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BF287" w14:textId="15E0F718" w:rsidR="00D366C9" w:rsidRPr="003C1363" w:rsidRDefault="00A81DFC">
      <w:pPr>
        <w:rPr>
          <w:rFonts w:cs="Tahoma"/>
          <w:lang w:val="en-GB"/>
        </w:rPr>
      </w:pPr>
      <w:r w:rsidRPr="003C1363">
        <w:rPr>
          <w:rFonts w:cs="Tahoma"/>
          <w:noProof/>
          <w:lang w:val="en-GB"/>
        </w:rPr>
        <mc:AlternateContent>
          <mc:Choice Requires="wps">
            <w:drawing>
              <wp:anchor distT="0" distB="0" distL="114300" distR="114300" simplePos="0" relativeHeight="251658242" behindDoc="0" locked="0" layoutInCell="1" allowOverlap="1" wp14:anchorId="587367CF" wp14:editId="527B7417">
                <wp:simplePos x="0" y="0"/>
                <wp:positionH relativeFrom="column">
                  <wp:posOffset>-1144588</wp:posOffset>
                </wp:positionH>
                <wp:positionV relativeFrom="paragraph">
                  <wp:posOffset>-3153727</wp:posOffset>
                </wp:positionV>
                <wp:extent cx="2258029" cy="5123653"/>
                <wp:effectExtent l="0" t="423227" r="100647" b="1472248"/>
                <wp:wrapNone/>
                <wp:docPr id="54" name="Moon 54"/>
                <wp:cNvGraphicFramePr/>
                <a:graphic xmlns:a="http://schemas.openxmlformats.org/drawingml/2006/main">
                  <a:graphicData uri="http://schemas.microsoft.com/office/word/2010/wordprocessingShape">
                    <wps:wsp>
                      <wps:cNvSpPr/>
                      <wps:spPr>
                        <a:xfrm rot="2997903">
                          <a:off x="0" y="0"/>
                          <a:ext cx="2258029" cy="5123653"/>
                        </a:xfrm>
                        <a:prstGeom prst="moon">
                          <a:avLst>
                            <a:gd name="adj" fmla="val 64379"/>
                          </a:avLst>
                        </a:prstGeom>
                        <a:solidFill>
                          <a:srgbClr val="2851E8"/>
                        </a:solidFill>
                        <a:ln w="9525"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8853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54" o:spid="_x0000_s1026" type="#_x0000_t184" style="position:absolute;margin-left:-90.15pt;margin-top:-248.3pt;width:177.8pt;height:403.45pt;rotation:3274510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" adj="13906" fillcolor="#2851e8" stroked="f">
                <v:shadow on="t" color="black" opacity="26214f" origin="-.5,-.5" offset=".74836mm,.74836mm"/>
              </v:shape>
            </w:pict>
          </mc:Fallback>
        </mc:AlternateContent>
      </w:r>
      <w:r w:rsidR="00225CDA" w:rsidRPr="003C1363">
        <w:rPr>
          <w:rFonts w:cs="Tahoma"/>
          <w:noProof/>
          <w:lang w:val="en-GB"/>
        </w:rPr>
        <mc:AlternateContent>
          <mc:Choice Requires="wps">
            <w:drawing>
              <wp:anchor distT="0" distB="0" distL="114300" distR="114300" simplePos="0" relativeHeight="251658241" behindDoc="0" locked="0" layoutInCell="1" allowOverlap="1" wp14:anchorId="60F57327" wp14:editId="67499A2F">
                <wp:simplePos x="0" y="0"/>
                <wp:positionH relativeFrom="page">
                  <wp:posOffset>-1074420</wp:posOffset>
                </wp:positionH>
                <wp:positionV relativeFrom="paragraph">
                  <wp:posOffset>-205740</wp:posOffset>
                </wp:positionV>
                <wp:extent cx="9163050" cy="4376420"/>
                <wp:effectExtent l="0" t="952500" r="0" b="0"/>
                <wp:wrapNone/>
                <wp:docPr id="59" name="Arc 59"/>
                <wp:cNvGraphicFramePr/>
                <a:graphic xmlns:a="http://schemas.openxmlformats.org/drawingml/2006/main">
                  <a:graphicData uri="http://schemas.microsoft.com/office/word/2010/wordprocessingShape">
                    <wps:wsp>
                      <wps:cNvSpPr/>
                      <wps:spPr>
                        <a:xfrm rot="19598202">
                          <a:off x="0" y="0"/>
                          <a:ext cx="9163050" cy="4376420"/>
                        </a:xfrm>
                        <a:prstGeom prst="arc">
                          <a:avLst>
                            <a:gd name="adj1" fmla="val 12134031"/>
                            <a:gd name="adj2" fmla="val 20415556"/>
                          </a:avLst>
                        </a:prstGeom>
                        <a:noFill/>
                        <a:ln w="9525" cap="flat" cmpd="sng" algn="ctr">
                          <a:solidFill>
                            <a:srgbClr val="2851E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D3CC" id="Arc 59" o:spid="_x0000_s1026" style="position:absolute;margin-left:-84.6pt;margin-top:-16.2pt;width:721.5pt;height:344.6pt;rotation:-2186497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9163050,43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" path="m1100800,765353nsc1982048,273580,3273941,-6609,4629138,118,6053000,7186,7389039,330054,8244381,873780l4581525,2188210,1100800,765353xem1100800,765353nfc1982048,273580,3273941,-6609,4629138,118,6053000,7186,7389039,330054,8244381,873780e" filled="f" strokecolor="#2851e8">
                <v:path arrowok="t" o:connecttype="custom" o:connectlocs="1100800,765353;4629138,118;8244381,873780" o:connectangles="0,0,0"/>
                <w10:wrap anchorx="page"/>
              </v:shape>
            </w:pict>
          </mc:Fallback>
        </mc:AlternateContent>
      </w:r>
      <w:r w:rsidR="00225CDA" w:rsidRPr="003C1363">
        <w:rPr>
          <w:rFonts w:cs="Tahoma"/>
          <w:noProof/>
          <w:lang w:val="en-GB"/>
        </w:rPr>
        <mc:AlternateContent>
          <mc:Choice Requires="wps">
            <w:drawing>
              <wp:anchor distT="0" distB="0" distL="114300" distR="114300" simplePos="0" relativeHeight="251658240" behindDoc="0" locked="0" layoutInCell="1" allowOverlap="1" wp14:anchorId="7B85B5E3" wp14:editId="43F632EC">
                <wp:simplePos x="0" y="0"/>
                <wp:positionH relativeFrom="margin">
                  <wp:posOffset>-933450</wp:posOffset>
                </wp:positionH>
                <wp:positionV relativeFrom="paragraph">
                  <wp:posOffset>-3642360</wp:posOffset>
                </wp:positionV>
                <wp:extent cx="2651125" cy="6875145"/>
                <wp:effectExtent l="0" t="568960" r="189865" b="1847215"/>
                <wp:wrapNone/>
                <wp:docPr id="55" name="Moon 55"/>
                <wp:cNvGraphicFramePr/>
                <a:graphic xmlns:a="http://schemas.openxmlformats.org/drawingml/2006/main">
                  <a:graphicData uri="http://schemas.microsoft.com/office/word/2010/wordprocessingShape">
                    <wps:wsp>
                      <wps:cNvSpPr/>
                      <wps:spPr>
                        <a:xfrm rot="3262579">
                          <a:off x="0" y="0"/>
                          <a:ext cx="2651125" cy="6875145"/>
                        </a:xfrm>
                        <a:prstGeom prst="moon">
                          <a:avLst>
                            <a:gd name="adj" fmla="val 71014"/>
                          </a:avLst>
                        </a:prstGeom>
                        <a:solidFill>
                          <a:srgbClr val="0D2479"/>
                        </a:solidFill>
                        <a:ln w="9525"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5815" id="Moon 55" o:spid="_x0000_s1026" type="#_x0000_t184" style="position:absolute;margin-left:-73.5pt;margin-top:-286.8pt;width:208.75pt;height:541.35pt;rotation:356360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" adj="15339" fillcolor="#0d2479" stroked="f">
                <v:shadow on="t" color="black" opacity="26214f" origin="-.5,-.5" offset=".74836mm,.74836mm"/>
                <w10:wrap anchorx="margin"/>
              </v:shape>
            </w:pict>
          </mc:Fallback>
        </mc:AlternateContent>
      </w:r>
    </w:p>
    <w:p w14:paraId="0F3F83BE" w14:textId="702E1783" w:rsidR="0069493C" w:rsidRPr="003C1363" w:rsidRDefault="0069493C" w:rsidP="0069493C">
      <w:pPr>
        <w:rPr>
          <w:rFonts w:cs="Tahoma"/>
          <w:lang w:val="en-GB"/>
        </w:rPr>
      </w:pPr>
    </w:p>
    <w:p w14:paraId="3295F01E" w14:textId="77777777" w:rsidR="0069493C" w:rsidRPr="003C1363" w:rsidRDefault="0069493C" w:rsidP="0069493C">
      <w:pPr>
        <w:rPr>
          <w:rFonts w:cs="Tahoma"/>
          <w:lang w:val="en-GB"/>
        </w:rPr>
      </w:pPr>
    </w:p>
    <w:p w14:paraId="2C288736" w14:textId="6B193A3E" w:rsidR="0069493C" w:rsidRPr="003C1363" w:rsidRDefault="0069493C" w:rsidP="0069493C">
      <w:pPr>
        <w:rPr>
          <w:rFonts w:cs="Tahoma"/>
          <w:lang w:val="en-GB"/>
        </w:rPr>
      </w:pPr>
      <w:r w:rsidRPr="003C1363">
        <w:rPr>
          <w:rFonts w:cs="Tahoma"/>
          <w:noProof/>
          <w:lang w:val="en-GB"/>
        </w:rPr>
        <w:drawing>
          <wp:anchor distT="0" distB="0" distL="114300" distR="114300" simplePos="0" relativeHeight="251658246" behindDoc="0" locked="0" layoutInCell="1" allowOverlap="1" wp14:anchorId="343839D1" wp14:editId="6C0ED35A">
            <wp:simplePos x="0" y="0"/>
            <wp:positionH relativeFrom="margin">
              <wp:posOffset>-624840</wp:posOffset>
            </wp:positionH>
            <wp:positionV relativeFrom="paragraph">
              <wp:posOffset>8719185</wp:posOffset>
            </wp:positionV>
            <wp:extent cx="2743200" cy="653143"/>
            <wp:effectExtent l="0" t="0" r="0" b="0"/>
            <wp:wrapNone/>
            <wp:docPr id="62" name="Picture 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l="21006" t="40066" r="23155" b="42048"/>
                    <a:stretch/>
                  </pic:blipFill>
                  <pic:spPr bwMode="auto">
                    <a:xfrm>
                      <a:off x="0" y="0"/>
                      <a:ext cx="2743200" cy="653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1363">
        <w:rPr>
          <w:rFonts w:cs="Tahoma"/>
          <w:noProof/>
          <w:lang w:val="en-GB"/>
        </w:rPr>
        <mc:AlternateContent>
          <mc:Choice Requires="wps">
            <w:drawing>
              <wp:anchor distT="0" distB="0" distL="114300" distR="114300" simplePos="0" relativeHeight="251658244" behindDoc="0" locked="0" layoutInCell="1" allowOverlap="1" wp14:anchorId="35438B01" wp14:editId="7B387D8D">
                <wp:simplePos x="0" y="0"/>
                <wp:positionH relativeFrom="page">
                  <wp:posOffset>-50800</wp:posOffset>
                </wp:positionH>
                <wp:positionV relativeFrom="paragraph">
                  <wp:posOffset>4277360</wp:posOffset>
                </wp:positionV>
                <wp:extent cx="9163050" cy="4449445"/>
                <wp:effectExtent l="0" t="0" r="0" b="1151255"/>
                <wp:wrapNone/>
                <wp:docPr id="57" name="Arc 57"/>
                <wp:cNvGraphicFramePr/>
                <a:graphic xmlns:a="http://schemas.openxmlformats.org/drawingml/2006/main">
                  <a:graphicData uri="http://schemas.microsoft.com/office/word/2010/wordprocessingShape">
                    <wps:wsp>
                      <wps:cNvSpPr/>
                      <wps:spPr>
                        <a:xfrm rot="8438088">
                          <a:off x="0" y="0"/>
                          <a:ext cx="9163050" cy="4449445"/>
                        </a:xfrm>
                        <a:prstGeom prst="arc">
                          <a:avLst>
                            <a:gd name="adj1" fmla="val 12340146"/>
                            <a:gd name="adj2" fmla="val 20415556"/>
                          </a:avLst>
                        </a:prstGeom>
                        <a:noFill/>
                        <a:ln w="9525" cap="flat" cmpd="sng" algn="ctr">
                          <a:solidFill>
                            <a:srgbClr val="2851E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2A32" id="Arc 57" o:spid="_x0000_s1026" style="position:absolute;margin-left:-4pt;margin-top:336.8pt;width:721.5pt;height:350.35pt;rotation:9216642fd;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9163050,444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" path="m1325236,659739nsc2213882,223752,3433820,-14716,4696687,703,6109206,17949,7426317,350715,8266085,902504l4581525,2224723,1325236,659739xem1325236,659739nfc2213882,223752,3433820,-14716,4696687,703,6109206,17949,7426317,350715,8266085,902504e" filled="f" strokecolor="#2851e8">
                <v:path arrowok="t" o:connecttype="custom" o:connectlocs="1325236,659739;4696687,703;8266085,902504" o:connectangles="0,0,0"/>
                <w10:wrap anchorx="page"/>
              </v:shape>
            </w:pict>
          </mc:Fallback>
        </mc:AlternateContent>
      </w:r>
    </w:p>
    <w:p w14:paraId="29D7EC80" w14:textId="77777777" w:rsidR="0069493C" w:rsidRPr="003C1363" w:rsidRDefault="0069493C" w:rsidP="0069493C">
      <w:pPr>
        <w:rPr>
          <w:rFonts w:cs="Tahoma"/>
          <w:lang w:val="en-GB"/>
        </w:rPr>
      </w:pPr>
    </w:p>
    <w:p w14:paraId="5B98A1B9" w14:textId="77777777" w:rsidR="0069493C" w:rsidRPr="003C1363" w:rsidRDefault="0069493C" w:rsidP="0069493C">
      <w:pPr>
        <w:rPr>
          <w:rFonts w:cs="Tahoma"/>
          <w:lang w:val="en-GB"/>
        </w:rPr>
      </w:pPr>
    </w:p>
    <w:p w14:paraId="09810B08" w14:textId="77777777" w:rsidR="0069493C" w:rsidRPr="003C1363" w:rsidRDefault="0069493C" w:rsidP="0069493C">
      <w:pPr>
        <w:rPr>
          <w:rFonts w:cs="Tahoma"/>
          <w:lang w:val="en-GB"/>
        </w:rPr>
      </w:pPr>
    </w:p>
    <w:p w14:paraId="3690D6B2" w14:textId="77777777" w:rsidR="0069493C" w:rsidRPr="003C1363" w:rsidRDefault="0069493C" w:rsidP="0069493C">
      <w:pPr>
        <w:rPr>
          <w:rFonts w:cs="Tahoma"/>
          <w:lang w:val="en-GB"/>
        </w:rPr>
      </w:pPr>
    </w:p>
    <w:p w14:paraId="6D894B9E" w14:textId="77777777" w:rsidR="0069493C" w:rsidRPr="003C1363" w:rsidRDefault="0069493C" w:rsidP="0069493C">
      <w:pPr>
        <w:rPr>
          <w:rFonts w:cs="Tahoma"/>
          <w:lang w:val="en-GB"/>
        </w:rPr>
      </w:pPr>
    </w:p>
    <w:p w14:paraId="4726EE40" w14:textId="77777777" w:rsidR="0069493C" w:rsidRPr="003C1363" w:rsidRDefault="0069493C" w:rsidP="0069493C">
      <w:pPr>
        <w:rPr>
          <w:rFonts w:cs="Tahoma"/>
          <w:lang w:val="en-GB"/>
        </w:rPr>
      </w:pPr>
    </w:p>
    <w:p w14:paraId="3B8EDED9" w14:textId="77777777" w:rsidR="0069493C" w:rsidRPr="003C1363" w:rsidRDefault="0069493C" w:rsidP="0069493C">
      <w:pPr>
        <w:rPr>
          <w:rFonts w:cs="Tahoma"/>
          <w:lang w:val="en-GB"/>
        </w:rPr>
      </w:pPr>
      <w:r w:rsidRPr="003C1363">
        <w:rPr>
          <w:rFonts w:cs="Tahoma"/>
          <w:noProof/>
          <w:lang w:val="en-GB"/>
        </w:rPr>
        <mc:AlternateContent>
          <mc:Choice Requires="wps">
            <w:drawing>
              <wp:anchor distT="0" distB="0" distL="114300" distR="114300" simplePos="0" relativeHeight="251658247" behindDoc="0" locked="0" layoutInCell="1" allowOverlap="1" wp14:anchorId="5EA22834" wp14:editId="0DED30EE">
                <wp:simplePos x="0" y="0"/>
                <wp:positionH relativeFrom="margin">
                  <wp:align>center</wp:align>
                </wp:positionH>
                <wp:positionV relativeFrom="paragraph">
                  <wp:posOffset>6985</wp:posOffset>
                </wp:positionV>
                <wp:extent cx="4495800" cy="71628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4495800" cy="716280"/>
                        </a:xfrm>
                        <a:prstGeom prst="rect">
                          <a:avLst/>
                        </a:prstGeom>
                        <a:noFill/>
                        <a:ln w="6350">
                          <a:noFill/>
                        </a:ln>
                      </wps:spPr>
                      <wps:txbx>
                        <w:txbxContent>
                          <w:p w14:paraId="37FB15A2" w14:textId="77777777" w:rsidR="0069493C" w:rsidRPr="00A51FB0" w:rsidRDefault="0069493C" w:rsidP="0069493C">
                            <w:pPr>
                              <w:pStyle w:val="Titel"/>
                              <w:rPr>
                                <w:rFonts w:asciiTheme="minorHAnsi" w:hAnsiTheme="minorHAnsi" w:cstheme="minorHAnsi"/>
                                <w:b w:val="0"/>
                                <w:bCs w:val="0"/>
                                <w:sz w:val="36"/>
                                <w:szCs w:val="40"/>
                              </w:rPr>
                            </w:pPr>
                            <w:r w:rsidRPr="00A51FB0">
                              <w:rPr>
                                <w:rFonts w:ascii="Baskerville Old Face" w:hAnsi="Baskerville Old Face" w:cstheme="minorHAnsi"/>
                                <w:b w:val="0"/>
                                <w:bCs w:val="0"/>
                                <w:sz w:val="44"/>
                                <w:szCs w:val="48"/>
                              </w:rPr>
                              <w:t>PROJECT</w:t>
                            </w:r>
                            <w:r w:rsidRPr="00A51FB0">
                              <w:rPr>
                                <w:rFonts w:asciiTheme="minorHAnsi" w:hAnsiTheme="minorHAnsi" w:cstheme="minorHAnsi"/>
                                <w:b w:val="0"/>
                                <w:bCs w:val="0"/>
                                <w:sz w:val="36"/>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A22834" id="_x0000_t202" coordsize="21600,21600" o:spt="202" path="m,l,21600r21600,l21600,xe">
                <v:stroke joinstyle="miter"/>
                <v:path gradientshapeok="t" o:connecttype="rect"/>
              </v:shapetype>
              <v:shape id="Text Box 60" o:spid="_x0000_s1026" type="#_x0000_t202" style="position:absolute;margin-left:0;margin-top:.55pt;width:354pt;height:56.4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K3GA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" filled="f" stroked="f" strokeweight=".5pt">
                <v:textbox>
                  <w:txbxContent>
                    <w:p w14:paraId="37FB15A2" w14:textId="77777777" w:rsidR="0069493C" w:rsidRPr="00A51FB0" w:rsidRDefault="0069493C" w:rsidP="0069493C">
                      <w:pPr>
                        <w:pStyle w:val="Titel"/>
                        <w:rPr>
                          <w:rFonts w:asciiTheme="minorHAnsi" w:hAnsiTheme="minorHAnsi" w:cstheme="minorHAnsi"/>
                          <w:b w:val="0"/>
                          <w:bCs w:val="0"/>
                          <w:sz w:val="36"/>
                          <w:szCs w:val="40"/>
                        </w:rPr>
                      </w:pPr>
                      <w:r w:rsidRPr="00A51FB0">
                        <w:rPr>
                          <w:rFonts w:ascii="Baskerville Old Face" w:hAnsi="Baskerville Old Face" w:cstheme="minorHAnsi"/>
                          <w:b w:val="0"/>
                          <w:bCs w:val="0"/>
                          <w:sz w:val="44"/>
                          <w:szCs w:val="48"/>
                        </w:rPr>
                        <w:t>PROJECT</w:t>
                      </w:r>
                      <w:r w:rsidRPr="00A51FB0">
                        <w:rPr>
                          <w:rFonts w:asciiTheme="minorHAnsi" w:hAnsiTheme="minorHAnsi" w:cstheme="minorHAnsi"/>
                          <w:b w:val="0"/>
                          <w:bCs w:val="0"/>
                          <w:sz w:val="36"/>
                          <w:szCs w:val="40"/>
                        </w:rPr>
                        <w:t xml:space="preserve">: </w:t>
                      </w:r>
                    </w:p>
                  </w:txbxContent>
                </v:textbox>
                <w10:wrap anchorx="margin"/>
              </v:shape>
            </w:pict>
          </mc:Fallback>
        </mc:AlternateContent>
      </w:r>
    </w:p>
    <w:p w14:paraId="7307FD40" w14:textId="77777777" w:rsidR="0069493C" w:rsidRPr="003C1363" w:rsidRDefault="0069493C" w:rsidP="0069493C">
      <w:pPr>
        <w:rPr>
          <w:rFonts w:cs="Tahoma"/>
          <w:lang w:val="en-GB"/>
        </w:rPr>
      </w:pPr>
    </w:p>
    <w:p w14:paraId="148B78F6" w14:textId="77777777" w:rsidR="0069493C" w:rsidRPr="003C1363" w:rsidRDefault="0069493C" w:rsidP="0069493C">
      <w:pPr>
        <w:rPr>
          <w:rFonts w:cs="Tahoma"/>
          <w:lang w:val="en-GB"/>
        </w:rPr>
      </w:pPr>
    </w:p>
    <w:p w14:paraId="45AC40D2" w14:textId="77777777" w:rsidR="0069493C" w:rsidRPr="003C1363" w:rsidRDefault="0069493C" w:rsidP="0069493C">
      <w:pPr>
        <w:rPr>
          <w:rFonts w:cs="Tahoma"/>
          <w:lang w:val="en-GB"/>
        </w:rPr>
      </w:pPr>
    </w:p>
    <w:p w14:paraId="7C3F8EC1" w14:textId="77777777" w:rsidR="0069493C" w:rsidRPr="003C1363" w:rsidRDefault="0069493C" w:rsidP="0069493C">
      <w:pPr>
        <w:rPr>
          <w:rFonts w:cs="Tahoma"/>
          <w:lang w:val="en-GB"/>
        </w:rPr>
      </w:pPr>
      <w:r w:rsidRPr="003C1363">
        <w:rPr>
          <w:rFonts w:cs="Tahoma"/>
          <w:noProof/>
          <w:lang w:val="en-GB"/>
        </w:rPr>
        <w:drawing>
          <wp:anchor distT="0" distB="0" distL="114300" distR="114300" simplePos="0" relativeHeight="251658249" behindDoc="0" locked="0" layoutInCell="1" allowOverlap="1" wp14:anchorId="5F7ACC5D" wp14:editId="04FEE494">
            <wp:simplePos x="0" y="0"/>
            <wp:positionH relativeFrom="margin">
              <wp:posOffset>1779270</wp:posOffset>
            </wp:positionH>
            <wp:positionV relativeFrom="paragraph">
              <wp:posOffset>222885</wp:posOffset>
            </wp:positionV>
            <wp:extent cx="2311400" cy="17399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400" cy="1739900"/>
                    </a:xfrm>
                    <a:prstGeom prst="rect">
                      <a:avLst/>
                    </a:prstGeom>
                    <a:noFill/>
                    <a:ln>
                      <a:noFill/>
                    </a:ln>
                  </pic:spPr>
                </pic:pic>
              </a:graphicData>
            </a:graphic>
          </wp:anchor>
        </w:drawing>
      </w:r>
    </w:p>
    <w:p w14:paraId="2D54737B" w14:textId="77777777" w:rsidR="0069493C" w:rsidRPr="003C1363" w:rsidRDefault="0069493C" w:rsidP="0069493C">
      <w:pPr>
        <w:rPr>
          <w:rFonts w:cs="Tahoma"/>
          <w:lang w:val="en-GB"/>
        </w:rPr>
      </w:pPr>
    </w:p>
    <w:p w14:paraId="1BDF08C8" w14:textId="77777777" w:rsidR="0069493C" w:rsidRPr="003C1363" w:rsidRDefault="0069493C" w:rsidP="0069493C">
      <w:pPr>
        <w:rPr>
          <w:rFonts w:cs="Tahoma"/>
          <w:lang w:val="en-GB"/>
        </w:rPr>
      </w:pPr>
    </w:p>
    <w:p w14:paraId="5660A4FD" w14:textId="77777777" w:rsidR="0069493C" w:rsidRPr="003C1363" w:rsidRDefault="0069493C" w:rsidP="0069493C">
      <w:pPr>
        <w:rPr>
          <w:rFonts w:cs="Tahoma"/>
          <w:lang w:val="en-GB"/>
        </w:rPr>
      </w:pPr>
      <w:r w:rsidRPr="003C1363">
        <w:rPr>
          <w:rFonts w:cs="Tahoma"/>
          <w:noProof/>
          <w:lang w:val="en-GB"/>
        </w:rPr>
        <mc:AlternateContent>
          <mc:Choice Requires="wps">
            <w:drawing>
              <wp:anchor distT="0" distB="0" distL="114300" distR="114300" simplePos="0" relativeHeight="251658248" behindDoc="0" locked="0" layoutInCell="1" allowOverlap="1" wp14:anchorId="4193BE9C" wp14:editId="200628E6">
                <wp:simplePos x="0" y="0"/>
                <wp:positionH relativeFrom="margin">
                  <wp:posOffset>527685</wp:posOffset>
                </wp:positionH>
                <wp:positionV relativeFrom="paragraph">
                  <wp:posOffset>11430</wp:posOffset>
                </wp:positionV>
                <wp:extent cx="4663440" cy="746760"/>
                <wp:effectExtent l="0" t="0" r="3810" b="0"/>
                <wp:wrapNone/>
                <wp:docPr id="61" name="Text Box 61"/>
                <wp:cNvGraphicFramePr/>
                <a:graphic xmlns:a="http://schemas.openxmlformats.org/drawingml/2006/main">
                  <a:graphicData uri="http://schemas.microsoft.com/office/word/2010/wordprocessingShape">
                    <wps:wsp>
                      <wps:cNvSpPr txBox="1"/>
                      <wps:spPr>
                        <a:xfrm>
                          <a:off x="0" y="0"/>
                          <a:ext cx="4663440" cy="746760"/>
                        </a:xfrm>
                        <a:prstGeom prst="rect">
                          <a:avLst/>
                        </a:prstGeom>
                        <a:solidFill>
                          <a:sysClr val="window" lastClr="FFFFFF"/>
                        </a:solidFill>
                        <a:ln w="6350">
                          <a:noFill/>
                        </a:ln>
                      </wps:spPr>
                      <wps:txbx>
                        <w:txbxContent>
                          <w:p w14:paraId="78A68DDB" w14:textId="0067E5A4" w:rsidR="0069493C" w:rsidRPr="00A51FB0" w:rsidRDefault="00EC16EB" w:rsidP="0069493C">
                            <w:pPr>
                              <w:jc w:val="center"/>
                              <w:rPr>
                                <w:rFonts w:ascii="Baskerville Old Face" w:hAnsi="Baskerville Old Face"/>
                                <w:sz w:val="44"/>
                                <w:szCs w:val="44"/>
                              </w:rPr>
                            </w:pPr>
                            <w:r>
                              <w:rPr>
                                <w:rFonts w:ascii="Baskerville Old Face" w:hAnsi="Baskerville Old Face" w:cstheme="minorHAnsi"/>
                                <w:sz w:val="52"/>
                                <w:szCs w:val="52"/>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3BE9C" id="Text Box 61" o:spid="_x0000_s1027" type="#_x0000_t202" style="position:absolute;margin-left:41.55pt;margin-top:.9pt;width:367.2pt;height:58.8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" fillcolor="window" stroked="f" strokeweight=".5pt">
                <v:textbox>
                  <w:txbxContent>
                    <w:p w14:paraId="78A68DDB" w14:textId="0067E5A4" w:rsidR="0069493C" w:rsidRPr="00A51FB0" w:rsidRDefault="00EC16EB" w:rsidP="0069493C">
                      <w:pPr>
                        <w:jc w:val="center"/>
                        <w:rPr>
                          <w:rFonts w:ascii="Baskerville Old Face" w:hAnsi="Baskerville Old Face"/>
                          <w:sz w:val="44"/>
                          <w:szCs w:val="44"/>
                        </w:rPr>
                      </w:pPr>
                      <w:r>
                        <w:rPr>
                          <w:rFonts w:ascii="Baskerville Old Face" w:hAnsi="Baskerville Old Face" w:cstheme="minorHAnsi"/>
                          <w:sz w:val="52"/>
                          <w:szCs w:val="52"/>
                        </w:rPr>
                        <w:t>Research Report</w:t>
                      </w:r>
                    </w:p>
                  </w:txbxContent>
                </v:textbox>
                <w10:wrap anchorx="margin"/>
              </v:shape>
            </w:pict>
          </mc:Fallback>
        </mc:AlternateContent>
      </w:r>
    </w:p>
    <w:p w14:paraId="54A670ED" w14:textId="77777777" w:rsidR="0069493C" w:rsidRPr="003C1363" w:rsidRDefault="0069493C" w:rsidP="0069493C">
      <w:pPr>
        <w:rPr>
          <w:rFonts w:cs="Tahoma"/>
          <w:lang w:val="en-GB"/>
        </w:rPr>
      </w:pPr>
    </w:p>
    <w:p w14:paraId="104706F9" w14:textId="77777777" w:rsidR="0069493C" w:rsidRPr="003C1363" w:rsidRDefault="0069493C" w:rsidP="0069493C">
      <w:pPr>
        <w:rPr>
          <w:rFonts w:cs="Tahoma"/>
          <w:lang w:val="en-GB"/>
        </w:rPr>
      </w:pPr>
    </w:p>
    <w:p w14:paraId="0FE32DE4" w14:textId="77777777" w:rsidR="0069493C" w:rsidRPr="003C1363" w:rsidRDefault="0069493C" w:rsidP="0069493C">
      <w:pPr>
        <w:rPr>
          <w:rFonts w:cs="Tahoma"/>
          <w:lang w:val="en-GB"/>
        </w:rPr>
      </w:pPr>
    </w:p>
    <w:p w14:paraId="1964367B" w14:textId="77777777" w:rsidR="0069493C" w:rsidRPr="003C1363" w:rsidRDefault="0069493C" w:rsidP="0069493C">
      <w:pPr>
        <w:rPr>
          <w:rFonts w:cs="Tahoma"/>
          <w:lang w:val="en-GB"/>
        </w:rPr>
      </w:pPr>
    </w:p>
    <w:p w14:paraId="348ADE6E" w14:textId="77777777" w:rsidR="0069493C" w:rsidRPr="003C1363" w:rsidRDefault="0069493C" w:rsidP="0069493C">
      <w:pPr>
        <w:rPr>
          <w:rFonts w:cs="Tahoma"/>
          <w:lang w:val="en-GB"/>
        </w:rPr>
      </w:pPr>
    </w:p>
    <w:tbl>
      <w:tblPr>
        <w:tblpPr w:leftFromText="180" w:rightFromText="180" w:vertAnchor="text" w:horzAnchor="page" w:tblpX="709" w:tblpY="1257"/>
        <w:tblOverlap w:val="never"/>
        <w:tblW w:w="4185" w:type="pct"/>
        <w:tblCellMar>
          <w:left w:w="70" w:type="dxa"/>
          <w:right w:w="70" w:type="dxa"/>
        </w:tblCellMar>
        <w:tblLook w:val="0000" w:firstRow="0" w:lastRow="0" w:firstColumn="0" w:lastColumn="0" w:noHBand="0" w:noVBand="0"/>
      </w:tblPr>
      <w:tblGrid>
        <w:gridCol w:w="2514"/>
        <w:gridCol w:w="5089"/>
      </w:tblGrid>
      <w:tr w:rsidR="0069493C" w:rsidRPr="003C1363" w14:paraId="453C9652" w14:textId="77777777" w:rsidTr="00D257E4">
        <w:trPr>
          <w:trHeight w:val="144"/>
        </w:trPr>
        <w:tc>
          <w:tcPr>
            <w:tcW w:w="1653" w:type="pct"/>
          </w:tcPr>
          <w:p w14:paraId="4E840251" w14:textId="77777777" w:rsidR="0069493C" w:rsidRPr="003C1363" w:rsidRDefault="0069493C" w:rsidP="00D257E4">
            <w:pPr>
              <w:rPr>
                <w:rFonts w:cs="Tahoma"/>
                <w:b/>
                <w:sz w:val="24"/>
                <w:szCs w:val="24"/>
                <w:lang w:val="en-GB"/>
              </w:rPr>
            </w:pPr>
            <w:r w:rsidRPr="003C1363">
              <w:rPr>
                <w:rFonts w:cs="Tahoma"/>
                <w:b/>
                <w:sz w:val="24"/>
                <w:szCs w:val="24"/>
                <w:lang w:val="en-GB"/>
              </w:rPr>
              <w:t>Project name:</w:t>
            </w:r>
          </w:p>
        </w:tc>
        <w:tc>
          <w:tcPr>
            <w:tcW w:w="3347" w:type="pct"/>
          </w:tcPr>
          <w:p w14:paraId="3959CDE5" w14:textId="368D5058" w:rsidR="0069493C" w:rsidRPr="003C1363" w:rsidRDefault="0069493C" w:rsidP="00D257E4">
            <w:pPr>
              <w:rPr>
                <w:rFonts w:cs="Tahoma"/>
                <w:sz w:val="24"/>
                <w:szCs w:val="24"/>
                <w:lang w:val="en-GB"/>
              </w:rPr>
            </w:pPr>
            <w:r w:rsidRPr="003C1363">
              <w:rPr>
                <w:rFonts w:cs="Tahoma"/>
                <w:sz w:val="24"/>
                <w:szCs w:val="24"/>
                <w:lang w:val="en-GB"/>
              </w:rPr>
              <w:t xml:space="preserve">Fontys </w:t>
            </w:r>
            <w:proofErr w:type="spellStart"/>
            <w:r w:rsidR="001E66FB" w:rsidRPr="003C1363">
              <w:rPr>
                <w:rFonts w:cs="Tahoma"/>
                <w:sz w:val="24"/>
                <w:szCs w:val="24"/>
                <w:lang w:val="en-GB"/>
              </w:rPr>
              <w:t>L</w:t>
            </w:r>
            <w:r w:rsidRPr="003C1363">
              <w:rPr>
                <w:rFonts w:cs="Tahoma"/>
                <w:sz w:val="24"/>
                <w:szCs w:val="24"/>
                <w:lang w:val="en-GB"/>
              </w:rPr>
              <w:t>ow</w:t>
            </w:r>
            <w:r w:rsidR="00304719" w:rsidRPr="003C1363">
              <w:rPr>
                <w:rFonts w:cs="Tahoma"/>
                <w:sz w:val="24"/>
                <w:szCs w:val="24"/>
                <w:lang w:val="en-GB"/>
              </w:rPr>
              <w:t>C</w:t>
            </w:r>
            <w:r w:rsidRPr="003C1363">
              <w:rPr>
                <w:rFonts w:cs="Tahoma"/>
                <w:sz w:val="24"/>
                <w:szCs w:val="24"/>
                <w:lang w:val="en-GB"/>
              </w:rPr>
              <w:t>ode</w:t>
            </w:r>
            <w:proofErr w:type="spellEnd"/>
            <w:r w:rsidRPr="003C1363">
              <w:rPr>
                <w:rFonts w:cs="Tahoma"/>
                <w:sz w:val="24"/>
                <w:szCs w:val="24"/>
                <w:lang w:val="en-GB"/>
              </w:rPr>
              <w:t xml:space="preserve"> </w:t>
            </w:r>
          </w:p>
        </w:tc>
      </w:tr>
      <w:tr w:rsidR="0069493C" w:rsidRPr="003C1363" w14:paraId="478D5AA6" w14:textId="77777777" w:rsidTr="00D257E4">
        <w:trPr>
          <w:trHeight w:val="136"/>
        </w:trPr>
        <w:tc>
          <w:tcPr>
            <w:tcW w:w="1653" w:type="pct"/>
          </w:tcPr>
          <w:p w14:paraId="405F903F" w14:textId="77777777" w:rsidR="0069493C" w:rsidRPr="003C1363" w:rsidRDefault="0069493C" w:rsidP="00D257E4">
            <w:pPr>
              <w:rPr>
                <w:rFonts w:cs="Tahoma"/>
                <w:b/>
                <w:sz w:val="24"/>
                <w:szCs w:val="24"/>
                <w:lang w:val="en-GB"/>
              </w:rPr>
            </w:pPr>
            <w:r w:rsidRPr="003C1363">
              <w:rPr>
                <w:rFonts w:cs="Tahoma"/>
                <w:b/>
                <w:sz w:val="24"/>
                <w:szCs w:val="24"/>
                <w:lang w:val="en-GB"/>
              </w:rPr>
              <w:t>Date completed:</w:t>
            </w:r>
          </w:p>
        </w:tc>
        <w:tc>
          <w:tcPr>
            <w:tcW w:w="3347" w:type="pct"/>
          </w:tcPr>
          <w:p w14:paraId="2D2D8D2A" w14:textId="2CE1840B" w:rsidR="0069493C" w:rsidRPr="003C1363" w:rsidRDefault="0069493C" w:rsidP="00D257E4">
            <w:pPr>
              <w:rPr>
                <w:rFonts w:cs="Tahoma"/>
                <w:sz w:val="24"/>
                <w:szCs w:val="24"/>
                <w:lang w:val="en-GB"/>
              </w:rPr>
            </w:pPr>
          </w:p>
        </w:tc>
      </w:tr>
      <w:tr w:rsidR="0069493C" w:rsidRPr="003C1363" w14:paraId="32959B5F" w14:textId="77777777" w:rsidTr="00D257E4">
        <w:trPr>
          <w:trHeight w:val="144"/>
        </w:trPr>
        <w:tc>
          <w:tcPr>
            <w:tcW w:w="1653" w:type="pct"/>
          </w:tcPr>
          <w:p w14:paraId="14DB7CB5" w14:textId="77777777" w:rsidR="0069493C" w:rsidRPr="003C1363" w:rsidRDefault="0069493C" w:rsidP="00D257E4">
            <w:pPr>
              <w:rPr>
                <w:rFonts w:cs="Tahoma"/>
                <w:b/>
                <w:sz w:val="24"/>
                <w:szCs w:val="24"/>
                <w:lang w:val="en-GB"/>
              </w:rPr>
            </w:pPr>
            <w:r w:rsidRPr="003C1363">
              <w:rPr>
                <w:rFonts w:cs="Tahoma"/>
                <w:b/>
                <w:sz w:val="24"/>
                <w:szCs w:val="24"/>
                <w:lang w:val="en-GB"/>
              </w:rPr>
              <w:t>Author:</w:t>
            </w:r>
          </w:p>
        </w:tc>
        <w:tc>
          <w:tcPr>
            <w:tcW w:w="3347" w:type="pct"/>
          </w:tcPr>
          <w:p w14:paraId="574DACE4" w14:textId="77777777" w:rsidR="001F0DAF" w:rsidRPr="00E76FB9" w:rsidRDefault="001F0DAF" w:rsidP="001F0DAF">
            <w:pPr>
              <w:rPr>
                <w:rFonts w:cs="Tahoma"/>
                <w:sz w:val="24"/>
                <w:szCs w:val="24"/>
                <w:lang w:val="pl-PL"/>
              </w:rPr>
            </w:pPr>
            <w:r w:rsidRPr="00E76FB9">
              <w:rPr>
                <w:rFonts w:cs="Tahoma"/>
                <w:sz w:val="24"/>
                <w:szCs w:val="24"/>
                <w:lang w:val="pl-PL"/>
              </w:rPr>
              <w:t>Blom,Robin R.J.M.M.</w:t>
            </w:r>
          </w:p>
          <w:p w14:paraId="59EE8D2E" w14:textId="77777777" w:rsidR="0069493C" w:rsidRPr="00851102" w:rsidRDefault="0069493C" w:rsidP="00D257E4">
            <w:pPr>
              <w:rPr>
                <w:rFonts w:cs="Tahoma"/>
                <w:sz w:val="24"/>
                <w:szCs w:val="24"/>
              </w:rPr>
            </w:pPr>
            <w:proofErr w:type="spellStart"/>
            <w:r w:rsidRPr="00851102">
              <w:rPr>
                <w:rFonts w:cs="Tahoma"/>
                <w:sz w:val="24"/>
                <w:szCs w:val="24"/>
              </w:rPr>
              <w:t>Conradus,Anaïs</w:t>
            </w:r>
            <w:proofErr w:type="spellEnd"/>
            <w:r w:rsidRPr="00851102">
              <w:rPr>
                <w:rFonts w:cs="Tahoma"/>
                <w:sz w:val="24"/>
                <w:szCs w:val="24"/>
              </w:rPr>
              <w:t xml:space="preserve"> A.G.L.</w:t>
            </w:r>
          </w:p>
          <w:p w14:paraId="2FAAFC32" w14:textId="77777777" w:rsidR="001F0DAF" w:rsidRPr="001C081B" w:rsidRDefault="001F0DAF" w:rsidP="001F0DAF">
            <w:pPr>
              <w:rPr>
                <w:rFonts w:cs="Tahoma"/>
                <w:sz w:val="24"/>
                <w:szCs w:val="24"/>
              </w:rPr>
            </w:pPr>
            <w:r w:rsidRPr="001C081B">
              <w:rPr>
                <w:rFonts w:cs="Tahoma"/>
                <w:sz w:val="24"/>
                <w:szCs w:val="24"/>
              </w:rPr>
              <w:t xml:space="preserve">van </w:t>
            </w:r>
            <w:proofErr w:type="spellStart"/>
            <w:r w:rsidRPr="001C081B">
              <w:rPr>
                <w:rFonts w:cs="Tahoma"/>
                <w:sz w:val="24"/>
                <w:szCs w:val="24"/>
              </w:rPr>
              <w:t>Dinter,Daniel</w:t>
            </w:r>
            <w:proofErr w:type="spellEnd"/>
            <w:r w:rsidRPr="001C081B">
              <w:rPr>
                <w:rFonts w:cs="Tahoma"/>
                <w:sz w:val="24"/>
                <w:szCs w:val="24"/>
              </w:rPr>
              <w:t xml:space="preserve"> D.J.M.B.</w:t>
            </w:r>
          </w:p>
          <w:p w14:paraId="4D99E5E0" w14:textId="77777777" w:rsidR="0069493C" w:rsidRPr="001C081B" w:rsidRDefault="0069493C" w:rsidP="00D257E4">
            <w:pPr>
              <w:rPr>
                <w:rFonts w:cs="Tahoma"/>
                <w:sz w:val="24"/>
                <w:szCs w:val="24"/>
              </w:rPr>
            </w:pPr>
            <w:r w:rsidRPr="001C081B">
              <w:rPr>
                <w:rFonts w:cs="Tahoma"/>
                <w:sz w:val="24"/>
                <w:szCs w:val="24"/>
              </w:rPr>
              <w:t xml:space="preserve">van </w:t>
            </w:r>
            <w:proofErr w:type="spellStart"/>
            <w:r w:rsidRPr="001C081B">
              <w:rPr>
                <w:rFonts w:cs="Tahoma"/>
                <w:sz w:val="24"/>
                <w:szCs w:val="24"/>
              </w:rPr>
              <w:t>Gestel,Richard</w:t>
            </w:r>
            <w:proofErr w:type="spellEnd"/>
            <w:r w:rsidRPr="001C081B">
              <w:rPr>
                <w:rFonts w:cs="Tahoma"/>
                <w:sz w:val="24"/>
                <w:szCs w:val="24"/>
              </w:rPr>
              <w:t xml:space="preserve"> R.A.T. </w:t>
            </w:r>
          </w:p>
          <w:p w14:paraId="2414A8CE" w14:textId="77777777" w:rsidR="001F0DAF" w:rsidRPr="003C1363" w:rsidRDefault="001F0DAF" w:rsidP="001F0DAF">
            <w:pPr>
              <w:rPr>
                <w:rFonts w:cs="Tahoma"/>
                <w:sz w:val="24"/>
                <w:szCs w:val="24"/>
                <w:lang w:val="en-GB"/>
              </w:rPr>
            </w:pPr>
            <w:proofErr w:type="spellStart"/>
            <w:r w:rsidRPr="003C1363">
              <w:rPr>
                <w:rFonts w:cs="Tahoma"/>
                <w:sz w:val="24"/>
                <w:szCs w:val="24"/>
                <w:lang w:val="en-GB"/>
              </w:rPr>
              <w:t>Geurts,Lucia</w:t>
            </w:r>
            <w:proofErr w:type="spellEnd"/>
            <w:r w:rsidRPr="003C1363">
              <w:rPr>
                <w:rFonts w:cs="Tahoma"/>
                <w:sz w:val="24"/>
                <w:szCs w:val="24"/>
                <w:lang w:val="en-GB"/>
              </w:rPr>
              <w:t xml:space="preserve"> L.</w:t>
            </w:r>
          </w:p>
          <w:p w14:paraId="479CA5ED" w14:textId="77777777" w:rsidR="001F0DAF" w:rsidRPr="003C1363" w:rsidRDefault="001F0DAF" w:rsidP="001F0DAF">
            <w:pPr>
              <w:rPr>
                <w:rFonts w:cs="Tahoma"/>
                <w:sz w:val="24"/>
                <w:szCs w:val="24"/>
                <w:lang w:val="en-GB"/>
              </w:rPr>
            </w:pPr>
            <w:proofErr w:type="spellStart"/>
            <w:r w:rsidRPr="003C1363">
              <w:rPr>
                <w:rFonts w:cs="Tahoma"/>
                <w:sz w:val="24"/>
                <w:szCs w:val="24"/>
                <w:lang w:val="en-GB"/>
              </w:rPr>
              <w:t>Petrişor,Rareş</w:t>
            </w:r>
            <w:proofErr w:type="spellEnd"/>
            <w:r w:rsidRPr="003C1363">
              <w:rPr>
                <w:rFonts w:cs="Tahoma"/>
                <w:sz w:val="24"/>
                <w:szCs w:val="24"/>
                <w:lang w:val="en-GB"/>
              </w:rPr>
              <w:t xml:space="preserve"> R.I.</w:t>
            </w:r>
          </w:p>
          <w:p w14:paraId="5F964CB0" w14:textId="77777777" w:rsidR="001F0DAF" w:rsidRPr="003C1363" w:rsidRDefault="0069493C" w:rsidP="001F0DAF">
            <w:pPr>
              <w:rPr>
                <w:rFonts w:cs="Tahoma"/>
                <w:sz w:val="24"/>
                <w:szCs w:val="24"/>
                <w:lang w:val="en-GB"/>
              </w:rPr>
            </w:pPr>
            <w:proofErr w:type="spellStart"/>
            <w:r w:rsidRPr="003C1363">
              <w:rPr>
                <w:rFonts w:cs="Tahoma"/>
                <w:sz w:val="24"/>
                <w:szCs w:val="24"/>
                <w:lang w:val="en-GB"/>
              </w:rPr>
              <w:t>Peterse,Jacek</w:t>
            </w:r>
            <w:proofErr w:type="spellEnd"/>
            <w:r w:rsidRPr="003C1363">
              <w:rPr>
                <w:rFonts w:cs="Tahoma"/>
                <w:sz w:val="24"/>
                <w:szCs w:val="24"/>
                <w:lang w:val="en-GB"/>
              </w:rPr>
              <w:t xml:space="preserve"> J.J.</w:t>
            </w:r>
          </w:p>
          <w:p w14:paraId="2408E2BE" w14:textId="77777777" w:rsidR="001F0DAF" w:rsidRPr="003C1363" w:rsidRDefault="001F0DAF" w:rsidP="001F0DAF">
            <w:pPr>
              <w:rPr>
                <w:rFonts w:cs="Tahoma"/>
                <w:sz w:val="24"/>
                <w:szCs w:val="24"/>
                <w:lang w:val="en-GB"/>
              </w:rPr>
            </w:pPr>
            <w:proofErr w:type="spellStart"/>
            <w:r w:rsidRPr="003C1363">
              <w:rPr>
                <w:rFonts w:cs="Tahoma"/>
                <w:sz w:val="24"/>
                <w:szCs w:val="24"/>
                <w:lang w:val="en-GB"/>
              </w:rPr>
              <w:t>Tamerat,Efaliso</w:t>
            </w:r>
            <w:proofErr w:type="spellEnd"/>
            <w:r w:rsidRPr="003C1363">
              <w:rPr>
                <w:rFonts w:cs="Tahoma"/>
                <w:sz w:val="24"/>
                <w:szCs w:val="24"/>
                <w:lang w:val="en-GB"/>
              </w:rPr>
              <w:t xml:space="preserve"> E.</w:t>
            </w:r>
          </w:p>
          <w:p w14:paraId="188E9FD0" w14:textId="03EF4E98" w:rsidR="0069493C" w:rsidRPr="003C1363" w:rsidRDefault="001F0DAF" w:rsidP="00D257E4">
            <w:pPr>
              <w:rPr>
                <w:rFonts w:cs="Tahoma"/>
                <w:sz w:val="24"/>
                <w:szCs w:val="24"/>
                <w:lang w:val="en-GB"/>
              </w:rPr>
            </w:pPr>
            <w:proofErr w:type="spellStart"/>
            <w:r w:rsidRPr="003C1363">
              <w:rPr>
                <w:rFonts w:cs="Tahoma"/>
                <w:sz w:val="24"/>
                <w:szCs w:val="24"/>
                <w:lang w:val="en-GB"/>
              </w:rPr>
              <w:t>Verhage,Maurits</w:t>
            </w:r>
            <w:proofErr w:type="spellEnd"/>
            <w:r w:rsidRPr="003C1363">
              <w:rPr>
                <w:rFonts w:cs="Tahoma"/>
                <w:sz w:val="24"/>
                <w:szCs w:val="24"/>
                <w:lang w:val="en-GB"/>
              </w:rPr>
              <w:t xml:space="preserve"> M.S.A.</w:t>
            </w:r>
          </w:p>
        </w:tc>
      </w:tr>
      <w:tr w:rsidR="0069493C" w:rsidRPr="003C1363" w14:paraId="1A6753C0" w14:textId="77777777" w:rsidTr="00D257E4">
        <w:trPr>
          <w:trHeight w:val="144"/>
        </w:trPr>
        <w:tc>
          <w:tcPr>
            <w:tcW w:w="1653" w:type="pct"/>
          </w:tcPr>
          <w:p w14:paraId="307656D1" w14:textId="77777777" w:rsidR="0069493C" w:rsidRPr="003C1363" w:rsidRDefault="0069493C" w:rsidP="00D257E4">
            <w:pPr>
              <w:rPr>
                <w:rFonts w:cs="Tahoma"/>
                <w:b/>
                <w:sz w:val="24"/>
                <w:szCs w:val="24"/>
                <w:lang w:val="en-GB"/>
              </w:rPr>
            </w:pPr>
            <w:r w:rsidRPr="003C1363">
              <w:rPr>
                <w:rFonts w:cs="Tahoma"/>
                <w:b/>
                <w:sz w:val="24"/>
                <w:szCs w:val="24"/>
                <w:lang w:val="en-GB"/>
              </w:rPr>
              <w:t>Version:</w:t>
            </w:r>
          </w:p>
        </w:tc>
        <w:tc>
          <w:tcPr>
            <w:tcW w:w="3347" w:type="pct"/>
          </w:tcPr>
          <w:p w14:paraId="46ED5875" w14:textId="77777777" w:rsidR="0069493C" w:rsidRPr="003C1363" w:rsidRDefault="0069493C" w:rsidP="00D257E4">
            <w:pPr>
              <w:rPr>
                <w:rFonts w:cs="Tahoma"/>
                <w:sz w:val="24"/>
                <w:szCs w:val="24"/>
                <w:lang w:val="en-GB"/>
              </w:rPr>
            </w:pPr>
            <w:r w:rsidRPr="003C1363">
              <w:rPr>
                <w:rFonts w:cs="Tahoma"/>
                <w:sz w:val="24"/>
                <w:szCs w:val="24"/>
                <w:lang w:val="en-GB"/>
              </w:rPr>
              <w:t>1.0</w:t>
            </w:r>
          </w:p>
        </w:tc>
      </w:tr>
      <w:tr w:rsidR="0069493C" w:rsidRPr="003C1363" w14:paraId="0D132D7B" w14:textId="77777777" w:rsidTr="00D257E4">
        <w:trPr>
          <w:trHeight w:val="144"/>
        </w:trPr>
        <w:tc>
          <w:tcPr>
            <w:tcW w:w="1653" w:type="pct"/>
          </w:tcPr>
          <w:p w14:paraId="0904BF06" w14:textId="77777777" w:rsidR="0069493C" w:rsidRPr="003C1363" w:rsidRDefault="0069493C" w:rsidP="00D257E4">
            <w:pPr>
              <w:rPr>
                <w:rFonts w:cs="Tahoma"/>
                <w:b/>
                <w:sz w:val="24"/>
                <w:szCs w:val="24"/>
                <w:lang w:val="en-GB"/>
              </w:rPr>
            </w:pPr>
            <w:r w:rsidRPr="003C1363">
              <w:rPr>
                <w:rFonts w:cs="Tahoma"/>
                <w:b/>
                <w:sz w:val="24"/>
                <w:szCs w:val="24"/>
                <w:lang w:val="en-GB"/>
              </w:rPr>
              <w:t>Status:</w:t>
            </w:r>
          </w:p>
        </w:tc>
        <w:tc>
          <w:tcPr>
            <w:tcW w:w="3347" w:type="pct"/>
          </w:tcPr>
          <w:p w14:paraId="16210D98" w14:textId="7332233C" w:rsidR="0069493C" w:rsidRPr="003C1363" w:rsidRDefault="00C620CB" w:rsidP="00D257E4">
            <w:pPr>
              <w:rPr>
                <w:rFonts w:cs="Tahoma"/>
                <w:sz w:val="24"/>
                <w:szCs w:val="24"/>
                <w:lang w:val="en-GB"/>
              </w:rPr>
            </w:pPr>
            <w:r>
              <w:rPr>
                <w:rFonts w:cs="Tahoma"/>
                <w:sz w:val="24"/>
                <w:szCs w:val="24"/>
                <w:lang w:val="en-GB"/>
              </w:rPr>
              <w:t>Finished</w:t>
            </w:r>
          </w:p>
        </w:tc>
      </w:tr>
      <w:tr w:rsidR="0069493C" w:rsidRPr="00851102" w14:paraId="79E84D3E" w14:textId="77777777" w:rsidTr="00D257E4">
        <w:trPr>
          <w:trHeight w:val="144"/>
        </w:trPr>
        <w:tc>
          <w:tcPr>
            <w:tcW w:w="1653" w:type="pct"/>
          </w:tcPr>
          <w:p w14:paraId="33C47012" w14:textId="77777777" w:rsidR="0069493C" w:rsidRPr="003C1363" w:rsidRDefault="0069493C" w:rsidP="00D257E4">
            <w:pPr>
              <w:rPr>
                <w:rFonts w:cs="Tahoma"/>
                <w:b/>
                <w:sz w:val="24"/>
                <w:szCs w:val="24"/>
                <w:lang w:val="en-GB"/>
              </w:rPr>
            </w:pPr>
            <w:r w:rsidRPr="003C1363">
              <w:rPr>
                <w:rFonts w:cs="Tahoma"/>
                <w:b/>
                <w:sz w:val="24"/>
                <w:szCs w:val="24"/>
                <w:lang w:val="en-GB"/>
              </w:rPr>
              <w:t>File name:</w:t>
            </w:r>
          </w:p>
        </w:tc>
        <w:tc>
          <w:tcPr>
            <w:tcW w:w="3347" w:type="pct"/>
          </w:tcPr>
          <w:p w14:paraId="120C38B6" w14:textId="51CACCDB" w:rsidR="0069493C" w:rsidRPr="003C1363" w:rsidRDefault="00C620CB" w:rsidP="00D257E4">
            <w:pPr>
              <w:rPr>
                <w:rFonts w:cs="Tahoma"/>
                <w:sz w:val="24"/>
                <w:szCs w:val="24"/>
                <w:lang w:val="en-GB"/>
              </w:rPr>
            </w:pPr>
            <w:proofErr w:type="spellStart"/>
            <w:r>
              <w:rPr>
                <w:rFonts w:cs="Tahoma"/>
                <w:sz w:val="24"/>
                <w:szCs w:val="24"/>
                <w:lang w:val="en-GB"/>
              </w:rPr>
              <w:t>LowCode</w:t>
            </w:r>
            <w:proofErr w:type="spellEnd"/>
            <w:r>
              <w:rPr>
                <w:rFonts w:cs="Tahoma"/>
                <w:sz w:val="24"/>
                <w:szCs w:val="24"/>
                <w:lang w:val="en-GB"/>
              </w:rPr>
              <w:t xml:space="preserve"> Research Report v2.0</w:t>
            </w:r>
            <w:r w:rsidR="0069493C" w:rsidRPr="003C1363">
              <w:rPr>
                <w:rFonts w:cs="Tahoma"/>
                <w:sz w:val="24"/>
                <w:szCs w:val="24"/>
                <w:lang w:val="en-GB"/>
              </w:rPr>
              <w:t>.docx</w:t>
            </w:r>
          </w:p>
        </w:tc>
      </w:tr>
    </w:tbl>
    <w:p w14:paraId="6DEDD78E" w14:textId="290EC5C7" w:rsidR="00D366C9" w:rsidRPr="003C1363" w:rsidRDefault="00A81DFC">
      <w:pPr>
        <w:rPr>
          <w:rFonts w:cs="Tahoma"/>
          <w:lang w:val="en-GB"/>
        </w:rPr>
        <w:sectPr w:rsidR="00D366C9" w:rsidRPr="003C1363" w:rsidSect="00D257E4">
          <w:pgSz w:w="11906" w:h="16838" w:code="9"/>
          <w:pgMar w:top="1411" w:right="1411" w:bottom="0" w:left="1411" w:header="0" w:footer="1152" w:gutter="0"/>
          <w:pgNumType w:start="1"/>
          <w:cols w:space="708"/>
          <w:docGrid w:linePitch="272"/>
        </w:sectPr>
      </w:pPr>
      <w:r w:rsidRPr="003C1363">
        <w:rPr>
          <w:rFonts w:cs="Tahoma"/>
          <w:noProof/>
          <w:lang w:val="en-GB"/>
        </w:rPr>
        <mc:AlternateContent>
          <mc:Choice Requires="wps">
            <w:drawing>
              <wp:anchor distT="0" distB="0" distL="114300" distR="114300" simplePos="0" relativeHeight="251658245" behindDoc="0" locked="0" layoutInCell="1" allowOverlap="1" wp14:anchorId="41358268" wp14:editId="6B2931D8">
                <wp:simplePos x="0" y="0"/>
                <wp:positionH relativeFrom="margin">
                  <wp:posOffset>5147628</wp:posOffset>
                </wp:positionH>
                <wp:positionV relativeFrom="paragraph">
                  <wp:posOffset>1456372</wp:posOffset>
                </wp:positionV>
                <wp:extent cx="2258029" cy="5123653"/>
                <wp:effectExtent l="186373" t="1528127" r="0" b="481648"/>
                <wp:wrapNone/>
                <wp:docPr id="58" name="Moon 58"/>
                <wp:cNvGraphicFramePr/>
                <a:graphic xmlns:a="http://schemas.openxmlformats.org/drawingml/2006/main">
                  <a:graphicData uri="http://schemas.microsoft.com/office/word/2010/wordprocessingShape">
                    <wps:wsp>
                      <wps:cNvSpPr/>
                      <wps:spPr>
                        <a:xfrm rot="13653219">
                          <a:off x="0" y="0"/>
                          <a:ext cx="2258029" cy="5123653"/>
                        </a:xfrm>
                        <a:prstGeom prst="moon">
                          <a:avLst>
                            <a:gd name="adj" fmla="val 64379"/>
                          </a:avLst>
                        </a:prstGeom>
                        <a:solidFill>
                          <a:srgbClr val="2851E8"/>
                        </a:solidFill>
                        <a:ln w="9525" cap="flat" cmpd="sng" algn="ctr">
                          <a:no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0F89D" id="Moon 58" o:spid="_x0000_s1026" type="#_x0000_t184" style="position:absolute;margin-left:405.35pt;margin-top:114.65pt;width:177.8pt;height:403.45pt;rotation:-8680004fd;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" adj="13906" fillcolor="#2851e8" stroked="f">
                <v:shadow on="t" color="black" opacity="26214f" origin=".5,.5" offset="-.74836mm,-.74836mm"/>
                <w10:wrap anchorx="margin"/>
              </v:shape>
            </w:pict>
          </mc:Fallback>
        </mc:AlternateContent>
      </w:r>
      <w:r w:rsidRPr="003C1363">
        <w:rPr>
          <w:rFonts w:cs="Tahoma"/>
          <w:noProof/>
          <w:lang w:val="en-GB"/>
        </w:rPr>
        <mc:AlternateContent>
          <mc:Choice Requires="wps">
            <w:drawing>
              <wp:anchor distT="0" distB="0" distL="114300" distR="114300" simplePos="0" relativeHeight="251658243" behindDoc="0" locked="0" layoutInCell="1" allowOverlap="1" wp14:anchorId="0FCF0807" wp14:editId="2ABB313E">
                <wp:simplePos x="0" y="0"/>
                <wp:positionH relativeFrom="margin">
                  <wp:posOffset>4511674</wp:posOffset>
                </wp:positionH>
                <wp:positionV relativeFrom="paragraph">
                  <wp:posOffset>566420</wp:posOffset>
                </wp:positionV>
                <wp:extent cx="2651383" cy="6875387"/>
                <wp:effectExtent l="2114550" t="19050" r="835025" b="0"/>
                <wp:wrapNone/>
                <wp:docPr id="56" name="Moon 56"/>
                <wp:cNvGraphicFramePr/>
                <a:graphic xmlns:a="http://schemas.openxmlformats.org/drawingml/2006/main">
                  <a:graphicData uri="http://schemas.microsoft.com/office/word/2010/wordprocessingShape">
                    <wps:wsp>
                      <wps:cNvSpPr/>
                      <wps:spPr>
                        <a:xfrm rot="13477265">
                          <a:off x="0" y="0"/>
                          <a:ext cx="2651383" cy="6875387"/>
                        </a:xfrm>
                        <a:prstGeom prst="moon">
                          <a:avLst>
                            <a:gd name="adj" fmla="val 75192"/>
                          </a:avLst>
                        </a:prstGeom>
                        <a:solidFill>
                          <a:srgbClr val="0D2479"/>
                        </a:solidFill>
                        <a:ln w="9525" cap="flat" cmpd="sng" algn="ctr">
                          <a:no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6F76" id="Moon 56" o:spid="_x0000_s1026" type="#_x0000_t184" style="position:absolute;margin-left:355.25pt;margin-top:44.6pt;width:208.75pt;height:541.35pt;rotation:-8872193fd;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" adj="16241" fillcolor="#0d2479" stroked="f">
                <v:shadow on="t" color="black" opacity="26214f" origin=".5,.5" offset="-.74836mm,-.74836mm"/>
                <w10:wrap anchorx="margin"/>
              </v:shape>
            </w:pict>
          </mc:Fallback>
        </mc:AlternateContent>
      </w:r>
    </w:p>
    <w:p w14:paraId="77AEE4ED" w14:textId="4C329A97" w:rsidR="00D366C9" w:rsidRDefault="00D366C9">
      <w:pPr>
        <w:pStyle w:val="Kop1A"/>
        <w:rPr>
          <w:rFonts w:ascii="Tahoma" w:hAnsi="Tahoma" w:cs="Tahoma"/>
          <w:lang w:val="en-GB"/>
        </w:rPr>
      </w:pPr>
      <w:bookmarkStart w:id="0" w:name="_Toc34760493"/>
      <w:r w:rsidRPr="003C1363">
        <w:rPr>
          <w:rFonts w:ascii="Tahoma" w:hAnsi="Tahoma" w:cs="Tahoma"/>
          <w:lang w:val="en-GB"/>
        </w:rPr>
        <w:lastRenderedPageBreak/>
        <w:t>Management</w:t>
      </w:r>
      <w:r w:rsidR="00DF09BE" w:rsidRPr="003C1363">
        <w:rPr>
          <w:rFonts w:ascii="Tahoma" w:hAnsi="Tahoma" w:cs="Tahoma"/>
          <w:lang w:val="en-GB"/>
        </w:rPr>
        <w:t xml:space="preserve"> </w:t>
      </w:r>
      <w:r w:rsidRPr="003C1363">
        <w:rPr>
          <w:rFonts w:ascii="Tahoma" w:hAnsi="Tahoma" w:cs="Tahoma"/>
          <w:lang w:val="en-GB"/>
        </w:rPr>
        <w:t>s</w:t>
      </w:r>
      <w:r w:rsidR="00DF09BE" w:rsidRPr="003C1363">
        <w:rPr>
          <w:rFonts w:ascii="Tahoma" w:hAnsi="Tahoma" w:cs="Tahoma"/>
          <w:lang w:val="en-GB"/>
        </w:rPr>
        <w:t>ummary</w:t>
      </w:r>
      <w:bookmarkEnd w:id="0"/>
    </w:p>
    <w:p w14:paraId="50B358EA" w14:textId="77777777" w:rsidR="00852135" w:rsidRPr="00CC65B4" w:rsidRDefault="00852135" w:rsidP="00852135">
      <w:pPr>
        <w:pStyle w:val="Plattetekst"/>
        <w:rPr>
          <w:rFonts w:cs="Tahoma"/>
        </w:rPr>
      </w:pPr>
      <w:r w:rsidRPr="00CC65B4">
        <w:rPr>
          <w:rFonts w:cs="Tahoma"/>
        </w:rPr>
        <w:t xml:space="preserve">Fontys is a university of applied science, with 477 different studies and courses. Providing Bachelor study to 46.123 students, employing 5,186 people. All done by 28 institutions (Fontys, n.d.-a), with locations in Bergen op Zoom, Eindhoven, Helmond, Maastricht, Nijmegen, Rotterdam, </w:t>
      </w:r>
      <w:proofErr w:type="spellStart"/>
      <w:r w:rsidRPr="00CC65B4">
        <w:rPr>
          <w:rFonts w:cs="Tahoma"/>
        </w:rPr>
        <w:t>Sittard</w:t>
      </w:r>
      <w:proofErr w:type="spellEnd"/>
      <w:r w:rsidRPr="00CC65B4">
        <w:rPr>
          <w:rFonts w:cs="Tahoma"/>
        </w:rPr>
        <w:t xml:space="preserve">, ’s-Hertogenbosch, Tilburg, Utrecht, </w:t>
      </w:r>
      <w:proofErr w:type="spellStart"/>
      <w:r w:rsidRPr="00CC65B4">
        <w:rPr>
          <w:rFonts w:cs="Tahoma"/>
        </w:rPr>
        <w:t>Veghel</w:t>
      </w:r>
      <w:proofErr w:type="spellEnd"/>
      <w:r w:rsidRPr="00CC65B4">
        <w:rPr>
          <w:rFonts w:cs="Tahoma"/>
        </w:rPr>
        <w:t xml:space="preserve"> and Venlo (Fontys, n.d.-b). Fontys believes that the education they provide contributes to vital, sustainable and a happy society (Fontys, n.d.-a). </w:t>
      </w:r>
    </w:p>
    <w:p w14:paraId="4C616D85" w14:textId="6E4DDDBE" w:rsidR="00852135" w:rsidRPr="00CC65B4" w:rsidRDefault="00852135" w:rsidP="00852135">
      <w:pPr>
        <w:pStyle w:val="Plattetekst"/>
        <w:rPr>
          <w:rFonts w:cs="Tahoma"/>
        </w:rPr>
      </w:pPr>
      <w:r w:rsidRPr="00CC65B4">
        <w:rPr>
          <w:rFonts w:cs="Tahoma"/>
        </w:rPr>
        <w:t>Brainwave has helped Fontys with a new project management system. This project is for the ICT institute and leads as an example for how the project management system is going be implemented throughout Fontys at a later stage.</w:t>
      </w:r>
    </w:p>
    <w:p w14:paraId="3C40BB08" w14:textId="6F11CFAB" w:rsidR="00CC65B4" w:rsidRPr="00CC65B4" w:rsidRDefault="00CC65B4" w:rsidP="00852135">
      <w:pPr>
        <w:pStyle w:val="Plattetekst"/>
        <w:rPr>
          <w:rFonts w:cs="Tahoma"/>
        </w:rPr>
      </w:pPr>
      <w:r w:rsidRPr="00CC65B4">
        <w:rPr>
          <w:rFonts w:cs="Tahoma"/>
        </w:rPr>
        <w:t xml:space="preserve">Currently, Fontys has several projects running within the university. However, Fontys does not have a centralized project management system in place. Resulting in each institute within the university coordinating their projects. This decentralized way of working causes several problems within the university. (R. </w:t>
      </w:r>
      <w:proofErr w:type="spellStart"/>
      <w:r w:rsidRPr="00CC65B4">
        <w:rPr>
          <w:rFonts w:cs="Tahoma"/>
        </w:rPr>
        <w:t>Lippits</w:t>
      </w:r>
      <w:proofErr w:type="spellEnd"/>
      <w:r w:rsidRPr="00CC65B4">
        <w:rPr>
          <w:rFonts w:cs="Tahoma"/>
        </w:rPr>
        <w:t>, personal communication, September 13, 2021)</w:t>
      </w:r>
    </w:p>
    <w:p w14:paraId="04D1B0F9" w14:textId="72182DEC" w:rsidR="00D366C9" w:rsidRPr="00CC65B4" w:rsidRDefault="00D366C9">
      <w:pPr>
        <w:rPr>
          <w:rFonts w:cs="Tahoma"/>
          <w:b/>
          <w:lang w:val="en-GB"/>
        </w:rPr>
      </w:pPr>
    </w:p>
    <w:p w14:paraId="342093D0" w14:textId="77777777" w:rsidR="00CC65B4" w:rsidRPr="0029389E" w:rsidRDefault="00852135">
      <w:pPr>
        <w:rPr>
          <w:rFonts w:cs="Tahoma"/>
          <w:lang w:val="en-GB"/>
        </w:rPr>
      </w:pPr>
      <w:r w:rsidRPr="0029389E">
        <w:rPr>
          <w:rFonts w:cs="Tahoma"/>
          <w:lang w:val="en-GB"/>
        </w:rPr>
        <w:t xml:space="preserve">The future goal of Fontys is to have a centralized project management system with an integrated financial system. </w:t>
      </w:r>
      <w:r w:rsidR="00CC65B4" w:rsidRPr="0029389E">
        <w:rPr>
          <w:rFonts w:cs="Tahoma"/>
          <w:lang w:val="en-GB"/>
        </w:rPr>
        <w:t xml:space="preserve">However, it will take at least five years to start this process. Currently there not an online tool in place that follow a procedure for professor to follow, and captures data alongside. </w:t>
      </w:r>
    </w:p>
    <w:p w14:paraId="45D8DE97" w14:textId="77777777" w:rsidR="00CC65B4" w:rsidRPr="0029389E" w:rsidRDefault="00CC65B4">
      <w:pPr>
        <w:rPr>
          <w:rFonts w:cs="Tahoma"/>
          <w:lang w:val="en-GB"/>
        </w:rPr>
      </w:pPr>
    </w:p>
    <w:p w14:paraId="70D7D8F0" w14:textId="14869B22" w:rsidR="005354BE" w:rsidRPr="0029389E" w:rsidRDefault="00CC65B4">
      <w:pPr>
        <w:rPr>
          <w:rFonts w:cs="Tahoma"/>
          <w:lang w:val="en-GB"/>
        </w:rPr>
      </w:pPr>
      <w:r w:rsidRPr="0029389E">
        <w:rPr>
          <w:rFonts w:cs="Tahoma"/>
          <w:lang w:val="en-GB"/>
        </w:rPr>
        <w:t xml:space="preserve">The research has been executed by using the following </w:t>
      </w:r>
      <w:r w:rsidR="005354BE" w:rsidRPr="0029389E">
        <w:rPr>
          <w:rFonts w:cs="Tahoma"/>
          <w:lang w:val="en-GB"/>
        </w:rPr>
        <w:t>Main- and Sub questions</w:t>
      </w:r>
      <w:r w:rsidR="0046392D" w:rsidRPr="0029389E">
        <w:rPr>
          <w:rFonts w:cs="Tahoma"/>
          <w:lang w:val="en-GB"/>
        </w:rPr>
        <w:t>:</w:t>
      </w:r>
    </w:p>
    <w:p w14:paraId="28FB94D3" w14:textId="786AD4A4" w:rsidR="0046392D" w:rsidRPr="00A5541B" w:rsidRDefault="0046392D" w:rsidP="0046392D">
      <w:pPr>
        <w:pStyle w:val="Plattetekst"/>
      </w:pPr>
      <w:r w:rsidRPr="00A5541B">
        <w:rPr>
          <w:b/>
          <w:bCs/>
        </w:rPr>
        <w:t xml:space="preserve">Main research question: </w:t>
      </w:r>
      <w:r w:rsidRPr="00A5541B">
        <w:t>How can Fontys optimize and centralize their way of working regarding project control with a Proof-of-Concept?</w:t>
      </w:r>
    </w:p>
    <w:p w14:paraId="56892F87" w14:textId="77777777" w:rsidR="0046392D" w:rsidRPr="00A5541B" w:rsidRDefault="0046392D" w:rsidP="0046392D">
      <w:pPr>
        <w:pStyle w:val="Plattetekst"/>
      </w:pPr>
      <w:r w:rsidRPr="00A5541B">
        <w:rPr>
          <w:b/>
        </w:rPr>
        <w:t>Sub-questions:</w:t>
      </w:r>
    </w:p>
    <w:p w14:paraId="67F135D1" w14:textId="77777777" w:rsidR="0046392D" w:rsidRPr="0029389E" w:rsidRDefault="0046392D" w:rsidP="00262810">
      <w:pPr>
        <w:pStyle w:val="Lijstalinea"/>
        <w:numPr>
          <w:ilvl w:val="0"/>
          <w:numId w:val="18"/>
        </w:numPr>
        <w:rPr>
          <w:lang w:val="en-GB"/>
        </w:rPr>
      </w:pPr>
      <w:r w:rsidRPr="0029389E">
        <w:rPr>
          <w:lang w:val="en-GB"/>
        </w:rPr>
        <w:t>How are the current processes built up and where are the bottlenecks?</w:t>
      </w:r>
    </w:p>
    <w:p w14:paraId="2BAA82B8" w14:textId="77777777" w:rsidR="0046392D" w:rsidRPr="0029389E" w:rsidRDefault="0046392D" w:rsidP="00262810">
      <w:pPr>
        <w:pStyle w:val="Lijstalinea"/>
        <w:numPr>
          <w:ilvl w:val="0"/>
          <w:numId w:val="18"/>
        </w:numPr>
        <w:rPr>
          <w:lang w:val="en-GB"/>
        </w:rPr>
      </w:pPr>
      <w:r w:rsidRPr="0029389E">
        <w:rPr>
          <w:lang w:val="en-GB"/>
        </w:rPr>
        <w:t xml:space="preserve">How do other companies structure project management? </w:t>
      </w:r>
    </w:p>
    <w:p w14:paraId="4765A6FB" w14:textId="77777777" w:rsidR="0046392D" w:rsidRPr="0029389E" w:rsidRDefault="0046392D" w:rsidP="00262810">
      <w:pPr>
        <w:pStyle w:val="Lijstalinea"/>
        <w:numPr>
          <w:ilvl w:val="0"/>
          <w:numId w:val="18"/>
        </w:numPr>
        <w:rPr>
          <w:lang w:val="en-GB"/>
        </w:rPr>
      </w:pPr>
      <w:r w:rsidRPr="0029389E">
        <w:rPr>
          <w:lang w:val="en-GB"/>
        </w:rPr>
        <w:t>What does the desired situation look like and what are the requirements?</w:t>
      </w:r>
    </w:p>
    <w:p w14:paraId="21C3D8BB" w14:textId="77777777" w:rsidR="0046392D" w:rsidRPr="0029389E" w:rsidRDefault="0046392D" w:rsidP="00262810">
      <w:pPr>
        <w:pStyle w:val="Lijstalinea"/>
        <w:numPr>
          <w:ilvl w:val="0"/>
          <w:numId w:val="18"/>
        </w:numPr>
        <w:rPr>
          <w:lang w:val="en-GB"/>
        </w:rPr>
      </w:pPr>
      <w:r w:rsidRPr="0029389E">
        <w:rPr>
          <w:lang w:val="en-GB"/>
        </w:rPr>
        <w:t>How can a proof of concept be used to introduce a new way of working for optimizing Fontys’ project management?</w:t>
      </w:r>
    </w:p>
    <w:p w14:paraId="715E46D6" w14:textId="356C7FF5" w:rsidR="0046392D" w:rsidRPr="0029389E" w:rsidRDefault="0046392D" w:rsidP="00262810">
      <w:pPr>
        <w:pStyle w:val="Lijstalinea"/>
        <w:numPr>
          <w:ilvl w:val="0"/>
          <w:numId w:val="18"/>
        </w:numPr>
        <w:rPr>
          <w:lang w:val="en-GB"/>
        </w:rPr>
      </w:pPr>
      <w:r w:rsidRPr="0029389E">
        <w:rPr>
          <w:lang w:val="en-GB"/>
        </w:rPr>
        <w:t xml:space="preserve">What does Fontys have to do to implement the solution for all institutes? </w:t>
      </w:r>
    </w:p>
    <w:p w14:paraId="1E759CEB" w14:textId="77777777" w:rsidR="0046392D" w:rsidRPr="00A5541B" w:rsidRDefault="0046392D" w:rsidP="0046392D">
      <w:pPr>
        <w:pStyle w:val="Plattetekst"/>
      </w:pPr>
    </w:p>
    <w:p w14:paraId="0BD006AF" w14:textId="5E446CD7" w:rsidR="00D96E80" w:rsidRPr="0029389E" w:rsidRDefault="000E631A" w:rsidP="000E631A">
      <w:pPr>
        <w:pStyle w:val="Plattetekst"/>
      </w:pPr>
      <w:r w:rsidRPr="0029389E">
        <w:t>For this project several documents have been made that will help to elaborate on how the project request forms can be handled</w:t>
      </w:r>
      <w:r w:rsidR="00D96E80" w:rsidRPr="0029389E">
        <w:t xml:space="preserve"> such as:</w:t>
      </w:r>
    </w:p>
    <w:p w14:paraId="02106F71" w14:textId="77777777" w:rsidR="00262810" w:rsidRPr="0029389E" w:rsidRDefault="00262810" w:rsidP="000E631A">
      <w:pPr>
        <w:pStyle w:val="Plattetekst"/>
      </w:pPr>
    </w:p>
    <w:p w14:paraId="7F0CEBDE" w14:textId="1C8D7752" w:rsidR="00D96E80" w:rsidRPr="0029389E" w:rsidRDefault="00D96E80" w:rsidP="00262810">
      <w:pPr>
        <w:pStyle w:val="Lijstalinea"/>
        <w:numPr>
          <w:ilvl w:val="0"/>
          <w:numId w:val="17"/>
        </w:numPr>
        <w:rPr>
          <w:lang w:val="en-GB"/>
        </w:rPr>
      </w:pPr>
      <w:r w:rsidRPr="0029389E">
        <w:rPr>
          <w:lang w:val="en-GB"/>
        </w:rPr>
        <w:t>Requirements document</w:t>
      </w:r>
    </w:p>
    <w:p w14:paraId="7A27339E" w14:textId="420F0FAE" w:rsidR="00D96E80" w:rsidRPr="0029389E" w:rsidRDefault="00262810" w:rsidP="00262810">
      <w:pPr>
        <w:pStyle w:val="Lijstalinea"/>
        <w:numPr>
          <w:ilvl w:val="0"/>
          <w:numId w:val="17"/>
        </w:numPr>
        <w:rPr>
          <w:lang w:val="en-GB"/>
        </w:rPr>
      </w:pPr>
      <w:r w:rsidRPr="0029389E">
        <w:rPr>
          <w:lang w:val="en-GB"/>
        </w:rPr>
        <w:t>This research report</w:t>
      </w:r>
    </w:p>
    <w:p w14:paraId="56D9690A" w14:textId="3C722D12" w:rsidR="00262810" w:rsidRPr="0029389E" w:rsidRDefault="00262810" w:rsidP="00262810">
      <w:pPr>
        <w:pStyle w:val="Lijstalinea"/>
        <w:numPr>
          <w:ilvl w:val="0"/>
          <w:numId w:val="17"/>
        </w:numPr>
        <w:rPr>
          <w:lang w:val="en-GB"/>
        </w:rPr>
      </w:pPr>
      <w:r w:rsidRPr="0029389E">
        <w:rPr>
          <w:lang w:val="en-GB"/>
        </w:rPr>
        <w:t>Proof of Concept</w:t>
      </w:r>
    </w:p>
    <w:p w14:paraId="0337DE1D" w14:textId="4D9C7E90" w:rsidR="00262810" w:rsidRPr="0029389E" w:rsidRDefault="00262810" w:rsidP="00262810">
      <w:pPr>
        <w:pStyle w:val="Lijstalinea"/>
        <w:numPr>
          <w:ilvl w:val="0"/>
          <w:numId w:val="17"/>
        </w:numPr>
        <w:rPr>
          <w:lang w:val="en-GB"/>
        </w:rPr>
      </w:pPr>
      <w:r w:rsidRPr="0029389E">
        <w:rPr>
          <w:lang w:val="en-GB"/>
        </w:rPr>
        <w:t>Implementation plan</w:t>
      </w:r>
    </w:p>
    <w:p w14:paraId="07B04B15" w14:textId="4B8FF4C7" w:rsidR="00262810" w:rsidRPr="0029389E" w:rsidRDefault="00262810" w:rsidP="00262810">
      <w:pPr>
        <w:pStyle w:val="Lijstalinea"/>
        <w:numPr>
          <w:ilvl w:val="0"/>
          <w:numId w:val="17"/>
        </w:numPr>
        <w:rPr>
          <w:lang w:val="en-GB"/>
        </w:rPr>
      </w:pPr>
      <w:r w:rsidRPr="0029389E">
        <w:rPr>
          <w:lang w:val="en-GB"/>
        </w:rPr>
        <w:t>Transferability document</w:t>
      </w:r>
    </w:p>
    <w:p w14:paraId="6CAE4F02" w14:textId="77777777" w:rsidR="00262810" w:rsidRPr="0029389E" w:rsidRDefault="00262810" w:rsidP="00262810">
      <w:pPr>
        <w:rPr>
          <w:lang w:val="en-GB"/>
        </w:rPr>
      </w:pPr>
    </w:p>
    <w:p w14:paraId="649CB6FD" w14:textId="36AC3189" w:rsidR="00E652E3" w:rsidRPr="0029389E" w:rsidRDefault="000E631A" w:rsidP="000E631A">
      <w:pPr>
        <w:pStyle w:val="Plattetekst"/>
      </w:pPr>
      <w:r w:rsidRPr="0029389E">
        <w:t>Using the same requirements as a basis for a continuation of this project would be a good start.</w:t>
      </w:r>
      <w:r w:rsidR="00E652E3" w:rsidRPr="0029389E">
        <w:t xml:space="preserve"> Another set of points of advice are listed </w:t>
      </w:r>
      <w:r w:rsidR="002F43C7" w:rsidRPr="0029389E">
        <w:t>below:</w:t>
      </w:r>
    </w:p>
    <w:p w14:paraId="5FF0F238" w14:textId="77777777" w:rsidR="002F43C7" w:rsidRDefault="002F43C7" w:rsidP="002F43C7">
      <w:pPr>
        <w:pStyle w:val="Plattetekst"/>
        <w:rPr>
          <w:b/>
          <w:bCs/>
        </w:rPr>
      </w:pPr>
      <w:r>
        <w:rPr>
          <w:b/>
          <w:bCs/>
        </w:rPr>
        <w:t>Advice:</w:t>
      </w:r>
    </w:p>
    <w:p w14:paraId="3989257C" w14:textId="77777777" w:rsidR="002F43C7" w:rsidRPr="0029389E" w:rsidRDefault="002F43C7" w:rsidP="00262810">
      <w:pPr>
        <w:pStyle w:val="Lijstalinea"/>
        <w:numPr>
          <w:ilvl w:val="0"/>
          <w:numId w:val="19"/>
        </w:numPr>
        <w:rPr>
          <w:lang w:val="en-GB"/>
        </w:rPr>
      </w:pPr>
      <w:r w:rsidRPr="0029389E">
        <w:rPr>
          <w:lang w:val="en-GB"/>
        </w:rPr>
        <w:t>Fix the problems in PowerApps that prevent it from being used by students and make it secure enough so that not every app can be accessed by anyone</w:t>
      </w:r>
    </w:p>
    <w:p w14:paraId="5D6FE966" w14:textId="77777777" w:rsidR="002F43C7" w:rsidRPr="0029389E" w:rsidRDefault="002F43C7" w:rsidP="00262810">
      <w:pPr>
        <w:pStyle w:val="Lijstalinea"/>
        <w:numPr>
          <w:ilvl w:val="0"/>
          <w:numId w:val="19"/>
        </w:numPr>
        <w:rPr>
          <w:lang w:val="en-GB"/>
        </w:rPr>
      </w:pPr>
      <w:r w:rsidRPr="0029389E">
        <w:rPr>
          <w:lang w:val="en-GB"/>
        </w:rPr>
        <w:t xml:space="preserve">Transfer the </w:t>
      </w:r>
      <w:proofErr w:type="spellStart"/>
      <w:r w:rsidRPr="0029389E">
        <w:rPr>
          <w:lang w:val="en-GB"/>
        </w:rPr>
        <w:t>sharepoint</w:t>
      </w:r>
      <w:proofErr w:type="spellEnd"/>
      <w:r w:rsidRPr="0029389E">
        <w:rPr>
          <w:lang w:val="en-GB"/>
        </w:rPr>
        <w:t xml:space="preserve"> list to an azure database to improve </w:t>
      </w:r>
      <w:proofErr w:type="spellStart"/>
      <w:r w:rsidRPr="0029389E">
        <w:rPr>
          <w:lang w:val="en-GB"/>
        </w:rPr>
        <w:t>datamanagement</w:t>
      </w:r>
      <w:proofErr w:type="spellEnd"/>
    </w:p>
    <w:p w14:paraId="2959E8B7" w14:textId="77777777" w:rsidR="002F43C7" w:rsidRPr="0029389E" w:rsidRDefault="002F43C7" w:rsidP="00262810">
      <w:pPr>
        <w:pStyle w:val="Lijstalinea"/>
        <w:numPr>
          <w:ilvl w:val="0"/>
          <w:numId w:val="19"/>
        </w:numPr>
        <w:rPr>
          <w:lang w:val="en-GB"/>
        </w:rPr>
      </w:pPr>
      <w:r w:rsidRPr="0029389E">
        <w:rPr>
          <w:lang w:val="en-GB"/>
        </w:rPr>
        <w:t xml:space="preserve">Create several dashboards in </w:t>
      </w:r>
      <w:proofErr w:type="spellStart"/>
      <w:r w:rsidRPr="0029389E">
        <w:rPr>
          <w:lang w:val="en-GB"/>
        </w:rPr>
        <w:t>PowerBI</w:t>
      </w:r>
      <w:proofErr w:type="spellEnd"/>
      <w:r w:rsidRPr="0029389E">
        <w:rPr>
          <w:lang w:val="en-GB"/>
        </w:rPr>
        <w:t xml:space="preserve"> to enable segregation of duties</w:t>
      </w:r>
    </w:p>
    <w:p w14:paraId="79417537" w14:textId="77777777" w:rsidR="002F43C7" w:rsidRPr="0029389E" w:rsidRDefault="002F43C7" w:rsidP="00262810">
      <w:pPr>
        <w:pStyle w:val="Lijstalinea"/>
        <w:numPr>
          <w:ilvl w:val="0"/>
          <w:numId w:val="19"/>
        </w:numPr>
        <w:rPr>
          <w:lang w:val="en-GB"/>
        </w:rPr>
      </w:pPr>
      <w:r w:rsidRPr="0029389E">
        <w:rPr>
          <w:lang w:val="en-GB"/>
        </w:rPr>
        <w:t>Add tooltips to the varying input fields in Forms (or in PowerApps when available) to make them self-explanatory</w:t>
      </w:r>
    </w:p>
    <w:p w14:paraId="5F3ABCC9" w14:textId="77777777" w:rsidR="002F43C7" w:rsidRPr="00262810" w:rsidRDefault="002F43C7" w:rsidP="00262810">
      <w:pPr>
        <w:pStyle w:val="Lijstalinea"/>
        <w:numPr>
          <w:ilvl w:val="0"/>
          <w:numId w:val="19"/>
        </w:numPr>
        <w:rPr>
          <w:lang w:val="en-GB"/>
        </w:rPr>
      </w:pPr>
      <w:r w:rsidRPr="0029389E">
        <w:rPr>
          <w:lang w:val="en-GB"/>
        </w:rPr>
        <w:t>Start collecting data that is used for project management after the request (e.g. milestones, percentage budget spent, percentage chance of succession, etc.)</w:t>
      </w:r>
    </w:p>
    <w:p w14:paraId="037730A3" w14:textId="267257A4" w:rsidR="00A03BDF" w:rsidRPr="0029389E" w:rsidRDefault="00A03BDF">
      <w:pPr>
        <w:rPr>
          <w:rFonts w:cs="Tahoma"/>
          <w:lang w:val="en-GB"/>
        </w:rPr>
      </w:pPr>
      <w:r w:rsidRPr="00CC65B4">
        <w:rPr>
          <w:rFonts w:cs="Tahoma"/>
          <w:lang w:val="en-GB"/>
        </w:rPr>
        <w:br w:type="page"/>
      </w:r>
    </w:p>
    <w:bookmarkStart w:id="1" w:name="_Toc93489378" w:displacedByCustomXml="next"/>
    <w:sdt>
      <w:sdtPr>
        <w:rPr>
          <w:rFonts w:ascii="Tahoma" w:hAnsi="Tahoma" w:cs="Times New Roman"/>
          <w:kern w:val="0"/>
          <w:sz w:val="20"/>
          <w:szCs w:val="20"/>
          <w:lang w:val="en-GB"/>
        </w:rPr>
        <w:id w:val="-1975821102"/>
        <w:docPartObj>
          <w:docPartGallery w:val="Table of Contents"/>
          <w:docPartUnique/>
        </w:docPartObj>
      </w:sdtPr>
      <w:sdtEndPr>
        <w:rPr>
          <w:rFonts w:asciiTheme="minorHAnsi" w:hAnsiTheme="minorHAnsi" w:cstheme="minorHAnsi"/>
          <w:b w:val="0"/>
        </w:rPr>
      </w:sdtEndPr>
      <w:sdtContent>
        <w:p w14:paraId="5F98FC04" w14:textId="072ED978" w:rsidR="00A03BDF" w:rsidRPr="0029389E" w:rsidRDefault="00A124BB" w:rsidP="00A124BB">
          <w:pPr>
            <w:pStyle w:val="Kop1"/>
            <w:numPr>
              <w:ilvl w:val="0"/>
              <w:numId w:val="0"/>
            </w:numPr>
            <w:ind w:left="432" w:hanging="432"/>
            <w:rPr>
              <w:lang w:val="en-GB"/>
            </w:rPr>
          </w:pPr>
          <w:r w:rsidRPr="0029389E">
            <w:rPr>
              <w:lang w:val="en-GB"/>
            </w:rPr>
            <w:t>Content</w:t>
          </w:r>
          <w:bookmarkEnd w:id="1"/>
        </w:p>
        <w:bookmarkStart w:id="2" w:name="_Toc36663315"/>
        <w:bookmarkStart w:id="3" w:name="_Toc303683298"/>
        <w:bookmarkStart w:id="4" w:name="_Toc311016883"/>
        <w:p w14:paraId="3180AD6C" w14:textId="49809175" w:rsidR="003E058B" w:rsidRDefault="0040143C">
          <w:pPr>
            <w:pStyle w:val="Inhopg1"/>
            <w:tabs>
              <w:tab w:val="right" w:leader="dot" w:pos="9062"/>
            </w:tabs>
            <w:rPr>
              <w:rFonts w:eastAsiaTheme="minorEastAsia" w:cstheme="minorBidi"/>
              <w:b w:val="0"/>
              <w:bCs w:val="0"/>
              <w:noProof/>
              <w:sz w:val="22"/>
              <w:szCs w:val="22"/>
              <w:lang w:val="en-GB" w:eastAsia="en-GB"/>
            </w:rPr>
          </w:pPr>
          <w:r w:rsidRPr="0029389E">
            <w:rPr>
              <w:b w:val="0"/>
              <w:lang w:val="en-GB"/>
            </w:rPr>
            <w:fldChar w:fldCharType="begin"/>
          </w:r>
          <w:r>
            <w:instrText>TOC \o "1-3" \h \z \u</w:instrText>
          </w:r>
          <w:r w:rsidRPr="0029389E">
            <w:rPr>
              <w:b w:val="0"/>
              <w:lang w:val="en-GB"/>
            </w:rPr>
            <w:fldChar w:fldCharType="separate"/>
          </w:r>
          <w:hyperlink w:anchor="_Toc93489378" w:history="1">
            <w:r w:rsidR="003E058B" w:rsidRPr="00AC56BB">
              <w:rPr>
                <w:rStyle w:val="Hyperlink"/>
                <w:noProof/>
                <w:lang w:val="en-GB"/>
              </w:rPr>
              <w:t>Content</w:t>
            </w:r>
            <w:r w:rsidR="003E058B">
              <w:rPr>
                <w:noProof/>
                <w:webHidden/>
              </w:rPr>
              <w:tab/>
            </w:r>
            <w:r w:rsidR="003E058B">
              <w:rPr>
                <w:noProof/>
                <w:webHidden/>
              </w:rPr>
              <w:fldChar w:fldCharType="begin"/>
            </w:r>
            <w:r w:rsidR="003E058B">
              <w:rPr>
                <w:noProof/>
                <w:webHidden/>
              </w:rPr>
              <w:instrText xml:space="preserve"> PAGEREF _Toc93489378 \h </w:instrText>
            </w:r>
            <w:r w:rsidR="003E058B">
              <w:rPr>
                <w:noProof/>
                <w:webHidden/>
              </w:rPr>
            </w:r>
            <w:r w:rsidR="003E058B">
              <w:rPr>
                <w:noProof/>
                <w:webHidden/>
              </w:rPr>
              <w:fldChar w:fldCharType="separate"/>
            </w:r>
            <w:r w:rsidR="003E058B">
              <w:rPr>
                <w:noProof/>
                <w:webHidden/>
              </w:rPr>
              <w:t>1</w:t>
            </w:r>
            <w:r w:rsidR="003E058B">
              <w:rPr>
                <w:noProof/>
                <w:webHidden/>
              </w:rPr>
              <w:fldChar w:fldCharType="end"/>
            </w:r>
          </w:hyperlink>
        </w:p>
        <w:p w14:paraId="3089DC01" w14:textId="76A0FD77"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379" w:history="1">
            <w:r w:rsidR="003E058B" w:rsidRPr="00AC56BB">
              <w:rPr>
                <w:rStyle w:val="Hyperlink"/>
                <w:rFonts w:ascii="Tahoma" w:hAnsi="Tahoma"/>
                <w:noProof/>
                <w:lang w:val="en-GB"/>
              </w:rPr>
              <w:t>1</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Introduction</w:t>
            </w:r>
            <w:r w:rsidR="003E058B">
              <w:rPr>
                <w:noProof/>
                <w:webHidden/>
              </w:rPr>
              <w:tab/>
            </w:r>
            <w:r w:rsidR="003E058B">
              <w:rPr>
                <w:noProof/>
                <w:webHidden/>
              </w:rPr>
              <w:fldChar w:fldCharType="begin"/>
            </w:r>
            <w:r w:rsidR="003E058B">
              <w:rPr>
                <w:noProof/>
                <w:webHidden/>
              </w:rPr>
              <w:instrText xml:space="preserve"> PAGEREF _Toc93489379 \h </w:instrText>
            </w:r>
            <w:r w:rsidR="003E058B">
              <w:rPr>
                <w:noProof/>
                <w:webHidden/>
              </w:rPr>
            </w:r>
            <w:r w:rsidR="003E058B">
              <w:rPr>
                <w:noProof/>
                <w:webHidden/>
              </w:rPr>
              <w:fldChar w:fldCharType="separate"/>
            </w:r>
            <w:r w:rsidR="003E058B">
              <w:rPr>
                <w:noProof/>
                <w:webHidden/>
              </w:rPr>
              <w:t>8</w:t>
            </w:r>
            <w:r w:rsidR="003E058B">
              <w:rPr>
                <w:noProof/>
                <w:webHidden/>
              </w:rPr>
              <w:fldChar w:fldCharType="end"/>
            </w:r>
          </w:hyperlink>
        </w:p>
        <w:p w14:paraId="33C9EF0D" w14:textId="16B6E180"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380"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noProof/>
                <w:lang w:val="en-GB"/>
              </w:rPr>
              <w:t>Context and background</w:t>
            </w:r>
            <w:r w:rsidR="003E058B">
              <w:rPr>
                <w:noProof/>
                <w:webHidden/>
              </w:rPr>
              <w:tab/>
            </w:r>
            <w:r w:rsidR="003E058B">
              <w:rPr>
                <w:noProof/>
                <w:webHidden/>
              </w:rPr>
              <w:fldChar w:fldCharType="begin"/>
            </w:r>
            <w:r w:rsidR="003E058B">
              <w:rPr>
                <w:noProof/>
                <w:webHidden/>
              </w:rPr>
              <w:instrText xml:space="preserve"> PAGEREF _Toc93489380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64E493A5" w14:textId="45710D55"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81"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noProof/>
                <w:lang w:val="en-GB"/>
              </w:rPr>
              <w:t>Fontys Hogescholen</w:t>
            </w:r>
            <w:r w:rsidR="003E058B">
              <w:rPr>
                <w:noProof/>
                <w:webHidden/>
              </w:rPr>
              <w:tab/>
            </w:r>
            <w:r w:rsidR="003E058B">
              <w:rPr>
                <w:noProof/>
                <w:webHidden/>
              </w:rPr>
              <w:fldChar w:fldCharType="begin"/>
            </w:r>
            <w:r w:rsidR="003E058B">
              <w:rPr>
                <w:noProof/>
                <w:webHidden/>
              </w:rPr>
              <w:instrText xml:space="preserve"> PAGEREF _Toc93489381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30011D8C" w14:textId="08D62C6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82"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Fontys Projects</w:t>
            </w:r>
            <w:r w:rsidR="003E058B">
              <w:rPr>
                <w:noProof/>
                <w:webHidden/>
              </w:rPr>
              <w:tab/>
            </w:r>
            <w:r w:rsidR="003E058B">
              <w:rPr>
                <w:noProof/>
                <w:webHidden/>
              </w:rPr>
              <w:fldChar w:fldCharType="begin"/>
            </w:r>
            <w:r w:rsidR="003E058B">
              <w:rPr>
                <w:noProof/>
                <w:webHidden/>
              </w:rPr>
              <w:instrText xml:space="preserve"> PAGEREF _Toc93489382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35D76052" w14:textId="1668A66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83"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noProof/>
                <w:lang w:val="en-GB"/>
              </w:rPr>
              <w:t>Current Situation</w:t>
            </w:r>
            <w:r w:rsidR="003E058B">
              <w:rPr>
                <w:noProof/>
                <w:webHidden/>
              </w:rPr>
              <w:tab/>
            </w:r>
            <w:r w:rsidR="003E058B">
              <w:rPr>
                <w:noProof/>
                <w:webHidden/>
              </w:rPr>
              <w:fldChar w:fldCharType="begin"/>
            </w:r>
            <w:r w:rsidR="003E058B">
              <w:rPr>
                <w:noProof/>
                <w:webHidden/>
              </w:rPr>
              <w:instrText xml:space="preserve"> PAGEREF _Toc93489383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2297092D" w14:textId="29FF3D9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84"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noProof/>
                <w:lang w:val="en-GB"/>
              </w:rPr>
              <w:t>Desired situation</w:t>
            </w:r>
            <w:r w:rsidR="003E058B">
              <w:rPr>
                <w:noProof/>
                <w:webHidden/>
              </w:rPr>
              <w:tab/>
            </w:r>
            <w:r w:rsidR="003E058B">
              <w:rPr>
                <w:noProof/>
                <w:webHidden/>
              </w:rPr>
              <w:fldChar w:fldCharType="begin"/>
            </w:r>
            <w:r w:rsidR="003E058B">
              <w:rPr>
                <w:noProof/>
                <w:webHidden/>
              </w:rPr>
              <w:instrText xml:space="preserve"> PAGEREF _Toc93489384 \h </w:instrText>
            </w:r>
            <w:r w:rsidR="003E058B">
              <w:rPr>
                <w:noProof/>
                <w:webHidden/>
              </w:rPr>
            </w:r>
            <w:r w:rsidR="003E058B">
              <w:rPr>
                <w:noProof/>
                <w:webHidden/>
              </w:rPr>
              <w:fldChar w:fldCharType="separate"/>
            </w:r>
            <w:r w:rsidR="003E058B">
              <w:rPr>
                <w:noProof/>
                <w:webHidden/>
              </w:rPr>
              <w:t>10</w:t>
            </w:r>
            <w:r w:rsidR="003E058B">
              <w:rPr>
                <w:noProof/>
                <w:webHidden/>
              </w:rPr>
              <w:fldChar w:fldCharType="end"/>
            </w:r>
          </w:hyperlink>
        </w:p>
        <w:p w14:paraId="1747BF98" w14:textId="6CFD339F"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385"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noProof/>
                <w:lang w:val="en-GB"/>
              </w:rPr>
              <w:t>Research methods &amp; approach</w:t>
            </w:r>
            <w:r w:rsidR="003E058B">
              <w:rPr>
                <w:noProof/>
                <w:webHidden/>
              </w:rPr>
              <w:tab/>
            </w:r>
            <w:r w:rsidR="003E058B">
              <w:rPr>
                <w:noProof/>
                <w:webHidden/>
              </w:rPr>
              <w:fldChar w:fldCharType="begin"/>
            </w:r>
            <w:r w:rsidR="003E058B">
              <w:rPr>
                <w:noProof/>
                <w:webHidden/>
              </w:rPr>
              <w:instrText xml:space="preserve"> PAGEREF _Toc93489385 \h </w:instrText>
            </w:r>
            <w:r w:rsidR="003E058B">
              <w:rPr>
                <w:noProof/>
                <w:webHidden/>
              </w:rPr>
            </w:r>
            <w:r w:rsidR="003E058B">
              <w:rPr>
                <w:noProof/>
                <w:webHidden/>
              </w:rPr>
              <w:fldChar w:fldCharType="separate"/>
            </w:r>
            <w:r w:rsidR="003E058B">
              <w:rPr>
                <w:noProof/>
                <w:webHidden/>
              </w:rPr>
              <w:t>11</w:t>
            </w:r>
            <w:r w:rsidR="003E058B">
              <w:rPr>
                <w:noProof/>
                <w:webHidden/>
              </w:rPr>
              <w:fldChar w:fldCharType="end"/>
            </w:r>
          </w:hyperlink>
        </w:p>
        <w:p w14:paraId="368DDF32" w14:textId="6013E803"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386" w:history="1">
            <w:r w:rsidR="003E058B" w:rsidRPr="00AC56BB">
              <w:rPr>
                <w:rStyle w:val="Hyperlink"/>
                <w:noProof/>
                <w:lang w:val="en-GB"/>
              </w:rPr>
              <w:t>4</w:t>
            </w:r>
            <w:r w:rsidR="003E058B">
              <w:rPr>
                <w:rFonts w:eastAsiaTheme="minorEastAsia" w:cstheme="minorBidi"/>
                <w:b w:val="0"/>
                <w:bCs w:val="0"/>
                <w:noProof/>
                <w:sz w:val="22"/>
                <w:szCs w:val="22"/>
                <w:lang w:val="en-GB" w:eastAsia="en-GB"/>
              </w:rPr>
              <w:tab/>
            </w:r>
            <w:r w:rsidR="003E058B" w:rsidRPr="00AC56BB">
              <w:rPr>
                <w:rStyle w:val="Hyperlink"/>
                <w:noProof/>
                <w:lang w:val="en-GB"/>
              </w:rPr>
              <w:t>Research results</w:t>
            </w:r>
            <w:r w:rsidR="003E058B">
              <w:rPr>
                <w:noProof/>
                <w:webHidden/>
              </w:rPr>
              <w:tab/>
            </w:r>
            <w:r w:rsidR="003E058B">
              <w:rPr>
                <w:noProof/>
                <w:webHidden/>
              </w:rPr>
              <w:fldChar w:fldCharType="begin"/>
            </w:r>
            <w:r w:rsidR="003E058B">
              <w:rPr>
                <w:noProof/>
                <w:webHidden/>
              </w:rPr>
              <w:instrText xml:space="preserve"> PAGEREF _Toc93489386 \h </w:instrText>
            </w:r>
            <w:r w:rsidR="003E058B">
              <w:rPr>
                <w:noProof/>
                <w:webHidden/>
              </w:rPr>
            </w:r>
            <w:r w:rsidR="003E058B">
              <w:rPr>
                <w:noProof/>
                <w:webHidden/>
              </w:rPr>
              <w:fldChar w:fldCharType="separate"/>
            </w:r>
            <w:r w:rsidR="003E058B">
              <w:rPr>
                <w:noProof/>
                <w:webHidden/>
              </w:rPr>
              <w:t>17</w:t>
            </w:r>
            <w:r w:rsidR="003E058B">
              <w:rPr>
                <w:noProof/>
                <w:webHidden/>
              </w:rPr>
              <w:fldChar w:fldCharType="end"/>
            </w:r>
          </w:hyperlink>
        </w:p>
        <w:p w14:paraId="7BB844BF" w14:textId="143592C4"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87" w:history="1">
            <w:r w:rsidR="003E058B" w:rsidRPr="00AC56BB">
              <w:rPr>
                <w:rStyle w:val="Hyperlink"/>
                <w:noProof/>
                <w:lang w:val="en-GB"/>
              </w:rPr>
              <w:t>4.1</w:t>
            </w:r>
            <w:r w:rsidR="003E058B">
              <w:rPr>
                <w:rFonts w:eastAsiaTheme="minorEastAsia" w:cstheme="minorBidi"/>
                <w:i w:val="0"/>
                <w:iCs w:val="0"/>
                <w:noProof/>
                <w:sz w:val="22"/>
                <w:szCs w:val="22"/>
                <w:lang w:val="en-GB" w:eastAsia="en-GB"/>
              </w:rPr>
              <w:tab/>
            </w:r>
            <w:r w:rsidR="003E058B" w:rsidRPr="00AC56BB">
              <w:rPr>
                <w:rStyle w:val="Hyperlink"/>
                <w:noProof/>
                <w:lang w:val="en-GB"/>
              </w:rPr>
              <w:t>How are the current processes built up, and where are the bottlenecks?</w:t>
            </w:r>
            <w:r w:rsidR="003E058B">
              <w:rPr>
                <w:noProof/>
                <w:webHidden/>
              </w:rPr>
              <w:tab/>
            </w:r>
            <w:r w:rsidR="003E058B">
              <w:rPr>
                <w:noProof/>
                <w:webHidden/>
              </w:rPr>
              <w:fldChar w:fldCharType="begin"/>
            </w:r>
            <w:r w:rsidR="003E058B">
              <w:rPr>
                <w:noProof/>
                <w:webHidden/>
              </w:rPr>
              <w:instrText xml:space="preserve"> PAGEREF _Toc93489387 \h </w:instrText>
            </w:r>
            <w:r w:rsidR="003E058B">
              <w:rPr>
                <w:noProof/>
                <w:webHidden/>
              </w:rPr>
            </w:r>
            <w:r w:rsidR="003E058B">
              <w:rPr>
                <w:noProof/>
                <w:webHidden/>
              </w:rPr>
              <w:fldChar w:fldCharType="separate"/>
            </w:r>
            <w:r w:rsidR="003E058B">
              <w:rPr>
                <w:noProof/>
                <w:webHidden/>
              </w:rPr>
              <w:t>17</w:t>
            </w:r>
            <w:r w:rsidR="003E058B">
              <w:rPr>
                <w:noProof/>
                <w:webHidden/>
              </w:rPr>
              <w:fldChar w:fldCharType="end"/>
            </w:r>
          </w:hyperlink>
        </w:p>
        <w:p w14:paraId="67324D71" w14:textId="62424A51" w:rsidR="003E058B" w:rsidRDefault="00FE5B38">
          <w:pPr>
            <w:pStyle w:val="Inhopg3"/>
            <w:tabs>
              <w:tab w:val="right" w:leader="dot" w:pos="9062"/>
            </w:tabs>
            <w:rPr>
              <w:rFonts w:eastAsiaTheme="minorEastAsia" w:cstheme="minorBidi"/>
              <w:noProof/>
              <w:sz w:val="22"/>
              <w:szCs w:val="22"/>
              <w:lang w:val="en-GB" w:eastAsia="en-GB"/>
            </w:rPr>
          </w:pPr>
          <w:hyperlink w:anchor="_Toc93489388" w:history="1">
            <w:r w:rsidR="003E058B" w:rsidRPr="00AC56BB">
              <w:rPr>
                <w:rStyle w:val="Hyperlink"/>
                <w:noProof/>
                <w:lang w:val="en-GB"/>
              </w:rPr>
              <w:t>4.1.1 Approach</w:t>
            </w:r>
            <w:r w:rsidR="003E058B">
              <w:rPr>
                <w:noProof/>
                <w:webHidden/>
              </w:rPr>
              <w:tab/>
            </w:r>
            <w:r w:rsidR="003E058B">
              <w:rPr>
                <w:noProof/>
                <w:webHidden/>
              </w:rPr>
              <w:fldChar w:fldCharType="begin"/>
            </w:r>
            <w:r w:rsidR="003E058B">
              <w:rPr>
                <w:noProof/>
                <w:webHidden/>
              </w:rPr>
              <w:instrText xml:space="preserve"> PAGEREF _Toc93489388 \h </w:instrText>
            </w:r>
            <w:r w:rsidR="003E058B">
              <w:rPr>
                <w:noProof/>
                <w:webHidden/>
              </w:rPr>
            </w:r>
            <w:r w:rsidR="003E058B">
              <w:rPr>
                <w:noProof/>
                <w:webHidden/>
              </w:rPr>
              <w:fldChar w:fldCharType="separate"/>
            </w:r>
            <w:r w:rsidR="003E058B">
              <w:rPr>
                <w:noProof/>
                <w:webHidden/>
              </w:rPr>
              <w:t>17</w:t>
            </w:r>
            <w:r w:rsidR="003E058B">
              <w:rPr>
                <w:noProof/>
                <w:webHidden/>
              </w:rPr>
              <w:fldChar w:fldCharType="end"/>
            </w:r>
          </w:hyperlink>
        </w:p>
        <w:p w14:paraId="0FD1E436" w14:textId="4E528AB1" w:rsidR="003E058B" w:rsidRDefault="00FE5B38">
          <w:pPr>
            <w:pStyle w:val="Inhopg3"/>
            <w:tabs>
              <w:tab w:val="right" w:leader="dot" w:pos="9062"/>
            </w:tabs>
            <w:rPr>
              <w:rFonts w:eastAsiaTheme="minorEastAsia" w:cstheme="minorBidi"/>
              <w:noProof/>
              <w:sz w:val="22"/>
              <w:szCs w:val="22"/>
              <w:lang w:val="en-GB" w:eastAsia="en-GB"/>
            </w:rPr>
          </w:pPr>
          <w:hyperlink w:anchor="_Toc93489389" w:history="1">
            <w:r w:rsidR="003E058B" w:rsidRPr="00AC56BB">
              <w:rPr>
                <w:rStyle w:val="Hyperlink"/>
                <w:noProof/>
                <w:lang w:val="en-GB"/>
              </w:rPr>
              <w:t>4.1.2 Root cause analysis</w:t>
            </w:r>
            <w:r w:rsidR="003E058B">
              <w:rPr>
                <w:noProof/>
                <w:webHidden/>
              </w:rPr>
              <w:tab/>
            </w:r>
            <w:r w:rsidR="003E058B">
              <w:rPr>
                <w:noProof/>
                <w:webHidden/>
              </w:rPr>
              <w:fldChar w:fldCharType="begin"/>
            </w:r>
            <w:r w:rsidR="003E058B">
              <w:rPr>
                <w:noProof/>
                <w:webHidden/>
              </w:rPr>
              <w:instrText xml:space="preserve"> PAGEREF _Toc93489389 \h </w:instrText>
            </w:r>
            <w:r w:rsidR="003E058B">
              <w:rPr>
                <w:noProof/>
                <w:webHidden/>
              </w:rPr>
            </w:r>
            <w:r w:rsidR="003E058B">
              <w:rPr>
                <w:noProof/>
                <w:webHidden/>
              </w:rPr>
              <w:fldChar w:fldCharType="separate"/>
            </w:r>
            <w:r w:rsidR="003E058B">
              <w:rPr>
                <w:noProof/>
                <w:webHidden/>
              </w:rPr>
              <w:t>17</w:t>
            </w:r>
            <w:r w:rsidR="003E058B">
              <w:rPr>
                <w:noProof/>
                <w:webHidden/>
              </w:rPr>
              <w:fldChar w:fldCharType="end"/>
            </w:r>
          </w:hyperlink>
        </w:p>
        <w:p w14:paraId="022C9E46" w14:textId="79EB891B"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90" w:history="1">
            <w:r w:rsidR="003E058B" w:rsidRPr="00AC56BB">
              <w:rPr>
                <w:rStyle w:val="Hyperlink"/>
                <w:noProof/>
                <w:lang w:val="en-GB"/>
              </w:rPr>
              <w:t>4.2</w:t>
            </w:r>
            <w:r w:rsidR="003E058B">
              <w:rPr>
                <w:rFonts w:eastAsiaTheme="minorEastAsia" w:cstheme="minorBidi"/>
                <w:i w:val="0"/>
                <w:iCs w:val="0"/>
                <w:noProof/>
                <w:sz w:val="22"/>
                <w:szCs w:val="22"/>
                <w:lang w:val="en-GB" w:eastAsia="en-GB"/>
              </w:rPr>
              <w:tab/>
            </w:r>
            <w:r w:rsidR="003E058B" w:rsidRPr="00AC56BB">
              <w:rPr>
                <w:rStyle w:val="Hyperlink"/>
                <w:noProof/>
                <w:lang w:val="en-GB"/>
              </w:rPr>
              <w:t>How do other companies structure project management?</w:t>
            </w:r>
            <w:r w:rsidR="003E058B">
              <w:rPr>
                <w:noProof/>
                <w:webHidden/>
              </w:rPr>
              <w:tab/>
            </w:r>
            <w:r w:rsidR="003E058B">
              <w:rPr>
                <w:noProof/>
                <w:webHidden/>
              </w:rPr>
              <w:fldChar w:fldCharType="begin"/>
            </w:r>
            <w:r w:rsidR="003E058B">
              <w:rPr>
                <w:noProof/>
                <w:webHidden/>
              </w:rPr>
              <w:instrText xml:space="preserve"> PAGEREF _Toc93489390 \h </w:instrText>
            </w:r>
            <w:r w:rsidR="003E058B">
              <w:rPr>
                <w:noProof/>
                <w:webHidden/>
              </w:rPr>
            </w:r>
            <w:r w:rsidR="003E058B">
              <w:rPr>
                <w:noProof/>
                <w:webHidden/>
              </w:rPr>
              <w:fldChar w:fldCharType="separate"/>
            </w:r>
            <w:r w:rsidR="003E058B">
              <w:rPr>
                <w:noProof/>
                <w:webHidden/>
              </w:rPr>
              <w:t>20</w:t>
            </w:r>
            <w:r w:rsidR="003E058B">
              <w:rPr>
                <w:noProof/>
                <w:webHidden/>
              </w:rPr>
              <w:fldChar w:fldCharType="end"/>
            </w:r>
          </w:hyperlink>
        </w:p>
        <w:p w14:paraId="04C08ED1" w14:textId="4D05A2FC" w:rsidR="003E058B" w:rsidRDefault="00FE5B38">
          <w:pPr>
            <w:pStyle w:val="Inhopg3"/>
            <w:tabs>
              <w:tab w:val="right" w:leader="dot" w:pos="9062"/>
            </w:tabs>
            <w:rPr>
              <w:rFonts w:eastAsiaTheme="minorEastAsia" w:cstheme="minorBidi"/>
              <w:noProof/>
              <w:sz w:val="22"/>
              <w:szCs w:val="22"/>
              <w:lang w:val="en-GB" w:eastAsia="en-GB"/>
            </w:rPr>
          </w:pPr>
          <w:hyperlink w:anchor="_Toc93489391" w:history="1">
            <w:r w:rsidR="003E058B" w:rsidRPr="00AC56BB">
              <w:rPr>
                <w:rStyle w:val="Hyperlink"/>
                <w:noProof/>
                <w:lang w:val="en-GB"/>
              </w:rPr>
              <w:t>4.2.1 Approach</w:t>
            </w:r>
            <w:r w:rsidR="003E058B">
              <w:rPr>
                <w:noProof/>
                <w:webHidden/>
              </w:rPr>
              <w:tab/>
            </w:r>
            <w:r w:rsidR="003E058B">
              <w:rPr>
                <w:noProof/>
                <w:webHidden/>
              </w:rPr>
              <w:fldChar w:fldCharType="begin"/>
            </w:r>
            <w:r w:rsidR="003E058B">
              <w:rPr>
                <w:noProof/>
                <w:webHidden/>
              </w:rPr>
              <w:instrText xml:space="preserve"> PAGEREF _Toc93489391 \h </w:instrText>
            </w:r>
            <w:r w:rsidR="003E058B">
              <w:rPr>
                <w:noProof/>
                <w:webHidden/>
              </w:rPr>
            </w:r>
            <w:r w:rsidR="003E058B">
              <w:rPr>
                <w:noProof/>
                <w:webHidden/>
              </w:rPr>
              <w:fldChar w:fldCharType="separate"/>
            </w:r>
            <w:r w:rsidR="003E058B">
              <w:rPr>
                <w:noProof/>
                <w:webHidden/>
              </w:rPr>
              <w:t>20</w:t>
            </w:r>
            <w:r w:rsidR="003E058B">
              <w:rPr>
                <w:noProof/>
                <w:webHidden/>
              </w:rPr>
              <w:fldChar w:fldCharType="end"/>
            </w:r>
          </w:hyperlink>
        </w:p>
        <w:p w14:paraId="6A33A1EC" w14:textId="7DFD8346" w:rsidR="003E058B" w:rsidRDefault="00FE5B38">
          <w:pPr>
            <w:pStyle w:val="Inhopg3"/>
            <w:tabs>
              <w:tab w:val="right" w:leader="dot" w:pos="9062"/>
            </w:tabs>
            <w:rPr>
              <w:rFonts w:eastAsiaTheme="minorEastAsia" w:cstheme="minorBidi"/>
              <w:noProof/>
              <w:sz w:val="22"/>
              <w:szCs w:val="22"/>
              <w:lang w:val="en-GB" w:eastAsia="en-GB"/>
            </w:rPr>
          </w:pPr>
          <w:hyperlink w:anchor="_Toc93489392" w:history="1">
            <w:r w:rsidR="003E058B" w:rsidRPr="00AC56BB">
              <w:rPr>
                <w:rStyle w:val="Hyperlink"/>
                <w:noProof/>
                <w:lang w:val="en-GB"/>
              </w:rPr>
              <w:t>4.2.2 Expert interview: HAN</w:t>
            </w:r>
            <w:r w:rsidR="003E058B">
              <w:rPr>
                <w:noProof/>
                <w:webHidden/>
              </w:rPr>
              <w:tab/>
            </w:r>
            <w:r w:rsidR="003E058B">
              <w:rPr>
                <w:noProof/>
                <w:webHidden/>
              </w:rPr>
              <w:fldChar w:fldCharType="begin"/>
            </w:r>
            <w:r w:rsidR="003E058B">
              <w:rPr>
                <w:noProof/>
                <w:webHidden/>
              </w:rPr>
              <w:instrText xml:space="preserve"> PAGEREF _Toc93489392 \h </w:instrText>
            </w:r>
            <w:r w:rsidR="003E058B">
              <w:rPr>
                <w:noProof/>
                <w:webHidden/>
              </w:rPr>
            </w:r>
            <w:r w:rsidR="003E058B">
              <w:rPr>
                <w:noProof/>
                <w:webHidden/>
              </w:rPr>
              <w:fldChar w:fldCharType="separate"/>
            </w:r>
            <w:r w:rsidR="003E058B">
              <w:rPr>
                <w:noProof/>
                <w:webHidden/>
              </w:rPr>
              <w:t>20</w:t>
            </w:r>
            <w:r w:rsidR="003E058B">
              <w:rPr>
                <w:noProof/>
                <w:webHidden/>
              </w:rPr>
              <w:fldChar w:fldCharType="end"/>
            </w:r>
          </w:hyperlink>
        </w:p>
        <w:p w14:paraId="59D7BBD5" w14:textId="4C1BA6F5" w:rsidR="003E058B" w:rsidRDefault="00FE5B38">
          <w:pPr>
            <w:pStyle w:val="Inhopg3"/>
            <w:tabs>
              <w:tab w:val="right" w:leader="dot" w:pos="9062"/>
            </w:tabs>
            <w:rPr>
              <w:rFonts w:eastAsiaTheme="minorEastAsia" w:cstheme="minorBidi"/>
              <w:noProof/>
              <w:sz w:val="22"/>
              <w:szCs w:val="22"/>
              <w:lang w:val="en-GB" w:eastAsia="en-GB"/>
            </w:rPr>
          </w:pPr>
          <w:hyperlink w:anchor="_Toc93489393" w:history="1">
            <w:r w:rsidR="003E058B" w:rsidRPr="00AC56BB">
              <w:rPr>
                <w:rStyle w:val="Hyperlink"/>
                <w:noProof/>
                <w:lang w:val="en-GB"/>
              </w:rPr>
              <w:t>4.2.3 Expert interview: TU/e</w:t>
            </w:r>
            <w:r w:rsidR="003E058B">
              <w:rPr>
                <w:noProof/>
                <w:webHidden/>
              </w:rPr>
              <w:tab/>
            </w:r>
            <w:r w:rsidR="003E058B">
              <w:rPr>
                <w:noProof/>
                <w:webHidden/>
              </w:rPr>
              <w:fldChar w:fldCharType="begin"/>
            </w:r>
            <w:r w:rsidR="003E058B">
              <w:rPr>
                <w:noProof/>
                <w:webHidden/>
              </w:rPr>
              <w:instrText xml:space="preserve"> PAGEREF _Toc93489393 \h </w:instrText>
            </w:r>
            <w:r w:rsidR="003E058B">
              <w:rPr>
                <w:noProof/>
                <w:webHidden/>
              </w:rPr>
            </w:r>
            <w:r w:rsidR="003E058B">
              <w:rPr>
                <w:noProof/>
                <w:webHidden/>
              </w:rPr>
              <w:fldChar w:fldCharType="separate"/>
            </w:r>
            <w:r w:rsidR="003E058B">
              <w:rPr>
                <w:noProof/>
                <w:webHidden/>
              </w:rPr>
              <w:t>20</w:t>
            </w:r>
            <w:r w:rsidR="003E058B">
              <w:rPr>
                <w:noProof/>
                <w:webHidden/>
              </w:rPr>
              <w:fldChar w:fldCharType="end"/>
            </w:r>
          </w:hyperlink>
        </w:p>
        <w:p w14:paraId="444DB485" w14:textId="794D496F" w:rsidR="003E058B" w:rsidRDefault="00FE5B38">
          <w:pPr>
            <w:pStyle w:val="Inhopg3"/>
            <w:tabs>
              <w:tab w:val="right" w:leader="dot" w:pos="9062"/>
            </w:tabs>
            <w:rPr>
              <w:rFonts w:eastAsiaTheme="minorEastAsia" w:cstheme="minorBidi"/>
              <w:noProof/>
              <w:sz w:val="22"/>
              <w:szCs w:val="22"/>
              <w:lang w:val="en-GB" w:eastAsia="en-GB"/>
            </w:rPr>
          </w:pPr>
          <w:hyperlink w:anchor="_Toc93489394" w:history="1">
            <w:r w:rsidR="003E058B" w:rsidRPr="00AC56BB">
              <w:rPr>
                <w:rStyle w:val="Hyperlink"/>
                <w:noProof/>
                <w:lang w:val="en-GB"/>
              </w:rPr>
              <w:t>4.2.4 Best and good practices</w:t>
            </w:r>
            <w:r w:rsidR="003E058B">
              <w:rPr>
                <w:noProof/>
                <w:webHidden/>
              </w:rPr>
              <w:tab/>
            </w:r>
            <w:r w:rsidR="003E058B">
              <w:rPr>
                <w:noProof/>
                <w:webHidden/>
              </w:rPr>
              <w:fldChar w:fldCharType="begin"/>
            </w:r>
            <w:r w:rsidR="003E058B">
              <w:rPr>
                <w:noProof/>
                <w:webHidden/>
              </w:rPr>
              <w:instrText xml:space="preserve"> PAGEREF _Toc93489394 \h </w:instrText>
            </w:r>
            <w:r w:rsidR="003E058B">
              <w:rPr>
                <w:noProof/>
                <w:webHidden/>
              </w:rPr>
            </w:r>
            <w:r w:rsidR="003E058B">
              <w:rPr>
                <w:noProof/>
                <w:webHidden/>
              </w:rPr>
              <w:fldChar w:fldCharType="separate"/>
            </w:r>
            <w:r w:rsidR="003E058B">
              <w:rPr>
                <w:noProof/>
                <w:webHidden/>
              </w:rPr>
              <w:t>21</w:t>
            </w:r>
            <w:r w:rsidR="003E058B">
              <w:rPr>
                <w:noProof/>
                <w:webHidden/>
              </w:rPr>
              <w:fldChar w:fldCharType="end"/>
            </w:r>
          </w:hyperlink>
        </w:p>
        <w:p w14:paraId="7413197F" w14:textId="122CC2F5" w:rsidR="003E058B" w:rsidRDefault="00FE5B38">
          <w:pPr>
            <w:pStyle w:val="Inhopg3"/>
            <w:tabs>
              <w:tab w:val="right" w:leader="dot" w:pos="9062"/>
            </w:tabs>
            <w:rPr>
              <w:rFonts w:eastAsiaTheme="minorEastAsia" w:cstheme="minorBidi"/>
              <w:noProof/>
              <w:sz w:val="22"/>
              <w:szCs w:val="22"/>
              <w:lang w:val="en-GB" w:eastAsia="en-GB"/>
            </w:rPr>
          </w:pPr>
          <w:hyperlink w:anchor="_Toc93489395" w:history="1">
            <w:r w:rsidR="003E058B" w:rsidRPr="00AC56BB">
              <w:rPr>
                <w:rStyle w:val="Hyperlink"/>
                <w:noProof/>
                <w:lang w:val="en-GB"/>
              </w:rPr>
              <w:t>4.2.5 Benchmark test/conclusion</w:t>
            </w:r>
            <w:r w:rsidR="003E058B">
              <w:rPr>
                <w:noProof/>
                <w:webHidden/>
              </w:rPr>
              <w:tab/>
            </w:r>
            <w:r w:rsidR="003E058B">
              <w:rPr>
                <w:noProof/>
                <w:webHidden/>
              </w:rPr>
              <w:fldChar w:fldCharType="begin"/>
            </w:r>
            <w:r w:rsidR="003E058B">
              <w:rPr>
                <w:noProof/>
                <w:webHidden/>
              </w:rPr>
              <w:instrText xml:space="preserve"> PAGEREF _Toc93489395 \h </w:instrText>
            </w:r>
            <w:r w:rsidR="003E058B">
              <w:rPr>
                <w:noProof/>
                <w:webHidden/>
              </w:rPr>
            </w:r>
            <w:r w:rsidR="003E058B">
              <w:rPr>
                <w:noProof/>
                <w:webHidden/>
              </w:rPr>
              <w:fldChar w:fldCharType="separate"/>
            </w:r>
            <w:r w:rsidR="003E058B">
              <w:rPr>
                <w:noProof/>
                <w:webHidden/>
              </w:rPr>
              <w:t>22</w:t>
            </w:r>
            <w:r w:rsidR="003E058B">
              <w:rPr>
                <w:noProof/>
                <w:webHidden/>
              </w:rPr>
              <w:fldChar w:fldCharType="end"/>
            </w:r>
          </w:hyperlink>
        </w:p>
        <w:p w14:paraId="1BC60C68" w14:textId="475A68CD"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96" w:history="1">
            <w:r w:rsidR="003E058B" w:rsidRPr="00AC56BB">
              <w:rPr>
                <w:rStyle w:val="Hyperlink"/>
                <w:noProof/>
                <w:lang w:val="en-GB"/>
              </w:rPr>
              <w:t>4.3</w:t>
            </w:r>
            <w:r w:rsidR="003E058B">
              <w:rPr>
                <w:rFonts w:eastAsiaTheme="minorEastAsia" w:cstheme="minorBidi"/>
                <w:i w:val="0"/>
                <w:iCs w:val="0"/>
                <w:noProof/>
                <w:sz w:val="22"/>
                <w:szCs w:val="22"/>
                <w:lang w:val="en-GB" w:eastAsia="en-GB"/>
              </w:rPr>
              <w:tab/>
            </w:r>
            <w:r w:rsidR="003E058B" w:rsidRPr="00AC56BB">
              <w:rPr>
                <w:rStyle w:val="Hyperlink"/>
                <w:noProof/>
                <w:lang w:val="en-GB"/>
              </w:rPr>
              <w:t>What does the desired situation look like and what are the requirements?</w:t>
            </w:r>
            <w:r w:rsidR="003E058B">
              <w:rPr>
                <w:noProof/>
                <w:webHidden/>
              </w:rPr>
              <w:tab/>
            </w:r>
            <w:r w:rsidR="003E058B">
              <w:rPr>
                <w:noProof/>
                <w:webHidden/>
              </w:rPr>
              <w:fldChar w:fldCharType="begin"/>
            </w:r>
            <w:r w:rsidR="003E058B">
              <w:rPr>
                <w:noProof/>
                <w:webHidden/>
              </w:rPr>
              <w:instrText xml:space="preserve"> PAGEREF _Toc93489396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17D6C195" w14:textId="587E6B76" w:rsidR="003E058B" w:rsidRDefault="00FE5B38">
          <w:pPr>
            <w:pStyle w:val="Inhopg3"/>
            <w:tabs>
              <w:tab w:val="left" w:pos="1200"/>
              <w:tab w:val="right" w:leader="dot" w:pos="9062"/>
            </w:tabs>
            <w:rPr>
              <w:rFonts w:eastAsiaTheme="minorEastAsia" w:cstheme="minorBidi"/>
              <w:noProof/>
              <w:sz w:val="22"/>
              <w:szCs w:val="22"/>
              <w:lang w:val="en-GB" w:eastAsia="en-GB"/>
            </w:rPr>
          </w:pPr>
          <w:hyperlink w:anchor="_Toc93489397" w:history="1">
            <w:r w:rsidR="003E058B" w:rsidRPr="00AC56BB">
              <w:rPr>
                <w:rStyle w:val="Hyperlink"/>
                <w:noProof/>
                <w:lang w:val="en-GB"/>
              </w:rPr>
              <w:t>4.3.1</w:t>
            </w:r>
            <w:r w:rsidR="003E058B">
              <w:rPr>
                <w:rFonts w:eastAsiaTheme="minorEastAsia" w:cstheme="minorBidi"/>
                <w:noProof/>
                <w:sz w:val="22"/>
                <w:szCs w:val="22"/>
                <w:lang w:val="en-GB" w:eastAsia="en-GB"/>
              </w:rPr>
              <w:tab/>
            </w:r>
            <w:r w:rsidR="003E058B" w:rsidRPr="00AC56BB">
              <w:rPr>
                <w:rStyle w:val="Hyperlink"/>
                <w:noProof/>
                <w:lang w:val="en-GB"/>
              </w:rPr>
              <w:t>Approach</w:t>
            </w:r>
            <w:r w:rsidR="003E058B">
              <w:rPr>
                <w:noProof/>
                <w:webHidden/>
              </w:rPr>
              <w:tab/>
            </w:r>
            <w:r w:rsidR="003E058B">
              <w:rPr>
                <w:noProof/>
                <w:webHidden/>
              </w:rPr>
              <w:fldChar w:fldCharType="begin"/>
            </w:r>
            <w:r w:rsidR="003E058B">
              <w:rPr>
                <w:noProof/>
                <w:webHidden/>
              </w:rPr>
              <w:instrText xml:space="preserve"> PAGEREF _Toc93489397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24CD35C4" w14:textId="2079A115" w:rsidR="003E058B" w:rsidRDefault="00FE5B38">
          <w:pPr>
            <w:pStyle w:val="Inhopg3"/>
            <w:tabs>
              <w:tab w:val="left" w:pos="1200"/>
              <w:tab w:val="right" w:leader="dot" w:pos="9062"/>
            </w:tabs>
            <w:rPr>
              <w:rFonts w:eastAsiaTheme="minorEastAsia" w:cstheme="minorBidi"/>
              <w:noProof/>
              <w:sz w:val="22"/>
              <w:szCs w:val="22"/>
              <w:lang w:val="en-GB" w:eastAsia="en-GB"/>
            </w:rPr>
          </w:pPr>
          <w:hyperlink w:anchor="_Toc93489398" w:history="1">
            <w:r w:rsidR="003E058B" w:rsidRPr="00AC56BB">
              <w:rPr>
                <w:rStyle w:val="Hyperlink"/>
                <w:noProof/>
                <w:lang w:val="en-GB"/>
              </w:rPr>
              <w:t>4.3.2</w:t>
            </w:r>
            <w:r w:rsidR="003E058B">
              <w:rPr>
                <w:rFonts w:eastAsiaTheme="minorEastAsia" w:cstheme="minorBidi"/>
                <w:noProof/>
                <w:sz w:val="22"/>
                <w:szCs w:val="22"/>
                <w:lang w:val="en-GB" w:eastAsia="en-GB"/>
              </w:rPr>
              <w:tab/>
            </w:r>
            <w:r w:rsidR="003E058B" w:rsidRPr="00AC56BB">
              <w:rPr>
                <w:rStyle w:val="Hyperlink"/>
                <w:noProof/>
                <w:lang w:val="en-GB"/>
              </w:rPr>
              <w:t>Requirements</w:t>
            </w:r>
            <w:r w:rsidR="003E058B">
              <w:rPr>
                <w:noProof/>
                <w:webHidden/>
              </w:rPr>
              <w:tab/>
            </w:r>
            <w:r w:rsidR="003E058B">
              <w:rPr>
                <w:noProof/>
                <w:webHidden/>
              </w:rPr>
              <w:fldChar w:fldCharType="begin"/>
            </w:r>
            <w:r w:rsidR="003E058B">
              <w:rPr>
                <w:noProof/>
                <w:webHidden/>
              </w:rPr>
              <w:instrText xml:space="preserve"> PAGEREF _Toc93489398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6F94625D" w14:textId="01C50352"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399" w:history="1">
            <w:r w:rsidR="003E058B" w:rsidRPr="00AC56BB">
              <w:rPr>
                <w:rStyle w:val="Hyperlink"/>
                <w:noProof/>
                <w:lang w:val="en-GB"/>
              </w:rPr>
              <w:t>4.4</w:t>
            </w:r>
            <w:r w:rsidR="003E058B">
              <w:rPr>
                <w:rFonts w:eastAsiaTheme="minorEastAsia" w:cstheme="minorBidi"/>
                <w:i w:val="0"/>
                <w:iCs w:val="0"/>
                <w:noProof/>
                <w:sz w:val="22"/>
                <w:szCs w:val="22"/>
                <w:lang w:val="en-GB" w:eastAsia="en-GB"/>
              </w:rPr>
              <w:tab/>
            </w:r>
            <w:r w:rsidR="003E058B" w:rsidRPr="00AC56BB">
              <w:rPr>
                <w:rStyle w:val="Hyperlink"/>
                <w:noProof/>
                <w:lang w:val="en-GB"/>
              </w:rPr>
              <w:t>How can a proof of concept be used to introduce a new way of working for optimizing Fontys’ project management?</w:t>
            </w:r>
            <w:r w:rsidR="003E058B">
              <w:rPr>
                <w:noProof/>
                <w:webHidden/>
              </w:rPr>
              <w:tab/>
            </w:r>
            <w:r w:rsidR="003E058B">
              <w:rPr>
                <w:noProof/>
                <w:webHidden/>
              </w:rPr>
              <w:fldChar w:fldCharType="begin"/>
            </w:r>
            <w:r w:rsidR="003E058B">
              <w:rPr>
                <w:noProof/>
                <w:webHidden/>
              </w:rPr>
              <w:instrText xml:space="preserve"> PAGEREF _Toc93489399 \h </w:instrText>
            </w:r>
            <w:r w:rsidR="003E058B">
              <w:rPr>
                <w:noProof/>
                <w:webHidden/>
              </w:rPr>
            </w:r>
            <w:r w:rsidR="003E058B">
              <w:rPr>
                <w:noProof/>
                <w:webHidden/>
              </w:rPr>
              <w:fldChar w:fldCharType="separate"/>
            </w:r>
            <w:r w:rsidR="003E058B">
              <w:rPr>
                <w:noProof/>
                <w:webHidden/>
              </w:rPr>
              <w:t>27</w:t>
            </w:r>
            <w:r w:rsidR="003E058B">
              <w:rPr>
                <w:noProof/>
                <w:webHidden/>
              </w:rPr>
              <w:fldChar w:fldCharType="end"/>
            </w:r>
          </w:hyperlink>
        </w:p>
        <w:p w14:paraId="2A8E7289" w14:textId="4A228865" w:rsidR="003E058B" w:rsidRDefault="00FE5B38">
          <w:pPr>
            <w:pStyle w:val="Inhopg3"/>
            <w:tabs>
              <w:tab w:val="right" w:leader="dot" w:pos="9062"/>
            </w:tabs>
            <w:rPr>
              <w:rFonts w:eastAsiaTheme="minorEastAsia" w:cstheme="minorBidi"/>
              <w:noProof/>
              <w:sz w:val="22"/>
              <w:szCs w:val="22"/>
              <w:lang w:val="en-GB" w:eastAsia="en-GB"/>
            </w:rPr>
          </w:pPr>
          <w:hyperlink w:anchor="_Toc93489400" w:history="1">
            <w:r w:rsidR="003E058B" w:rsidRPr="00AC56BB">
              <w:rPr>
                <w:rStyle w:val="Hyperlink"/>
                <w:noProof/>
                <w:lang w:val="en-GB"/>
              </w:rPr>
              <w:t>4.4.1 Approach</w:t>
            </w:r>
            <w:r w:rsidR="003E058B">
              <w:rPr>
                <w:noProof/>
                <w:webHidden/>
              </w:rPr>
              <w:tab/>
            </w:r>
            <w:r w:rsidR="003E058B">
              <w:rPr>
                <w:noProof/>
                <w:webHidden/>
              </w:rPr>
              <w:fldChar w:fldCharType="begin"/>
            </w:r>
            <w:r w:rsidR="003E058B">
              <w:rPr>
                <w:noProof/>
                <w:webHidden/>
              </w:rPr>
              <w:instrText xml:space="preserve"> PAGEREF _Toc93489400 \h </w:instrText>
            </w:r>
            <w:r w:rsidR="003E058B">
              <w:rPr>
                <w:noProof/>
                <w:webHidden/>
              </w:rPr>
            </w:r>
            <w:r w:rsidR="003E058B">
              <w:rPr>
                <w:noProof/>
                <w:webHidden/>
              </w:rPr>
              <w:fldChar w:fldCharType="separate"/>
            </w:r>
            <w:r w:rsidR="003E058B">
              <w:rPr>
                <w:noProof/>
                <w:webHidden/>
              </w:rPr>
              <w:t>27</w:t>
            </w:r>
            <w:r w:rsidR="003E058B">
              <w:rPr>
                <w:noProof/>
                <w:webHidden/>
              </w:rPr>
              <w:fldChar w:fldCharType="end"/>
            </w:r>
          </w:hyperlink>
        </w:p>
        <w:p w14:paraId="35CCC936" w14:textId="6DDA5E09" w:rsidR="003E058B" w:rsidRDefault="00FE5B38">
          <w:pPr>
            <w:pStyle w:val="Inhopg3"/>
            <w:tabs>
              <w:tab w:val="right" w:leader="dot" w:pos="9062"/>
            </w:tabs>
            <w:rPr>
              <w:rFonts w:eastAsiaTheme="minorEastAsia" w:cstheme="minorBidi"/>
              <w:noProof/>
              <w:sz w:val="22"/>
              <w:szCs w:val="22"/>
              <w:lang w:val="en-GB" w:eastAsia="en-GB"/>
            </w:rPr>
          </w:pPr>
          <w:hyperlink w:anchor="_Toc93489401" w:history="1">
            <w:r w:rsidR="003E058B" w:rsidRPr="00AC56BB">
              <w:rPr>
                <w:rStyle w:val="Hyperlink"/>
                <w:noProof/>
                <w:lang w:val="en-GB"/>
              </w:rPr>
              <w:t>4.4.2 Proof of concept</w:t>
            </w:r>
            <w:r w:rsidR="003E058B">
              <w:rPr>
                <w:noProof/>
                <w:webHidden/>
              </w:rPr>
              <w:tab/>
            </w:r>
            <w:r w:rsidR="003E058B">
              <w:rPr>
                <w:noProof/>
                <w:webHidden/>
              </w:rPr>
              <w:fldChar w:fldCharType="begin"/>
            </w:r>
            <w:r w:rsidR="003E058B">
              <w:rPr>
                <w:noProof/>
                <w:webHidden/>
              </w:rPr>
              <w:instrText xml:space="preserve"> PAGEREF _Toc93489401 \h </w:instrText>
            </w:r>
            <w:r w:rsidR="003E058B">
              <w:rPr>
                <w:noProof/>
                <w:webHidden/>
              </w:rPr>
            </w:r>
            <w:r w:rsidR="003E058B">
              <w:rPr>
                <w:noProof/>
                <w:webHidden/>
              </w:rPr>
              <w:fldChar w:fldCharType="separate"/>
            </w:r>
            <w:r w:rsidR="003E058B">
              <w:rPr>
                <w:noProof/>
                <w:webHidden/>
              </w:rPr>
              <w:t>27</w:t>
            </w:r>
            <w:r w:rsidR="003E058B">
              <w:rPr>
                <w:noProof/>
                <w:webHidden/>
              </w:rPr>
              <w:fldChar w:fldCharType="end"/>
            </w:r>
          </w:hyperlink>
        </w:p>
        <w:p w14:paraId="0C4FF57C" w14:textId="48D78199" w:rsidR="003E058B" w:rsidRDefault="00FE5B38">
          <w:pPr>
            <w:pStyle w:val="Inhopg3"/>
            <w:tabs>
              <w:tab w:val="right" w:leader="dot" w:pos="9062"/>
            </w:tabs>
            <w:rPr>
              <w:rFonts w:eastAsiaTheme="minorEastAsia" w:cstheme="minorBidi"/>
              <w:noProof/>
              <w:sz w:val="22"/>
              <w:szCs w:val="22"/>
              <w:lang w:val="en-GB" w:eastAsia="en-GB"/>
            </w:rPr>
          </w:pPr>
          <w:hyperlink w:anchor="_Toc93489402" w:history="1">
            <w:r w:rsidR="003E058B" w:rsidRPr="00AC56BB">
              <w:rPr>
                <w:rStyle w:val="Hyperlink"/>
                <w:noProof/>
                <w:lang w:val="en-GB"/>
              </w:rPr>
              <w:t>4.4.3 User test</w:t>
            </w:r>
            <w:r w:rsidR="003E058B">
              <w:rPr>
                <w:noProof/>
                <w:webHidden/>
              </w:rPr>
              <w:tab/>
            </w:r>
            <w:r w:rsidR="003E058B">
              <w:rPr>
                <w:noProof/>
                <w:webHidden/>
              </w:rPr>
              <w:fldChar w:fldCharType="begin"/>
            </w:r>
            <w:r w:rsidR="003E058B">
              <w:rPr>
                <w:noProof/>
                <w:webHidden/>
              </w:rPr>
              <w:instrText xml:space="preserve"> PAGEREF _Toc93489402 \h </w:instrText>
            </w:r>
            <w:r w:rsidR="003E058B">
              <w:rPr>
                <w:noProof/>
                <w:webHidden/>
              </w:rPr>
            </w:r>
            <w:r w:rsidR="003E058B">
              <w:rPr>
                <w:noProof/>
                <w:webHidden/>
              </w:rPr>
              <w:fldChar w:fldCharType="separate"/>
            </w:r>
            <w:r w:rsidR="003E058B">
              <w:rPr>
                <w:noProof/>
                <w:webHidden/>
              </w:rPr>
              <w:t>28</w:t>
            </w:r>
            <w:r w:rsidR="003E058B">
              <w:rPr>
                <w:noProof/>
                <w:webHidden/>
              </w:rPr>
              <w:fldChar w:fldCharType="end"/>
            </w:r>
          </w:hyperlink>
        </w:p>
        <w:p w14:paraId="728959DB" w14:textId="3E840F91" w:rsidR="003E058B" w:rsidRDefault="00FE5B38">
          <w:pPr>
            <w:pStyle w:val="Inhopg3"/>
            <w:tabs>
              <w:tab w:val="right" w:leader="dot" w:pos="9062"/>
            </w:tabs>
            <w:rPr>
              <w:rFonts w:eastAsiaTheme="minorEastAsia" w:cstheme="minorBidi"/>
              <w:noProof/>
              <w:sz w:val="22"/>
              <w:szCs w:val="22"/>
              <w:lang w:val="en-GB" w:eastAsia="en-GB"/>
            </w:rPr>
          </w:pPr>
          <w:hyperlink w:anchor="_Toc93489403" w:history="1">
            <w:r w:rsidR="003E058B" w:rsidRPr="00AC56BB">
              <w:rPr>
                <w:rStyle w:val="Hyperlink"/>
                <w:noProof/>
                <w:lang w:val="en-GB"/>
              </w:rPr>
              <w:t>4.4.4 Product review</w:t>
            </w:r>
            <w:r w:rsidR="003E058B">
              <w:rPr>
                <w:noProof/>
                <w:webHidden/>
              </w:rPr>
              <w:tab/>
            </w:r>
            <w:r w:rsidR="003E058B">
              <w:rPr>
                <w:noProof/>
                <w:webHidden/>
              </w:rPr>
              <w:fldChar w:fldCharType="begin"/>
            </w:r>
            <w:r w:rsidR="003E058B">
              <w:rPr>
                <w:noProof/>
                <w:webHidden/>
              </w:rPr>
              <w:instrText xml:space="preserve"> PAGEREF _Toc93489403 \h </w:instrText>
            </w:r>
            <w:r w:rsidR="003E058B">
              <w:rPr>
                <w:noProof/>
                <w:webHidden/>
              </w:rPr>
            </w:r>
            <w:r w:rsidR="003E058B">
              <w:rPr>
                <w:noProof/>
                <w:webHidden/>
              </w:rPr>
              <w:fldChar w:fldCharType="separate"/>
            </w:r>
            <w:r w:rsidR="003E058B">
              <w:rPr>
                <w:noProof/>
                <w:webHidden/>
              </w:rPr>
              <w:t>28</w:t>
            </w:r>
            <w:r w:rsidR="003E058B">
              <w:rPr>
                <w:noProof/>
                <w:webHidden/>
              </w:rPr>
              <w:fldChar w:fldCharType="end"/>
            </w:r>
          </w:hyperlink>
        </w:p>
        <w:p w14:paraId="1A490F29" w14:textId="1E61580C" w:rsidR="003E058B" w:rsidRDefault="00FE5B38">
          <w:pPr>
            <w:pStyle w:val="Inhopg3"/>
            <w:tabs>
              <w:tab w:val="right" w:leader="dot" w:pos="9062"/>
            </w:tabs>
            <w:rPr>
              <w:rFonts w:eastAsiaTheme="minorEastAsia" w:cstheme="minorBidi"/>
              <w:noProof/>
              <w:sz w:val="22"/>
              <w:szCs w:val="22"/>
              <w:lang w:val="en-GB" w:eastAsia="en-GB"/>
            </w:rPr>
          </w:pPr>
          <w:hyperlink w:anchor="_Toc93489404" w:history="1">
            <w:r w:rsidR="003E058B" w:rsidRPr="00AC56BB">
              <w:rPr>
                <w:rStyle w:val="Hyperlink"/>
                <w:noProof/>
                <w:lang w:val="en-GB"/>
              </w:rPr>
              <w:t xml:space="preserve">4.4.3 Summary  </w:t>
            </w:r>
            <w:r w:rsidR="003E058B" w:rsidRPr="00AC56BB">
              <w:rPr>
                <w:rStyle w:val="Hyperlink"/>
                <w:bCs/>
                <w:noProof/>
                <w:lang w:val="en-GB"/>
              </w:rPr>
              <w:t>(Findings &amp; Design choices)</w:t>
            </w:r>
            <w:r w:rsidR="003E058B">
              <w:rPr>
                <w:noProof/>
                <w:webHidden/>
              </w:rPr>
              <w:tab/>
            </w:r>
            <w:r w:rsidR="003E058B">
              <w:rPr>
                <w:noProof/>
                <w:webHidden/>
              </w:rPr>
              <w:fldChar w:fldCharType="begin"/>
            </w:r>
            <w:r w:rsidR="003E058B">
              <w:rPr>
                <w:noProof/>
                <w:webHidden/>
              </w:rPr>
              <w:instrText xml:space="preserve"> PAGEREF _Toc93489404 \h </w:instrText>
            </w:r>
            <w:r w:rsidR="003E058B">
              <w:rPr>
                <w:noProof/>
                <w:webHidden/>
              </w:rPr>
            </w:r>
            <w:r w:rsidR="003E058B">
              <w:rPr>
                <w:noProof/>
                <w:webHidden/>
              </w:rPr>
              <w:fldChar w:fldCharType="separate"/>
            </w:r>
            <w:r w:rsidR="003E058B">
              <w:rPr>
                <w:noProof/>
                <w:webHidden/>
              </w:rPr>
              <w:t>29</w:t>
            </w:r>
            <w:r w:rsidR="003E058B">
              <w:rPr>
                <w:noProof/>
                <w:webHidden/>
              </w:rPr>
              <w:fldChar w:fldCharType="end"/>
            </w:r>
          </w:hyperlink>
        </w:p>
        <w:p w14:paraId="7FD7613F" w14:textId="73D2C68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05" w:history="1">
            <w:r w:rsidR="003E058B" w:rsidRPr="00AC56BB">
              <w:rPr>
                <w:rStyle w:val="Hyperlink"/>
                <w:noProof/>
                <w:lang w:val="en-GB"/>
              </w:rPr>
              <w:t>4.5</w:t>
            </w:r>
            <w:r w:rsidR="003E058B">
              <w:rPr>
                <w:rFonts w:eastAsiaTheme="minorEastAsia" w:cstheme="minorBidi"/>
                <w:i w:val="0"/>
                <w:iCs w:val="0"/>
                <w:noProof/>
                <w:sz w:val="22"/>
                <w:szCs w:val="22"/>
                <w:lang w:val="en-GB" w:eastAsia="en-GB"/>
              </w:rPr>
              <w:tab/>
            </w:r>
            <w:r w:rsidR="003E058B" w:rsidRPr="00AC56BB">
              <w:rPr>
                <w:rStyle w:val="Hyperlink"/>
                <w:noProof/>
                <w:lang w:val="en-GB"/>
              </w:rPr>
              <w:t>What does Fontys have to do to implement the solution for all institutes?</w:t>
            </w:r>
            <w:r w:rsidR="003E058B">
              <w:rPr>
                <w:noProof/>
                <w:webHidden/>
              </w:rPr>
              <w:tab/>
            </w:r>
            <w:r w:rsidR="003E058B">
              <w:rPr>
                <w:noProof/>
                <w:webHidden/>
              </w:rPr>
              <w:fldChar w:fldCharType="begin"/>
            </w:r>
            <w:r w:rsidR="003E058B">
              <w:rPr>
                <w:noProof/>
                <w:webHidden/>
              </w:rPr>
              <w:instrText xml:space="preserve"> PAGEREF _Toc93489405 \h </w:instrText>
            </w:r>
            <w:r w:rsidR="003E058B">
              <w:rPr>
                <w:noProof/>
                <w:webHidden/>
              </w:rPr>
            </w:r>
            <w:r w:rsidR="003E058B">
              <w:rPr>
                <w:noProof/>
                <w:webHidden/>
              </w:rPr>
              <w:fldChar w:fldCharType="separate"/>
            </w:r>
            <w:r w:rsidR="003E058B">
              <w:rPr>
                <w:noProof/>
                <w:webHidden/>
              </w:rPr>
              <w:t>30</w:t>
            </w:r>
            <w:r w:rsidR="003E058B">
              <w:rPr>
                <w:noProof/>
                <w:webHidden/>
              </w:rPr>
              <w:fldChar w:fldCharType="end"/>
            </w:r>
          </w:hyperlink>
        </w:p>
        <w:p w14:paraId="04BAA76D" w14:textId="1E76EAFC" w:rsidR="003E058B" w:rsidRDefault="00FE5B38">
          <w:pPr>
            <w:pStyle w:val="Inhopg3"/>
            <w:tabs>
              <w:tab w:val="right" w:leader="dot" w:pos="9062"/>
            </w:tabs>
            <w:rPr>
              <w:rFonts w:eastAsiaTheme="minorEastAsia" w:cstheme="minorBidi"/>
              <w:noProof/>
              <w:sz w:val="22"/>
              <w:szCs w:val="22"/>
              <w:lang w:val="en-GB" w:eastAsia="en-GB"/>
            </w:rPr>
          </w:pPr>
          <w:hyperlink w:anchor="_Toc93489406" w:history="1">
            <w:r w:rsidR="003E058B" w:rsidRPr="00AC56BB">
              <w:rPr>
                <w:rStyle w:val="Hyperlink"/>
                <w:noProof/>
                <w:lang w:val="en-GB"/>
              </w:rPr>
              <w:t>4.5.1 Approach</w:t>
            </w:r>
            <w:r w:rsidR="003E058B">
              <w:rPr>
                <w:noProof/>
                <w:webHidden/>
              </w:rPr>
              <w:tab/>
            </w:r>
            <w:r w:rsidR="003E058B">
              <w:rPr>
                <w:noProof/>
                <w:webHidden/>
              </w:rPr>
              <w:fldChar w:fldCharType="begin"/>
            </w:r>
            <w:r w:rsidR="003E058B">
              <w:rPr>
                <w:noProof/>
                <w:webHidden/>
              </w:rPr>
              <w:instrText xml:space="preserve"> PAGEREF _Toc93489406 \h </w:instrText>
            </w:r>
            <w:r w:rsidR="003E058B">
              <w:rPr>
                <w:noProof/>
                <w:webHidden/>
              </w:rPr>
            </w:r>
            <w:r w:rsidR="003E058B">
              <w:rPr>
                <w:noProof/>
                <w:webHidden/>
              </w:rPr>
              <w:fldChar w:fldCharType="separate"/>
            </w:r>
            <w:r w:rsidR="003E058B">
              <w:rPr>
                <w:noProof/>
                <w:webHidden/>
              </w:rPr>
              <w:t>30</w:t>
            </w:r>
            <w:r w:rsidR="003E058B">
              <w:rPr>
                <w:noProof/>
                <w:webHidden/>
              </w:rPr>
              <w:fldChar w:fldCharType="end"/>
            </w:r>
          </w:hyperlink>
        </w:p>
        <w:p w14:paraId="07B5A5B1" w14:textId="53EE96CC" w:rsidR="003E058B" w:rsidRDefault="00FE5B38">
          <w:pPr>
            <w:pStyle w:val="Inhopg3"/>
            <w:tabs>
              <w:tab w:val="right" w:leader="dot" w:pos="9062"/>
            </w:tabs>
            <w:rPr>
              <w:rFonts w:eastAsiaTheme="minorEastAsia" w:cstheme="minorBidi"/>
              <w:noProof/>
              <w:sz w:val="22"/>
              <w:szCs w:val="22"/>
              <w:lang w:val="en-GB" w:eastAsia="en-GB"/>
            </w:rPr>
          </w:pPr>
          <w:hyperlink w:anchor="_Toc93489407" w:history="1">
            <w:r w:rsidR="003E058B" w:rsidRPr="00AC56BB">
              <w:rPr>
                <w:rStyle w:val="Hyperlink"/>
                <w:noProof/>
                <w:lang w:val="en-GB"/>
              </w:rPr>
              <w:t>4.5.2 Implementation Plan</w:t>
            </w:r>
            <w:r w:rsidR="003E058B">
              <w:rPr>
                <w:noProof/>
                <w:webHidden/>
              </w:rPr>
              <w:tab/>
            </w:r>
            <w:r w:rsidR="003E058B">
              <w:rPr>
                <w:noProof/>
                <w:webHidden/>
              </w:rPr>
              <w:fldChar w:fldCharType="begin"/>
            </w:r>
            <w:r w:rsidR="003E058B">
              <w:rPr>
                <w:noProof/>
                <w:webHidden/>
              </w:rPr>
              <w:instrText xml:space="preserve"> PAGEREF _Toc93489407 \h </w:instrText>
            </w:r>
            <w:r w:rsidR="003E058B">
              <w:rPr>
                <w:noProof/>
                <w:webHidden/>
              </w:rPr>
            </w:r>
            <w:r w:rsidR="003E058B">
              <w:rPr>
                <w:noProof/>
                <w:webHidden/>
              </w:rPr>
              <w:fldChar w:fldCharType="separate"/>
            </w:r>
            <w:r w:rsidR="003E058B">
              <w:rPr>
                <w:noProof/>
                <w:webHidden/>
              </w:rPr>
              <w:t>30</w:t>
            </w:r>
            <w:r w:rsidR="003E058B">
              <w:rPr>
                <w:noProof/>
                <w:webHidden/>
              </w:rPr>
              <w:fldChar w:fldCharType="end"/>
            </w:r>
          </w:hyperlink>
        </w:p>
        <w:p w14:paraId="5EA22767" w14:textId="319EC176" w:rsidR="003E058B" w:rsidRDefault="00FE5B38">
          <w:pPr>
            <w:pStyle w:val="Inhopg3"/>
            <w:tabs>
              <w:tab w:val="right" w:leader="dot" w:pos="9062"/>
            </w:tabs>
            <w:rPr>
              <w:rFonts w:eastAsiaTheme="minorEastAsia" w:cstheme="minorBidi"/>
              <w:noProof/>
              <w:sz w:val="22"/>
              <w:szCs w:val="22"/>
              <w:lang w:val="en-GB" w:eastAsia="en-GB"/>
            </w:rPr>
          </w:pPr>
          <w:hyperlink w:anchor="_Toc93489408" w:history="1">
            <w:r w:rsidR="003E058B" w:rsidRPr="00AC56BB">
              <w:rPr>
                <w:rStyle w:val="Hyperlink"/>
                <w:noProof/>
                <w:lang w:val="en-GB"/>
              </w:rPr>
              <w:t>4.5.3 Transfer</w:t>
            </w:r>
            <w:r w:rsidR="003E058B">
              <w:rPr>
                <w:noProof/>
                <w:webHidden/>
              </w:rPr>
              <w:tab/>
            </w:r>
            <w:r w:rsidR="003E058B">
              <w:rPr>
                <w:noProof/>
                <w:webHidden/>
              </w:rPr>
              <w:fldChar w:fldCharType="begin"/>
            </w:r>
            <w:r w:rsidR="003E058B">
              <w:rPr>
                <w:noProof/>
                <w:webHidden/>
              </w:rPr>
              <w:instrText xml:space="preserve"> PAGEREF _Toc93489408 \h </w:instrText>
            </w:r>
            <w:r w:rsidR="003E058B">
              <w:rPr>
                <w:noProof/>
                <w:webHidden/>
              </w:rPr>
            </w:r>
            <w:r w:rsidR="003E058B">
              <w:rPr>
                <w:noProof/>
                <w:webHidden/>
              </w:rPr>
              <w:fldChar w:fldCharType="separate"/>
            </w:r>
            <w:r w:rsidR="003E058B">
              <w:rPr>
                <w:noProof/>
                <w:webHidden/>
              </w:rPr>
              <w:t>31</w:t>
            </w:r>
            <w:r w:rsidR="003E058B">
              <w:rPr>
                <w:noProof/>
                <w:webHidden/>
              </w:rPr>
              <w:fldChar w:fldCharType="end"/>
            </w:r>
          </w:hyperlink>
        </w:p>
        <w:p w14:paraId="0DCE8BCA" w14:textId="50FADFE1"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09" w:history="1">
            <w:r w:rsidR="003E058B" w:rsidRPr="00AC56BB">
              <w:rPr>
                <w:rStyle w:val="Hyperlink"/>
                <w:noProof/>
                <w:lang w:val="en-GB"/>
              </w:rPr>
              <w:t>5</w:t>
            </w:r>
            <w:r w:rsidR="003E058B">
              <w:rPr>
                <w:rFonts w:eastAsiaTheme="minorEastAsia" w:cstheme="minorBidi"/>
                <w:b w:val="0"/>
                <w:bCs w:val="0"/>
                <w:noProof/>
                <w:sz w:val="22"/>
                <w:szCs w:val="22"/>
                <w:lang w:val="en-GB" w:eastAsia="en-GB"/>
              </w:rPr>
              <w:tab/>
            </w:r>
            <w:r w:rsidR="003E058B" w:rsidRPr="00AC56BB">
              <w:rPr>
                <w:rStyle w:val="Hyperlink"/>
                <w:noProof/>
                <w:lang w:val="en-GB"/>
              </w:rPr>
              <w:t>Conclusion and Advice</w:t>
            </w:r>
            <w:r w:rsidR="003E058B">
              <w:rPr>
                <w:noProof/>
                <w:webHidden/>
              </w:rPr>
              <w:tab/>
            </w:r>
            <w:r w:rsidR="003E058B">
              <w:rPr>
                <w:noProof/>
                <w:webHidden/>
              </w:rPr>
              <w:fldChar w:fldCharType="begin"/>
            </w:r>
            <w:r w:rsidR="003E058B">
              <w:rPr>
                <w:noProof/>
                <w:webHidden/>
              </w:rPr>
              <w:instrText xml:space="preserve"> PAGEREF _Toc93489409 \h </w:instrText>
            </w:r>
            <w:r w:rsidR="003E058B">
              <w:rPr>
                <w:noProof/>
                <w:webHidden/>
              </w:rPr>
            </w:r>
            <w:r w:rsidR="003E058B">
              <w:rPr>
                <w:noProof/>
                <w:webHidden/>
              </w:rPr>
              <w:fldChar w:fldCharType="separate"/>
            </w:r>
            <w:r w:rsidR="003E058B">
              <w:rPr>
                <w:noProof/>
                <w:webHidden/>
              </w:rPr>
              <w:t>32</w:t>
            </w:r>
            <w:r w:rsidR="003E058B">
              <w:rPr>
                <w:noProof/>
                <w:webHidden/>
              </w:rPr>
              <w:fldChar w:fldCharType="end"/>
            </w:r>
          </w:hyperlink>
        </w:p>
        <w:p w14:paraId="47D5710A" w14:textId="0338B122"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10" w:history="1">
            <w:r w:rsidR="003E058B" w:rsidRPr="00AC56BB">
              <w:rPr>
                <w:rStyle w:val="Hyperlink"/>
                <w:noProof/>
                <w:lang w:val="en-GB"/>
              </w:rPr>
              <w:t>6</w:t>
            </w:r>
            <w:r w:rsidR="003E058B">
              <w:rPr>
                <w:rFonts w:eastAsiaTheme="minorEastAsia" w:cstheme="minorBidi"/>
                <w:b w:val="0"/>
                <w:bCs w:val="0"/>
                <w:noProof/>
                <w:sz w:val="22"/>
                <w:szCs w:val="22"/>
                <w:lang w:val="en-GB" w:eastAsia="en-GB"/>
              </w:rPr>
              <w:tab/>
            </w:r>
            <w:r w:rsidR="003E058B" w:rsidRPr="00AC56BB">
              <w:rPr>
                <w:rStyle w:val="Hyperlink"/>
                <w:noProof/>
                <w:lang w:val="en-GB"/>
              </w:rPr>
              <w:t>Sources:</w:t>
            </w:r>
            <w:r w:rsidR="003E058B">
              <w:rPr>
                <w:noProof/>
                <w:webHidden/>
              </w:rPr>
              <w:tab/>
            </w:r>
            <w:r w:rsidR="003E058B">
              <w:rPr>
                <w:noProof/>
                <w:webHidden/>
              </w:rPr>
              <w:fldChar w:fldCharType="begin"/>
            </w:r>
            <w:r w:rsidR="003E058B">
              <w:rPr>
                <w:noProof/>
                <w:webHidden/>
              </w:rPr>
              <w:instrText xml:space="preserve"> PAGEREF _Toc93489410 \h </w:instrText>
            </w:r>
            <w:r w:rsidR="003E058B">
              <w:rPr>
                <w:noProof/>
                <w:webHidden/>
              </w:rPr>
            </w:r>
            <w:r w:rsidR="003E058B">
              <w:rPr>
                <w:noProof/>
                <w:webHidden/>
              </w:rPr>
              <w:fldChar w:fldCharType="separate"/>
            </w:r>
            <w:r w:rsidR="003E058B">
              <w:rPr>
                <w:noProof/>
                <w:webHidden/>
              </w:rPr>
              <w:t>34</w:t>
            </w:r>
            <w:r w:rsidR="003E058B">
              <w:rPr>
                <w:noProof/>
                <w:webHidden/>
              </w:rPr>
              <w:fldChar w:fldCharType="end"/>
            </w:r>
          </w:hyperlink>
        </w:p>
        <w:p w14:paraId="625E705C" w14:textId="19BF51DF"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11" w:history="1">
            <w:r w:rsidR="003E058B" w:rsidRPr="00AC56BB">
              <w:rPr>
                <w:rStyle w:val="Hyperlink"/>
                <w:noProof/>
                <w:lang w:val="en-GB"/>
              </w:rPr>
              <w:t>Appendix A – Project Initiate document</w:t>
            </w:r>
            <w:r w:rsidR="003E058B">
              <w:rPr>
                <w:noProof/>
                <w:webHidden/>
              </w:rPr>
              <w:tab/>
            </w:r>
            <w:r w:rsidR="003E058B">
              <w:rPr>
                <w:noProof/>
                <w:webHidden/>
              </w:rPr>
              <w:fldChar w:fldCharType="begin"/>
            </w:r>
            <w:r w:rsidR="003E058B">
              <w:rPr>
                <w:noProof/>
                <w:webHidden/>
              </w:rPr>
              <w:instrText xml:space="preserve"> PAGEREF _Toc93489411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5C09708E" w14:textId="74A6293D"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12" w:history="1">
            <w:r w:rsidR="003E058B" w:rsidRPr="00AC56BB">
              <w:rPr>
                <w:rStyle w:val="Hyperlink"/>
                <w:noProof/>
                <w:lang w:val="en-GB"/>
              </w:rPr>
              <w:t>7</w:t>
            </w:r>
            <w:r w:rsidR="003E058B">
              <w:rPr>
                <w:rFonts w:eastAsiaTheme="minorEastAsia" w:cstheme="minorBidi"/>
                <w:b w:val="0"/>
                <w:bCs w:val="0"/>
                <w:noProof/>
                <w:sz w:val="22"/>
                <w:szCs w:val="22"/>
                <w:lang w:val="en-GB" w:eastAsia="en-GB"/>
              </w:rPr>
              <w:tab/>
            </w:r>
            <w:r w:rsidR="003E058B" w:rsidRPr="00AC56BB">
              <w:rPr>
                <w:rStyle w:val="Hyperlink"/>
                <w:noProof/>
                <w:lang w:val="en-GB"/>
              </w:rPr>
              <w:t>Introduction</w:t>
            </w:r>
            <w:r w:rsidR="003E058B">
              <w:rPr>
                <w:noProof/>
                <w:webHidden/>
              </w:rPr>
              <w:tab/>
            </w:r>
            <w:r w:rsidR="003E058B">
              <w:rPr>
                <w:noProof/>
                <w:webHidden/>
              </w:rPr>
              <w:fldChar w:fldCharType="begin"/>
            </w:r>
            <w:r w:rsidR="003E058B">
              <w:rPr>
                <w:noProof/>
                <w:webHidden/>
              </w:rPr>
              <w:instrText xml:space="preserve"> PAGEREF _Toc93489412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712FF071" w14:textId="11243FFE"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13" w:history="1">
            <w:r w:rsidR="003E058B" w:rsidRPr="00AC56BB">
              <w:rPr>
                <w:rStyle w:val="Hyperlink"/>
                <w:noProof/>
                <w:lang w:val="en-GB"/>
              </w:rPr>
              <w:t>1</w:t>
            </w:r>
            <w:r w:rsidR="003E058B">
              <w:rPr>
                <w:rFonts w:eastAsiaTheme="minorEastAsia" w:cstheme="minorBidi"/>
                <w:b w:val="0"/>
                <w:bCs w:val="0"/>
                <w:noProof/>
                <w:sz w:val="22"/>
                <w:szCs w:val="22"/>
                <w:lang w:val="en-GB" w:eastAsia="en-GB"/>
              </w:rPr>
              <w:tab/>
            </w:r>
            <w:r w:rsidR="003E058B" w:rsidRPr="00AC56BB">
              <w:rPr>
                <w:rStyle w:val="Hyperlink"/>
                <w:noProof/>
                <w:lang w:val="en-GB"/>
              </w:rPr>
              <w:t>Background</w:t>
            </w:r>
            <w:r w:rsidR="003E058B">
              <w:rPr>
                <w:noProof/>
                <w:webHidden/>
              </w:rPr>
              <w:tab/>
            </w:r>
            <w:r w:rsidR="003E058B">
              <w:rPr>
                <w:noProof/>
                <w:webHidden/>
              </w:rPr>
              <w:fldChar w:fldCharType="begin"/>
            </w:r>
            <w:r w:rsidR="003E058B">
              <w:rPr>
                <w:noProof/>
                <w:webHidden/>
              </w:rPr>
              <w:instrText xml:space="preserve"> PAGEREF _Toc93489413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57281EBA" w14:textId="055EDE52"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14" w:history="1">
            <w:r w:rsidR="003E058B" w:rsidRPr="00AC56BB">
              <w:rPr>
                <w:rStyle w:val="Hyperlink"/>
                <w:noProof/>
                <w:lang w:val="en-GB"/>
              </w:rPr>
              <w:t>1.1</w:t>
            </w:r>
            <w:r w:rsidR="003E058B">
              <w:rPr>
                <w:rFonts w:eastAsiaTheme="minorEastAsia" w:cstheme="minorBidi"/>
                <w:i w:val="0"/>
                <w:iCs w:val="0"/>
                <w:noProof/>
                <w:sz w:val="22"/>
                <w:szCs w:val="22"/>
                <w:lang w:val="en-GB" w:eastAsia="en-GB"/>
              </w:rPr>
              <w:tab/>
            </w:r>
            <w:r w:rsidR="003E058B" w:rsidRPr="00AC56BB">
              <w:rPr>
                <w:rStyle w:val="Hyperlink"/>
                <w:noProof/>
                <w:lang w:val="en-GB"/>
              </w:rPr>
              <w:t>Fontys Hogescholen</w:t>
            </w:r>
            <w:r w:rsidR="003E058B">
              <w:rPr>
                <w:noProof/>
                <w:webHidden/>
              </w:rPr>
              <w:tab/>
            </w:r>
            <w:r w:rsidR="003E058B">
              <w:rPr>
                <w:noProof/>
                <w:webHidden/>
              </w:rPr>
              <w:fldChar w:fldCharType="begin"/>
            </w:r>
            <w:r w:rsidR="003E058B">
              <w:rPr>
                <w:noProof/>
                <w:webHidden/>
              </w:rPr>
              <w:instrText xml:space="preserve"> PAGEREF _Toc93489414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392FB331" w14:textId="70F818D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15" w:history="1">
            <w:r w:rsidR="003E058B" w:rsidRPr="00AC56BB">
              <w:rPr>
                <w:rStyle w:val="Hyperlink"/>
                <w:noProof/>
                <w:lang w:val="en-GB"/>
              </w:rPr>
              <w:t>1.2</w:t>
            </w:r>
            <w:r w:rsidR="003E058B">
              <w:rPr>
                <w:rFonts w:eastAsiaTheme="minorEastAsia" w:cstheme="minorBidi"/>
                <w:i w:val="0"/>
                <w:iCs w:val="0"/>
                <w:noProof/>
                <w:sz w:val="22"/>
                <w:szCs w:val="22"/>
                <w:lang w:val="en-GB" w:eastAsia="en-GB"/>
              </w:rPr>
              <w:tab/>
            </w:r>
            <w:r w:rsidR="003E058B" w:rsidRPr="00AC56BB">
              <w:rPr>
                <w:rStyle w:val="Hyperlink"/>
                <w:noProof/>
                <w:lang w:val="en-GB"/>
              </w:rPr>
              <w:t>Fontys Projects</w:t>
            </w:r>
            <w:r w:rsidR="003E058B">
              <w:rPr>
                <w:noProof/>
                <w:webHidden/>
              </w:rPr>
              <w:tab/>
            </w:r>
            <w:r w:rsidR="003E058B">
              <w:rPr>
                <w:noProof/>
                <w:webHidden/>
              </w:rPr>
              <w:fldChar w:fldCharType="begin"/>
            </w:r>
            <w:r w:rsidR="003E058B">
              <w:rPr>
                <w:noProof/>
                <w:webHidden/>
              </w:rPr>
              <w:instrText xml:space="preserve"> PAGEREF _Toc93489415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75FA2EAC" w14:textId="709EEF85"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16" w:history="1">
            <w:r w:rsidR="003E058B" w:rsidRPr="00AC56BB">
              <w:rPr>
                <w:rStyle w:val="Hyperlink"/>
                <w:noProof/>
                <w:lang w:val="en-GB"/>
              </w:rPr>
              <w:t>1.3</w:t>
            </w:r>
            <w:r w:rsidR="003E058B">
              <w:rPr>
                <w:rFonts w:eastAsiaTheme="minorEastAsia" w:cstheme="minorBidi"/>
                <w:i w:val="0"/>
                <w:iCs w:val="0"/>
                <w:noProof/>
                <w:sz w:val="22"/>
                <w:szCs w:val="22"/>
                <w:lang w:val="en-GB" w:eastAsia="en-GB"/>
              </w:rPr>
              <w:tab/>
            </w:r>
            <w:r w:rsidR="003E058B" w:rsidRPr="00AC56BB">
              <w:rPr>
                <w:rStyle w:val="Hyperlink"/>
                <w:noProof/>
                <w:lang w:val="en-GB"/>
              </w:rPr>
              <w:t>Current Situation</w:t>
            </w:r>
            <w:r w:rsidR="003E058B">
              <w:rPr>
                <w:noProof/>
                <w:webHidden/>
              </w:rPr>
              <w:tab/>
            </w:r>
            <w:r w:rsidR="003E058B">
              <w:rPr>
                <w:noProof/>
                <w:webHidden/>
              </w:rPr>
              <w:fldChar w:fldCharType="begin"/>
            </w:r>
            <w:r w:rsidR="003E058B">
              <w:rPr>
                <w:noProof/>
                <w:webHidden/>
              </w:rPr>
              <w:instrText xml:space="preserve"> PAGEREF _Toc93489416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19DD6E74" w14:textId="54267EE4"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17" w:history="1">
            <w:r w:rsidR="003E058B" w:rsidRPr="00AC56BB">
              <w:rPr>
                <w:rStyle w:val="Hyperlink"/>
                <w:noProof/>
                <w:lang w:val="en-GB"/>
              </w:rPr>
              <w:t>1.4</w:t>
            </w:r>
            <w:r w:rsidR="003E058B">
              <w:rPr>
                <w:rFonts w:eastAsiaTheme="minorEastAsia" w:cstheme="minorBidi"/>
                <w:i w:val="0"/>
                <w:iCs w:val="0"/>
                <w:noProof/>
                <w:sz w:val="22"/>
                <w:szCs w:val="22"/>
                <w:lang w:val="en-GB" w:eastAsia="en-GB"/>
              </w:rPr>
              <w:tab/>
            </w:r>
            <w:r w:rsidR="003E058B" w:rsidRPr="00AC56BB">
              <w:rPr>
                <w:rStyle w:val="Hyperlink"/>
                <w:noProof/>
                <w:lang w:val="en-GB"/>
              </w:rPr>
              <w:t>Desired situation</w:t>
            </w:r>
            <w:r w:rsidR="003E058B">
              <w:rPr>
                <w:noProof/>
                <w:webHidden/>
              </w:rPr>
              <w:tab/>
            </w:r>
            <w:r w:rsidR="003E058B">
              <w:rPr>
                <w:noProof/>
                <w:webHidden/>
              </w:rPr>
              <w:fldChar w:fldCharType="begin"/>
            </w:r>
            <w:r w:rsidR="003E058B">
              <w:rPr>
                <w:noProof/>
                <w:webHidden/>
              </w:rPr>
              <w:instrText xml:space="preserve"> PAGEREF _Toc93489417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5EE31641" w14:textId="420EF003"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18"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Project definition</w:t>
            </w:r>
            <w:r w:rsidR="003E058B">
              <w:rPr>
                <w:noProof/>
                <w:webHidden/>
              </w:rPr>
              <w:tab/>
            </w:r>
            <w:r w:rsidR="003E058B">
              <w:rPr>
                <w:noProof/>
                <w:webHidden/>
              </w:rPr>
              <w:fldChar w:fldCharType="begin"/>
            </w:r>
            <w:r w:rsidR="003E058B">
              <w:rPr>
                <w:noProof/>
                <w:webHidden/>
              </w:rPr>
              <w:instrText xml:space="preserve"> PAGEREF _Toc93489418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48D9ABB5" w14:textId="263DCC14"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19"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Project goal and research questions</w:t>
            </w:r>
            <w:r w:rsidR="003E058B">
              <w:rPr>
                <w:noProof/>
                <w:webHidden/>
              </w:rPr>
              <w:tab/>
            </w:r>
            <w:r w:rsidR="003E058B">
              <w:rPr>
                <w:noProof/>
                <w:webHidden/>
              </w:rPr>
              <w:fldChar w:fldCharType="begin"/>
            </w:r>
            <w:r w:rsidR="003E058B">
              <w:rPr>
                <w:noProof/>
                <w:webHidden/>
              </w:rPr>
              <w:instrText xml:space="preserve"> PAGEREF _Toc93489419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619D0E67" w14:textId="57953A08" w:rsidR="003E058B" w:rsidRDefault="00FE5B38">
          <w:pPr>
            <w:pStyle w:val="Inhopg3"/>
            <w:tabs>
              <w:tab w:val="right" w:leader="dot" w:pos="9062"/>
            </w:tabs>
            <w:rPr>
              <w:rFonts w:eastAsiaTheme="minorEastAsia" w:cstheme="minorBidi"/>
              <w:noProof/>
              <w:sz w:val="22"/>
              <w:szCs w:val="22"/>
              <w:lang w:val="en-GB" w:eastAsia="en-GB"/>
            </w:rPr>
          </w:pPr>
          <w:hyperlink w:anchor="_Toc93489420" w:history="1">
            <w:r w:rsidR="003E058B" w:rsidRPr="00AC56BB">
              <w:rPr>
                <w:rStyle w:val="Hyperlink"/>
                <w:noProof/>
                <w:lang w:val="en-GB" w:eastAsia="en-US"/>
              </w:rPr>
              <w:t>3.1.1 Intended project result</w:t>
            </w:r>
            <w:r w:rsidR="003E058B">
              <w:rPr>
                <w:noProof/>
                <w:webHidden/>
              </w:rPr>
              <w:tab/>
            </w:r>
            <w:r w:rsidR="003E058B">
              <w:rPr>
                <w:noProof/>
                <w:webHidden/>
              </w:rPr>
              <w:fldChar w:fldCharType="begin"/>
            </w:r>
            <w:r w:rsidR="003E058B">
              <w:rPr>
                <w:noProof/>
                <w:webHidden/>
              </w:rPr>
              <w:instrText xml:space="preserve"> PAGEREF _Toc93489420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613E627A" w14:textId="73D39C1A"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21"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Research approach</w:t>
            </w:r>
            <w:r w:rsidR="003E058B">
              <w:rPr>
                <w:noProof/>
                <w:webHidden/>
              </w:rPr>
              <w:tab/>
            </w:r>
            <w:r w:rsidR="003E058B">
              <w:rPr>
                <w:noProof/>
                <w:webHidden/>
              </w:rPr>
              <w:fldChar w:fldCharType="begin"/>
            </w:r>
            <w:r w:rsidR="003E058B">
              <w:rPr>
                <w:noProof/>
                <w:webHidden/>
              </w:rPr>
              <w:instrText xml:space="preserve"> PAGEREF _Toc93489421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3154D317" w14:textId="68ACC261" w:rsidR="003E058B" w:rsidRDefault="00FE5B38">
          <w:pPr>
            <w:pStyle w:val="Inhopg3"/>
            <w:tabs>
              <w:tab w:val="left" w:pos="1200"/>
              <w:tab w:val="right" w:leader="dot" w:pos="9062"/>
            </w:tabs>
            <w:rPr>
              <w:rFonts w:eastAsiaTheme="minorEastAsia" w:cstheme="minorBidi"/>
              <w:noProof/>
              <w:sz w:val="22"/>
              <w:szCs w:val="22"/>
              <w:lang w:val="en-GB" w:eastAsia="en-GB"/>
            </w:rPr>
          </w:pPr>
          <w:hyperlink w:anchor="_Toc93489422" w:history="1">
            <w:r w:rsidR="003E058B" w:rsidRPr="00AC56BB">
              <w:rPr>
                <w:rStyle w:val="Hyperlink"/>
                <w:noProof/>
                <w:lang w:val="en-GB"/>
              </w:rPr>
              <w:t>2.2.1</w:t>
            </w:r>
            <w:r w:rsidR="003E058B">
              <w:rPr>
                <w:rFonts w:eastAsiaTheme="minorEastAsia" w:cstheme="minorBidi"/>
                <w:noProof/>
                <w:sz w:val="22"/>
                <w:szCs w:val="22"/>
                <w:lang w:val="en-GB" w:eastAsia="en-GB"/>
              </w:rPr>
              <w:tab/>
            </w:r>
            <w:r w:rsidR="003E058B" w:rsidRPr="00AC56BB">
              <w:rPr>
                <w:rStyle w:val="Hyperlink"/>
                <w:noProof/>
                <w:lang w:val="en-GB"/>
              </w:rPr>
              <w:t>Subquestion 1</w:t>
            </w:r>
            <w:r w:rsidR="003E058B">
              <w:rPr>
                <w:noProof/>
                <w:webHidden/>
              </w:rPr>
              <w:tab/>
            </w:r>
            <w:r w:rsidR="003E058B">
              <w:rPr>
                <w:noProof/>
                <w:webHidden/>
              </w:rPr>
              <w:fldChar w:fldCharType="begin"/>
            </w:r>
            <w:r w:rsidR="003E058B">
              <w:rPr>
                <w:noProof/>
                <w:webHidden/>
              </w:rPr>
              <w:instrText xml:space="preserve"> PAGEREF _Toc93489422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1E32DAFF" w14:textId="386C3290" w:rsidR="003E058B" w:rsidRDefault="00FE5B38">
          <w:pPr>
            <w:pStyle w:val="Inhopg3"/>
            <w:tabs>
              <w:tab w:val="right" w:leader="dot" w:pos="9062"/>
            </w:tabs>
            <w:rPr>
              <w:rFonts w:eastAsiaTheme="minorEastAsia" w:cstheme="minorBidi"/>
              <w:noProof/>
              <w:sz w:val="22"/>
              <w:szCs w:val="22"/>
              <w:lang w:val="en-GB" w:eastAsia="en-GB"/>
            </w:rPr>
          </w:pPr>
          <w:hyperlink w:anchor="_Toc93489423" w:history="1">
            <w:r w:rsidR="003E058B" w:rsidRPr="00AC56BB">
              <w:rPr>
                <w:rStyle w:val="Hyperlink"/>
                <w:noProof/>
                <w:lang w:val="en-GB" w:eastAsia="en-US"/>
              </w:rPr>
              <w:t>3.2.2 Subquestion 2</w:t>
            </w:r>
            <w:r w:rsidR="003E058B">
              <w:rPr>
                <w:noProof/>
                <w:webHidden/>
              </w:rPr>
              <w:tab/>
            </w:r>
            <w:r w:rsidR="003E058B">
              <w:rPr>
                <w:noProof/>
                <w:webHidden/>
              </w:rPr>
              <w:fldChar w:fldCharType="begin"/>
            </w:r>
            <w:r w:rsidR="003E058B">
              <w:rPr>
                <w:noProof/>
                <w:webHidden/>
              </w:rPr>
              <w:instrText xml:space="preserve"> PAGEREF _Toc93489423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2008209C" w14:textId="59A121DD" w:rsidR="003E058B" w:rsidRDefault="00FE5B38">
          <w:pPr>
            <w:pStyle w:val="Inhopg3"/>
            <w:tabs>
              <w:tab w:val="right" w:leader="dot" w:pos="9062"/>
            </w:tabs>
            <w:rPr>
              <w:rFonts w:eastAsiaTheme="minorEastAsia" w:cstheme="minorBidi"/>
              <w:noProof/>
              <w:sz w:val="22"/>
              <w:szCs w:val="22"/>
              <w:lang w:val="en-GB" w:eastAsia="en-GB"/>
            </w:rPr>
          </w:pPr>
          <w:hyperlink w:anchor="_Toc93489424" w:history="1">
            <w:r w:rsidR="003E058B" w:rsidRPr="00AC56BB">
              <w:rPr>
                <w:rStyle w:val="Hyperlink"/>
                <w:noProof/>
                <w:lang w:val="en-GB" w:eastAsia="en-US"/>
              </w:rPr>
              <w:t>3.2.3 Subquestion 3</w:t>
            </w:r>
            <w:r w:rsidR="003E058B">
              <w:rPr>
                <w:noProof/>
                <w:webHidden/>
              </w:rPr>
              <w:tab/>
            </w:r>
            <w:r w:rsidR="003E058B">
              <w:rPr>
                <w:noProof/>
                <w:webHidden/>
              </w:rPr>
              <w:fldChar w:fldCharType="begin"/>
            </w:r>
            <w:r w:rsidR="003E058B">
              <w:rPr>
                <w:noProof/>
                <w:webHidden/>
              </w:rPr>
              <w:instrText xml:space="preserve"> PAGEREF _Toc93489424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72D7CE72" w14:textId="78066B39" w:rsidR="003E058B" w:rsidRDefault="00FE5B38">
          <w:pPr>
            <w:pStyle w:val="Inhopg3"/>
            <w:tabs>
              <w:tab w:val="right" w:leader="dot" w:pos="9062"/>
            </w:tabs>
            <w:rPr>
              <w:rFonts w:eastAsiaTheme="minorEastAsia" w:cstheme="minorBidi"/>
              <w:noProof/>
              <w:sz w:val="22"/>
              <w:szCs w:val="22"/>
              <w:lang w:val="en-GB" w:eastAsia="en-GB"/>
            </w:rPr>
          </w:pPr>
          <w:hyperlink w:anchor="_Toc93489425" w:history="1">
            <w:r w:rsidR="003E058B" w:rsidRPr="00AC56BB">
              <w:rPr>
                <w:rStyle w:val="Hyperlink"/>
                <w:noProof/>
                <w:lang w:val="en-GB" w:eastAsia="en-US"/>
              </w:rPr>
              <w:t>3.2.4 Subquestion 4</w:t>
            </w:r>
            <w:r w:rsidR="003E058B">
              <w:rPr>
                <w:noProof/>
                <w:webHidden/>
              </w:rPr>
              <w:tab/>
            </w:r>
            <w:r w:rsidR="003E058B">
              <w:rPr>
                <w:noProof/>
                <w:webHidden/>
              </w:rPr>
              <w:fldChar w:fldCharType="begin"/>
            </w:r>
            <w:r w:rsidR="003E058B">
              <w:rPr>
                <w:noProof/>
                <w:webHidden/>
              </w:rPr>
              <w:instrText xml:space="preserve"> PAGEREF _Toc93489425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5C17DA15" w14:textId="4259C5B8" w:rsidR="003E058B" w:rsidRDefault="00FE5B38">
          <w:pPr>
            <w:pStyle w:val="Inhopg3"/>
            <w:tabs>
              <w:tab w:val="right" w:leader="dot" w:pos="9062"/>
            </w:tabs>
            <w:rPr>
              <w:rFonts w:eastAsiaTheme="minorEastAsia" w:cstheme="minorBidi"/>
              <w:noProof/>
              <w:sz w:val="22"/>
              <w:szCs w:val="22"/>
              <w:lang w:val="en-GB" w:eastAsia="en-GB"/>
            </w:rPr>
          </w:pPr>
          <w:hyperlink w:anchor="_Toc93489426" w:history="1">
            <w:r w:rsidR="003E058B" w:rsidRPr="00AC56BB">
              <w:rPr>
                <w:rStyle w:val="Hyperlink"/>
                <w:noProof/>
                <w:lang w:val="en-GB" w:eastAsia="en-US"/>
              </w:rPr>
              <w:t>3.2.5 Subquestion 5</w:t>
            </w:r>
            <w:r w:rsidR="003E058B">
              <w:rPr>
                <w:noProof/>
                <w:webHidden/>
              </w:rPr>
              <w:tab/>
            </w:r>
            <w:r w:rsidR="003E058B">
              <w:rPr>
                <w:noProof/>
                <w:webHidden/>
              </w:rPr>
              <w:fldChar w:fldCharType="begin"/>
            </w:r>
            <w:r w:rsidR="003E058B">
              <w:rPr>
                <w:noProof/>
                <w:webHidden/>
              </w:rPr>
              <w:instrText xml:space="preserve"> PAGEREF _Toc93489426 \h </w:instrText>
            </w:r>
            <w:r w:rsidR="003E058B">
              <w:rPr>
                <w:noProof/>
                <w:webHidden/>
              </w:rPr>
            </w:r>
            <w:r w:rsidR="003E058B">
              <w:rPr>
                <w:noProof/>
                <w:webHidden/>
              </w:rPr>
              <w:fldChar w:fldCharType="separate"/>
            </w:r>
            <w:r w:rsidR="003E058B">
              <w:rPr>
                <w:noProof/>
                <w:webHidden/>
              </w:rPr>
              <w:t>45</w:t>
            </w:r>
            <w:r w:rsidR="003E058B">
              <w:rPr>
                <w:noProof/>
                <w:webHidden/>
              </w:rPr>
              <w:fldChar w:fldCharType="end"/>
            </w:r>
          </w:hyperlink>
        </w:p>
        <w:p w14:paraId="1A163C69" w14:textId="7F34F4F5"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27" w:history="1">
            <w:r w:rsidR="003E058B" w:rsidRPr="00AC56BB">
              <w:rPr>
                <w:rStyle w:val="Hyperlink"/>
                <w:noProof/>
                <w:lang w:val="en-GB"/>
              </w:rPr>
              <w:t>3.3</w:t>
            </w:r>
            <w:r w:rsidR="003E058B">
              <w:rPr>
                <w:rFonts w:eastAsiaTheme="minorEastAsia" w:cstheme="minorBidi"/>
                <w:i w:val="0"/>
                <w:iCs w:val="0"/>
                <w:noProof/>
                <w:sz w:val="22"/>
                <w:szCs w:val="22"/>
                <w:lang w:val="en-GB" w:eastAsia="en-GB"/>
              </w:rPr>
              <w:tab/>
            </w:r>
            <w:r w:rsidR="003E058B" w:rsidRPr="00AC56BB">
              <w:rPr>
                <w:rStyle w:val="Hyperlink"/>
                <w:noProof/>
                <w:lang w:val="en-GB"/>
              </w:rPr>
              <w:t>Project scope</w:t>
            </w:r>
            <w:r w:rsidR="003E058B">
              <w:rPr>
                <w:noProof/>
                <w:webHidden/>
              </w:rPr>
              <w:tab/>
            </w:r>
            <w:r w:rsidR="003E058B">
              <w:rPr>
                <w:noProof/>
                <w:webHidden/>
              </w:rPr>
              <w:fldChar w:fldCharType="begin"/>
            </w:r>
            <w:r w:rsidR="003E058B">
              <w:rPr>
                <w:noProof/>
                <w:webHidden/>
              </w:rPr>
              <w:instrText xml:space="preserve"> PAGEREF _Toc93489427 \h </w:instrText>
            </w:r>
            <w:r w:rsidR="003E058B">
              <w:rPr>
                <w:noProof/>
                <w:webHidden/>
              </w:rPr>
            </w:r>
            <w:r w:rsidR="003E058B">
              <w:rPr>
                <w:noProof/>
                <w:webHidden/>
              </w:rPr>
              <w:fldChar w:fldCharType="separate"/>
            </w:r>
            <w:r w:rsidR="003E058B">
              <w:rPr>
                <w:noProof/>
                <w:webHidden/>
              </w:rPr>
              <w:t>45</w:t>
            </w:r>
            <w:r w:rsidR="003E058B">
              <w:rPr>
                <w:noProof/>
                <w:webHidden/>
              </w:rPr>
              <w:fldChar w:fldCharType="end"/>
            </w:r>
          </w:hyperlink>
        </w:p>
        <w:p w14:paraId="62184762" w14:textId="24039E92"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428" w:history="1">
            <w:r w:rsidR="003E058B" w:rsidRPr="00AC56BB">
              <w:rPr>
                <w:rStyle w:val="Hyperlink"/>
                <w:noProof/>
                <w:lang w:val="en-GB"/>
              </w:rPr>
              <w:t>3.4 Product decomposition structure (PDS) on project level</w:t>
            </w:r>
            <w:r w:rsidR="003E058B">
              <w:rPr>
                <w:noProof/>
                <w:webHidden/>
              </w:rPr>
              <w:tab/>
            </w:r>
            <w:r w:rsidR="003E058B">
              <w:rPr>
                <w:noProof/>
                <w:webHidden/>
              </w:rPr>
              <w:fldChar w:fldCharType="begin"/>
            </w:r>
            <w:r w:rsidR="003E058B">
              <w:rPr>
                <w:noProof/>
                <w:webHidden/>
              </w:rPr>
              <w:instrText xml:space="preserve"> PAGEREF _Toc93489428 \h </w:instrText>
            </w:r>
            <w:r w:rsidR="003E058B">
              <w:rPr>
                <w:noProof/>
                <w:webHidden/>
              </w:rPr>
            </w:r>
            <w:r w:rsidR="003E058B">
              <w:rPr>
                <w:noProof/>
                <w:webHidden/>
              </w:rPr>
              <w:fldChar w:fldCharType="separate"/>
            </w:r>
            <w:r w:rsidR="003E058B">
              <w:rPr>
                <w:noProof/>
                <w:webHidden/>
              </w:rPr>
              <w:t>46</w:t>
            </w:r>
            <w:r w:rsidR="003E058B">
              <w:rPr>
                <w:noProof/>
                <w:webHidden/>
              </w:rPr>
              <w:fldChar w:fldCharType="end"/>
            </w:r>
          </w:hyperlink>
        </w:p>
        <w:p w14:paraId="58776021" w14:textId="704C3EC0"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29"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Productdescription</w:t>
            </w:r>
            <w:r w:rsidR="003E058B">
              <w:rPr>
                <w:noProof/>
                <w:webHidden/>
              </w:rPr>
              <w:tab/>
            </w:r>
            <w:r w:rsidR="003E058B">
              <w:rPr>
                <w:noProof/>
                <w:webHidden/>
              </w:rPr>
              <w:fldChar w:fldCharType="begin"/>
            </w:r>
            <w:r w:rsidR="003E058B">
              <w:rPr>
                <w:noProof/>
                <w:webHidden/>
              </w:rPr>
              <w:instrText xml:space="preserve"> PAGEREF _Toc93489429 \h </w:instrText>
            </w:r>
            <w:r w:rsidR="003E058B">
              <w:rPr>
                <w:noProof/>
                <w:webHidden/>
              </w:rPr>
            </w:r>
            <w:r w:rsidR="003E058B">
              <w:rPr>
                <w:noProof/>
                <w:webHidden/>
              </w:rPr>
              <w:fldChar w:fldCharType="separate"/>
            </w:r>
            <w:r w:rsidR="003E058B">
              <w:rPr>
                <w:noProof/>
                <w:webHidden/>
              </w:rPr>
              <w:t>46</w:t>
            </w:r>
            <w:r w:rsidR="003E058B">
              <w:rPr>
                <w:noProof/>
                <w:webHidden/>
              </w:rPr>
              <w:fldChar w:fldCharType="end"/>
            </w:r>
          </w:hyperlink>
        </w:p>
        <w:p w14:paraId="76AFB08B" w14:textId="583DDD0F"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0"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Project budget</w:t>
            </w:r>
            <w:r w:rsidR="003E058B">
              <w:rPr>
                <w:noProof/>
                <w:webHidden/>
              </w:rPr>
              <w:tab/>
            </w:r>
            <w:r w:rsidR="003E058B">
              <w:rPr>
                <w:noProof/>
                <w:webHidden/>
              </w:rPr>
              <w:fldChar w:fldCharType="begin"/>
            </w:r>
            <w:r w:rsidR="003E058B">
              <w:rPr>
                <w:noProof/>
                <w:webHidden/>
              </w:rPr>
              <w:instrText xml:space="preserve"> PAGEREF _Toc93489430 \h </w:instrText>
            </w:r>
            <w:r w:rsidR="003E058B">
              <w:rPr>
                <w:noProof/>
                <w:webHidden/>
              </w:rPr>
            </w:r>
            <w:r w:rsidR="003E058B">
              <w:rPr>
                <w:noProof/>
                <w:webHidden/>
              </w:rPr>
              <w:fldChar w:fldCharType="separate"/>
            </w:r>
            <w:r w:rsidR="003E058B">
              <w:rPr>
                <w:noProof/>
                <w:webHidden/>
              </w:rPr>
              <w:t>47</w:t>
            </w:r>
            <w:r w:rsidR="003E058B">
              <w:rPr>
                <w:noProof/>
                <w:webHidden/>
              </w:rPr>
              <w:fldChar w:fldCharType="end"/>
            </w:r>
          </w:hyperlink>
        </w:p>
        <w:p w14:paraId="4D14CD8A" w14:textId="3CC47C7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1" w:history="1">
            <w:r w:rsidR="003E058B" w:rsidRPr="00AC56BB">
              <w:rPr>
                <w:rStyle w:val="Hyperlink"/>
                <w:noProof/>
                <w:lang w:val="en-GB"/>
              </w:rPr>
              <w:t>2.5</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Necessary resources</w:t>
            </w:r>
            <w:r w:rsidR="003E058B">
              <w:rPr>
                <w:noProof/>
                <w:webHidden/>
              </w:rPr>
              <w:tab/>
            </w:r>
            <w:r w:rsidR="003E058B">
              <w:rPr>
                <w:noProof/>
                <w:webHidden/>
              </w:rPr>
              <w:fldChar w:fldCharType="begin"/>
            </w:r>
            <w:r w:rsidR="003E058B">
              <w:rPr>
                <w:noProof/>
                <w:webHidden/>
              </w:rPr>
              <w:instrText xml:space="preserve"> PAGEREF _Toc93489431 \h </w:instrText>
            </w:r>
            <w:r w:rsidR="003E058B">
              <w:rPr>
                <w:noProof/>
                <w:webHidden/>
              </w:rPr>
            </w:r>
            <w:r w:rsidR="003E058B">
              <w:rPr>
                <w:noProof/>
                <w:webHidden/>
              </w:rPr>
              <w:fldChar w:fldCharType="separate"/>
            </w:r>
            <w:r w:rsidR="003E058B">
              <w:rPr>
                <w:noProof/>
                <w:webHidden/>
              </w:rPr>
              <w:t>47</w:t>
            </w:r>
            <w:r w:rsidR="003E058B">
              <w:rPr>
                <w:noProof/>
                <w:webHidden/>
              </w:rPr>
              <w:fldChar w:fldCharType="end"/>
            </w:r>
          </w:hyperlink>
        </w:p>
        <w:p w14:paraId="321E0984" w14:textId="6161438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2" w:history="1">
            <w:r w:rsidR="003E058B" w:rsidRPr="00AC56BB">
              <w:rPr>
                <w:rStyle w:val="Hyperlink"/>
                <w:noProof/>
                <w:lang w:val="en-GB"/>
              </w:rPr>
              <w:t>2.6</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Exclusions</w:t>
            </w:r>
            <w:r w:rsidR="003E058B">
              <w:rPr>
                <w:noProof/>
                <w:webHidden/>
              </w:rPr>
              <w:tab/>
            </w:r>
            <w:r w:rsidR="003E058B">
              <w:rPr>
                <w:noProof/>
                <w:webHidden/>
              </w:rPr>
              <w:fldChar w:fldCharType="begin"/>
            </w:r>
            <w:r w:rsidR="003E058B">
              <w:rPr>
                <w:noProof/>
                <w:webHidden/>
              </w:rPr>
              <w:instrText xml:space="preserve"> PAGEREF _Toc93489432 \h </w:instrText>
            </w:r>
            <w:r w:rsidR="003E058B">
              <w:rPr>
                <w:noProof/>
                <w:webHidden/>
              </w:rPr>
            </w:r>
            <w:r w:rsidR="003E058B">
              <w:rPr>
                <w:noProof/>
                <w:webHidden/>
              </w:rPr>
              <w:fldChar w:fldCharType="separate"/>
            </w:r>
            <w:r w:rsidR="003E058B">
              <w:rPr>
                <w:noProof/>
                <w:webHidden/>
              </w:rPr>
              <w:t>47</w:t>
            </w:r>
            <w:r w:rsidR="003E058B">
              <w:rPr>
                <w:noProof/>
                <w:webHidden/>
              </w:rPr>
              <w:fldChar w:fldCharType="end"/>
            </w:r>
          </w:hyperlink>
        </w:p>
        <w:p w14:paraId="455FD363" w14:textId="743325A2"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3" w:history="1">
            <w:r w:rsidR="003E058B" w:rsidRPr="00AC56BB">
              <w:rPr>
                <w:rStyle w:val="Hyperlink"/>
                <w:noProof/>
                <w:lang w:val="en-GB"/>
              </w:rPr>
              <w:t>2.7</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Dependencies</w:t>
            </w:r>
            <w:r w:rsidR="003E058B">
              <w:rPr>
                <w:noProof/>
                <w:webHidden/>
              </w:rPr>
              <w:tab/>
            </w:r>
            <w:r w:rsidR="003E058B">
              <w:rPr>
                <w:noProof/>
                <w:webHidden/>
              </w:rPr>
              <w:fldChar w:fldCharType="begin"/>
            </w:r>
            <w:r w:rsidR="003E058B">
              <w:rPr>
                <w:noProof/>
                <w:webHidden/>
              </w:rPr>
              <w:instrText xml:space="preserve"> PAGEREF _Toc93489433 \h </w:instrText>
            </w:r>
            <w:r w:rsidR="003E058B">
              <w:rPr>
                <w:noProof/>
                <w:webHidden/>
              </w:rPr>
            </w:r>
            <w:r w:rsidR="003E058B">
              <w:rPr>
                <w:noProof/>
                <w:webHidden/>
              </w:rPr>
              <w:fldChar w:fldCharType="separate"/>
            </w:r>
            <w:r w:rsidR="003E058B">
              <w:rPr>
                <w:noProof/>
                <w:webHidden/>
              </w:rPr>
              <w:t>47</w:t>
            </w:r>
            <w:r w:rsidR="003E058B">
              <w:rPr>
                <w:noProof/>
                <w:webHidden/>
              </w:rPr>
              <w:fldChar w:fldCharType="end"/>
            </w:r>
          </w:hyperlink>
        </w:p>
        <w:p w14:paraId="083D4CEB" w14:textId="5FA7F074"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34"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Project Organisational Structure</w:t>
            </w:r>
            <w:r w:rsidR="003E058B">
              <w:rPr>
                <w:noProof/>
                <w:webHidden/>
              </w:rPr>
              <w:tab/>
            </w:r>
            <w:r w:rsidR="003E058B">
              <w:rPr>
                <w:noProof/>
                <w:webHidden/>
              </w:rPr>
              <w:fldChar w:fldCharType="begin"/>
            </w:r>
            <w:r w:rsidR="003E058B">
              <w:rPr>
                <w:noProof/>
                <w:webHidden/>
              </w:rPr>
              <w:instrText xml:space="preserve"> PAGEREF _Toc93489434 \h </w:instrText>
            </w:r>
            <w:r w:rsidR="003E058B">
              <w:rPr>
                <w:noProof/>
                <w:webHidden/>
              </w:rPr>
            </w:r>
            <w:r w:rsidR="003E058B">
              <w:rPr>
                <w:noProof/>
                <w:webHidden/>
              </w:rPr>
              <w:fldChar w:fldCharType="separate"/>
            </w:r>
            <w:r w:rsidR="003E058B">
              <w:rPr>
                <w:noProof/>
                <w:webHidden/>
              </w:rPr>
              <w:t>48</w:t>
            </w:r>
            <w:r w:rsidR="003E058B">
              <w:rPr>
                <w:noProof/>
                <w:webHidden/>
              </w:rPr>
              <w:fldChar w:fldCharType="end"/>
            </w:r>
          </w:hyperlink>
        </w:p>
        <w:p w14:paraId="32BC7F94" w14:textId="443E13E1"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5" w:history="1">
            <w:r w:rsidR="003E058B" w:rsidRPr="00AC56BB">
              <w:rPr>
                <w:rStyle w:val="Hyperlink"/>
                <w:noProof/>
                <w:lang w:val="en-GB"/>
              </w:rPr>
              <w:t>3.1</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Contractor – Rutger Lippits representing Fontys LowCode</w:t>
            </w:r>
            <w:r w:rsidR="003E058B">
              <w:rPr>
                <w:noProof/>
                <w:webHidden/>
              </w:rPr>
              <w:tab/>
            </w:r>
            <w:r w:rsidR="003E058B">
              <w:rPr>
                <w:noProof/>
                <w:webHidden/>
              </w:rPr>
              <w:fldChar w:fldCharType="begin"/>
            </w:r>
            <w:r w:rsidR="003E058B">
              <w:rPr>
                <w:noProof/>
                <w:webHidden/>
              </w:rPr>
              <w:instrText xml:space="preserve"> PAGEREF _Toc93489435 \h </w:instrText>
            </w:r>
            <w:r w:rsidR="003E058B">
              <w:rPr>
                <w:noProof/>
                <w:webHidden/>
              </w:rPr>
            </w:r>
            <w:r w:rsidR="003E058B">
              <w:rPr>
                <w:noProof/>
                <w:webHidden/>
              </w:rPr>
              <w:fldChar w:fldCharType="separate"/>
            </w:r>
            <w:r w:rsidR="003E058B">
              <w:rPr>
                <w:noProof/>
                <w:webHidden/>
              </w:rPr>
              <w:t>48</w:t>
            </w:r>
            <w:r w:rsidR="003E058B">
              <w:rPr>
                <w:noProof/>
                <w:webHidden/>
              </w:rPr>
              <w:fldChar w:fldCharType="end"/>
            </w:r>
          </w:hyperlink>
        </w:p>
        <w:p w14:paraId="0477310D" w14:textId="56BD4F05"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6" w:history="1">
            <w:r w:rsidR="003E058B" w:rsidRPr="00AC56BB">
              <w:rPr>
                <w:rStyle w:val="Hyperlink"/>
                <w:noProof/>
                <w:lang w:val="en-GB"/>
              </w:rPr>
              <w:t>3.2</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Project leader – Jacek Peterse representing Brainwave</w:t>
            </w:r>
            <w:r w:rsidR="003E058B">
              <w:rPr>
                <w:noProof/>
                <w:webHidden/>
              </w:rPr>
              <w:tab/>
            </w:r>
            <w:r w:rsidR="003E058B">
              <w:rPr>
                <w:noProof/>
                <w:webHidden/>
              </w:rPr>
              <w:fldChar w:fldCharType="begin"/>
            </w:r>
            <w:r w:rsidR="003E058B">
              <w:rPr>
                <w:noProof/>
                <w:webHidden/>
              </w:rPr>
              <w:instrText xml:space="preserve"> PAGEREF _Toc93489436 \h </w:instrText>
            </w:r>
            <w:r w:rsidR="003E058B">
              <w:rPr>
                <w:noProof/>
                <w:webHidden/>
              </w:rPr>
            </w:r>
            <w:r w:rsidR="003E058B">
              <w:rPr>
                <w:noProof/>
                <w:webHidden/>
              </w:rPr>
              <w:fldChar w:fldCharType="separate"/>
            </w:r>
            <w:r w:rsidR="003E058B">
              <w:rPr>
                <w:noProof/>
                <w:webHidden/>
              </w:rPr>
              <w:t>49</w:t>
            </w:r>
            <w:r w:rsidR="003E058B">
              <w:rPr>
                <w:noProof/>
                <w:webHidden/>
              </w:rPr>
              <w:fldChar w:fldCharType="end"/>
            </w:r>
          </w:hyperlink>
        </w:p>
        <w:p w14:paraId="6BA182DB" w14:textId="60A74401"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7" w:history="1">
            <w:r w:rsidR="003E058B" w:rsidRPr="00AC56BB">
              <w:rPr>
                <w:rStyle w:val="Hyperlink"/>
                <w:noProof/>
                <w:lang w:val="en-GB"/>
              </w:rPr>
              <w:t>3.3</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Archivist – Robin Blom</w:t>
            </w:r>
            <w:r w:rsidR="003E058B">
              <w:rPr>
                <w:noProof/>
                <w:webHidden/>
              </w:rPr>
              <w:tab/>
            </w:r>
            <w:r w:rsidR="003E058B">
              <w:rPr>
                <w:noProof/>
                <w:webHidden/>
              </w:rPr>
              <w:fldChar w:fldCharType="begin"/>
            </w:r>
            <w:r w:rsidR="003E058B">
              <w:rPr>
                <w:noProof/>
                <w:webHidden/>
              </w:rPr>
              <w:instrText xml:space="preserve"> PAGEREF _Toc93489437 \h </w:instrText>
            </w:r>
            <w:r w:rsidR="003E058B">
              <w:rPr>
                <w:noProof/>
                <w:webHidden/>
              </w:rPr>
            </w:r>
            <w:r w:rsidR="003E058B">
              <w:rPr>
                <w:noProof/>
                <w:webHidden/>
              </w:rPr>
              <w:fldChar w:fldCharType="separate"/>
            </w:r>
            <w:r w:rsidR="003E058B">
              <w:rPr>
                <w:noProof/>
                <w:webHidden/>
              </w:rPr>
              <w:t>49</w:t>
            </w:r>
            <w:r w:rsidR="003E058B">
              <w:rPr>
                <w:noProof/>
                <w:webHidden/>
              </w:rPr>
              <w:fldChar w:fldCharType="end"/>
            </w:r>
          </w:hyperlink>
        </w:p>
        <w:p w14:paraId="2E26022C" w14:textId="2740B8E9"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8" w:history="1">
            <w:r w:rsidR="003E058B" w:rsidRPr="00AC56BB">
              <w:rPr>
                <w:rStyle w:val="Hyperlink"/>
                <w:noProof/>
                <w:lang w:val="en-GB"/>
              </w:rPr>
              <w:t>3.4</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Secretary – Lucia Geurts</w:t>
            </w:r>
            <w:r w:rsidR="003E058B">
              <w:rPr>
                <w:noProof/>
                <w:webHidden/>
              </w:rPr>
              <w:tab/>
            </w:r>
            <w:r w:rsidR="003E058B">
              <w:rPr>
                <w:noProof/>
                <w:webHidden/>
              </w:rPr>
              <w:fldChar w:fldCharType="begin"/>
            </w:r>
            <w:r w:rsidR="003E058B">
              <w:rPr>
                <w:noProof/>
                <w:webHidden/>
              </w:rPr>
              <w:instrText xml:space="preserve"> PAGEREF _Toc93489438 \h </w:instrText>
            </w:r>
            <w:r w:rsidR="003E058B">
              <w:rPr>
                <w:noProof/>
                <w:webHidden/>
              </w:rPr>
            </w:r>
            <w:r w:rsidR="003E058B">
              <w:rPr>
                <w:noProof/>
                <w:webHidden/>
              </w:rPr>
              <w:fldChar w:fldCharType="separate"/>
            </w:r>
            <w:r w:rsidR="003E058B">
              <w:rPr>
                <w:noProof/>
                <w:webHidden/>
              </w:rPr>
              <w:t>49</w:t>
            </w:r>
            <w:r w:rsidR="003E058B">
              <w:rPr>
                <w:noProof/>
                <w:webHidden/>
              </w:rPr>
              <w:fldChar w:fldCharType="end"/>
            </w:r>
          </w:hyperlink>
        </w:p>
        <w:p w14:paraId="032E1A25" w14:textId="2592791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39" w:history="1">
            <w:r w:rsidR="003E058B" w:rsidRPr="00AC56BB">
              <w:rPr>
                <w:rStyle w:val="Hyperlink"/>
                <w:noProof/>
                <w:lang w:val="en-GB"/>
              </w:rPr>
              <w:t>3.5</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CEO – Rareș Petrișor representing Brainwave</w:t>
            </w:r>
            <w:r w:rsidR="003E058B">
              <w:rPr>
                <w:noProof/>
                <w:webHidden/>
              </w:rPr>
              <w:tab/>
            </w:r>
            <w:r w:rsidR="003E058B">
              <w:rPr>
                <w:noProof/>
                <w:webHidden/>
              </w:rPr>
              <w:fldChar w:fldCharType="begin"/>
            </w:r>
            <w:r w:rsidR="003E058B">
              <w:rPr>
                <w:noProof/>
                <w:webHidden/>
              </w:rPr>
              <w:instrText xml:space="preserve"> PAGEREF _Toc93489439 \h </w:instrText>
            </w:r>
            <w:r w:rsidR="003E058B">
              <w:rPr>
                <w:noProof/>
                <w:webHidden/>
              </w:rPr>
            </w:r>
            <w:r w:rsidR="003E058B">
              <w:rPr>
                <w:noProof/>
                <w:webHidden/>
              </w:rPr>
              <w:fldChar w:fldCharType="separate"/>
            </w:r>
            <w:r w:rsidR="003E058B">
              <w:rPr>
                <w:noProof/>
                <w:webHidden/>
              </w:rPr>
              <w:t>50</w:t>
            </w:r>
            <w:r w:rsidR="003E058B">
              <w:rPr>
                <w:noProof/>
                <w:webHidden/>
              </w:rPr>
              <w:fldChar w:fldCharType="end"/>
            </w:r>
          </w:hyperlink>
        </w:p>
        <w:p w14:paraId="1AADADD9" w14:textId="268324B1"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0" w:history="1">
            <w:r w:rsidR="003E058B" w:rsidRPr="00AC56BB">
              <w:rPr>
                <w:rStyle w:val="Hyperlink"/>
                <w:noProof/>
                <w:lang w:val="en-GB"/>
              </w:rPr>
              <w:t>3.6</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Scrum Master – Richard van Gestel</w:t>
            </w:r>
            <w:r w:rsidR="003E058B">
              <w:rPr>
                <w:noProof/>
                <w:webHidden/>
              </w:rPr>
              <w:tab/>
            </w:r>
            <w:r w:rsidR="003E058B">
              <w:rPr>
                <w:noProof/>
                <w:webHidden/>
              </w:rPr>
              <w:fldChar w:fldCharType="begin"/>
            </w:r>
            <w:r w:rsidR="003E058B">
              <w:rPr>
                <w:noProof/>
                <w:webHidden/>
              </w:rPr>
              <w:instrText xml:space="preserve"> PAGEREF _Toc93489440 \h </w:instrText>
            </w:r>
            <w:r w:rsidR="003E058B">
              <w:rPr>
                <w:noProof/>
                <w:webHidden/>
              </w:rPr>
            </w:r>
            <w:r w:rsidR="003E058B">
              <w:rPr>
                <w:noProof/>
                <w:webHidden/>
              </w:rPr>
              <w:fldChar w:fldCharType="separate"/>
            </w:r>
            <w:r w:rsidR="003E058B">
              <w:rPr>
                <w:noProof/>
                <w:webHidden/>
              </w:rPr>
              <w:t>50</w:t>
            </w:r>
            <w:r w:rsidR="003E058B">
              <w:rPr>
                <w:noProof/>
                <w:webHidden/>
              </w:rPr>
              <w:fldChar w:fldCharType="end"/>
            </w:r>
          </w:hyperlink>
        </w:p>
        <w:p w14:paraId="13F31E5A" w14:textId="4D544D5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1" w:history="1">
            <w:r w:rsidR="003E058B" w:rsidRPr="00AC56BB">
              <w:rPr>
                <w:rStyle w:val="Hyperlink"/>
                <w:noProof/>
                <w:lang w:val="en-GB"/>
              </w:rPr>
              <w:t>3.7</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Project Member</w:t>
            </w:r>
            <w:r w:rsidR="003E058B">
              <w:rPr>
                <w:noProof/>
                <w:webHidden/>
              </w:rPr>
              <w:tab/>
            </w:r>
            <w:r w:rsidR="003E058B">
              <w:rPr>
                <w:noProof/>
                <w:webHidden/>
              </w:rPr>
              <w:fldChar w:fldCharType="begin"/>
            </w:r>
            <w:r w:rsidR="003E058B">
              <w:rPr>
                <w:noProof/>
                <w:webHidden/>
              </w:rPr>
              <w:instrText xml:space="preserve"> PAGEREF _Toc93489441 \h </w:instrText>
            </w:r>
            <w:r w:rsidR="003E058B">
              <w:rPr>
                <w:noProof/>
                <w:webHidden/>
              </w:rPr>
            </w:r>
            <w:r w:rsidR="003E058B">
              <w:rPr>
                <w:noProof/>
                <w:webHidden/>
              </w:rPr>
              <w:fldChar w:fldCharType="separate"/>
            </w:r>
            <w:r w:rsidR="003E058B">
              <w:rPr>
                <w:noProof/>
                <w:webHidden/>
              </w:rPr>
              <w:t>50</w:t>
            </w:r>
            <w:r w:rsidR="003E058B">
              <w:rPr>
                <w:noProof/>
                <w:webHidden/>
              </w:rPr>
              <w:fldChar w:fldCharType="end"/>
            </w:r>
          </w:hyperlink>
        </w:p>
        <w:p w14:paraId="70E015DE" w14:textId="64CAEA7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2" w:history="1">
            <w:r w:rsidR="003E058B" w:rsidRPr="00AC56BB">
              <w:rPr>
                <w:rStyle w:val="Hyperlink"/>
                <w:noProof/>
                <w:lang w:val="en-GB"/>
              </w:rPr>
              <w:t>3.8</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Group policies and regulations</w:t>
            </w:r>
            <w:r w:rsidR="003E058B">
              <w:rPr>
                <w:noProof/>
                <w:webHidden/>
              </w:rPr>
              <w:tab/>
            </w:r>
            <w:r w:rsidR="003E058B">
              <w:rPr>
                <w:noProof/>
                <w:webHidden/>
              </w:rPr>
              <w:fldChar w:fldCharType="begin"/>
            </w:r>
            <w:r w:rsidR="003E058B">
              <w:rPr>
                <w:noProof/>
                <w:webHidden/>
              </w:rPr>
              <w:instrText xml:space="preserve"> PAGEREF _Toc93489442 \h </w:instrText>
            </w:r>
            <w:r w:rsidR="003E058B">
              <w:rPr>
                <w:noProof/>
                <w:webHidden/>
              </w:rPr>
            </w:r>
            <w:r w:rsidR="003E058B">
              <w:rPr>
                <w:noProof/>
                <w:webHidden/>
              </w:rPr>
              <w:fldChar w:fldCharType="separate"/>
            </w:r>
            <w:r w:rsidR="003E058B">
              <w:rPr>
                <w:noProof/>
                <w:webHidden/>
              </w:rPr>
              <w:t>51</w:t>
            </w:r>
            <w:r w:rsidR="003E058B">
              <w:rPr>
                <w:noProof/>
                <w:webHidden/>
              </w:rPr>
              <w:fldChar w:fldCharType="end"/>
            </w:r>
          </w:hyperlink>
        </w:p>
        <w:p w14:paraId="5FB3E82C" w14:textId="31FAA390"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43" w:history="1">
            <w:r w:rsidR="003E058B" w:rsidRPr="00AC56BB">
              <w:rPr>
                <w:rStyle w:val="Hyperlink"/>
                <w:noProof/>
                <w:lang w:val="en-GB"/>
              </w:rPr>
              <w:t>4</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Project management</w:t>
            </w:r>
            <w:r w:rsidR="003E058B">
              <w:rPr>
                <w:noProof/>
                <w:webHidden/>
              </w:rPr>
              <w:tab/>
            </w:r>
            <w:r w:rsidR="003E058B">
              <w:rPr>
                <w:noProof/>
                <w:webHidden/>
              </w:rPr>
              <w:fldChar w:fldCharType="begin"/>
            </w:r>
            <w:r w:rsidR="003E058B">
              <w:rPr>
                <w:noProof/>
                <w:webHidden/>
              </w:rPr>
              <w:instrText xml:space="preserve"> PAGEREF _Toc93489443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13DECA03" w14:textId="4031F59F"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4" w:history="1">
            <w:r w:rsidR="003E058B" w:rsidRPr="00AC56BB">
              <w:rPr>
                <w:rStyle w:val="Hyperlink"/>
                <w:noProof/>
                <w:lang w:val="en-GB"/>
              </w:rPr>
              <w:t>4.1</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Report</w:t>
            </w:r>
            <w:r w:rsidR="003E058B">
              <w:rPr>
                <w:noProof/>
                <w:webHidden/>
              </w:rPr>
              <w:tab/>
            </w:r>
            <w:r w:rsidR="003E058B">
              <w:rPr>
                <w:noProof/>
                <w:webHidden/>
              </w:rPr>
              <w:fldChar w:fldCharType="begin"/>
            </w:r>
            <w:r w:rsidR="003E058B">
              <w:rPr>
                <w:noProof/>
                <w:webHidden/>
              </w:rPr>
              <w:instrText xml:space="preserve"> PAGEREF _Toc93489444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64F88963" w14:textId="206F472D"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5" w:history="1">
            <w:r w:rsidR="003E058B" w:rsidRPr="00AC56BB">
              <w:rPr>
                <w:rStyle w:val="Hyperlink"/>
                <w:noProof/>
                <w:lang w:val="en-GB"/>
              </w:rPr>
              <w:t>4.2</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Progress monitoring</w:t>
            </w:r>
            <w:r w:rsidR="003E058B">
              <w:rPr>
                <w:noProof/>
                <w:webHidden/>
              </w:rPr>
              <w:tab/>
            </w:r>
            <w:r w:rsidR="003E058B">
              <w:rPr>
                <w:noProof/>
                <w:webHidden/>
              </w:rPr>
              <w:fldChar w:fldCharType="begin"/>
            </w:r>
            <w:r w:rsidR="003E058B">
              <w:rPr>
                <w:noProof/>
                <w:webHidden/>
              </w:rPr>
              <w:instrText xml:space="preserve"> PAGEREF _Toc93489445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2DBB92ED" w14:textId="6AFC6751"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6" w:history="1">
            <w:r w:rsidR="003E058B" w:rsidRPr="00AC56BB">
              <w:rPr>
                <w:rStyle w:val="Hyperlink"/>
                <w:noProof/>
                <w:lang w:val="en-GB"/>
              </w:rPr>
              <w:t>4.3</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Tolerances</w:t>
            </w:r>
            <w:r w:rsidR="003E058B">
              <w:rPr>
                <w:noProof/>
                <w:webHidden/>
              </w:rPr>
              <w:tab/>
            </w:r>
            <w:r w:rsidR="003E058B">
              <w:rPr>
                <w:noProof/>
                <w:webHidden/>
              </w:rPr>
              <w:fldChar w:fldCharType="begin"/>
            </w:r>
            <w:r w:rsidR="003E058B">
              <w:rPr>
                <w:noProof/>
                <w:webHidden/>
              </w:rPr>
              <w:instrText xml:space="preserve"> PAGEREF _Toc93489446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10006086" w14:textId="1C8185CA" w:rsidR="003E058B" w:rsidRDefault="00FE5B38">
          <w:pPr>
            <w:pStyle w:val="Inhopg3"/>
            <w:tabs>
              <w:tab w:val="right" w:leader="dot" w:pos="9062"/>
            </w:tabs>
            <w:rPr>
              <w:rFonts w:eastAsiaTheme="minorEastAsia" w:cstheme="minorBidi"/>
              <w:noProof/>
              <w:sz w:val="22"/>
              <w:szCs w:val="22"/>
              <w:lang w:val="en-GB" w:eastAsia="en-GB"/>
            </w:rPr>
          </w:pPr>
          <w:hyperlink w:anchor="_Toc93489447" w:history="1">
            <w:r w:rsidR="003E058B" w:rsidRPr="00AC56BB">
              <w:rPr>
                <w:rStyle w:val="Hyperlink"/>
                <w:rFonts w:cstheme="minorHAnsi"/>
                <w:noProof/>
                <w:lang w:val="en-GB"/>
              </w:rPr>
              <w:t>Project tolerances</w:t>
            </w:r>
            <w:r w:rsidR="003E058B">
              <w:rPr>
                <w:noProof/>
                <w:webHidden/>
              </w:rPr>
              <w:tab/>
            </w:r>
            <w:r w:rsidR="003E058B">
              <w:rPr>
                <w:noProof/>
                <w:webHidden/>
              </w:rPr>
              <w:fldChar w:fldCharType="begin"/>
            </w:r>
            <w:r w:rsidR="003E058B">
              <w:rPr>
                <w:noProof/>
                <w:webHidden/>
              </w:rPr>
              <w:instrText xml:space="preserve"> PAGEREF _Toc93489447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7983A0A9" w14:textId="2DE21C62" w:rsidR="003E058B" w:rsidRDefault="00FE5B38">
          <w:pPr>
            <w:pStyle w:val="Inhopg3"/>
            <w:tabs>
              <w:tab w:val="right" w:leader="dot" w:pos="9062"/>
            </w:tabs>
            <w:rPr>
              <w:rFonts w:eastAsiaTheme="minorEastAsia" w:cstheme="minorBidi"/>
              <w:noProof/>
              <w:sz w:val="22"/>
              <w:szCs w:val="22"/>
              <w:lang w:val="en-GB" w:eastAsia="en-GB"/>
            </w:rPr>
          </w:pPr>
          <w:hyperlink w:anchor="_Toc93489448" w:history="1">
            <w:r w:rsidR="003E058B" w:rsidRPr="00AC56BB">
              <w:rPr>
                <w:rStyle w:val="Hyperlink"/>
                <w:rFonts w:cstheme="minorHAnsi"/>
                <w:noProof/>
                <w:lang w:val="en-GB"/>
              </w:rPr>
              <w:t>Risk acceptance:</w:t>
            </w:r>
            <w:r w:rsidR="003E058B">
              <w:rPr>
                <w:noProof/>
                <w:webHidden/>
              </w:rPr>
              <w:tab/>
            </w:r>
            <w:r w:rsidR="003E058B">
              <w:rPr>
                <w:noProof/>
                <w:webHidden/>
              </w:rPr>
              <w:fldChar w:fldCharType="begin"/>
            </w:r>
            <w:r w:rsidR="003E058B">
              <w:rPr>
                <w:noProof/>
                <w:webHidden/>
              </w:rPr>
              <w:instrText xml:space="preserve"> PAGEREF _Toc93489448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49B76523" w14:textId="20C2BCEB"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49" w:history="1">
            <w:r w:rsidR="003E058B" w:rsidRPr="00AC56BB">
              <w:rPr>
                <w:rStyle w:val="Hyperlink"/>
                <w:noProof/>
                <w:lang w:val="en-GB"/>
              </w:rPr>
              <w:t>4.4</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Risk Management</w:t>
            </w:r>
            <w:r w:rsidR="003E058B">
              <w:rPr>
                <w:noProof/>
                <w:webHidden/>
              </w:rPr>
              <w:tab/>
            </w:r>
            <w:r w:rsidR="003E058B">
              <w:rPr>
                <w:noProof/>
                <w:webHidden/>
              </w:rPr>
              <w:fldChar w:fldCharType="begin"/>
            </w:r>
            <w:r w:rsidR="003E058B">
              <w:rPr>
                <w:noProof/>
                <w:webHidden/>
              </w:rPr>
              <w:instrText xml:space="preserve"> PAGEREF _Toc93489449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1BAFBF5E" w14:textId="75CE288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50" w:history="1">
            <w:r w:rsidR="003E058B" w:rsidRPr="00AC56BB">
              <w:rPr>
                <w:rStyle w:val="Hyperlink"/>
                <w:noProof/>
                <w:lang w:val="en-GB"/>
              </w:rPr>
              <w:t>4.5</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Quality Management</w:t>
            </w:r>
            <w:r w:rsidR="003E058B">
              <w:rPr>
                <w:noProof/>
                <w:webHidden/>
              </w:rPr>
              <w:tab/>
            </w:r>
            <w:r w:rsidR="003E058B">
              <w:rPr>
                <w:noProof/>
                <w:webHidden/>
              </w:rPr>
              <w:fldChar w:fldCharType="begin"/>
            </w:r>
            <w:r w:rsidR="003E058B">
              <w:rPr>
                <w:noProof/>
                <w:webHidden/>
              </w:rPr>
              <w:instrText xml:space="preserve"> PAGEREF _Toc93489450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404D2FD9" w14:textId="25E5F09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51" w:history="1">
            <w:r w:rsidR="003E058B" w:rsidRPr="00AC56BB">
              <w:rPr>
                <w:rStyle w:val="Hyperlink"/>
                <w:noProof/>
                <w:lang w:val="en-GB"/>
              </w:rPr>
              <w:t>4.6</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Change Procedure</w:t>
            </w:r>
            <w:r w:rsidR="003E058B">
              <w:rPr>
                <w:noProof/>
                <w:webHidden/>
              </w:rPr>
              <w:tab/>
            </w:r>
            <w:r w:rsidR="003E058B">
              <w:rPr>
                <w:noProof/>
                <w:webHidden/>
              </w:rPr>
              <w:fldChar w:fldCharType="begin"/>
            </w:r>
            <w:r w:rsidR="003E058B">
              <w:rPr>
                <w:noProof/>
                <w:webHidden/>
              </w:rPr>
              <w:instrText xml:space="preserve"> PAGEREF _Toc93489451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6C31623C" w14:textId="381E1DBB"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52" w:history="1">
            <w:r w:rsidR="003E058B" w:rsidRPr="00AC56BB">
              <w:rPr>
                <w:rStyle w:val="Hyperlink"/>
                <w:noProof/>
                <w:lang w:val="en-GB"/>
              </w:rPr>
              <w:t>4.7</w:t>
            </w:r>
            <w:r w:rsidR="003E058B">
              <w:rPr>
                <w:rFonts w:eastAsiaTheme="minorEastAsia" w:cstheme="minorBidi"/>
                <w:i w:val="0"/>
                <w:iCs w:val="0"/>
                <w:noProof/>
                <w:sz w:val="22"/>
                <w:szCs w:val="22"/>
                <w:lang w:val="en-GB" w:eastAsia="en-GB"/>
              </w:rPr>
              <w:tab/>
            </w:r>
            <w:r w:rsidR="003E058B" w:rsidRPr="00AC56BB">
              <w:rPr>
                <w:rStyle w:val="Hyperlink"/>
                <w:rFonts w:cstheme="minorHAnsi"/>
                <w:noProof/>
                <w:lang w:val="en-GB"/>
              </w:rPr>
              <w:t>Escalation Procedure</w:t>
            </w:r>
            <w:r w:rsidR="003E058B">
              <w:rPr>
                <w:noProof/>
                <w:webHidden/>
              </w:rPr>
              <w:tab/>
            </w:r>
            <w:r w:rsidR="003E058B">
              <w:rPr>
                <w:noProof/>
                <w:webHidden/>
              </w:rPr>
              <w:fldChar w:fldCharType="begin"/>
            </w:r>
            <w:r w:rsidR="003E058B">
              <w:rPr>
                <w:noProof/>
                <w:webHidden/>
              </w:rPr>
              <w:instrText xml:space="preserve"> PAGEREF _Toc93489452 \h </w:instrText>
            </w:r>
            <w:r w:rsidR="003E058B">
              <w:rPr>
                <w:noProof/>
                <w:webHidden/>
              </w:rPr>
            </w:r>
            <w:r w:rsidR="003E058B">
              <w:rPr>
                <w:noProof/>
                <w:webHidden/>
              </w:rPr>
              <w:fldChar w:fldCharType="separate"/>
            </w:r>
            <w:r w:rsidR="003E058B">
              <w:rPr>
                <w:noProof/>
                <w:webHidden/>
              </w:rPr>
              <w:t>53</w:t>
            </w:r>
            <w:r w:rsidR="003E058B">
              <w:rPr>
                <w:noProof/>
                <w:webHidden/>
              </w:rPr>
              <w:fldChar w:fldCharType="end"/>
            </w:r>
          </w:hyperlink>
        </w:p>
        <w:p w14:paraId="3D927FCC" w14:textId="7D66C45F"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53" w:history="1">
            <w:r w:rsidR="003E058B" w:rsidRPr="00AC56BB">
              <w:rPr>
                <w:rStyle w:val="Hyperlink"/>
                <w:noProof/>
                <w:lang w:val="en-GB"/>
              </w:rPr>
              <w:t>5</w:t>
            </w:r>
            <w:r w:rsidR="003E058B">
              <w:rPr>
                <w:rFonts w:eastAsiaTheme="minorEastAsia" w:cstheme="minorBidi"/>
                <w:b w:val="0"/>
                <w:bCs w:val="0"/>
                <w:noProof/>
                <w:sz w:val="22"/>
                <w:szCs w:val="22"/>
                <w:lang w:val="en-GB" w:eastAsia="en-GB"/>
              </w:rPr>
              <w:tab/>
            </w:r>
            <w:r w:rsidR="003E058B" w:rsidRPr="00AC56BB">
              <w:rPr>
                <w:rStyle w:val="Hyperlink"/>
                <w:noProof/>
                <w:lang w:val="en-GB"/>
              </w:rPr>
              <w:t>References</w:t>
            </w:r>
            <w:r w:rsidR="003E058B">
              <w:rPr>
                <w:noProof/>
                <w:webHidden/>
              </w:rPr>
              <w:tab/>
            </w:r>
            <w:r w:rsidR="003E058B">
              <w:rPr>
                <w:noProof/>
                <w:webHidden/>
              </w:rPr>
              <w:fldChar w:fldCharType="begin"/>
            </w:r>
            <w:r w:rsidR="003E058B">
              <w:rPr>
                <w:noProof/>
                <w:webHidden/>
              </w:rPr>
              <w:instrText xml:space="preserve"> PAGEREF _Toc93489453 \h </w:instrText>
            </w:r>
            <w:r w:rsidR="003E058B">
              <w:rPr>
                <w:noProof/>
                <w:webHidden/>
              </w:rPr>
            </w:r>
            <w:r w:rsidR="003E058B">
              <w:rPr>
                <w:noProof/>
                <w:webHidden/>
              </w:rPr>
              <w:fldChar w:fldCharType="separate"/>
            </w:r>
            <w:r w:rsidR="003E058B">
              <w:rPr>
                <w:noProof/>
                <w:webHidden/>
              </w:rPr>
              <w:t>54</w:t>
            </w:r>
            <w:r w:rsidR="003E058B">
              <w:rPr>
                <w:noProof/>
                <w:webHidden/>
              </w:rPr>
              <w:fldChar w:fldCharType="end"/>
            </w:r>
          </w:hyperlink>
        </w:p>
        <w:p w14:paraId="383D9372" w14:textId="7EFC76B9" w:rsidR="003E058B" w:rsidRDefault="00FE5B38">
          <w:pPr>
            <w:pStyle w:val="Inhopg1"/>
            <w:tabs>
              <w:tab w:val="left" w:pos="1400"/>
              <w:tab w:val="right" w:leader="dot" w:pos="9062"/>
            </w:tabs>
            <w:rPr>
              <w:rFonts w:eastAsiaTheme="minorEastAsia" w:cstheme="minorBidi"/>
              <w:b w:val="0"/>
              <w:bCs w:val="0"/>
              <w:noProof/>
              <w:sz w:val="22"/>
              <w:szCs w:val="22"/>
              <w:lang w:val="en-GB" w:eastAsia="en-GB"/>
            </w:rPr>
          </w:pPr>
          <w:hyperlink w:anchor="_Toc93489454" w:history="1">
            <w:r w:rsidR="003E058B" w:rsidRPr="00AC56BB">
              <w:rPr>
                <w:rStyle w:val="Hyperlink"/>
                <w:rFonts w:cstheme="minorHAnsi"/>
                <w:noProof/>
                <w:lang w:val="en-GB"/>
              </w:rPr>
              <w:t>Appendix A:</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 xml:space="preserve"> Communication Plan</w:t>
            </w:r>
            <w:r w:rsidR="003E058B">
              <w:rPr>
                <w:noProof/>
                <w:webHidden/>
              </w:rPr>
              <w:tab/>
            </w:r>
            <w:r w:rsidR="003E058B">
              <w:rPr>
                <w:noProof/>
                <w:webHidden/>
              </w:rPr>
              <w:fldChar w:fldCharType="begin"/>
            </w:r>
            <w:r w:rsidR="003E058B">
              <w:rPr>
                <w:noProof/>
                <w:webHidden/>
              </w:rPr>
              <w:instrText xml:space="preserve"> PAGEREF _Toc93489454 \h </w:instrText>
            </w:r>
            <w:r w:rsidR="003E058B">
              <w:rPr>
                <w:noProof/>
                <w:webHidden/>
              </w:rPr>
            </w:r>
            <w:r w:rsidR="003E058B">
              <w:rPr>
                <w:noProof/>
                <w:webHidden/>
              </w:rPr>
              <w:fldChar w:fldCharType="separate"/>
            </w:r>
            <w:r w:rsidR="003E058B">
              <w:rPr>
                <w:noProof/>
                <w:webHidden/>
              </w:rPr>
              <w:t>55</w:t>
            </w:r>
            <w:r w:rsidR="003E058B">
              <w:rPr>
                <w:noProof/>
                <w:webHidden/>
              </w:rPr>
              <w:fldChar w:fldCharType="end"/>
            </w:r>
          </w:hyperlink>
        </w:p>
        <w:p w14:paraId="2D4E4A31" w14:textId="3FEC9E74"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55" w:history="1">
            <w:r w:rsidR="003E058B" w:rsidRPr="00AC56BB">
              <w:rPr>
                <w:rStyle w:val="Hyperlink"/>
                <w:rFonts w:cstheme="minorHAnsi"/>
                <w:noProof/>
                <w:lang w:val="en-GB"/>
              </w:rPr>
              <w:t>Appendix B: Business Case</w:t>
            </w:r>
            <w:r w:rsidR="003E058B">
              <w:rPr>
                <w:noProof/>
                <w:webHidden/>
              </w:rPr>
              <w:tab/>
            </w:r>
            <w:r w:rsidR="003E058B">
              <w:rPr>
                <w:noProof/>
                <w:webHidden/>
              </w:rPr>
              <w:fldChar w:fldCharType="begin"/>
            </w:r>
            <w:r w:rsidR="003E058B">
              <w:rPr>
                <w:noProof/>
                <w:webHidden/>
              </w:rPr>
              <w:instrText xml:space="preserve"> PAGEREF _Toc93489455 \h </w:instrText>
            </w:r>
            <w:r w:rsidR="003E058B">
              <w:rPr>
                <w:noProof/>
                <w:webHidden/>
              </w:rPr>
            </w:r>
            <w:r w:rsidR="003E058B">
              <w:rPr>
                <w:noProof/>
                <w:webHidden/>
              </w:rPr>
              <w:fldChar w:fldCharType="separate"/>
            </w:r>
            <w:r w:rsidR="003E058B">
              <w:rPr>
                <w:noProof/>
                <w:webHidden/>
              </w:rPr>
              <w:t>56</w:t>
            </w:r>
            <w:r w:rsidR="003E058B">
              <w:rPr>
                <w:noProof/>
                <w:webHidden/>
              </w:rPr>
              <w:fldChar w:fldCharType="end"/>
            </w:r>
          </w:hyperlink>
        </w:p>
        <w:p w14:paraId="2F81021C" w14:textId="7D7285C7" w:rsidR="003E058B" w:rsidRDefault="00FE5B38">
          <w:pPr>
            <w:pStyle w:val="Inhopg1"/>
            <w:tabs>
              <w:tab w:val="left" w:pos="1400"/>
              <w:tab w:val="right" w:leader="dot" w:pos="9062"/>
            </w:tabs>
            <w:rPr>
              <w:rFonts w:eastAsiaTheme="minorEastAsia" w:cstheme="minorBidi"/>
              <w:b w:val="0"/>
              <w:bCs w:val="0"/>
              <w:noProof/>
              <w:sz w:val="22"/>
              <w:szCs w:val="22"/>
              <w:lang w:val="en-GB" w:eastAsia="en-GB"/>
            </w:rPr>
          </w:pPr>
          <w:hyperlink w:anchor="_Toc93489456" w:history="1">
            <w:r w:rsidR="003E058B" w:rsidRPr="00AC56BB">
              <w:rPr>
                <w:rStyle w:val="Hyperlink"/>
                <w:rFonts w:cstheme="minorHAnsi"/>
                <w:noProof/>
                <w:lang w:val="en-GB"/>
              </w:rPr>
              <w:t>Appendix C:</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Risk log</w:t>
            </w:r>
            <w:r w:rsidR="003E058B">
              <w:rPr>
                <w:noProof/>
                <w:webHidden/>
              </w:rPr>
              <w:tab/>
            </w:r>
            <w:r w:rsidR="003E058B">
              <w:rPr>
                <w:noProof/>
                <w:webHidden/>
              </w:rPr>
              <w:fldChar w:fldCharType="begin"/>
            </w:r>
            <w:r w:rsidR="003E058B">
              <w:rPr>
                <w:noProof/>
                <w:webHidden/>
              </w:rPr>
              <w:instrText xml:space="preserve"> PAGEREF _Toc93489456 \h </w:instrText>
            </w:r>
            <w:r w:rsidR="003E058B">
              <w:rPr>
                <w:noProof/>
                <w:webHidden/>
              </w:rPr>
            </w:r>
            <w:r w:rsidR="003E058B">
              <w:rPr>
                <w:noProof/>
                <w:webHidden/>
              </w:rPr>
              <w:fldChar w:fldCharType="separate"/>
            </w:r>
            <w:r w:rsidR="003E058B">
              <w:rPr>
                <w:noProof/>
                <w:webHidden/>
              </w:rPr>
              <w:t>58</w:t>
            </w:r>
            <w:r w:rsidR="003E058B">
              <w:rPr>
                <w:noProof/>
                <w:webHidden/>
              </w:rPr>
              <w:fldChar w:fldCharType="end"/>
            </w:r>
          </w:hyperlink>
        </w:p>
        <w:p w14:paraId="033AAA84" w14:textId="0FA2EEE2" w:rsidR="003E058B" w:rsidRDefault="00FE5B38">
          <w:pPr>
            <w:pStyle w:val="Inhopg1"/>
            <w:tabs>
              <w:tab w:val="left" w:pos="1400"/>
              <w:tab w:val="right" w:leader="dot" w:pos="9062"/>
            </w:tabs>
            <w:rPr>
              <w:rFonts w:eastAsiaTheme="minorEastAsia" w:cstheme="minorBidi"/>
              <w:b w:val="0"/>
              <w:bCs w:val="0"/>
              <w:noProof/>
              <w:sz w:val="22"/>
              <w:szCs w:val="22"/>
              <w:lang w:val="en-GB" w:eastAsia="en-GB"/>
            </w:rPr>
          </w:pPr>
          <w:hyperlink w:anchor="_Toc93489457" w:history="1">
            <w:r w:rsidR="003E058B" w:rsidRPr="00AC56BB">
              <w:rPr>
                <w:rStyle w:val="Hyperlink"/>
                <w:rFonts w:cstheme="minorHAnsi"/>
                <w:noProof/>
                <w:lang w:val="en-GB"/>
              </w:rPr>
              <w:t>Appendix D:</w:t>
            </w:r>
            <w:r w:rsidR="003E058B">
              <w:rPr>
                <w:rFonts w:eastAsiaTheme="minorEastAsia" w:cstheme="minorBidi"/>
                <w:b w:val="0"/>
                <w:bCs w:val="0"/>
                <w:noProof/>
                <w:sz w:val="22"/>
                <w:szCs w:val="22"/>
                <w:lang w:val="en-GB" w:eastAsia="en-GB"/>
              </w:rPr>
              <w:tab/>
            </w:r>
            <w:r w:rsidR="003E058B" w:rsidRPr="00AC56BB">
              <w:rPr>
                <w:rStyle w:val="Hyperlink"/>
                <w:rFonts w:cstheme="minorHAnsi"/>
                <w:noProof/>
                <w:lang w:val="en-GB"/>
              </w:rPr>
              <w:t>Company Policies &amp; Regulations</w:t>
            </w:r>
            <w:r w:rsidR="003E058B">
              <w:rPr>
                <w:noProof/>
                <w:webHidden/>
              </w:rPr>
              <w:tab/>
            </w:r>
            <w:r w:rsidR="003E058B">
              <w:rPr>
                <w:noProof/>
                <w:webHidden/>
              </w:rPr>
              <w:fldChar w:fldCharType="begin"/>
            </w:r>
            <w:r w:rsidR="003E058B">
              <w:rPr>
                <w:noProof/>
                <w:webHidden/>
              </w:rPr>
              <w:instrText xml:space="preserve"> PAGEREF _Toc93489457 \h </w:instrText>
            </w:r>
            <w:r w:rsidR="003E058B">
              <w:rPr>
                <w:noProof/>
                <w:webHidden/>
              </w:rPr>
            </w:r>
            <w:r w:rsidR="003E058B">
              <w:rPr>
                <w:noProof/>
                <w:webHidden/>
              </w:rPr>
              <w:fldChar w:fldCharType="separate"/>
            </w:r>
            <w:r w:rsidR="003E058B">
              <w:rPr>
                <w:noProof/>
                <w:webHidden/>
              </w:rPr>
              <w:t>59</w:t>
            </w:r>
            <w:r w:rsidR="003E058B">
              <w:rPr>
                <w:noProof/>
                <w:webHidden/>
              </w:rPr>
              <w:fldChar w:fldCharType="end"/>
            </w:r>
          </w:hyperlink>
        </w:p>
        <w:p w14:paraId="7CAC4239" w14:textId="24386528"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58" w:history="1">
            <w:r w:rsidR="003E058B" w:rsidRPr="00AC56BB">
              <w:rPr>
                <w:rStyle w:val="Hyperlink"/>
                <w:noProof/>
                <w:lang w:val="en-GB"/>
              </w:rPr>
              <w:t>Appendix B – Requirements document</w:t>
            </w:r>
            <w:r w:rsidR="003E058B">
              <w:rPr>
                <w:noProof/>
                <w:webHidden/>
              </w:rPr>
              <w:tab/>
            </w:r>
            <w:r w:rsidR="003E058B">
              <w:rPr>
                <w:noProof/>
                <w:webHidden/>
              </w:rPr>
              <w:fldChar w:fldCharType="begin"/>
            </w:r>
            <w:r w:rsidR="003E058B">
              <w:rPr>
                <w:noProof/>
                <w:webHidden/>
              </w:rPr>
              <w:instrText xml:space="preserve"> PAGEREF _Toc93489458 \h </w:instrText>
            </w:r>
            <w:r w:rsidR="003E058B">
              <w:rPr>
                <w:noProof/>
                <w:webHidden/>
              </w:rPr>
            </w:r>
            <w:r w:rsidR="003E058B">
              <w:rPr>
                <w:noProof/>
                <w:webHidden/>
              </w:rPr>
              <w:fldChar w:fldCharType="separate"/>
            </w:r>
            <w:r w:rsidR="003E058B">
              <w:rPr>
                <w:noProof/>
                <w:webHidden/>
              </w:rPr>
              <w:t>61</w:t>
            </w:r>
            <w:r w:rsidR="003E058B">
              <w:rPr>
                <w:noProof/>
                <w:webHidden/>
              </w:rPr>
              <w:fldChar w:fldCharType="end"/>
            </w:r>
          </w:hyperlink>
        </w:p>
        <w:p w14:paraId="77756E5B" w14:textId="5B5D9D11"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59" w:history="1">
            <w:r w:rsidR="003E058B" w:rsidRPr="00AC56BB">
              <w:rPr>
                <w:rStyle w:val="Hyperlink"/>
                <w:rFonts w:ascii="Tahoma" w:hAnsi="Tahoma"/>
                <w:noProof/>
                <w:lang w:val="en-GB"/>
              </w:rPr>
              <w:t>1</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Introduction</w:t>
            </w:r>
            <w:r w:rsidR="003E058B">
              <w:rPr>
                <w:noProof/>
                <w:webHidden/>
              </w:rPr>
              <w:tab/>
            </w:r>
            <w:r w:rsidR="003E058B">
              <w:rPr>
                <w:noProof/>
                <w:webHidden/>
              </w:rPr>
              <w:fldChar w:fldCharType="begin"/>
            </w:r>
            <w:r w:rsidR="003E058B">
              <w:rPr>
                <w:noProof/>
                <w:webHidden/>
              </w:rPr>
              <w:instrText xml:space="preserve"> PAGEREF _Toc93489459 \h </w:instrText>
            </w:r>
            <w:r w:rsidR="003E058B">
              <w:rPr>
                <w:noProof/>
                <w:webHidden/>
              </w:rPr>
            </w:r>
            <w:r w:rsidR="003E058B">
              <w:rPr>
                <w:noProof/>
                <w:webHidden/>
              </w:rPr>
              <w:fldChar w:fldCharType="separate"/>
            </w:r>
            <w:r w:rsidR="003E058B">
              <w:rPr>
                <w:noProof/>
                <w:webHidden/>
              </w:rPr>
              <w:t>62</w:t>
            </w:r>
            <w:r w:rsidR="003E058B">
              <w:rPr>
                <w:noProof/>
                <w:webHidden/>
              </w:rPr>
              <w:fldChar w:fldCharType="end"/>
            </w:r>
          </w:hyperlink>
        </w:p>
        <w:p w14:paraId="6F178E52" w14:textId="31EBEA71"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60" w:history="1">
            <w:r w:rsidR="003E058B" w:rsidRPr="00AC56BB">
              <w:rPr>
                <w:rStyle w:val="Hyperlink"/>
                <w:rFonts w:ascii="Tahoma" w:hAnsi="Tahoma"/>
                <w:noProof/>
                <w:lang w:val="en-GB"/>
              </w:rPr>
              <w:t>2</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Requirements</w:t>
            </w:r>
            <w:r w:rsidR="003E058B">
              <w:rPr>
                <w:noProof/>
                <w:webHidden/>
              </w:rPr>
              <w:tab/>
            </w:r>
            <w:r w:rsidR="003E058B">
              <w:rPr>
                <w:noProof/>
                <w:webHidden/>
              </w:rPr>
              <w:fldChar w:fldCharType="begin"/>
            </w:r>
            <w:r w:rsidR="003E058B">
              <w:rPr>
                <w:noProof/>
                <w:webHidden/>
              </w:rPr>
              <w:instrText xml:space="preserve"> PAGEREF _Toc93489460 \h </w:instrText>
            </w:r>
            <w:r w:rsidR="003E058B">
              <w:rPr>
                <w:noProof/>
                <w:webHidden/>
              </w:rPr>
            </w:r>
            <w:r w:rsidR="003E058B">
              <w:rPr>
                <w:noProof/>
                <w:webHidden/>
              </w:rPr>
              <w:fldChar w:fldCharType="separate"/>
            </w:r>
            <w:r w:rsidR="003E058B">
              <w:rPr>
                <w:noProof/>
                <w:webHidden/>
              </w:rPr>
              <w:t>63</w:t>
            </w:r>
            <w:r w:rsidR="003E058B">
              <w:rPr>
                <w:noProof/>
                <w:webHidden/>
              </w:rPr>
              <w:fldChar w:fldCharType="end"/>
            </w:r>
          </w:hyperlink>
        </w:p>
        <w:p w14:paraId="75BBC3F7" w14:textId="6F3D1B8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61"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noProof/>
                <w:lang w:val="en-GB"/>
              </w:rPr>
              <w:t>Business Requirements</w:t>
            </w:r>
            <w:r w:rsidR="003E058B">
              <w:rPr>
                <w:noProof/>
                <w:webHidden/>
              </w:rPr>
              <w:tab/>
            </w:r>
            <w:r w:rsidR="003E058B">
              <w:rPr>
                <w:noProof/>
                <w:webHidden/>
              </w:rPr>
              <w:fldChar w:fldCharType="begin"/>
            </w:r>
            <w:r w:rsidR="003E058B">
              <w:rPr>
                <w:noProof/>
                <w:webHidden/>
              </w:rPr>
              <w:instrText xml:space="preserve"> PAGEREF _Toc93489461 \h </w:instrText>
            </w:r>
            <w:r w:rsidR="003E058B">
              <w:rPr>
                <w:noProof/>
                <w:webHidden/>
              </w:rPr>
            </w:r>
            <w:r w:rsidR="003E058B">
              <w:rPr>
                <w:noProof/>
                <w:webHidden/>
              </w:rPr>
              <w:fldChar w:fldCharType="separate"/>
            </w:r>
            <w:r w:rsidR="003E058B">
              <w:rPr>
                <w:noProof/>
                <w:webHidden/>
              </w:rPr>
              <w:t>63</w:t>
            </w:r>
            <w:r w:rsidR="003E058B">
              <w:rPr>
                <w:noProof/>
                <w:webHidden/>
              </w:rPr>
              <w:fldChar w:fldCharType="end"/>
            </w:r>
          </w:hyperlink>
        </w:p>
        <w:p w14:paraId="3F59D563" w14:textId="061A0C9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62"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User Requirements</w:t>
            </w:r>
            <w:r w:rsidR="003E058B">
              <w:rPr>
                <w:noProof/>
                <w:webHidden/>
              </w:rPr>
              <w:tab/>
            </w:r>
            <w:r w:rsidR="003E058B">
              <w:rPr>
                <w:noProof/>
                <w:webHidden/>
              </w:rPr>
              <w:fldChar w:fldCharType="begin"/>
            </w:r>
            <w:r w:rsidR="003E058B">
              <w:rPr>
                <w:noProof/>
                <w:webHidden/>
              </w:rPr>
              <w:instrText xml:space="preserve"> PAGEREF _Toc93489462 \h </w:instrText>
            </w:r>
            <w:r w:rsidR="003E058B">
              <w:rPr>
                <w:noProof/>
                <w:webHidden/>
              </w:rPr>
            </w:r>
            <w:r w:rsidR="003E058B">
              <w:rPr>
                <w:noProof/>
                <w:webHidden/>
              </w:rPr>
              <w:fldChar w:fldCharType="separate"/>
            </w:r>
            <w:r w:rsidR="003E058B">
              <w:rPr>
                <w:noProof/>
                <w:webHidden/>
              </w:rPr>
              <w:t>63</w:t>
            </w:r>
            <w:r w:rsidR="003E058B">
              <w:rPr>
                <w:noProof/>
                <w:webHidden/>
              </w:rPr>
              <w:fldChar w:fldCharType="end"/>
            </w:r>
          </w:hyperlink>
        </w:p>
        <w:p w14:paraId="745C1E23" w14:textId="0E23D9B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63"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noProof/>
                <w:lang w:val="en-GB"/>
              </w:rPr>
              <w:t>Functional Requirements</w:t>
            </w:r>
            <w:r w:rsidR="003E058B">
              <w:rPr>
                <w:noProof/>
                <w:webHidden/>
              </w:rPr>
              <w:tab/>
            </w:r>
            <w:r w:rsidR="003E058B">
              <w:rPr>
                <w:noProof/>
                <w:webHidden/>
              </w:rPr>
              <w:fldChar w:fldCharType="begin"/>
            </w:r>
            <w:r w:rsidR="003E058B">
              <w:rPr>
                <w:noProof/>
                <w:webHidden/>
              </w:rPr>
              <w:instrText xml:space="preserve"> PAGEREF _Toc93489463 \h </w:instrText>
            </w:r>
            <w:r w:rsidR="003E058B">
              <w:rPr>
                <w:noProof/>
                <w:webHidden/>
              </w:rPr>
            </w:r>
            <w:r w:rsidR="003E058B">
              <w:rPr>
                <w:noProof/>
                <w:webHidden/>
              </w:rPr>
              <w:fldChar w:fldCharType="separate"/>
            </w:r>
            <w:r w:rsidR="003E058B">
              <w:rPr>
                <w:noProof/>
                <w:webHidden/>
              </w:rPr>
              <w:t>64</w:t>
            </w:r>
            <w:r w:rsidR="003E058B">
              <w:rPr>
                <w:noProof/>
                <w:webHidden/>
              </w:rPr>
              <w:fldChar w:fldCharType="end"/>
            </w:r>
          </w:hyperlink>
        </w:p>
        <w:p w14:paraId="0CFD297E" w14:textId="4A091D5F"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64"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noProof/>
                <w:lang w:val="en-GB"/>
              </w:rPr>
              <w:t>Non-functional Requirements</w:t>
            </w:r>
            <w:r w:rsidR="003E058B">
              <w:rPr>
                <w:noProof/>
                <w:webHidden/>
              </w:rPr>
              <w:tab/>
            </w:r>
            <w:r w:rsidR="003E058B">
              <w:rPr>
                <w:noProof/>
                <w:webHidden/>
              </w:rPr>
              <w:fldChar w:fldCharType="begin"/>
            </w:r>
            <w:r w:rsidR="003E058B">
              <w:rPr>
                <w:noProof/>
                <w:webHidden/>
              </w:rPr>
              <w:instrText xml:space="preserve"> PAGEREF _Toc93489464 \h </w:instrText>
            </w:r>
            <w:r w:rsidR="003E058B">
              <w:rPr>
                <w:noProof/>
                <w:webHidden/>
              </w:rPr>
            </w:r>
            <w:r w:rsidR="003E058B">
              <w:rPr>
                <w:noProof/>
                <w:webHidden/>
              </w:rPr>
              <w:fldChar w:fldCharType="separate"/>
            </w:r>
            <w:r w:rsidR="003E058B">
              <w:rPr>
                <w:noProof/>
                <w:webHidden/>
              </w:rPr>
              <w:t>64</w:t>
            </w:r>
            <w:r w:rsidR="003E058B">
              <w:rPr>
                <w:noProof/>
                <w:webHidden/>
              </w:rPr>
              <w:fldChar w:fldCharType="end"/>
            </w:r>
          </w:hyperlink>
        </w:p>
        <w:p w14:paraId="672D7527" w14:textId="33F7487A"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65" w:history="1">
            <w:r w:rsidR="003E058B" w:rsidRPr="00AC56BB">
              <w:rPr>
                <w:rStyle w:val="Hyperlink"/>
                <w:noProof/>
                <w:lang w:val="en-GB"/>
              </w:rPr>
              <w:t>2.5</w:t>
            </w:r>
            <w:r w:rsidR="003E058B">
              <w:rPr>
                <w:rFonts w:eastAsiaTheme="minorEastAsia" w:cstheme="minorBidi"/>
                <w:i w:val="0"/>
                <w:iCs w:val="0"/>
                <w:noProof/>
                <w:sz w:val="22"/>
                <w:szCs w:val="22"/>
                <w:lang w:val="en-GB" w:eastAsia="en-GB"/>
              </w:rPr>
              <w:tab/>
            </w:r>
            <w:r w:rsidR="003E058B" w:rsidRPr="00AC56BB">
              <w:rPr>
                <w:rStyle w:val="Hyperlink"/>
                <w:noProof/>
                <w:lang w:val="en-GB"/>
              </w:rPr>
              <w:t>Technical Requirements</w:t>
            </w:r>
            <w:r w:rsidR="003E058B">
              <w:rPr>
                <w:noProof/>
                <w:webHidden/>
              </w:rPr>
              <w:tab/>
            </w:r>
            <w:r w:rsidR="003E058B">
              <w:rPr>
                <w:noProof/>
                <w:webHidden/>
              </w:rPr>
              <w:fldChar w:fldCharType="begin"/>
            </w:r>
            <w:r w:rsidR="003E058B">
              <w:rPr>
                <w:noProof/>
                <w:webHidden/>
              </w:rPr>
              <w:instrText xml:space="preserve"> PAGEREF _Toc93489465 \h </w:instrText>
            </w:r>
            <w:r w:rsidR="003E058B">
              <w:rPr>
                <w:noProof/>
                <w:webHidden/>
              </w:rPr>
            </w:r>
            <w:r w:rsidR="003E058B">
              <w:rPr>
                <w:noProof/>
                <w:webHidden/>
              </w:rPr>
              <w:fldChar w:fldCharType="separate"/>
            </w:r>
            <w:r w:rsidR="003E058B">
              <w:rPr>
                <w:noProof/>
                <w:webHidden/>
              </w:rPr>
              <w:t>64</w:t>
            </w:r>
            <w:r w:rsidR="003E058B">
              <w:rPr>
                <w:noProof/>
                <w:webHidden/>
              </w:rPr>
              <w:fldChar w:fldCharType="end"/>
            </w:r>
          </w:hyperlink>
        </w:p>
        <w:p w14:paraId="55F443B7" w14:textId="580D6847"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66"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noProof/>
                <w:lang w:val="en-GB"/>
              </w:rPr>
              <w:t>Process Flow</w:t>
            </w:r>
            <w:r w:rsidR="003E058B">
              <w:rPr>
                <w:noProof/>
                <w:webHidden/>
              </w:rPr>
              <w:tab/>
            </w:r>
            <w:r w:rsidR="003E058B">
              <w:rPr>
                <w:noProof/>
                <w:webHidden/>
              </w:rPr>
              <w:fldChar w:fldCharType="begin"/>
            </w:r>
            <w:r w:rsidR="003E058B">
              <w:rPr>
                <w:noProof/>
                <w:webHidden/>
              </w:rPr>
              <w:instrText xml:space="preserve"> PAGEREF _Toc93489466 \h </w:instrText>
            </w:r>
            <w:r w:rsidR="003E058B">
              <w:rPr>
                <w:noProof/>
                <w:webHidden/>
              </w:rPr>
            </w:r>
            <w:r w:rsidR="003E058B">
              <w:rPr>
                <w:noProof/>
                <w:webHidden/>
              </w:rPr>
              <w:fldChar w:fldCharType="separate"/>
            </w:r>
            <w:r w:rsidR="003E058B">
              <w:rPr>
                <w:noProof/>
                <w:webHidden/>
              </w:rPr>
              <w:t>66</w:t>
            </w:r>
            <w:r w:rsidR="003E058B">
              <w:rPr>
                <w:noProof/>
                <w:webHidden/>
              </w:rPr>
              <w:fldChar w:fldCharType="end"/>
            </w:r>
          </w:hyperlink>
        </w:p>
        <w:p w14:paraId="16D6A890" w14:textId="3402E547"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67" w:history="1">
            <w:r w:rsidR="003E058B" w:rsidRPr="00AC56BB">
              <w:rPr>
                <w:rStyle w:val="Hyperlink"/>
                <w:noProof/>
                <w:lang w:val="en-GB"/>
              </w:rPr>
              <w:t>Appendix C – Process Documentation</w:t>
            </w:r>
            <w:r w:rsidR="003E058B">
              <w:rPr>
                <w:noProof/>
                <w:webHidden/>
              </w:rPr>
              <w:tab/>
            </w:r>
            <w:r w:rsidR="003E058B">
              <w:rPr>
                <w:noProof/>
                <w:webHidden/>
              </w:rPr>
              <w:fldChar w:fldCharType="begin"/>
            </w:r>
            <w:r w:rsidR="003E058B">
              <w:rPr>
                <w:noProof/>
                <w:webHidden/>
              </w:rPr>
              <w:instrText xml:space="preserve"> PAGEREF _Toc93489467 \h </w:instrText>
            </w:r>
            <w:r w:rsidR="003E058B">
              <w:rPr>
                <w:noProof/>
                <w:webHidden/>
              </w:rPr>
            </w:r>
            <w:r w:rsidR="003E058B">
              <w:rPr>
                <w:noProof/>
                <w:webHidden/>
              </w:rPr>
              <w:fldChar w:fldCharType="separate"/>
            </w:r>
            <w:r w:rsidR="003E058B">
              <w:rPr>
                <w:noProof/>
                <w:webHidden/>
              </w:rPr>
              <w:t>68</w:t>
            </w:r>
            <w:r w:rsidR="003E058B">
              <w:rPr>
                <w:noProof/>
                <w:webHidden/>
              </w:rPr>
              <w:fldChar w:fldCharType="end"/>
            </w:r>
          </w:hyperlink>
        </w:p>
        <w:p w14:paraId="440D5110" w14:textId="4A8A93C8"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68" w:history="1">
            <w:r w:rsidR="003E058B" w:rsidRPr="00AC56BB">
              <w:rPr>
                <w:rStyle w:val="Hyperlink"/>
                <w:noProof/>
                <w:lang w:val="en-GB"/>
              </w:rPr>
              <w:t>1.</w:t>
            </w:r>
            <w:r w:rsidR="003E058B">
              <w:rPr>
                <w:rFonts w:eastAsiaTheme="minorEastAsia" w:cstheme="minorBidi"/>
                <w:b w:val="0"/>
                <w:bCs w:val="0"/>
                <w:noProof/>
                <w:sz w:val="22"/>
                <w:szCs w:val="22"/>
                <w:lang w:val="en-GB" w:eastAsia="en-GB"/>
              </w:rPr>
              <w:tab/>
            </w:r>
            <w:r w:rsidR="003E058B" w:rsidRPr="00AC56BB">
              <w:rPr>
                <w:rStyle w:val="Hyperlink"/>
                <w:noProof/>
                <w:lang w:val="en-GB"/>
              </w:rPr>
              <w:t>Introduction</w:t>
            </w:r>
            <w:r w:rsidR="003E058B">
              <w:rPr>
                <w:noProof/>
                <w:webHidden/>
              </w:rPr>
              <w:tab/>
            </w:r>
            <w:r w:rsidR="003E058B">
              <w:rPr>
                <w:noProof/>
                <w:webHidden/>
              </w:rPr>
              <w:fldChar w:fldCharType="begin"/>
            </w:r>
            <w:r w:rsidR="003E058B">
              <w:rPr>
                <w:noProof/>
                <w:webHidden/>
              </w:rPr>
              <w:instrText xml:space="preserve"> PAGEREF _Toc93489468 \h </w:instrText>
            </w:r>
            <w:r w:rsidR="003E058B">
              <w:rPr>
                <w:noProof/>
                <w:webHidden/>
              </w:rPr>
            </w:r>
            <w:r w:rsidR="003E058B">
              <w:rPr>
                <w:noProof/>
                <w:webHidden/>
              </w:rPr>
              <w:fldChar w:fldCharType="separate"/>
            </w:r>
            <w:r w:rsidR="003E058B">
              <w:rPr>
                <w:noProof/>
                <w:webHidden/>
              </w:rPr>
              <w:t>70</w:t>
            </w:r>
            <w:r w:rsidR="003E058B">
              <w:rPr>
                <w:noProof/>
                <w:webHidden/>
              </w:rPr>
              <w:fldChar w:fldCharType="end"/>
            </w:r>
          </w:hyperlink>
        </w:p>
        <w:p w14:paraId="4DEBA7DB" w14:textId="76B4F3AA"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69" w:history="1">
            <w:r w:rsidR="003E058B" w:rsidRPr="00AC56BB">
              <w:rPr>
                <w:rStyle w:val="Hyperlink"/>
                <w:noProof/>
                <w:lang w:val="en-GB"/>
              </w:rPr>
              <w:t>4</w:t>
            </w:r>
            <w:r w:rsidR="003E058B">
              <w:rPr>
                <w:rFonts w:eastAsiaTheme="minorEastAsia" w:cstheme="minorBidi"/>
                <w:b w:val="0"/>
                <w:bCs w:val="0"/>
                <w:noProof/>
                <w:sz w:val="22"/>
                <w:szCs w:val="22"/>
                <w:lang w:val="en-GB" w:eastAsia="en-GB"/>
              </w:rPr>
              <w:tab/>
            </w:r>
            <w:r w:rsidR="003E058B" w:rsidRPr="00AC56BB">
              <w:rPr>
                <w:rStyle w:val="Hyperlink"/>
                <w:noProof/>
                <w:lang w:val="en-GB"/>
              </w:rPr>
              <w:t>1.1 Context</w:t>
            </w:r>
            <w:r w:rsidR="003E058B">
              <w:rPr>
                <w:noProof/>
                <w:webHidden/>
              </w:rPr>
              <w:tab/>
            </w:r>
            <w:r w:rsidR="003E058B">
              <w:rPr>
                <w:noProof/>
                <w:webHidden/>
              </w:rPr>
              <w:fldChar w:fldCharType="begin"/>
            </w:r>
            <w:r w:rsidR="003E058B">
              <w:rPr>
                <w:noProof/>
                <w:webHidden/>
              </w:rPr>
              <w:instrText xml:space="preserve"> PAGEREF _Toc93489469 \h </w:instrText>
            </w:r>
            <w:r w:rsidR="003E058B">
              <w:rPr>
                <w:noProof/>
                <w:webHidden/>
              </w:rPr>
            </w:r>
            <w:r w:rsidR="003E058B">
              <w:rPr>
                <w:noProof/>
                <w:webHidden/>
              </w:rPr>
              <w:fldChar w:fldCharType="separate"/>
            </w:r>
            <w:r w:rsidR="003E058B">
              <w:rPr>
                <w:noProof/>
                <w:webHidden/>
              </w:rPr>
              <w:t>71</w:t>
            </w:r>
            <w:r w:rsidR="003E058B">
              <w:rPr>
                <w:noProof/>
                <w:webHidden/>
              </w:rPr>
              <w:fldChar w:fldCharType="end"/>
            </w:r>
          </w:hyperlink>
        </w:p>
        <w:p w14:paraId="64935C9D" w14:textId="34DA3DE8"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70" w:history="1">
            <w:r w:rsidR="003E058B" w:rsidRPr="00AC56BB">
              <w:rPr>
                <w:rStyle w:val="Hyperlink"/>
                <w:noProof/>
                <w:lang w:val="en-GB"/>
              </w:rPr>
              <w:t>5</w:t>
            </w:r>
            <w:r w:rsidR="003E058B">
              <w:rPr>
                <w:rFonts w:eastAsiaTheme="minorEastAsia" w:cstheme="minorBidi"/>
                <w:b w:val="0"/>
                <w:bCs w:val="0"/>
                <w:noProof/>
                <w:sz w:val="22"/>
                <w:szCs w:val="22"/>
                <w:lang w:val="en-GB" w:eastAsia="en-GB"/>
              </w:rPr>
              <w:tab/>
            </w:r>
            <w:r w:rsidR="003E058B" w:rsidRPr="00AC56BB">
              <w:rPr>
                <w:rStyle w:val="Hyperlink"/>
                <w:noProof/>
                <w:lang w:val="en-GB"/>
              </w:rPr>
              <w:t>2.0 SharePoint list</w:t>
            </w:r>
            <w:r w:rsidR="003E058B">
              <w:rPr>
                <w:noProof/>
                <w:webHidden/>
              </w:rPr>
              <w:tab/>
            </w:r>
            <w:r w:rsidR="003E058B">
              <w:rPr>
                <w:noProof/>
                <w:webHidden/>
              </w:rPr>
              <w:fldChar w:fldCharType="begin"/>
            </w:r>
            <w:r w:rsidR="003E058B">
              <w:rPr>
                <w:noProof/>
                <w:webHidden/>
              </w:rPr>
              <w:instrText xml:space="preserve"> PAGEREF _Toc93489470 \h </w:instrText>
            </w:r>
            <w:r w:rsidR="003E058B">
              <w:rPr>
                <w:noProof/>
                <w:webHidden/>
              </w:rPr>
            </w:r>
            <w:r w:rsidR="003E058B">
              <w:rPr>
                <w:noProof/>
                <w:webHidden/>
              </w:rPr>
              <w:fldChar w:fldCharType="separate"/>
            </w:r>
            <w:r w:rsidR="003E058B">
              <w:rPr>
                <w:noProof/>
                <w:webHidden/>
              </w:rPr>
              <w:t>1</w:t>
            </w:r>
            <w:r w:rsidR="003E058B">
              <w:rPr>
                <w:noProof/>
                <w:webHidden/>
              </w:rPr>
              <w:fldChar w:fldCharType="end"/>
            </w:r>
          </w:hyperlink>
        </w:p>
        <w:p w14:paraId="0454EDFF" w14:textId="49879950"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71" w:history="1">
            <w:r w:rsidR="003E058B" w:rsidRPr="00AC56BB">
              <w:rPr>
                <w:rStyle w:val="Hyperlink"/>
                <w:noProof/>
                <w:lang w:val="en-GB"/>
              </w:rPr>
              <w:t>5.1</w:t>
            </w:r>
            <w:r w:rsidR="003E058B">
              <w:rPr>
                <w:rFonts w:eastAsiaTheme="minorEastAsia" w:cstheme="minorBidi"/>
                <w:i w:val="0"/>
                <w:iCs w:val="0"/>
                <w:noProof/>
                <w:sz w:val="22"/>
                <w:szCs w:val="22"/>
                <w:lang w:val="en-GB" w:eastAsia="en-GB"/>
              </w:rPr>
              <w:tab/>
            </w:r>
            <w:r w:rsidR="003E058B" w:rsidRPr="00AC56BB">
              <w:rPr>
                <w:rStyle w:val="Hyperlink"/>
                <w:noProof/>
                <w:lang w:val="en-GB"/>
              </w:rPr>
              <w:t>2.1 LowCode list of current stakeholders</w:t>
            </w:r>
            <w:r w:rsidR="003E058B">
              <w:rPr>
                <w:noProof/>
                <w:webHidden/>
              </w:rPr>
              <w:tab/>
            </w:r>
            <w:r w:rsidR="003E058B">
              <w:rPr>
                <w:noProof/>
                <w:webHidden/>
              </w:rPr>
              <w:fldChar w:fldCharType="begin"/>
            </w:r>
            <w:r w:rsidR="003E058B">
              <w:rPr>
                <w:noProof/>
                <w:webHidden/>
              </w:rPr>
              <w:instrText xml:space="preserve"> PAGEREF _Toc93489471 \h </w:instrText>
            </w:r>
            <w:r w:rsidR="003E058B">
              <w:rPr>
                <w:noProof/>
                <w:webHidden/>
              </w:rPr>
            </w:r>
            <w:r w:rsidR="003E058B">
              <w:rPr>
                <w:noProof/>
                <w:webHidden/>
              </w:rPr>
              <w:fldChar w:fldCharType="separate"/>
            </w:r>
            <w:r w:rsidR="003E058B">
              <w:rPr>
                <w:noProof/>
                <w:webHidden/>
              </w:rPr>
              <w:t>1</w:t>
            </w:r>
            <w:r w:rsidR="003E058B">
              <w:rPr>
                <w:noProof/>
                <w:webHidden/>
              </w:rPr>
              <w:fldChar w:fldCharType="end"/>
            </w:r>
          </w:hyperlink>
        </w:p>
        <w:p w14:paraId="493B05E2" w14:textId="5D0F7BE2"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72" w:history="1">
            <w:r w:rsidR="003E058B" w:rsidRPr="00AC56BB">
              <w:rPr>
                <w:rStyle w:val="Hyperlink"/>
                <w:noProof/>
                <w:lang w:val="en-GB"/>
              </w:rPr>
              <w:t>5.2</w:t>
            </w:r>
            <w:r w:rsidR="003E058B">
              <w:rPr>
                <w:rFonts w:eastAsiaTheme="minorEastAsia" w:cstheme="minorBidi"/>
                <w:i w:val="0"/>
                <w:iCs w:val="0"/>
                <w:noProof/>
                <w:sz w:val="22"/>
                <w:szCs w:val="22"/>
                <w:lang w:val="en-GB" w:eastAsia="en-GB"/>
              </w:rPr>
              <w:tab/>
            </w:r>
            <w:r w:rsidR="003E058B" w:rsidRPr="00AC56BB">
              <w:rPr>
                <w:rStyle w:val="Hyperlink"/>
                <w:noProof/>
                <w:lang w:val="en-GB"/>
              </w:rPr>
              <w:t>2.2 LowCode Project List.</w:t>
            </w:r>
            <w:r w:rsidR="003E058B">
              <w:rPr>
                <w:noProof/>
                <w:webHidden/>
              </w:rPr>
              <w:tab/>
            </w:r>
            <w:r w:rsidR="003E058B">
              <w:rPr>
                <w:noProof/>
                <w:webHidden/>
              </w:rPr>
              <w:fldChar w:fldCharType="begin"/>
            </w:r>
            <w:r w:rsidR="003E058B">
              <w:rPr>
                <w:noProof/>
                <w:webHidden/>
              </w:rPr>
              <w:instrText xml:space="preserve"> PAGEREF _Toc93489472 \h </w:instrText>
            </w:r>
            <w:r w:rsidR="003E058B">
              <w:rPr>
                <w:noProof/>
                <w:webHidden/>
              </w:rPr>
            </w:r>
            <w:r w:rsidR="003E058B">
              <w:rPr>
                <w:noProof/>
                <w:webHidden/>
              </w:rPr>
              <w:fldChar w:fldCharType="separate"/>
            </w:r>
            <w:r w:rsidR="003E058B">
              <w:rPr>
                <w:noProof/>
                <w:webHidden/>
              </w:rPr>
              <w:t>1</w:t>
            </w:r>
            <w:r w:rsidR="003E058B">
              <w:rPr>
                <w:noProof/>
                <w:webHidden/>
              </w:rPr>
              <w:fldChar w:fldCharType="end"/>
            </w:r>
          </w:hyperlink>
        </w:p>
        <w:p w14:paraId="785D9C6B" w14:textId="4EB4EB3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73" w:history="1">
            <w:r w:rsidR="003E058B" w:rsidRPr="00AC56BB">
              <w:rPr>
                <w:rStyle w:val="Hyperlink"/>
                <w:noProof/>
                <w:lang w:val="en-GB"/>
              </w:rPr>
              <w:t>5.3</w:t>
            </w:r>
            <w:r w:rsidR="003E058B">
              <w:rPr>
                <w:rFonts w:eastAsiaTheme="minorEastAsia" w:cstheme="minorBidi"/>
                <w:i w:val="0"/>
                <w:iCs w:val="0"/>
                <w:noProof/>
                <w:sz w:val="22"/>
                <w:szCs w:val="22"/>
                <w:lang w:val="en-GB" w:eastAsia="en-GB"/>
              </w:rPr>
              <w:tab/>
            </w:r>
            <w:r w:rsidR="003E058B" w:rsidRPr="00AC56BB">
              <w:rPr>
                <w:rStyle w:val="Hyperlink"/>
                <w:noProof/>
                <w:lang w:val="en-GB"/>
              </w:rPr>
              <w:t>2.3 Centre Of Expertise.</w:t>
            </w:r>
            <w:r w:rsidR="003E058B">
              <w:rPr>
                <w:noProof/>
                <w:webHidden/>
              </w:rPr>
              <w:tab/>
            </w:r>
            <w:r w:rsidR="003E058B">
              <w:rPr>
                <w:noProof/>
                <w:webHidden/>
              </w:rPr>
              <w:fldChar w:fldCharType="begin"/>
            </w:r>
            <w:r w:rsidR="003E058B">
              <w:rPr>
                <w:noProof/>
                <w:webHidden/>
              </w:rPr>
              <w:instrText xml:space="preserve"> PAGEREF _Toc93489473 \h </w:instrText>
            </w:r>
            <w:r w:rsidR="003E058B">
              <w:rPr>
                <w:noProof/>
                <w:webHidden/>
              </w:rPr>
            </w:r>
            <w:r w:rsidR="003E058B">
              <w:rPr>
                <w:noProof/>
                <w:webHidden/>
              </w:rPr>
              <w:fldChar w:fldCharType="separate"/>
            </w:r>
            <w:r w:rsidR="003E058B">
              <w:rPr>
                <w:noProof/>
                <w:webHidden/>
              </w:rPr>
              <w:t>5</w:t>
            </w:r>
            <w:r w:rsidR="003E058B">
              <w:rPr>
                <w:noProof/>
                <w:webHidden/>
              </w:rPr>
              <w:fldChar w:fldCharType="end"/>
            </w:r>
          </w:hyperlink>
        </w:p>
        <w:p w14:paraId="3A46B599" w14:textId="31A60A57"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74" w:history="1">
            <w:r w:rsidR="003E058B" w:rsidRPr="00AC56BB">
              <w:rPr>
                <w:rStyle w:val="Hyperlink"/>
                <w:noProof/>
                <w:lang w:val="en-GB"/>
              </w:rPr>
              <w:t>6</w:t>
            </w:r>
            <w:r w:rsidR="003E058B">
              <w:rPr>
                <w:rFonts w:eastAsiaTheme="minorEastAsia" w:cstheme="minorBidi"/>
                <w:b w:val="0"/>
                <w:bCs w:val="0"/>
                <w:noProof/>
                <w:sz w:val="22"/>
                <w:szCs w:val="22"/>
                <w:lang w:val="en-GB" w:eastAsia="en-GB"/>
              </w:rPr>
              <w:tab/>
            </w:r>
            <w:r w:rsidR="003E058B" w:rsidRPr="00AC56BB">
              <w:rPr>
                <w:rStyle w:val="Hyperlink"/>
                <w:noProof/>
                <w:lang w:val="en-GB"/>
              </w:rPr>
              <w:t>3. Relationship Model Power BI</w:t>
            </w:r>
            <w:r w:rsidR="003E058B">
              <w:rPr>
                <w:noProof/>
                <w:webHidden/>
              </w:rPr>
              <w:tab/>
            </w:r>
            <w:r w:rsidR="003E058B">
              <w:rPr>
                <w:noProof/>
                <w:webHidden/>
              </w:rPr>
              <w:fldChar w:fldCharType="begin"/>
            </w:r>
            <w:r w:rsidR="003E058B">
              <w:rPr>
                <w:noProof/>
                <w:webHidden/>
              </w:rPr>
              <w:instrText xml:space="preserve"> PAGEREF _Toc93489474 \h </w:instrText>
            </w:r>
            <w:r w:rsidR="003E058B">
              <w:rPr>
                <w:noProof/>
                <w:webHidden/>
              </w:rPr>
            </w:r>
            <w:r w:rsidR="003E058B">
              <w:rPr>
                <w:noProof/>
                <w:webHidden/>
              </w:rPr>
              <w:fldChar w:fldCharType="separate"/>
            </w:r>
            <w:r w:rsidR="003E058B">
              <w:rPr>
                <w:noProof/>
                <w:webHidden/>
              </w:rPr>
              <w:t>7</w:t>
            </w:r>
            <w:r w:rsidR="003E058B">
              <w:rPr>
                <w:noProof/>
                <w:webHidden/>
              </w:rPr>
              <w:fldChar w:fldCharType="end"/>
            </w:r>
          </w:hyperlink>
        </w:p>
        <w:p w14:paraId="45B18AD2" w14:textId="4796E474"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75" w:history="1">
            <w:r w:rsidR="003E058B" w:rsidRPr="00AC56BB">
              <w:rPr>
                <w:rStyle w:val="Hyperlink"/>
                <w:noProof/>
                <w:lang w:val="en-GB"/>
              </w:rPr>
              <w:t>7</w:t>
            </w:r>
            <w:r w:rsidR="003E058B">
              <w:rPr>
                <w:rFonts w:eastAsiaTheme="minorEastAsia" w:cstheme="minorBidi"/>
                <w:b w:val="0"/>
                <w:bCs w:val="0"/>
                <w:noProof/>
                <w:sz w:val="22"/>
                <w:szCs w:val="22"/>
                <w:lang w:val="en-GB" w:eastAsia="en-GB"/>
              </w:rPr>
              <w:tab/>
            </w:r>
            <w:r w:rsidR="003E058B" w:rsidRPr="00AC56BB">
              <w:rPr>
                <w:rStyle w:val="Hyperlink"/>
                <w:noProof/>
                <w:lang w:val="en-GB"/>
              </w:rPr>
              <w:t>4. Data Source Stage 1</w:t>
            </w:r>
            <w:r w:rsidR="003E058B">
              <w:rPr>
                <w:noProof/>
                <w:webHidden/>
              </w:rPr>
              <w:tab/>
            </w:r>
            <w:r w:rsidR="003E058B">
              <w:rPr>
                <w:noProof/>
                <w:webHidden/>
              </w:rPr>
              <w:fldChar w:fldCharType="begin"/>
            </w:r>
            <w:r w:rsidR="003E058B">
              <w:rPr>
                <w:noProof/>
                <w:webHidden/>
              </w:rPr>
              <w:instrText xml:space="preserve"> PAGEREF _Toc93489475 \h </w:instrText>
            </w:r>
            <w:r w:rsidR="003E058B">
              <w:rPr>
                <w:noProof/>
                <w:webHidden/>
              </w:rPr>
            </w:r>
            <w:r w:rsidR="003E058B">
              <w:rPr>
                <w:noProof/>
                <w:webHidden/>
              </w:rPr>
              <w:fldChar w:fldCharType="separate"/>
            </w:r>
            <w:r w:rsidR="003E058B">
              <w:rPr>
                <w:noProof/>
                <w:webHidden/>
              </w:rPr>
              <w:t>8</w:t>
            </w:r>
            <w:r w:rsidR="003E058B">
              <w:rPr>
                <w:noProof/>
                <w:webHidden/>
              </w:rPr>
              <w:fldChar w:fldCharType="end"/>
            </w:r>
          </w:hyperlink>
        </w:p>
        <w:p w14:paraId="472764C5" w14:textId="75B7E896"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76" w:history="1">
            <w:r w:rsidR="003E058B" w:rsidRPr="00AC56BB">
              <w:rPr>
                <w:rStyle w:val="Hyperlink"/>
                <w:noProof/>
                <w:lang w:val="en-GB"/>
              </w:rPr>
              <w:t>8</w:t>
            </w:r>
            <w:r w:rsidR="003E058B">
              <w:rPr>
                <w:rFonts w:eastAsiaTheme="minorEastAsia" w:cstheme="minorBidi"/>
                <w:b w:val="0"/>
                <w:bCs w:val="0"/>
                <w:noProof/>
                <w:sz w:val="22"/>
                <w:szCs w:val="22"/>
                <w:lang w:val="en-GB" w:eastAsia="en-GB"/>
              </w:rPr>
              <w:tab/>
            </w:r>
            <w:r w:rsidR="003E058B" w:rsidRPr="00AC56BB">
              <w:rPr>
                <w:rStyle w:val="Hyperlink"/>
                <w:noProof/>
                <w:lang w:val="en-GB"/>
              </w:rPr>
              <w:t>5. Flow &amp; Code</w:t>
            </w:r>
            <w:r w:rsidR="003E058B">
              <w:rPr>
                <w:noProof/>
                <w:webHidden/>
              </w:rPr>
              <w:tab/>
            </w:r>
            <w:r w:rsidR="003E058B">
              <w:rPr>
                <w:noProof/>
                <w:webHidden/>
              </w:rPr>
              <w:fldChar w:fldCharType="begin"/>
            </w:r>
            <w:r w:rsidR="003E058B">
              <w:rPr>
                <w:noProof/>
                <w:webHidden/>
              </w:rPr>
              <w:instrText xml:space="preserve"> PAGEREF _Toc93489476 \h </w:instrText>
            </w:r>
            <w:r w:rsidR="003E058B">
              <w:rPr>
                <w:noProof/>
                <w:webHidden/>
              </w:rPr>
            </w:r>
            <w:r w:rsidR="003E058B">
              <w:rPr>
                <w:noProof/>
                <w:webHidden/>
              </w:rPr>
              <w:fldChar w:fldCharType="separate"/>
            </w:r>
            <w:r w:rsidR="003E058B">
              <w:rPr>
                <w:noProof/>
                <w:webHidden/>
              </w:rPr>
              <w:t>10</w:t>
            </w:r>
            <w:r w:rsidR="003E058B">
              <w:rPr>
                <w:noProof/>
                <w:webHidden/>
              </w:rPr>
              <w:fldChar w:fldCharType="end"/>
            </w:r>
          </w:hyperlink>
        </w:p>
        <w:p w14:paraId="4D51A22C" w14:textId="651E984F"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77" w:history="1">
            <w:r w:rsidR="003E058B" w:rsidRPr="00AC56BB">
              <w:rPr>
                <w:rStyle w:val="Hyperlink"/>
                <w:noProof/>
                <w:lang w:val="en-GB"/>
              </w:rPr>
              <w:t>9</w:t>
            </w:r>
            <w:r w:rsidR="003E058B">
              <w:rPr>
                <w:rFonts w:eastAsiaTheme="minorEastAsia" w:cstheme="minorBidi"/>
                <w:b w:val="0"/>
                <w:bCs w:val="0"/>
                <w:noProof/>
                <w:sz w:val="22"/>
                <w:szCs w:val="22"/>
                <w:lang w:val="en-GB" w:eastAsia="en-GB"/>
              </w:rPr>
              <w:tab/>
            </w:r>
            <w:r w:rsidR="003E058B" w:rsidRPr="00AC56BB">
              <w:rPr>
                <w:rStyle w:val="Hyperlink"/>
                <w:noProof/>
                <w:lang w:val="en-GB"/>
              </w:rPr>
              <w:t>6. Data Source Stage 2</w:t>
            </w:r>
            <w:r w:rsidR="003E058B">
              <w:rPr>
                <w:noProof/>
                <w:webHidden/>
              </w:rPr>
              <w:tab/>
            </w:r>
            <w:r w:rsidR="003E058B">
              <w:rPr>
                <w:noProof/>
                <w:webHidden/>
              </w:rPr>
              <w:fldChar w:fldCharType="begin"/>
            </w:r>
            <w:r w:rsidR="003E058B">
              <w:rPr>
                <w:noProof/>
                <w:webHidden/>
              </w:rPr>
              <w:instrText xml:space="preserve"> PAGEREF _Toc93489477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4FC74C33" w14:textId="29D58637"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78" w:history="1">
            <w:r w:rsidR="003E058B" w:rsidRPr="00AC56BB">
              <w:rPr>
                <w:rStyle w:val="Hyperlink"/>
                <w:noProof/>
                <w:lang w:val="en-GB"/>
              </w:rPr>
              <w:t>10</w:t>
            </w:r>
            <w:r w:rsidR="003E058B">
              <w:rPr>
                <w:rFonts w:eastAsiaTheme="minorEastAsia" w:cstheme="minorBidi"/>
                <w:b w:val="0"/>
                <w:bCs w:val="0"/>
                <w:noProof/>
                <w:sz w:val="22"/>
                <w:szCs w:val="22"/>
                <w:lang w:val="en-GB" w:eastAsia="en-GB"/>
              </w:rPr>
              <w:tab/>
            </w:r>
            <w:r w:rsidR="003E058B" w:rsidRPr="00AC56BB">
              <w:rPr>
                <w:rStyle w:val="Hyperlink"/>
                <w:noProof/>
                <w:lang w:val="en-GB"/>
              </w:rPr>
              <w:t>7. Flow &amp; Code Stage 2</w:t>
            </w:r>
            <w:r w:rsidR="003E058B">
              <w:rPr>
                <w:noProof/>
                <w:webHidden/>
              </w:rPr>
              <w:tab/>
            </w:r>
            <w:r w:rsidR="003E058B">
              <w:rPr>
                <w:noProof/>
                <w:webHidden/>
              </w:rPr>
              <w:fldChar w:fldCharType="begin"/>
            </w:r>
            <w:r w:rsidR="003E058B">
              <w:rPr>
                <w:noProof/>
                <w:webHidden/>
              </w:rPr>
              <w:instrText xml:space="preserve"> PAGEREF _Toc93489478 \h </w:instrText>
            </w:r>
            <w:r w:rsidR="003E058B">
              <w:rPr>
                <w:noProof/>
                <w:webHidden/>
              </w:rPr>
            </w:r>
            <w:r w:rsidR="003E058B">
              <w:rPr>
                <w:noProof/>
                <w:webHidden/>
              </w:rPr>
              <w:fldChar w:fldCharType="separate"/>
            </w:r>
            <w:r w:rsidR="003E058B">
              <w:rPr>
                <w:noProof/>
                <w:webHidden/>
              </w:rPr>
              <w:t>3</w:t>
            </w:r>
            <w:r w:rsidR="003E058B">
              <w:rPr>
                <w:noProof/>
                <w:webHidden/>
              </w:rPr>
              <w:fldChar w:fldCharType="end"/>
            </w:r>
          </w:hyperlink>
        </w:p>
        <w:p w14:paraId="2BC30EAE" w14:textId="23A88864"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79" w:history="1">
            <w:r w:rsidR="003E058B" w:rsidRPr="00AC56BB">
              <w:rPr>
                <w:rStyle w:val="Hyperlink"/>
                <w:noProof/>
                <w:lang w:val="en-GB"/>
              </w:rPr>
              <w:t>11</w:t>
            </w:r>
            <w:r w:rsidR="003E058B">
              <w:rPr>
                <w:rFonts w:eastAsiaTheme="minorEastAsia" w:cstheme="minorBidi"/>
                <w:b w:val="0"/>
                <w:bCs w:val="0"/>
                <w:noProof/>
                <w:sz w:val="22"/>
                <w:szCs w:val="22"/>
                <w:lang w:val="en-GB" w:eastAsia="en-GB"/>
              </w:rPr>
              <w:tab/>
            </w:r>
            <w:r w:rsidR="003E058B" w:rsidRPr="00AC56BB">
              <w:rPr>
                <w:rStyle w:val="Hyperlink"/>
                <w:noProof/>
                <w:lang w:val="en-GB"/>
              </w:rPr>
              <w:t>8. Flow &amp; Code Stage 3</w:t>
            </w:r>
            <w:r w:rsidR="003E058B">
              <w:rPr>
                <w:noProof/>
                <w:webHidden/>
              </w:rPr>
              <w:tab/>
            </w:r>
            <w:r w:rsidR="003E058B">
              <w:rPr>
                <w:noProof/>
                <w:webHidden/>
              </w:rPr>
              <w:fldChar w:fldCharType="begin"/>
            </w:r>
            <w:r w:rsidR="003E058B">
              <w:rPr>
                <w:noProof/>
                <w:webHidden/>
              </w:rPr>
              <w:instrText xml:space="preserve"> PAGEREF _Toc93489479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7516EDFE" w14:textId="25AF88AF"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80" w:history="1">
            <w:r w:rsidR="003E058B" w:rsidRPr="00AC56BB">
              <w:rPr>
                <w:rStyle w:val="Hyperlink"/>
                <w:noProof/>
                <w:lang w:val="en-GB"/>
              </w:rPr>
              <w:t>8. Flow &amp; Code Power Power BI “Initiator overzicht</w:t>
            </w:r>
            <w:r w:rsidR="003E058B">
              <w:rPr>
                <w:noProof/>
                <w:webHidden/>
              </w:rPr>
              <w:tab/>
            </w:r>
            <w:r w:rsidR="003E058B">
              <w:rPr>
                <w:noProof/>
                <w:webHidden/>
              </w:rPr>
              <w:fldChar w:fldCharType="begin"/>
            </w:r>
            <w:r w:rsidR="003E058B">
              <w:rPr>
                <w:noProof/>
                <w:webHidden/>
              </w:rPr>
              <w:instrText xml:space="preserve"> PAGEREF _Toc93489480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0BB51FBD" w14:textId="6BBE484F"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81" w:history="1">
            <w:r w:rsidR="003E058B" w:rsidRPr="00AC56BB">
              <w:rPr>
                <w:rStyle w:val="Hyperlink"/>
                <w:noProof/>
                <w:lang w:val="en-GB"/>
              </w:rPr>
              <w:t>12</w:t>
            </w:r>
            <w:r w:rsidR="003E058B">
              <w:rPr>
                <w:rFonts w:eastAsiaTheme="minorEastAsia" w:cstheme="minorBidi"/>
                <w:b w:val="0"/>
                <w:bCs w:val="0"/>
                <w:noProof/>
                <w:sz w:val="22"/>
                <w:szCs w:val="22"/>
                <w:lang w:val="en-GB" w:eastAsia="en-GB"/>
              </w:rPr>
              <w:tab/>
            </w:r>
            <w:r w:rsidR="003E058B" w:rsidRPr="00AC56BB">
              <w:rPr>
                <w:rStyle w:val="Hyperlink"/>
                <w:noProof/>
                <w:lang w:val="en-GB"/>
              </w:rPr>
              <w:t>9. Flow &amp; Code Power Power BI “Projecten Financieel Overzicht”</w:t>
            </w:r>
            <w:r w:rsidR="003E058B">
              <w:rPr>
                <w:noProof/>
                <w:webHidden/>
              </w:rPr>
              <w:tab/>
            </w:r>
            <w:r w:rsidR="003E058B">
              <w:rPr>
                <w:noProof/>
                <w:webHidden/>
              </w:rPr>
              <w:fldChar w:fldCharType="begin"/>
            </w:r>
            <w:r w:rsidR="003E058B">
              <w:rPr>
                <w:noProof/>
                <w:webHidden/>
              </w:rPr>
              <w:instrText xml:space="preserve"> PAGEREF _Toc93489481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3E8F4FE1" w14:textId="53CAAF86"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82" w:history="1">
            <w:r w:rsidR="003E058B" w:rsidRPr="00AC56BB">
              <w:rPr>
                <w:rStyle w:val="Hyperlink"/>
                <w:noProof/>
                <w:lang w:val="en-GB"/>
              </w:rPr>
              <w:t>13</w:t>
            </w:r>
            <w:r w:rsidR="003E058B">
              <w:rPr>
                <w:rFonts w:eastAsiaTheme="minorEastAsia" w:cstheme="minorBidi"/>
                <w:b w:val="0"/>
                <w:bCs w:val="0"/>
                <w:noProof/>
                <w:sz w:val="22"/>
                <w:szCs w:val="22"/>
                <w:lang w:val="en-GB" w:eastAsia="en-GB"/>
              </w:rPr>
              <w:tab/>
            </w:r>
            <w:r w:rsidR="003E058B" w:rsidRPr="00AC56BB">
              <w:rPr>
                <w:rStyle w:val="Hyperlink"/>
                <w:noProof/>
                <w:lang w:val="en-GB"/>
              </w:rPr>
              <w:t>10. Flow &amp; Code Power Power BI “Project Status Overzicht”</w:t>
            </w:r>
            <w:r w:rsidR="003E058B">
              <w:rPr>
                <w:noProof/>
                <w:webHidden/>
              </w:rPr>
              <w:tab/>
            </w:r>
            <w:r w:rsidR="003E058B">
              <w:rPr>
                <w:noProof/>
                <w:webHidden/>
              </w:rPr>
              <w:fldChar w:fldCharType="begin"/>
            </w:r>
            <w:r w:rsidR="003E058B">
              <w:rPr>
                <w:noProof/>
                <w:webHidden/>
              </w:rPr>
              <w:instrText xml:space="preserve"> PAGEREF _Toc93489482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1AF849C0" w14:textId="346E358C"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83" w:history="1">
            <w:r w:rsidR="003E058B" w:rsidRPr="00AC56BB">
              <w:rPr>
                <w:rStyle w:val="Hyperlink"/>
                <w:noProof/>
                <w:lang w:val="en-GB"/>
              </w:rPr>
              <w:t>14</w:t>
            </w:r>
            <w:r w:rsidR="003E058B">
              <w:rPr>
                <w:rFonts w:eastAsiaTheme="minorEastAsia" w:cstheme="minorBidi"/>
                <w:b w:val="0"/>
                <w:bCs w:val="0"/>
                <w:noProof/>
                <w:sz w:val="22"/>
                <w:szCs w:val="22"/>
                <w:lang w:val="en-GB" w:eastAsia="en-GB"/>
              </w:rPr>
              <w:tab/>
            </w:r>
            <w:r w:rsidR="003E058B" w:rsidRPr="00AC56BB">
              <w:rPr>
                <w:rStyle w:val="Hyperlink"/>
                <w:noProof/>
                <w:lang w:val="en-GB"/>
              </w:rPr>
              <w:t>11. Flow &amp; Code Power Power BI ‘Instituten Overzicht’</w:t>
            </w:r>
            <w:r w:rsidR="003E058B">
              <w:rPr>
                <w:noProof/>
                <w:webHidden/>
              </w:rPr>
              <w:tab/>
            </w:r>
            <w:r w:rsidR="003E058B">
              <w:rPr>
                <w:noProof/>
                <w:webHidden/>
              </w:rPr>
              <w:fldChar w:fldCharType="begin"/>
            </w:r>
            <w:r w:rsidR="003E058B">
              <w:rPr>
                <w:noProof/>
                <w:webHidden/>
              </w:rPr>
              <w:instrText xml:space="preserve"> PAGEREF _Toc93489483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42320A84" w14:textId="5D235207"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84" w:history="1">
            <w:r w:rsidR="003E058B" w:rsidRPr="00AC56BB">
              <w:rPr>
                <w:rStyle w:val="Hyperlink"/>
                <w:noProof/>
                <w:lang w:val="en-GB"/>
              </w:rPr>
              <w:t>15</w:t>
            </w:r>
            <w:r w:rsidR="003E058B">
              <w:rPr>
                <w:rFonts w:eastAsiaTheme="minorEastAsia" w:cstheme="minorBidi"/>
                <w:b w:val="0"/>
                <w:bCs w:val="0"/>
                <w:noProof/>
                <w:sz w:val="22"/>
                <w:szCs w:val="22"/>
                <w:lang w:val="en-GB" w:eastAsia="en-GB"/>
              </w:rPr>
              <w:tab/>
            </w:r>
            <w:r w:rsidR="003E058B" w:rsidRPr="00AC56BB">
              <w:rPr>
                <w:rStyle w:val="Hyperlink"/>
                <w:noProof/>
                <w:lang w:val="en-GB"/>
              </w:rPr>
              <w:t>12. Flow &amp; Code Power Power BI ‘Centre Of Expertise’</w:t>
            </w:r>
            <w:r w:rsidR="003E058B">
              <w:rPr>
                <w:noProof/>
                <w:webHidden/>
              </w:rPr>
              <w:tab/>
            </w:r>
            <w:r w:rsidR="003E058B">
              <w:rPr>
                <w:noProof/>
                <w:webHidden/>
              </w:rPr>
              <w:fldChar w:fldCharType="begin"/>
            </w:r>
            <w:r w:rsidR="003E058B">
              <w:rPr>
                <w:noProof/>
                <w:webHidden/>
              </w:rPr>
              <w:instrText xml:space="preserve"> PAGEREF _Toc93489484 \h </w:instrText>
            </w:r>
            <w:r w:rsidR="003E058B">
              <w:rPr>
                <w:noProof/>
                <w:webHidden/>
              </w:rPr>
            </w:r>
            <w:r w:rsidR="003E058B">
              <w:rPr>
                <w:noProof/>
                <w:webHidden/>
              </w:rPr>
              <w:fldChar w:fldCharType="separate"/>
            </w:r>
            <w:r w:rsidR="003E058B">
              <w:rPr>
                <w:noProof/>
                <w:webHidden/>
              </w:rPr>
              <w:t>0</w:t>
            </w:r>
            <w:r w:rsidR="003E058B">
              <w:rPr>
                <w:noProof/>
                <w:webHidden/>
              </w:rPr>
              <w:fldChar w:fldCharType="end"/>
            </w:r>
          </w:hyperlink>
        </w:p>
        <w:p w14:paraId="14CA3389" w14:textId="08912724" w:rsidR="003E058B" w:rsidRDefault="00FE5B38">
          <w:pPr>
            <w:pStyle w:val="Inhopg1"/>
            <w:tabs>
              <w:tab w:val="left" w:pos="600"/>
              <w:tab w:val="right" w:leader="dot" w:pos="9062"/>
            </w:tabs>
            <w:rPr>
              <w:rFonts w:eastAsiaTheme="minorEastAsia" w:cstheme="minorBidi"/>
              <w:b w:val="0"/>
              <w:bCs w:val="0"/>
              <w:noProof/>
              <w:sz w:val="22"/>
              <w:szCs w:val="22"/>
              <w:lang w:val="en-GB" w:eastAsia="en-GB"/>
            </w:rPr>
          </w:pPr>
          <w:hyperlink w:anchor="_Toc93489485" w:history="1">
            <w:r w:rsidR="003E058B" w:rsidRPr="00AC56BB">
              <w:rPr>
                <w:rStyle w:val="Hyperlink"/>
                <w:noProof/>
                <w:lang w:val="en-GB"/>
              </w:rPr>
              <w:t>16</w:t>
            </w:r>
            <w:r w:rsidR="003E058B">
              <w:rPr>
                <w:rFonts w:eastAsiaTheme="minorEastAsia" w:cstheme="minorBidi"/>
                <w:b w:val="0"/>
                <w:bCs w:val="0"/>
                <w:noProof/>
                <w:sz w:val="22"/>
                <w:szCs w:val="22"/>
                <w:lang w:val="en-GB" w:eastAsia="en-GB"/>
              </w:rPr>
              <w:tab/>
            </w:r>
            <w:r w:rsidR="003E058B" w:rsidRPr="00AC56BB">
              <w:rPr>
                <w:rStyle w:val="Hyperlink"/>
                <w:noProof/>
                <w:lang w:val="en-GB"/>
              </w:rPr>
              <w:t>13. User Test And Peer Review</w:t>
            </w:r>
            <w:r w:rsidR="003E058B">
              <w:rPr>
                <w:noProof/>
                <w:webHidden/>
              </w:rPr>
              <w:tab/>
            </w:r>
            <w:r w:rsidR="003E058B">
              <w:rPr>
                <w:noProof/>
                <w:webHidden/>
              </w:rPr>
              <w:fldChar w:fldCharType="begin"/>
            </w:r>
            <w:r w:rsidR="003E058B">
              <w:rPr>
                <w:noProof/>
                <w:webHidden/>
              </w:rPr>
              <w:instrText xml:space="preserve"> PAGEREF _Toc93489485 \h </w:instrText>
            </w:r>
            <w:r w:rsidR="003E058B">
              <w:rPr>
                <w:noProof/>
                <w:webHidden/>
              </w:rPr>
            </w:r>
            <w:r w:rsidR="003E058B">
              <w:rPr>
                <w:noProof/>
                <w:webHidden/>
              </w:rPr>
              <w:fldChar w:fldCharType="separate"/>
            </w:r>
            <w:r w:rsidR="003E058B">
              <w:rPr>
                <w:noProof/>
                <w:webHidden/>
              </w:rPr>
              <w:t>2</w:t>
            </w:r>
            <w:r w:rsidR="003E058B">
              <w:rPr>
                <w:noProof/>
                <w:webHidden/>
              </w:rPr>
              <w:fldChar w:fldCharType="end"/>
            </w:r>
          </w:hyperlink>
        </w:p>
        <w:p w14:paraId="2C27D07C" w14:textId="70969748"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86" w:history="1">
            <w:r w:rsidR="003E058B" w:rsidRPr="00AC56BB">
              <w:rPr>
                <w:rStyle w:val="Hyperlink"/>
                <w:noProof/>
                <w:lang w:val="en-GB"/>
              </w:rPr>
              <w:t>16.1</w:t>
            </w:r>
            <w:r w:rsidR="003E058B">
              <w:rPr>
                <w:rFonts w:eastAsiaTheme="minorEastAsia" w:cstheme="minorBidi"/>
                <w:i w:val="0"/>
                <w:iCs w:val="0"/>
                <w:noProof/>
                <w:sz w:val="22"/>
                <w:szCs w:val="22"/>
                <w:lang w:val="en-GB" w:eastAsia="en-GB"/>
              </w:rPr>
              <w:tab/>
            </w:r>
            <w:r w:rsidR="003E058B" w:rsidRPr="00AC56BB">
              <w:rPr>
                <w:rStyle w:val="Hyperlink"/>
                <w:noProof/>
                <w:lang w:val="en-GB"/>
              </w:rPr>
              <w:t>13.1 User test</w:t>
            </w:r>
            <w:r w:rsidR="003E058B">
              <w:rPr>
                <w:noProof/>
                <w:webHidden/>
              </w:rPr>
              <w:tab/>
            </w:r>
            <w:r w:rsidR="003E058B">
              <w:rPr>
                <w:noProof/>
                <w:webHidden/>
              </w:rPr>
              <w:fldChar w:fldCharType="begin"/>
            </w:r>
            <w:r w:rsidR="003E058B">
              <w:rPr>
                <w:noProof/>
                <w:webHidden/>
              </w:rPr>
              <w:instrText xml:space="preserve"> PAGEREF _Toc93489486 \h </w:instrText>
            </w:r>
            <w:r w:rsidR="003E058B">
              <w:rPr>
                <w:noProof/>
                <w:webHidden/>
              </w:rPr>
            </w:r>
            <w:r w:rsidR="003E058B">
              <w:rPr>
                <w:noProof/>
                <w:webHidden/>
              </w:rPr>
              <w:fldChar w:fldCharType="separate"/>
            </w:r>
            <w:r w:rsidR="003E058B">
              <w:rPr>
                <w:noProof/>
                <w:webHidden/>
              </w:rPr>
              <w:t>2</w:t>
            </w:r>
            <w:r w:rsidR="003E058B">
              <w:rPr>
                <w:noProof/>
                <w:webHidden/>
              </w:rPr>
              <w:fldChar w:fldCharType="end"/>
            </w:r>
          </w:hyperlink>
        </w:p>
        <w:p w14:paraId="0E75E3FD" w14:textId="1FE72355"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87" w:history="1">
            <w:r w:rsidR="003E058B" w:rsidRPr="00AC56BB">
              <w:rPr>
                <w:rStyle w:val="Hyperlink"/>
                <w:noProof/>
                <w:lang w:val="en-GB"/>
              </w:rPr>
              <w:t>16.2</w:t>
            </w:r>
            <w:r w:rsidR="003E058B">
              <w:rPr>
                <w:rFonts w:eastAsiaTheme="minorEastAsia" w:cstheme="minorBidi"/>
                <w:i w:val="0"/>
                <w:iCs w:val="0"/>
                <w:noProof/>
                <w:sz w:val="22"/>
                <w:szCs w:val="22"/>
                <w:lang w:val="en-GB" w:eastAsia="en-GB"/>
              </w:rPr>
              <w:tab/>
            </w:r>
            <w:r w:rsidR="003E058B" w:rsidRPr="00AC56BB">
              <w:rPr>
                <w:rStyle w:val="Hyperlink"/>
                <w:noProof/>
                <w:lang w:val="en-GB"/>
              </w:rPr>
              <w:t>13.2 Peer Review</w:t>
            </w:r>
            <w:r w:rsidR="003E058B">
              <w:rPr>
                <w:noProof/>
                <w:webHidden/>
              </w:rPr>
              <w:tab/>
            </w:r>
            <w:r w:rsidR="003E058B">
              <w:rPr>
                <w:noProof/>
                <w:webHidden/>
              </w:rPr>
              <w:fldChar w:fldCharType="begin"/>
            </w:r>
            <w:r w:rsidR="003E058B">
              <w:rPr>
                <w:noProof/>
                <w:webHidden/>
              </w:rPr>
              <w:instrText xml:space="preserve"> PAGEREF _Toc93489487 \h </w:instrText>
            </w:r>
            <w:r w:rsidR="003E058B">
              <w:rPr>
                <w:noProof/>
                <w:webHidden/>
              </w:rPr>
            </w:r>
            <w:r w:rsidR="003E058B">
              <w:rPr>
                <w:noProof/>
                <w:webHidden/>
              </w:rPr>
              <w:fldChar w:fldCharType="separate"/>
            </w:r>
            <w:r w:rsidR="003E058B">
              <w:rPr>
                <w:noProof/>
                <w:webHidden/>
              </w:rPr>
              <w:t>2</w:t>
            </w:r>
            <w:r w:rsidR="003E058B">
              <w:rPr>
                <w:noProof/>
                <w:webHidden/>
              </w:rPr>
              <w:fldChar w:fldCharType="end"/>
            </w:r>
          </w:hyperlink>
        </w:p>
        <w:p w14:paraId="5BB82A90" w14:textId="58B7EFD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88" w:history="1">
            <w:r w:rsidR="003E058B" w:rsidRPr="00AC56BB">
              <w:rPr>
                <w:rStyle w:val="Hyperlink"/>
                <w:noProof/>
                <w:lang w:val="en-GB"/>
              </w:rPr>
              <w:t>16.3</w:t>
            </w:r>
            <w:r w:rsidR="003E058B">
              <w:rPr>
                <w:rFonts w:eastAsiaTheme="minorEastAsia" w:cstheme="minorBidi"/>
                <w:i w:val="0"/>
                <w:iCs w:val="0"/>
                <w:noProof/>
                <w:sz w:val="22"/>
                <w:szCs w:val="22"/>
                <w:lang w:val="en-GB" w:eastAsia="en-GB"/>
              </w:rPr>
              <w:tab/>
            </w:r>
            <w:r w:rsidR="003E058B" w:rsidRPr="00AC56BB">
              <w:rPr>
                <w:rStyle w:val="Hyperlink"/>
                <w:noProof/>
                <w:lang w:val="en-GB"/>
              </w:rPr>
              <w:t>13.3 Results</w:t>
            </w:r>
            <w:r w:rsidR="003E058B">
              <w:rPr>
                <w:noProof/>
                <w:webHidden/>
              </w:rPr>
              <w:tab/>
            </w:r>
            <w:r w:rsidR="003E058B">
              <w:rPr>
                <w:noProof/>
                <w:webHidden/>
              </w:rPr>
              <w:fldChar w:fldCharType="begin"/>
            </w:r>
            <w:r w:rsidR="003E058B">
              <w:rPr>
                <w:noProof/>
                <w:webHidden/>
              </w:rPr>
              <w:instrText xml:space="preserve"> PAGEREF _Toc93489488 \h </w:instrText>
            </w:r>
            <w:r w:rsidR="003E058B">
              <w:rPr>
                <w:noProof/>
                <w:webHidden/>
              </w:rPr>
            </w:r>
            <w:r w:rsidR="003E058B">
              <w:rPr>
                <w:noProof/>
                <w:webHidden/>
              </w:rPr>
              <w:fldChar w:fldCharType="separate"/>
            </w:r>
            <w:r w:rsidR="003E058B">
              <w:rPr>
                <w:noProof/>
                <w:webHidden/>
              </w:rPr>
              <w:t>2</w:t>
            </w:r>
            <w:r w:rsidR="003E058B">
              <w:rPr>
                <w:noProof/>
                <w:webHidden/>
              </w:rPr>
              <w:fldChar w:fldCharType="end"/>
            </w:r>
          </w:hyperlink>
        </w:p>
        <w:p w14:paraId="4345C55B" w14:textId="66859D61"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89" w:history="1">
            <w:r w:rsidR="003E058B" w:rsidRPr="00AC56BB">
              <w:rPr>
                <w:rStyle w:val="Hyperlink"/>
                <w:noProof/>
                <w:lang w:val="en-GB"/>
              </w:rPr>
              <w:t>16.4</w:t>
            </w:r>
            <w:r w:rsidR="003E058B">
              <w:rPr>
                <w:rFonts w:eastAsiaTheme="minorEastAsia" w:cstheme="minorBidi"/>
                <w:i w:val="0"/>
                <w:iCs w:val="0"/>
                <w:noProof/>
                <w:sz w:val="22"/>
                <w:szCs w:val="22"/>
                <w:lang w:val="en-GB" w:eastAsia="en-GB"/>
              </w:rPr>
              <w:tab/>
            </w:r>
            <w:r w:rsidR="003E058B" w:rsidRPr="00AC56BB">
              <w:rPr>
                <w:rStyle w:val="Hyperlink"/>
                <w:noProof/>
                <w:lang w:val="en-GB"/>
              </w:rPr>
              <w:t>13.4 Peer Review Feed Back</w:t>
            </w:r>
            <w:r w:rsidR="003E058B">
              <w:rPr>
                <w:noProof/>
                <w:webHidden/>
              </w:rPr>
              <w:tab/>
            </w:r>
            <w:r w:rsidR="003E058B">
              <w:rPr>
                <w:noProof/>
                <w:webHidden/>
              </w:rPr>
              <w:fldChar w:fldCharType="begin"/>
            </w:r>
            <w:r w:rsidR="003E058B">
              <w:rPr>
                <w:noProof/>
                <w:webHidden/>
              </w:rPr>
              <w:instrText xml:space="preserve"> PAGEREF _Toc93489489 \h </w:instrText>
            </w:r>
            <w:r w:rsidR="003E058B">
              <w:rPr>
                <w:noProof/>
                <w:webHidden/>
              </w:rPr>
            </w:r>
            <w:r w:rsidR="003E058B">
              <w:rPr>
                <w:noProof/>
                <w:webHidden/>
              </w:rPr>
              <w:fldChar w:fldCharType="separate"/>
            </w:r>
            <w:r w:rsidR="003E058B">
              <w:rPr>
                <w:noProof/>
                <w:webHidden/>
              </w:rPr>
              <w:t>4</w:t>
            </w:r>
            <w:r w:rsidR="003E058B">
              <w:rPr>
                <w:noProof/>
                <w:webHidden/>
              </w:rPr>
              <w:fldChar w:fldCharType="end"/>
            </w:r>
          </w:hyperlink>
        </w:p>
        <w:p w14:paraId="66B1153D" w14:textId="7A6563A8"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490" w:history="1">
            <w:r w:rsidR="003E058B" w:rsidRPr="00AC56BB">
              <w:rPr>
                <w:rStyle w:val="Hyperlink"/>
                <w:noProof/>
                <w:lang w:val="en-GB"/>
              </w:rPr>
              <w:t>Appendix D – Implementation plan</w:t>
            </w:r>
            <w:r w:rsidR="003E058B">
              <w:rPr>
                <w:noProof/>
                <w:webHidden/>
              </w:rPr>
              <w:tab/>
            </w:r>
            <w:r w:rsidR="003E058B">
              <w:rPr>
                <w:noProof/>
                <w:webHidden/>
              </w:rPr>
              <w:fldChar w:fldCharType="begin"/>
            </w:r>
            <w:r w:rsidR="003E058B">
              <w:rPr>
                <w:noProof/>
                <w:webHidden/>
              </w:rPr>
              <w:instrText xml:space="preserve"> PAGEREF _Toc93489490 \h </w:instrText>
            </w:r>
            <w:r w:rsidR="003E058B">
              <w:rPr>
                <w:noProof/>
                <w:webHidden/>
              </w:rPr>
            </w:r>
            <w:r w:rsidR="003E058B">
              <w:rPr>
                <w:noProof/>
                <w:webHidden/>
              </w:rPr>
              <w:fldChar w:fldCharType="separate"/>
            </w:r>
            <w:r w:rsidR="003E058B">
              <w:rPr>
                <w:noProof/>
                <w:webHidden/>
              </w:rPr>
              <w:t>7</w:t>
            </w:r>
            <w:r w:rsidR="003E058B">
              <w:rPr>
                <w:noProof/>
                <w:webHidden/>
              </w:rPr>
              <w:fldChar w:fldCharType="end"/>
            </w:r>
          </w:hyperlink>
        </w:p>
        <w:p w14:paraId="3288B58E" w14:textId="0D94F7CB"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91" w:history="1">
            <w:r w:rsidR="003E058B" w:rsidRPr="00AC56BB">
              <w:rPr>
                <w:rStyle w:val="Hyperlink"/>
                <w:noProof/>
                <w:lang w:val="en-GB"/>
              </w:rPr>
              <w:t>1</w:t>
            </w:r>
            <w:r w:rsidR="003E058B">
              <w:rPr>
                <w:rFonts w:eastAsiaTheme="minorEastAsia" w:cstheme="minorBidi"/>
                <w:b w:val="0"/>
                <w:bCs w:val="0"/>
                <w:noProof/>
                <w:sz w:val="22"/>
                <w:szCs w:val="22"/>
                <w:lang w:val="en-GB" w:eastAsia="en-GB"/>
              </w:rPr>
              <w:tab/>
            </w:r>
            <w:r w:rsidR="003E058B" w:rsidRPr="00AC56BB">
              <w:rPr>
                <w:rStyle w:val="Hyperlink"/>
                <w:noProof/>
                <w:lang w:val="en-GB"/>
              </w:rPr>
              <w:t>Introduction</w:t>
            </w:r>
            <w:r w:rsidR="003E058B">
              <w:rPr>
                <w:noProof/>
                <w:webHidden/>
              </w:rPr>
              <w:tab/>
            </w:r>
            <w:r w:rsidR="003E058B">
              <w:rPr>
                <w:noProof/>
                <w:webHidden/>
              </w:rPr>
              <w:fldChar w:fldCharType="begin"/>
            </w:r>
            <w:r w:rsidR="003E058B">
              <w:rPr>
                <w:noProof/>
                <w:webHidden/>
              </w:rPr>
              <w:instrText xml:space="preserve"> PAGEREF _Toc93489491 \h </w:instrText>
            </w:r>
            <w:r w:rsidR="003E058B">
              <w:rPr>
                <w:noProof/>
                <w:webHidden/>
              </w:rPr>
            </w:r>
            <w:r w:rsidR="003E058B">
              <w:rPr>
                <w:noProof/>
                <w:webHidden/>
              </w:rPr>
              <w:fldChar w:fldCharType="separate"/>
            </w:r>
            <w:r w:rsidR="003E058B">
              <w:rPr>
                <w:noProof/>
                <w:webHidden/>
              </w:rPr>
              <w:t>8</w:t>
            </w:r>
            <w:r w:rsidR="003E058B">
              <w:rPr>
                <w:noProof/>
                <w:webHidden/>
              </w:rPr>
              <w:fldChar w:fldCharType="end"/>
            </w:r>
          </w:hyperlink>
        </w:p>
        <w:p w14:paraId="41A9CDBF" w14:textId="2F2EB740"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492"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noProof/>
                <w:lang w:val="en-GB"/>
              </w:rPr>
              <w:t>Implementation plan</w:t>
            </w:r>
            <w:r w:rsidR="003E058B">
              <w:rPr>
                <w:noProof/>
                <w:webHidden/>
              </w:rPr>
              <w:tab/>
            </w:r>
            <w:r w:rsidR="003E058B">
              <w:rPr>
                <w:noProof/>
                <w:webHidden/>
              </w:rPr>
              <w:fldChar w:fldCharType="begin"/>
            </w:r>
            <w:r w:rsidR="003E058B">
              <w:rPr>
                <w:noProof/>
                <w:webHidden/>
              </w:rPr>
              <w:instrText xml:space="preserve"> PAGEREF _Toc93489492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2A46E4F7" w14:textId="05A8CF9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3"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noProof/>
                <w:lang w:val="en-GB"/>
              </w:rPr>
              <w:t>Define Project</w:t>
            </w:r>
            <w:r w:rsidR="003E058B">
              <w:rPr>
                <w:noProof/>
                <w:webHidden/>
              </w:rPr>
              <w:tab/>
            </w:r>
            <w:r w:rsidR="003E058B">
              <w:rPr>
                <w:noProof/>
                <w:webHidden/>
              </w:rPr>
              <w:fldChar w:fldCharType="begin"/>
            </w:r>
            <w:r w:rsidR="003E058B">
              <w:rPr>
                <w:noProof/>
                <w:webHidden/>
              </w:rPr>
              <w:instrText xml:space="preserve"> PAGEREF _Toc93489493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7CCAA3A1" w14:textId="29DA8EA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4"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Business definition</w:t>
            </w:r>
            <w:r w:rsidR="003E058B">
              <w:rPr>
                <w:noProof/>
                <w:webHidden/>
              </w:rPr>
              <w:tab/>
            </w:r>
            <w:r w:rsidR="003E058B">
              <w:rPr>
                <w:noProof/>
                <w:webHidden/>
              </w:rPr>
              <w:fldChar w:fldCharType="begin"/>
            </w:r>
            <w:r w:rsidR="003E058B">
              <w:rPr>
                <w:noProof/>
                <w:webHidden/>
              </w:rPr>
              <w:instrText xml:space="preserve"> PAGEREF _Toc93489494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04F457C5" w14:textId="72C4479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5"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noProof/>
                <w:lang w:val="en-GB"/>
              </w:rPr>
              <w:t>Realisation</w:t>
            </w:r>
            <w:r w:rsidR="003E058B">
              <w:rPr>
                <w:noProof/>
                <w:webHidden/>
              </w:rPr>
              <w:tab/>
            </w:r>
            <w:r w:rsidR="003E058B">
              <w:rPr>
                <w:noProof/>
                <w:webHidden/>
              </w:rPr>
              <w:fldChar w:fldCharType="begin"/>
            </w:r>
            <w:r w:rsidR="003E058B">
              <w:rPr>
                <w:noProof/>
                <w:webHidden/>
              </w:rPr>
              <w:instrText xml:space="preserve"> PAGEREF _Toc93489495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2CD7D2D8" w14:textId="71AD120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6"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noProof/>
                <w:lang w:val="en-GB"/>
              </w:rPr>
              <w:t>Configuration</w:t>
            </w:r>
            <w:r w:rsidR="003E058B">
              <w:rPr>
                <w:noProof/>
                <w:webHidden/>
              </w:rPr>
              <w:tab/>
            </w:r>
            <w:r w:rsidR="003E058B">
              <w:rPr>
                <w:noProof/>
                <w:webHidden/>
              </w:rPr>
              <w:fldChar w:fldCharType="begin"/>
            </w:r>
            <w:r w:rsidR="003E058B">
              <w:rPr>
                <w:noProof/>
                <w:webHidden/>
              </w:rPr>
              <w:instrText xml:space="preserve"> PAGEREF _Toc93489496 \h </w:instrText>
            </w:r>
            <w:r w:rsidR="003E058B">
              <w:rPr>
                <w:noProof/>
                <w:webHidden/>
              </w:rPr>
            </w:r>
            <w:r w:rsidR="003E058B">
              <w:rPr>
                <w:noProof/>
                <w:webHidden/>
              </w:rPr>
              <w:fldChar w:fldCharType="separate"/>
            </w:r>
            <w:r w:rsidR="003E058B">
              <w:rPr>
                <w:noProof/>
                <w:webHidden/>
              </w:rPr>
              <w:t>9</w:t>
            </w:r>
            <w:r w:rsidR="003E058B">
              <w:rPr>
                <w:noProof/>
                <w:webHidden/>
              </w:rPr>
              <w:fldChar w:fldCharType="end"/>
            </w:r>
          </w:hyperlink>
        </w:p>
        <w:p w14:paraId="6EC07DBC" w14:textId="5435F0AD"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7" w:history="1">
            <w:r w:rsidR="003E058B" w:rsidRPr="00AC56BB">
              <w:rPr>
                <w:rStyle w:val="Hyperlink"/>
                <w:noProof/>
                <w:lang w:val="en-GB"/>
              </w:rPr>
              <w:t>2.5</w:t>
            </w:r>
            <w:r w:rsidR="003E058B">
              <w:rPr>
                <w:rFonts w:eastAsiaTheme="minorEastAsia" w:cstheme="minorBidi"/>
                <w:i w:val="0"/>
                <w:iCs w:val="0"/>
                <w:noProof/>
                <w:sz w:val="22"/>
                <w:szCs w:val="22"/>
                <w:lang w:val="en-GB" w:eastAsia="en-GB"/>
              </w:rPr>
              <w:tab/>
            </w:r>
            <w:r w:rsidR="003E058B" w:rsidRPr="00AC56BB">
              <w:rPr>
                <w:rStyle w:val="Hyperlink"/>
                <w:noProof/>
                <w:lang w:val="en-GB"/>
              </w:rPr>
              <w:t>Testing</w:t>
            </w:r>
            <w:r w:rsidR="003E058B">
              <w:rPr>
                <w:noProof/>
                <w:webHidden/>
              </w:rPr>
              <w:tab/>
            </w:r>
            <w:r w:rsidR="003E058B">
              <w:rPr>
                <w:noProof/>
                <w:webHidden/>
              </w:rPr>
              <w:fldChar w:fldCharType="begin"/>
            </w:r>
            <w:r w:rsidR="003E058B">
              <w:rPr>
                <w:noProof/>
                <w:webHidden/>
              </w:rPr>
              <w:instrText xml:space="preserve"> PAGEREF _Toc93489497 \h </w:instrText>
            </w:r>
            <w:r w:rsidR="003E058B">
              <w:rPr>
                <w:noProof/>
                <w:webHidden/>
              </w:rPr>
            </w:r>
            <w:r w:rsidR="003E058B">
              <w:rPr>
                <w:noProof/>
                <w:webHidden/>
              </w:rPr>
              <w:fldChar w:fldCharType="separate"/>
            </w:r>
            <w:r w:rsidR="003E058B">
              <w:rPr>
                <w:noProof/>
                <w:webHidden/>
              </w:rPr>
              <w:t>10</w:t>
            </w:r>
            <w:r w:rsidR="003E058B">
              <w:rPr>
                <w:noProof/>
                <w:webHidden/>
              </w:rPr>
              <w:fldChar w:fldCharType="end"/>
            </w:r>
          </w:hyperlink>
        </w:p>
        <w:p w14:paraId="69A48A42" w14:textId="08B75049"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8" w:history="1">
            <w:r w:rsidR="003E058B" w:rsidRPr="00AC56BB">
              <w:rPr>
                <w:rStyle w:val="Hyperlink"/>
                <w:noProof/>
                <w:lang w:val="en-GB"/>
              </w:rPr>
              <w:t>2.6</w:t>
            </w:r>
            <w:r w:rsidR="003E058B">
              <w:rPr>
                <w:rFonts w:eastAsiaTheme="minorEastAsia" w:cstheme="minorBidi"/>
                <w:i w:val="0"/>
                <w:iCs w:val="0"/>
                <w:noProof/>
                <w:sz w:val="22"/>
                <w:szCs w:val="22"/>
                <w:lang w:val="en-GB" w:eastAsia="en-GB"/>
              </w:rPr>
              <w:tab/>
            </w:r>
            <w:r w:rsidR="003E058B" w:rsidRPr="00AC56BB">
              <w:rPr>
                <w:rStyle w:val="Hyperlink"/>
                <w:noProof/>
                <w:lang w:val="en-GB"/>
              </w:rPr>
              <w:t>Implementation</w:t>
            </w:r>
            <w:r w:rsidR="003E058B">
              <w:rPr>
                <w:noProof/>
                <w:webHidden/>
              </w:rPr>
              <w:tab/>
            </w:r>
            <w:r w:rsidR="003E058B">
              <w:rPr>
                <w:noProof/>
                <w:webHidden/>
              </w:rPr>
              <w:fldChar w:fldCharType="begin"/>
            </w:r>
            <w:r w:rsidR="003E058B">
              <w:rPr>
                <w:noProof/>
                <w:webHidden/>
              </w:rPr>
              <w:instrText xml:space="preserve"> PAGEREF _Toc93489498 \h </w:instrText>
            </w:r>
            <w:r w:rsidR="003E058B">
              <w:rPr>
                <w:noProof/>
                <w:webHidden/>
              </w:rPr>
            </w:r>
            <w:r w:rsidR="003E058B">
              <w:rPr>
                <w:noProof/>
                <w:webHidden/>
              </w:rPr>
              <w:fldChar w:fldCharType="separate"/>
            </w:r>
            <w:r w:rsidR="003E058B">
              <w:rPr>
                <w:noProof/>
                <w:webHidden/>
              </w:rPr>
              <w:t>10</w:t>
            </w:r>
            <w:r w:rsidR="003E058B">
              <w:rPr>
                <w:noProof/>
                <w:webHidden/>
              </w:rPr>
              <w:fldChar w:fldCharType="end"/>
            </w:r>
          </w:hyperlink>
        </w:p>
        <w:p w14:paraId="6858F4A5" w14:textId="19ADEB3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499" w:history="1">
            <w:r w:rsidR="003E058B" w:rsidRPr="00AC56BB">
              <w:rPr>
                <w:rStyle w:val="Hyperlink"/>
                <w:noProof/>
                <w:lang w:val="en-GB"/>
              </w:rPr>
              <w:t>2.7</w:t>
            </w:r>
            <w:r w:rsidR="003E058B">
              <w:rPr>
                <w:rFonts w:eastAsiaTheme="minorEastAsia" w:cstheme="minorBidi"/>
                <w:i w:val="0"/>
                <w:iCs w:val="0"/>
                <w:noProof/>
                <w:sz w:val="22"/>
                <w:szCs w:val="22"/>
                <w:lang w:val="en-GB" w:eastAsia="en-GB"/>
              </w:rPr>
              <w:tab/>
            </w:r>
            <w:r w:rsidR="003E058B" w:rsidRPr="00AC56BB">
              <w:rPr>
                <w:rStyle w:val="Hyperlink"/>
                <w:noProof/>
                <w:lang w:val="en-GB"/>
              </w:rPr>
              <w:t>Aftercare</w:t>
            </w:r>
            <w:r w:rsidR="003E058B">
              <w:rPr>
                <w:noProof/>
                <w:webHidden/>
              </w:rPr>
              <w:tab/>
            </w:r>
            <w:r w:rsidR="003E058B">
              <w:rPr>
                <w:noProof/>
                <w:webHidden/>
              </w:rPr>
              <w:fldChar w:fldCharType="begin"/>
            </w:r>
            <w:r w:rsidR="003E058B">
              <w:rPr>
                <w:noProof/>
                <w:webHidden/>
              </w:rPr>
              <w:instrText xml:space="preserve"> PAGEREF _Toc93489499 \h </w:instrText>
            </w:r>
            <w:r w:rsidR="003E058B">
              <w:rPr>
                <w:noProof/>
                <w:webHidden/>
              </w:rPr>
            </w:r>
            <w:r w:rsidR="003E058B">
              <w:rPr>
                <w:noProof/>
                <w:webHidden/>
              </w:rPr>
              <w:fldChar w:fldCharType="separate"/>
            </w:r>
            <w:r w:rsidR="003E058B">
              <w:rPr>
                <w:noProof/>
                <w:webHidden/>
              </w:rPr>
              <w:t>10</w:t>
            </w:r>
            <w:r w:rsidR="003E058B">
              <w:rPr>
                <w:noProof/>
                <w:webHidden/>
              </w:rPr>
              <w:fldChar w:fldCharType="end"/>
            </w:r>
          </w:hyperlink>
        </w:p>
        <w:p w14:paraId="37AE42A5" w14:textId="7C104C64"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500" w:history="1">
            <w:r w:rsidR="003E058B" w:rsidRPr="00AC56BB">
              <w:rPr>
                <w:rStyle w:val="Hyperlink"/>
                <w:noProof/>
                <w:lang w:val="en-GB"/>
              </w:rPr>
              <w:t>Appendix E – Transfer document</w:t>
            </w:r>
            <w:r w:rsidR="003E058B">
              <w:rPr>
                <w:noProof/>
                <w:webHidden/>
              </w:rPr>
              <w:tab/>
            </w:r>
            <w:r w:rsidR="003E058B">
              <w:rPr>
                <w:noProof/>
                <w:webHidden/>
              </w:rPr>
              <w:fldChar w:fldCharType="begin"/>
            </w:r>
            <w:r w:rsidR="003E058B">
              <w:rPr>
                <w:noProof/>
                <w:webHidden/>
              </w:rPr>
              <w:instrText xml:space="preserve"> PAGEREF _Toc93489500 \h </w:instrText>
            </w:r>
            <w:r w:rsidR="003E058B">
              <w:rPr>
                <w:noProof/>
                <w:webHidden/>
              </w:rPr>
            </w:r>
            <w:r w:rsidR="003E058B">
              <w:rPr>
                <w:noProof/>
                <w:webHidden/>
              </w:rPr>
              <w:fldChar w:fldCharType="separate"/>
            </w:r>
            <w:r w:rsidR="003E058B">
              <w:rPr>
                <w:noProof/>
                <w:webHidden/>
              </w:rPr>
              <w:t>11</w:t>
            </w:r>
            <w:r w:rsidR="003E058B">
              <w:rPr>
                <w:noProof/>
                <w:webHidden/>
              </w:rPr>
              <w:fldChar w:fldCharType="end"/>
            </w:r>
          </w:hyperlink>
        </w:p>
        <w:p w14:paraId="333F9294" w14:textId="5E634F99"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01" w:history="1">
            <w:r w:rsidR="003E058B" w:rsidRPr="00AC56BB">
              <w:rPr>
                <w:rStyle w:val="Hyperlink"/>
                <w:rFonts w:ascii="Tahoma" w:hAnsi="Tahoma"/>
                <w:noProof/>
                <w:lang w:val="en-GB"/>
              </w:rPr>
              <w:t>1</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Introduction</w:t>
            </w:r>
            <w:r w:rsidR="003E058B">
              <w:rPr>
                <w:noProof/>
                <w:webHidden/>
              </w:rPr>
              <w:tab/>
            </w:r>
            <w:r w:rsidR="003E058B">
              <w:rPr>
                <w:noProof/>
                <w:webHidden/>
              </w:rPr>
              <w:fldChar w:fldCharType="begin"/>
            </w:r>
            <w:r w:rsidR="003E058B">
              <w:rPr>
                <w:noProof/>
                <w:webHidden/>
              </w:rPr>
              <w:instrText xml:space="preserve"> PAGEREF _Toc93489501 \h </w:instrText>
            </w:r>
            <w:r w:rsidR="003E058B">
              <w:rPr>
                <w:noProof/>
                <w:webHidden/>
              </w:rPr>
            </w:r>
            <w:r w:rsidR="003E058B">
              <w:rPr>
                <w:noProof/>
                <w:webHidden/>
              </w:rPr>
              <w:fldChar w:fldCharType="separate"/>
            </w:r>
            <w:r w:rsidR="003E058B">
              <w:rPr>
                <w:noProof/>
                <w:webHidden/>
              </w:rPr>
              <w:t>12</w:t>
            </w:r>
            <w:r w:rsidR="003E058B">
              <w:rPr>
                <w:noProof/>
                <w:webHidden/>
              </w:rPr>
              <w:fldChar w:fldCharType="end"/>
            </w:r>
          </w:hyperlink>
        </w:p>
        <w:p w14:paraId="28E6FB0E" w14:textId="37B71792"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02"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noProof/>
                <w:lang w:val="en-GB"/>
              </w:rPr>
              <w:t>Transfer</w:t>
            </w:r>
            <w:r w:rsidR="003E058B">
              <w:rPr>
                <w:noProof/>
                <w:webHidden/>
              </w:rPr>
              <w:tab/>
            </w:r>
            <w:r w:rsidR="003E058B">
              <w:rPr>
                <w:noProof/>
                <w:webHidden/>
              </w:rPr>
              <w:fldChar w:fldCharType="begin"/>
            </w:r>
            <w:r w:rsidR="003E058B">
              <w:rPr>
                <w:noProof/>
                <w:webHidden/>
              </w:rPr>
              <w:instrText xml:space="preserve"> PAGEREF _Toc93489502 \h </w:instrText>
            </w:r>
            <w:r w:rsidR="003E058B">
              <w:rPr>
                <w:noProof/>
                <w:webHidden/>
              </w:rPr>
            </w:r>
            <w:r w:rsidR="003E058B">
              <w:rPr>
                <w:noProof/>
                <w:webHidden/>
              </w:rPr>
              <w:fldChar w:fldCharType="separate"/>
            </w:r>
            <w:r w:rsidR="003E058B">
              <w:rPr>
                <w:noProof/>
                <w:webHidden/>
              </w:rPr>
              <w:t>13</w:t>
            </w:r>
            <w:r w:rsidR="003E058B">
              <w:rPr>
                <w:noProof/>
                <w:webHidden/>
              </w:rPr>
              <w:fldChar w:fldCharType="end"/>
            </w:r>
          </w:hyperlink>
        </w:p>
        <w:p w14:paraId="4039FFE8" w14:textId="3C8AC90F"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03"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noProof/>
                <w:lang w:val="en-GB"/>
              </w:rPr>
              <w:t>Research Report</w:t>
            </w:r>
            <w:r w:rsidR="003E058B">
              <w:rPr>
                <w:noProof/>
                <w:webHidden/>
              </w:rPr>
              <w:tab/>
            </w:r>
            <w:r w:rsidR="003E058B">
              <w:rPr>
                <w:noProof/>
                <w:webHidden/>
              </w:rPr>
              <w:fldChar w:fldCharType="begin"/>
            </w:r>
            <w:r w:rsidR="003E058B">
              <w:rPr>
                <w:noProof/>
                <w:webHidden/>
              </w:rPr>
              <w:instrText xml:space="preserve"> PAGEREF _Toc93489503 \h </w:instrText>
            </w:r>
            <w:r w:rsidR="003E058B">
              <w:rPr>
                <w:noProof/>
                <w:webHidden/>
              </w:rPr>
            </w:r>
            <w:r w:rsidR="003E058B">
              <w:rPr>
                <w:noProof/>
                <w:webHidden/>
              </w:rPr>
              <w:fldChar w:fldCharType="separate"/>
            </w:r>
            <w:r w:rsidR="003E058B">
              <w:rPr>
                <w:noProof/>
                <w:webHidden/>
              </w:rPr>
              <w:t>13</w:t>
            </w:r>
            <w:r w:rsidR="003E058B">
              <w:rPr>
                <w:noProof/>
                <w:webHidden/>
              </w:rPr>
              <w:fldChar w:fldCharType="end"/>
            </w:r>
          </w:hyperlink>
        </w:p>
        <w:p w14:paraId="0C1B4D7D" w14:textId="42ADDE54"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04"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Power Automate &amp; Microsoft Forms</w:t>
            </w:r>
            <w:r w:rsidR="003E058B">
              <w:rPr>
                <w:noProof/>
                <w:webHidden/>
              </w:rPr>
              <w:tab/>
            </w:r>
            <w:r w:rsidR="003E058B">
              <w:rPr>
                <w:noProof/>
                <w:webHidden/>
              </w:rPr>
              <w:fldChar w:fldCharType="begin"/>
            </w:r>
            <w:r w:rsidR="003E058B">
              <w:rPr>
                <w:noProof/>
                <w:webHidden/>
              </w:rPr>
              <w:instrText xml:space="preserve"> PAGEREF _Toc93489504 \h </w:instrText>
            </w:r>
            <w:r w:rsidR="003E058B">
              <w:rPr>
                <w:noProof/>
                <w:webHidden/>
              </w:rPr>
            </w:r>
            <w:r w:rsidR="003E058B">
              <w:rPr>
                <w:noProof/>
                <w:webHidden/>
              </w:rPr>
              <w:fldChar w:fldCharType="separate"/>
            </w:r>
            <w:r w:rsidR="003E058B">
              <w:rPr>
                <w:noProof/>
                <w:webHidden/>
              </w:rPr>
              <w:t>13</w:t>
            </w:r>
            <w:r w:rsidR="003E058B">
              <w:rPr>
                <w:noProof/>
                <w:webHidden/>
              </w:rPr>
              <w:fldChar w:fldCharType="end"/>
            </w:r>
          </w:hyperlink>
        </w:p>
        <w:p w14:paraId="0E785E99" w14:textId="3BA21390"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05"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noProof/>
                <w:lang w:val="en-GB"/>
              </w:rPr>
              <w:t>Data Flow</w:t>
            </w:r>
            <w:r w:rsidR="003E058B">
              <w:rPr>
                <w:noProof/>
                <w:webHidden/>
              </w:rPr>
              <w:tab/>
            </w:r>
            <w:r w:rsidR="003E058B">
              <w:rPr>
                <w:noProof/>
                <w:webHidden/>
              </w:rPr>
              <w:fldChar w:fldCharType="begin"/>
            </w:r>
            <w:r w:rsidR="003E058B">
              <w:rPr>
                <w:noProof/>
                <w:webHidden/>
              </w:rPr>
              <w:instrText xml:space="preserve"> PAGEREF _Toc93489505 \h </w:instrText>
            </w:r>
            <w:r w:rsidR="003E058B">
              <w:rPr>
                <w:noProof/>
                <w:webHidden/>
              </w:rPr>
            </w:r>
            <w:r w:rsidR="003E058B">
              <w:rPr>
                <w:noProof/>
                <w:webHidden/>
              </w:rPr>
              <w:fldChar w:fldCharType="separate"/>
            </w:r>
            <w:r w:rsidR="003E058B">
              <w:rPr>
                <w:noProof/>
                <w:webHidden/>
              </w:rPr>
              <w:t>14</w:t>
            </w:r>
            <w:r w:rsidR="003E058B">
              <w:rPr>
                <w:noProof/>
                <w:webHidden/>
              </w:rPr>
              <w:fldChar w:fldCharType="end"/>
            </w:r>
          </w:hyperlink>
        </w:p>
        <w:p w14:paraId="3AD1D12C" w14:textId="6425B17A"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06"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noProof/>
                <w:lang w:val="en-GB"/>
              </w:rPr>
              <w:t>Power BI</w:t>
            </w:r>
            <w:r w:rsidR="003E058B">
              <w:rPr>
                <w:noProof/>
                <w:webHidden/>
              </w:rPr>
              <w:tab/>
            </w:r>
            <w:r w:rsidR="003E058B">
              <w:rPr>
                <w:noProof/>
                <w:webHidden/>
              </w:rPr>
              <w:fldChar w:fldCharType="begin"/>
            </w:r>
            <w:r w:rsidR="003E058B">
              <w:rPr>
                <w:noProof/>
                <w:webHidden/>
              </w:rPr>
              <w:instrText xml:space="preserve"> PAGEREF _Toc93489506 \h </w:instrText>
            </w:r>
            <w:r w:rsidR="003E058B">
              <w:rPr>
                <w:noProof/>
                <w:webHidden/>
              </w:rPr>
            </w:r>
            <w:r w:rsidR="003E058B">
              <w:rPr>
                <w:noProof/>
                <w:webHidden/>
              </w:rPr>
              <w:fldChar w:fldCharType="separate"/>
            </w:r>
            <w:r w:rsidR="003E058B">
              <w:rPr>
                <w:noProof/>
                <w:webHidden/>
              </w:rPr>
              <w:t>15</w:t>
            </w:r>
            <w:r w:rsidR="003E058B">
              <w:rPr>
                <w:noProof/>
                <w:webHidden/>
              </w:rPr>
              <w:fldChar w:fldCharType="end"/>
            </w:r>
          </w:hyperlink>
        </w:p>
        <w:p w14:paraId="1E526AAA" w14:textId="4B16AC12"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07"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noProof/>
                <w:lang w:val="en-GB"/>
              </w:rPr>
              <w:t>Sources</w:t>
            </w:r>
            <w:r w:rsidR="003E058B">
              <w:rPr>
                <w:noProof/>
                <w:webHidden/>
              </w:rPr>
              <w:tab/>
            </w:r>
            <w:r w:rsidR="003E058B">
              <w:rPr>
                <w:noProof/>
                <w:webHidden/>
              </w:rPr>
              <w:fldChar w:fldCharType="begin"/>
            </w:r>
            <w:r w:rsidR="003E058B">
              <w:rPr>
                <w:noProof/>
                <w:webHidden/>
              </w:rPr>
              <w:instrText xml:space="preserve"> PAGEREF _Toc93489507 \h </w:instrText>
            </w:r>
            <w:r w:rsidR="003E058B">
              <w:rPr>
                <w:noProof/>
                <w:webHidden/>
              </w:rPr>
            </w:r>
            <w:r w:rsidR="003E058B">
              <w:rPr>
                <w:noProof/>
                <w:webHidden/>
              </w:rPr>
              <w:fldChar w:fldCharType="separate"/>
            </w:r>
            <w:r w:rsidR="003E058B">
              <w:rPr>
                <w:noProof/>
                <w:webHidden/>
              </w:rPr>
              <w:t>17</w:t>
            </w:r>
            <w:r w:rsidR="003E058B">
              <w:rPr>
                <w:noProof/>
                <w:webHidden/>
              </w:rPr>
              <w:fldChar w:fldCharType="end"/>
            </w:r>
          </w:hyperlink>
        </w:p>
        <w:p w14:paraId="5AD2C1E4" w14:textId="45369351"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508" w:history="1">
            <w:r w:rsidR="003E058B" w:rsidRPr="00AC56BB">
              <w:rPr>
                <w:rStyle w:val="Hyperlink"/>
                <w:noProof/>
                <w:lang w:val="en-GB"/>
              </w:rPr>
              <w:t>Appendix F – Transferability document</w:t>
            </w:r>
            <w:r w:rsidR="003E058B">
              <w:rPr>
                <w:noProof/>
                <w:webHidden/>
              </w:rPr>
              <w:tab/>
            </w:r>
            <w:r w:rsidR="003E058B">
              <w:rPr>
                <w:noProof/>
                <w:webHidden/>
              </w:rPr>
              <w:fldChar w:fldCharType="begin"/>
            </w:r>
            <w:r w:rsidR="003E058B">
              <w:rPr>
                <w:noProof/>
                <w:webHidden/>
              </w:rPr>
              <w:instrText xml:space="preserve"> PAGEREF _Toc93489508 \h </w:instrText>
            </w:r>
            <w:r w:rsidR="003E058B">
              <w:rPr>
                <w:noProof/>
                <w:webHidden/>
              </w:rPr>
            </w:r>
            <w:r w:rsidR="003E058B">
              <w:rPr>
                <w:noProof/>
                <w:webHidden/>
              </w:rPr>
              <w:fldChar w:fldCharType="separate"/>
            </w:r>
            <w:r w:rsidR="003E058B">
              <w:rPr>
                <w:noProof/>
                <w:webHidden/>
              </w:rPr>
              <w:t>18</w:t>
            </w:r>
            <w:r w:rsidR="003E058B">
              <w:rPr>
                <w:noProof/>
                <w:webHidden/>
              </w:rPr>
              <w:fldChar w:fldCharType="end"/>
            </w:r>
          </w:hyperlink>
        </w:p>
        <w:p w14:paraId="62652244" w14:textId="34311812"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09" w:history="1">
            <w:r w:rsidR="003E058B" w:rsidRPr="00AC56BB">
              <w:rPr>
                <w:rStyle w:val="Hyperlink"/>
                <w:noProof/>
                <w:lang w:val="en-GB"/>
              </w:rPr>
              <w:t>1</w:t>
            </w:r>
            <w:r w:rsidR="003E058B">
              <w:rPr>
                <w:rFonts w:eastAsiaTheme="minorEastAsia" w:cstheme="minorBidi"/>
                <w:b w:val="0"/>
                <w:bCs w:val="0"/>
                <w:noProof/>
                <w:sz w:val="22"/>
                <w:szCs w:val="22"/>
                <w:lang w:val="en-GB" w:eastAsia="en-GB"/>
              </w:rPr>
              <w:tab/>
            </w:r>
            <w:r w:rsidR="003E058B" w:rsidRPr="00AC56BB">
              <w:rPr>
                <w:rStyle w:val="Hyperlink"/>
                <w:noProof/>
                <w:lang w:val="en-GB"/>
              </w:rPr>
              <w:t>Research Themes</w:t>
            </w:r>
            <w:r w:rsidR="003E058B">
              <w:rPr>
                <w:noProof/>
                <w:webHidden/>
              </w:rPr>
              <w:tab/>
            </w:r>
            <w:r w:rsidR="003E058B">
              <w:rPr>
                <w:noProof/>
                <w:webHidden/>
              </w:rPr>
              <w:fldChar w:fldCharType="begin"/>
            </w:r>
            <w:r w:rsidR="003E058B">
              <w:rPr>
                <w:noProof/>
                <w:webHidden/>
              </w:rPr>
              <w:instrText xml:space="preserve"> PAGEREF _Toc93489509 \h </w:instrText>
            </w:r>
            <w:r w:rsidR="003E058B">
              <w:rPr>
                <w:noProof/>
                <w:webHidden/>
              </w:rPr>
            </w:r>
            <w:r w:rsidR="003E058B">
              <w:rPr>
                <w:noProof/>
                <w:webHidden/>
              </w:rPr>
              <w:fldChar w:fldCharType="separate"/>
            </w:r>
            <w:r w:rsidR="003E058B">
              <w:rPr>
                <w:noProof/>
                <w:webHidden/>
              </w:rPr>
              <w:t>19</w:t>
            </w:r>
            <w:r w:rsidR="003E058B">
              <w:rPr>
                <w:noProof/>
                <w:webHidden/>
              </w:rPr>
              <w:fldChar w:fldCharType="end"/>
            </w:r>
          </w:hyperlink>
        </w:p>
        <w:p w14:paraId="5CE06DC2" w14:textId="46440E59"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10"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noProof/>
                <w:lang w:val="en-GB"/>
              </w:rPr>
              <w:t>Assignment and main-research question</w:t>
            </w:r>
            <w:r w:rsidR="003E058B">
              <w:rPr>
                <w:noProof/>
                <w:webHidden/>
              </w:rPr>
              <w:tab/>
            </w:r>
            <w:r w:rsidR="003E058B">
              <w:rPr>
                <w:noProof/>
                <w:webHidden/>
              </w:rPr>
              <w:fldChar w:fldCharType="begin"/>
            </w:r>
            <w:r w:rsidR="003E058B">
              <w:rPr>
                <w:noProof/>
                <w:webHidden/>
              </w:rPr>
              <w:instrText xml:space="preserve"> PAGEREF _Toc93489510 \h </w:instrText>
            </w:r>
            <w:r w:rsidR="003E058B">
              <w:rPr>
                <w:noProof/>
                <w:webHidden/>
              </w:rPr>
            </w:r>
            <w:r w:rsidR="003E058B">
              <w:rPr>
                <w:noProof/>
                <w:webHidden/>
              </w:rPr>
              <w:fldChar w:fldCharType="separate"/>
            </w:r>
            <w:r w:rsidR="003E058B">
              <w:rPr>
                <w:noProof/>
                <w:webHidden/>
              </w:rPr>
              <w:t>20</w:t>
            </w:r>
            <w:r w:rsidR="003E058B">
              <w:rPr>
                <w:noProof/>
                <w:webHidden/>
              </w:rPr>
              <w:fldChar w:fldCharType="end"/>
            </w:r>
          </w:hyperlink>
        </w:p>
        <w:p w14:paraId="28DF8A43" w14:textId="1E92C6C3"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11"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noProof/>
                <w:lang w:val="en-GB"/>
              </w:rPr>
              <w:t>Context</w:t>
            </w:r>
            <w:r w:rsidR="003E058B">
              <w:rPr>
                <w:noProof/>
                <w:webHidden/>
              </w:rPr>
              <w:tab/>
            </w:r>
            <w:r w:rsidR="003E058B">
              <w:rPr>
                <w:noProof/>
                <w:webHidden/>
              </w:rPr>
              <w:fldChar w:fldCharType="begin"/>
            </w:r>
            <w:r w:rsidR="003E058B">
              <w:rPr>
                <w:noProof/>
                <w:webHidden/>
              </w:rPr>
              <w:instrText xml:space="preserve"> PAGEREF _Toc93489511 \h </w:instrText>
            </w:r>
            <w:r w:rsidR="003E058B">
              <w:rPr>
                <w:noProof/>
                <w:webHidden/>
              </w:rPr>
            </w:r>
            <w:r w:rsidR="003E058B">
              <w:rPr>
                <w:noProof/>
                <w:webHidden/>
              </w:rPr>
              <w:fldChar w:fldCharType="separate"/>
            </w:r>
            <w:r w:rsidR="003E058B">
              <w:rPr>
                <w:noProof/>
                <w:webHidden/>
              </w:rPr>
              <w:t>21</w:t>
            </w:r>
            <w:r w:rsidR="003E058B">
              <w:rPr>
                <w:noProof/>
                <w:webHidden/>
              </w:rPr>
              <w:fldChar w:fldCharType="end"/>
            </w:r>
          </w:hyperlink>
        </w:p>
        <w:p w14:paraId="22C7FD90" w14:textId="06640E94"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12" w:history="1">
            <w:r w:rsidR="003E058B" w:rsidRPr="00AC56BB">
              <w:rPr>
                <w:rStyle w:val="Hyperlink"/>
                <w:noProof/>
                <w:lang w:val="en-GB"/>
              </w:rPr>
              <w:t>4</w:t>
            </w:r>
            <w:r w:rsidR="003E058B">
              <w:rPr>
                <w:rFonts w:eastAsiaTheme="minorEastAsia" w:cstheme="minorBidi"/>
                <w:b w:val="0"/>
                <w:bCs w:val="0"/>
                <w:noProof/>
                <w:sz w:val="22"/>
                <w:szCs w:val="22"/>
                <w:lang w:val="en-GB" w:eastAsia="en-GB"/>
              </w:rPr>
              <w:tab/>
            </w:r>
            <w:r w:rsidR="003E058B" w:rsidRPr="00AC56BB">
              <w:rPr>
                <w:rStyle w:val="Hyperlink"/>
                <w:noProof/>
                <w:lang w:val="en-GB"/>
              </w:rPr>
              <w:t>Results</w:t>
            </w:r>
            <w:r w:rsidR="003E058B">
              <w:rPr>
                <w:noProof/>
                <w:webHidden/>
              </w:rPr>
              <w:tab/>
            </w:r>
            <w:r w:rsidR="003E058B">
              <w:rPr>
                <w:noProof/>
                <w:webHidden/>
              </w:rPr>
              <w:fldChar w:fldCharType="begin"/>
            </w:r>
            <w:r w:rsidR="003E058B">
              <w:rPr>
                <w:noProof/>
                <w:webHidden/>
              </w:rPr>
              <w:instrText xml:space="preserve"> PAGEREF _Toc93489512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6D575341" w14:textId="08803B7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3" w:history="1">
            <w:r w:rsidR="003E058B" w:rsidRPr="00AC56BB">
              <w:rPr>
                <w:rStyle w:val="Hyperlink"/>
                <w:noProof/>
                <w:lang w:val="en-GB"/>
              </w:rPr>
              <w:t>4.1</w:t>
            </w:r>
            <w:r w:rsidR="003E058B">
              <w:rPr>
                <w:rFonts w:eastAsiaTheme="minorEastAsia" w:cstheme="minorBidi"/>
                <w:i w:val="0"/>
                <w:iCs w:val="0"/>
                <w:noProof/>
                <w:sz w:val="22"/>
                <w:szCs w:val="22"/>
                <w:lang w:val="en-GB" w:eastAsia="en-GB"/>
              </w:rPr>
              <w:tab/>
            </w:r>
            <w:r w:rsidR="003E058B" w:rsidRPr="00AC56BB">
              <w:rPr>
                <w:rStyle w:val="Hyperlink"/>
                <w:noProof/>
                <w:lang w:val="en-GB"/>
              </w:rPr>
              <w:t>Research Document</w:t>
            </w:r>
            <w:r w:rsidR="003E058B">
              <w:rPr>
                <w:noProof/>
                <w:webHidden/>
              </w:rPr>
              <w:tab/>
            </w:r>
            <w:r w:rsidR="003E058B">
              <w:rPr>
                <w:noProof/>
                <w:webHidden/>
              </w:rPr>
              <w:fldChar w:fldCharType="begin"/>
            </w:r>
            <w:r w:rsidR="003E058B">
              <w:rPr>
                <w:noProof/>
                <w:webHidden/>
              </w:rPr>
              <w:instrText xml:space="preserve"> PAGEREF _Toc93489513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4A21CB91" w14:textId="5895BE2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4" w:history="1">
            <w:r w:rsidR="003E058B" w:rsidRPr="00AC56BB">
              <w:rPr>
                <w:rStyle w:val="Hyperlink"/>
                <w:noProof/>
                <w:lang w:val="en-GB"/>
              </w:rPr>
              <w:t>4.2</w:t>
            </w:r>
            <w:r w:rsidR="003E058B">
              <w:rPr>
                <w:rFonts w:eastAsiaTheme="minorEastAsia" w:cstheme="minorBidi"/>
                <w:i w:val="0"/>
                <w:iCs w:val="0"/>
                <w:noProof/>
                <w:sz w:val="22"/>
                <w:szCs w:val="22"/>
                <w:lang w:val="en-GB" w:eastAsia="en-GB"/>
              </w:rPr>
              <w:tab/>
            </w:r>
            <w:r w:rsidR="003E058B" w:rsidRPr="00AC56BB">
              <w:rPr>
                <w:rStyle w:val="Hyperlink"/>
                <w:noProof/>
                <w:lang w:val="en-GB"/>
              </w:rPr>
              <w:t>Power Automate Flow</w:t>
            </w:r>
            <w:r w:rsidR="003E058B">
              <w:rPr>
                <w:noProof/>
                <w:webHidden/>
              </w:rPr>
              <w:tab/>
            </w:r>
            <w:r w:rsidR="003E058B">
              <w:rPr>
                <w:noProof/>
                <w:webHidden/>
              </w:rPr>
              <w:fldChar w:fldCharType="begin"/>
            </w:r>
            <w:r w:rsidR="003E058B">
              <w:rPr>
                <w:noProof/>
                <w:webHidden/>
              </w:rPr>
              <w:instrText xml:space="preserve"> PAGEREF _Toc93489514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0D8B4355" w14:textId="378916F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5" w:history="1">
            <w:r w:rsidR="003E058B" w:rsidRPr="00AC56BB">
              <w:rPr>
                <w:rStyle w:val="Hyperlink"/>
                <w:noProof/>
                <w:lang w:val="en-GB"/>
              </w:rPr>
              <w:t>4.3</w:t>
            </w:r>
            <w:r w:rsidR="003E058B">
              <w:rPr>
                <w:rFonts w:eastAsiaTheme="minorEastAsia" w:cstheme="minorBidi"/>
                <w:i w:val="0"/>
                <w:iCs w:val="0"/>
                <w:noProof/>
                <w:sz w:val="22"/>
                <w:szCs w:val="22"/>
                <w:lang w:val="en-GB" w:eastAsia="en-GB"/>
              </w:rPr>
              <w:tab/>
            </w:r>
            <w:r w:rsidR="003E058B" w:rsidRPr="00AC56BB">
              <w:rPr>
                <w:rStyle w:val="Hyperlink"/>
                <w:noProof/>
                <w:lang w:val="en-GB"/>
              </w:rPr>
              <w:t>Power BI Dashboard</w:t>
            </w:r>
            <w:r w:rsidR="003E058B">
              <w:rPr>
                <w:noProof/>
                <w:webHidden/>
              </w:rPr>
              <w:tab/>
            </w:r>
            <w:r w:rsidR="003E058B">
              <w:rPr>
                <w:noProof/>
                <w:webHidden/>
              </w:rPr>
              <w:fldChar w:fldCharType="begin"/>
            </w:r>
            <w:r w:rsidR="003E058B">
              <w:rPr>
                <w:noProof/>
                <w:webHidden/>
              </w:rPr>
              <w:instrText xml:space="preserve"> PAGEREF _Toc93489515 \h </w:instrText>
            </w:r>
            <w:r w:rsidR="003E058B">
              <w:rPr>
                <w:noProof/>
                <w:webHidden/>
              </w:rPr>
            </w:r>
            <w:r w:rsidR="003E058B">
              <w:rPr>
                <w:noProof/>
                <w:webHidden/>
              </w:rPr>
              <w:fldChar w:fldCharType="separate"/>
            </w:r>
            <w:r w:rsidR="003E058B">
              <w:rPr>
                <w:noProof/>
                <w:webHidden/>
              </w:rPr>
              <w:t>23</w:t>
            </w:r>
            <w:r w:rsidR="003E058B">
              <w:rPr>
                <w:noProof/>
                <w:webHidden/>
              </w:rPr>
              <w:fldChar w:fldCharType="end"/>
            </w:r>
          </w:hyperlink>
        </w:p>
        <w:p w14:paraId="32A2DC8F" w14:textId="7632F9B9"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16" w:history="1">
            <w:r w:rsidR="003E058B" w:rsidRPr="00AC56BB">
              <w:rPr>
                <w:rStyle w:val="Hyperlink"/>
                <w:noProof/>
                <w:lang w:val="en-GB"/>
              </w:rPr>
              <w:t>5</w:t>
            </w:r>
            <w:r w:rsidR="003E058B">
              <w:rPr>
                <w:rFonts w:eastAsiaTheme="minorEastAsia" w:cstheme="minorBidi"/>
                <w:b w:val="0"/>
                <w:bCs w:val="0"/>
                <w:noProof/>
                <w:sz w:val="22"/>
                <w:szCs w:val="22"/>
                <w:lang w:val="en-GB" w:eastAsia="en-GB"/>
              </w:rPr>
              <w:tab/>
            </w:r>
            <w:r w:rsidR="003E058B" w:rsidRPr="00AC56BB">
              <w:rPr>
                <w:rStyle w:val="Hyperlink"/>
                <w:noProof/>
                <w:lang w:val="en-GB"/>
              </w:rPr>
              <w:t>Methodology</w:t>
            </w:r>
            <w:r w:rsidR="003E058B">
              <w:rPr>
                <w:noProof/>
                <w:webHidden/>
              </w:rPr>
              <w:tab/>
            </w:r>
            <w:r w:rsidR="003E058B">
              <w:rPr>
                <w:noProof/>
                <w:webHidden/>
              </w:rPr>
              <w:fldChar w:fldCharType="begin"/>
            </w:r>
            <w:r w:rsidR="003E058B">
              <w:rPr>
                <w:noProof/>
                <w:webHidden/>
              </w:rPr>
              <w:instrText xml:space="preserve"> PAGEREF _Toc93489516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2CF43B22" w14:textId="7BB1B8A8"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7" w:history="1">
            <w:r w:rsidR="003E058B" w:rsidRPr="00AC56BB">
              <w:rPr>
                <w:rStyle w:val="Hyperlink"/>
                <w:noProof/>
                <w:lang w:val="en-GB"/>
              </w:rPr>
              <w:t>5.1</w:t>
            </w:r>
            <w:r w:rsidR="003E058B">
              <w:rPr>
                <w:rFonts w:eastAsiaTheme="minorEastAsia" w:cstheme="minorBidi"/>
                <w:i w:val="0"/>
                <w:iCs w:val="0"/>
                <w:noProof/>
                <w:sz w:val="22"/>
                <w:szCs w:val="22"/>
                <w:lang w:val="en-GB" w:eastAsia="en-GB"/>
              </w:rPr>
              <w:tab/>
            </w:r>
            <w:r w:rsidR="003E058B" w:rsidRPr="00AC56BB">
              <w:rPr>
                <w:rStyle w:val="Hyperlink"/>
                <w:noProof/>
                <w:lang w:val="en-GB"/>
              </w:rPr>
              <w:t>Sub-question 1</w:t>
            </w:r>
            <w:r w:rsidR="003E058B">
              <w:rPr>
                <w:noProof/>
                <w:webHidden/>
              </w:rPr>
              <w:tab/>
            </w:r>
            <w:r w:rsidR="003E058B">
              <w:rPr>
                <w:noProof/>
                <w:webHidden/>
              </w:rPr>
              <w:fldChar w:fldCharType="begin"/>
            </w:r>
            <w:r w:rsidR="003E058B">
              <w:rPr>
                <w:noProof/>
                <w:webHidden/>
              </w:rPr>
              <w:instrText xml:space="preserve"> PAGEREF _Toc93489517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308D5162" w14:textId="4BD00819"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8" w:history="1">
            <w:r w:rsidR="003E058B" w:rsidRPr="00AC56BB">
              <w:rPr>
                <w:rStyle w:val="Hyperlink"/>
                <w:noProof/>
                <w:lang w:val="en-GB"/>
              </w:rPr>
              <w:t>5.2</w:t>
            </w:r>
            <w:r w:rsidR="003E058B">
              <w:rPr>
                <w:rFonts w:eastAsiaTheme="minorEastAsia" w:cstheme="minorBidi"/>
                <w:i w:val="0"/>
                <w:iCs w:val="0"/>
                <w:noProof/>
                <w:sz w:val="22"/>
                <w:szCs w:val="22"/>
                <w:lang w:val="en-GB" w:eastAsia="en-GB"/>
              </w:rPr>
              <w:tab/>
            </w:r>
            <w:r w:rsidR="003E058B" w:rsidRPr="00AC56BB">
              <w:rPr>
                <w:rStyle w:val="Hyperlink"/>
                <w:noProof/>
                <w:lang w:val="en-GB"/>
              </w:rPr>
              <w:t>Sub-question 2</w:t>
            </w:r>
            <w:r w:rsidR="003E058B">
              <w:rPr>
                <w:noProof/>
                <w:webHidden/>
              </w:rPr>
              <w:tab/>
            </w:r>
            <w:r w:rsidR="003E058B">
              <w:rPr>
                <w:noProof/>
                <w:webHidden/>
              </w:rPr>
              <w:fldChar w:fldCharType="begin"/>
            </w:r>
            <w:r w:rsidR="003E058B">
              <w:rPr>
                <w:noProof/>
                <w:webHidden/>
              </w:rPr>
              <w:instrText xml:space="preserve"> PAGEREF _Toc93489518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3877E1C3" w14:textId="3337D12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19" w:history="1">
            <w:r w:rsidR="003E058B" w:rsidRPr="00AC56BB">
              <w:rPr>
                <w:rStyle w:val="Hyperlink"/>
                <w:noProof/>
                <w:lang w:val="en-GB"/>
              </w:rPr>
              <w:t>5.3</w:t>
            </w:r>
            <w:r w:rsidR="003E058B">
              <w:rPr>
                <w:rFonts w:eastAsiaTheme="minorEastAsia" w:cstheme="minorBidi"/>
                <w:i w:val="0"/>
                <w:iCs w:val="0"/>
                <w:noProof/>
                <w:sz w:val="22"/>
                <w:szCs w:val="22"/>
                <w:lang w:val="en-GB" w:eastAsia="en-GB"/>
              </w:rPr>
              <w:tab/>
            </w:r>
            <w:r w:rsidR="003E058B" w:rsidRPr="00AC56BB">
              <w:rPr>
                <w:rStyle w:val="Hyperlink"/>
                <w:noProof/>
                <w:lang w:val="en-GB"/>
              </w:rPr>
              <w:t>Sub-question 3</w:t>
            </w:r>
            <w:r w:rsidR="003E058B">
              <w:rPr>
                <w:noProof/>
                <w:webHidden/>
              </w:rPr>
              <w:tab/>
            </w:r>
            <w:r w:rsidR="003E058B">
              <w:rPr>
                <w:noProof/>
                <w:webHidden/>
              </w:rPr>
              <w:fldChar w:fldCharType="begin"/>
            </w:r>
            <w:r w:rsidR="003E058B">
              <w:rPr>
                <w:noProof/>
                <w:webHidden/>
              </w:rPr>
              <w:instrText xml:space="preserve"> PAGEREF _Toc93489519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6A1CC26A" w14:textId="66DE7FC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20" w:history="1">
            <w:r w:rsidR="003E058B" w:rsidRPr="00AC56BB">
              <w:rPr>
                <w:rStyle w:val="Hyperlink"/>
                <w:noProof/>
                <w:lang w:val="en-GB"/>
              </w:rPr>
              <w:t>5.4</w:t>
            </w:r>
            <w:r w:rsidR="003E058B">
              <w:rPr>
                <w:rFonts w:eastAsiaTheme="minorEastAsia" w:cstheme="minorBidi"/>
                <w:i w:val="0"/>
                <w:iCs w:val="0"/>
                <w:noProof/>
                <w:sz w:val="22"/>
                <w:szCs w:val="22"/>
                <w:lang w:val="en-GB" w:eastAsia="en-GB"/>
              </w:rPr>
              <w:tab/>
            </w:r>
            <w:r w:rsidR="003E058B" w:rsidRPr="00AC56BB">
              <w:rPr>
                <w:rStyle w:val="Hyperlink"/>
                <w:noProof/>
                <w:lang w:val="en-GB"/>
              </w:rPr>
              <w:t>Sub-question 4</w:t>
            </w:r>
            <w:r w:rsidR="003E058B">
              <w:rPr>
                <w:noProof/>
                <w:webHidden/>
              </w:rPr>
              <w:tab/>
            </w:r>
            <w:r w:rsidR="003E058B">
              <w:rPr>
                <w:noProof/>
                <w:webHidden/>
              </w:rPr>
              <w:fldChar w:fldCharType="begin"/>
            </w:r>
            <w:r w:rsidR="003E058B">
              <w:rPr>
                <w:noProof/>
                <w:webHidden/>
              </w:rPr>
              <w:instrText xml:space="preserve"> PAGEREF _Toc93489520 \h </w:instrText>
            </w:r>
            <w:r w:rsidR="003E058B">
              <w:rPr>
                <w:noProof/>
                <w:webHidden/>
              </w:rPr>
            </w:r>
            <w:r w:rsidR="003E058B">
              <w:rPr>
                <w:noProof/>
                <w:webHidden/>
              </w:rPr>
              <w:fldChar w:fldCharType="separate"/>
            </w:r>
            <w:r w:rsidR="003E058B">
              <w:rPr>
                <w:noProof/>
                <w:webHidden/>
              </w:rPr>
              <w:t>24</w:t>
            </w:r>
            <w:r w:rsidR="003E058B">
              <w:rPr>
                <w:noProof/>
                <w:webHidden/>
              </w:rPr>
              <w:fldChar w:fldCharType="end"/>
            </w:r>
          </w:hyperlink>
        </w:p>
        <w:p w14:paraId="6C5B4EC5" w14:textId="41617876"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21" w:history="1">
            <w:r w:rsidR="003E058B" w:rsidRPr="00AC56BB">
              <w:rPr>
                <w:rStyle w:val="Hyperlink"/>
                <w:noProof/>
                <w:lang w:val="en-GB"/>
              </w:rPr>
              <w:t>6</w:t>
            </w:r>
            <w:r w:rsidR="003E058B">
              <w:rPr>
                <w:rFonts w:eastAsiaTheme="minorEastAsia" w:cstheme="minorBidi"/>
                <w:b w:val="0"/>
                <w:bCs w:val="0"/>
                <w:noProof/>
                <w:sz w:val="22"/>
                <w:szCs w:val="22"/>
                <w:lang w:val="en-GB" w:eastAsia="en-GB"/>
              </w:rPr>
              <w:tab/>
            </w:r>
            <w:r w:rsidR="003E058B" w:rsidRPr="00AC56BB">
              <w:rPr>
                <w:rStyle w:val="Hyperlink"/>
                <w:noProof/>
                <w:lang w:val="en-GB"/>
              </w:rPr>
              <w:t>Hand-over</w:t>
            </w:r>
            <w:r w:rsidR="003E058B">
              <w:rPr>
                <w:noProof/>
                <w:webHidden/>
              </w:rPr>
              <w:tab/>
            </w:r>
            <w:r w:rsidR="003E058B">
              <w:rPr>
                <w:noProof/>
                <w:webHidden/>
              </w:rPr>
              <w:fldChar w:fldCharType="begin"/>
            </w:r>
            <w:r w:rsidR="003E058B">
              <w:rPr>
                <w:noProof/>
                <w:webHidden/>
              </w:rPr>
              <w:instrText xml:space="preserve"> PAGEREF _Toc93489521 \h </w:instrText>
            </w:r>
            <w:r w:rsidR="003E058B">
              <w:rPr>
                <w:noProof/>
                <w:webHidden/>
              </w:rPr>
            </w:r>
            <w:r w:rsidR="003E058B">
              <w:rPr>
                <w:noProof/>
                <w:webHidden/>
              </w:rPr>
              <w:fldChar w:fldCharType="separate"/>
            </w:r>
            <w:r w:rsidR="003E058B">
              <w:rPr>
                <w:noProof/>
                <w:webHidden/>
              </w:rPr>
              <w:t>26</w:t>
            </w:r>
            <w:r w:rsidR="003E058B">
              <w:rPr>
                <w:noProof/>
                <w:webHidden/>
              </w:rPr>
              <w:fldChar w:fldCharType="end"/>
            </w:r>
          </w:hyperlink>
        </w:p>
        <w:p w14:paraId="05E9DBD9" w14:textId="6CB81A83"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22" w:history="1">
            <w:r w:rsidR="003E058B" w:rsidRPr="00AC56BB">
              <w:rPr>
                <w:rStyle w:val="Hyperlink"/>
                <w:noProof/>
                <w:lang w:val="en-GB"/>
              </w:rPr>
              <w:t>6.1</w:t>
            </w:r>
            <w:r w:rsidR="003E058B">
              <w:rPr>
                <w:rFonts w:eastAsiaTheme="minorEastAsia" w:cstheme="minorBidi"/>
                <w:i w:val="0"/>
                <w:iCs w:val="0"/>
                <w:noProof/>
                <w:sz w:val="22"/>
                <w:szCs w:val="22"/>
                <w:lang w:val="en-GB" w:eastAsia="en-GB"/>
              </w:rPr>
              <w:tab/>
            </w:r>
            <w:r w:rsidR="003E058B" w:rsidRPr="00AC56BB">
              <w:rPr>
                <w:rStyle w:val="Hyperlink"/>
                <w:noProof/>
                <w:lang w:val="en-GB"/>
              </w:rPr>
              <w:t>Files in SharePoint</w:t>
            </w:r>
            <w:r w:rsidR="003E058B">
              <w:rPr>
                <w:noProof/>
                <w:webHidden/>
              </w:rPr>
              <w:tab/>
            </w:r>
            <w:r w:rsidR="003E058B">
              <w:rPr>
                <w:noProof/>
                <w:webHidden/>
              </w:rPr>
              <w:fldChar w:fldCharType="begin"/>
            </w:r>
            <w:r w:rsidR="003E058B">
              <w:rPr>
                <w:noProof/>
                <w:webHidden/>
              </w:rPr>
              <w:instrText xml:space="preserve"> PAGEREF _Toc93489522 \h </w:instrText>
            </w:r>
            <w:r w:rsidR="003E058B">
              <w:rPr>
                <w:noProof/>
                <w:webHidden/>
              </w:rPr>
            </w:r>
            <w:r w:rsidR="003E058B">
              <w:rPr>
                <w:noProof/>
                <w:webHidden/>
              </w:rPr>
              <w:fldChar w:fldCharType="separate"/>
            </w:r>
            <w:r w:rsidR="003E058B">
              <w:rPr>
                <w:noProof/>
                <w:webHidden/>
              </w:rPr>
              <w:t>26</w:t>
            </w:r>
            <w:r w:rsidR="003E058B">
              <w:rPr>
                <w:noProof/>
                <w:webHidden/>
              </w:rPr>
              <w:fldChar w:fldCharType="end"/>
            </w:r>
          </w:hyperlink>
        </w:p>
        <w:p w14:paraId="77A3C61B" w14:textId="2D9F4B6B"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23" w:history="1">
            <w:r w:rsidR="003E058B" w:rsidRPr="00AC56BB">
              <w:rPr>
                <w:rStyle w:val="Hyperlink"/>
                <w:noProof/>
                <w:lang w:val="en-GB"/>
              </w:rPr>
              <w:t>6.2</w:t>
            </w:r>
            <w:r w:rsidR="003E058B">
              <w:rPr>
                <w:rFonts w:eastAsiaTheme="minorEastAsia" w:cstheme="minorBidi"/>
                <w:i w:val="0"/>
                <w:iCs w:val="0"/>
                <w:noProof/>
                <w:sz w:val="22"/>
                <w:szCs w:val="22"/>
                <w:lang w:val="en-GB" w:eastAsia="en-GB"/>
              </w:rPr>
              <w:tab/>
            </w:r>
            <w:r w:rsidR="003E058B" w:rsidRPr="00AC56BB">
              <w:rPr>
                <w:rStyle w:val="Hyperlink"/>
                <w:noProof/>
                <w:lang w:val="en-GB"/>
              </w:rPr>
              <w:t>Power Automate Flow</w:t>
            </w:r>
            <w:r w:rsidR="003E058B">
              <w:rPr>
                <w:noProof/>
                <w:webHidden/>
              </w:rPr>
              <w:tab/>
            </w:r>
            <w:r w:rsidR="003E058B">
              <w:rPr>
                <w:noProof/>
                <w:webHidden/>
              </w:rPr>
              <w:fldChar w:fldCharType="begin"/>
            </w:r>
            <w:r w:rsidR="003E058B">
              <w:rPr>
                <w:noProof/>
                <w:webHidden/>
              </w:rPr>
              <w:instrText xml:space="preserve"> PAGEREF _Toc93489523 \h </w:instrText>
            </w:r>
            <w:r w:rsidR="003E058B">
              <w:rPr>
                <w:noProof/>
                <w:webHidden/>
              </w:rPr>
            </w:r>
            <w:r w:rsidR="003E058B">
              <w:rPr>
                <w:noProof/>
                <w:webHidden/>
              </w:rPr>
              <w:fldChar w:fldCharType="separate"/>
            </w:r>
            <w:r w:rsidR="003E058B">
              <w:rPr>
                <w:noProof/>
                <w:webHidden/>
              </w:rPr>
              <w:t>26</w:t>
            </w:r>
            <w:r w:rsidR="003E058B">
              <w:rPr>
                <w:noProof/>
                <w:webHidden/>
              </w:rPr>
              <w:fldChar w:fldCharType="end"/>
            </w:r>
          </w:hyperlink>
        </w:p>
        <w:p w14:paraId="60F3F570" w14:textId="6BD063C7"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24" w:history="1">
            <w:r w:rsidR="003E058B" w:rsidRPr="00AC56BB">
              <w:rPr>
                <w:rStyle w:val="Hyperlink"/>
                <w:noProof/>
                <w:lang w:val="en-GB"/>
              </w:rPr>
              <w:t>6.3</w:t>
            </w:r>
            <w:r w:rsidR="003E058B">
              <w:rPr>
                <w:rFonts w:eastAsiaTheme="minorEastAsia" w:cstheme="minorBidi"/>
                <w:i w:val="0"/>
                <w:iCs w:val="0"/>
                <w:noProof/>
                <w:sz w:val="22"/>
                <w:szCs w:val="22"/>
                <w:lang w:val="en-GB" w:eastAsia="en-GB"/>
              </w:rPr>
              <w:tab/>
            </w:r>
            <w:r w:rsidR="003E058B" w:rsidRPr="00AC56BB">
              <w:rPr>
                <w:rStyle w:val="Hyperlink"/>
                <w:noProof/>
                <w:lang w:val="en-GB"/>
              </w:rPr>
              <w:t>Trello</w:t>
            </w:r>
            <w:r w:rsidR="003E058B">
              <w:rPr>
                <w:noProof/>
                <w:webHidden/>
              </w:rPr>
              <w:tab/>
            </w:r>
            <w:r w:rsidR="003E058B">
              <w:rPr>
                <w:noProof/>
                <w:webHidden/>
              </w:rPr>
              <w:fldChar w:fldCharType="begin"/>
            </w:r>
            <w:r w:rsidR="003E058B">
              <w:rPr>
                <w:noProof/>
                <w:webHidden/>
              </w:rPr>
              <w:instrText xml:space="preserve"> PAGEREF _Toc93489524 \h </w:instrText>
            </w:r>
            <w:r w:rsidR="003E058B">
              <w:rPr>
                <w:noProof/>
                <w:webHidden/>
              </w:rPr>
            </w:r>
            <w:r w:rsidR="003E058B">
              <w:rPr>
                <w:noProof/>
                <w:webHidden/>
              </w:rPr>
              <w:fldChar w:fldCharType="separate"/>
            </w:r>
            <w:r w:rsidR="003E058B">
              <w:rPr>
                <w:noProof/>
                <w:webHidden/>
              </w:rPr>
              <w:t>26</w:t>
            </w:r>
            <w:r w:rsidR="003E058B">
              <w:rPr>
                <w:noProof/>
                <w:webHidden/>
              </w:rPr>
              <w:fldChar w:fldCharType="end"/>
            </w:r>
          </w:hyperlink>
        </w:p>
        <w:p w14:paraId="0A1BBECE" w14:textId="32BD6696"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25" w:history="1">
            <w:r w:rsidR="003E058B" w:rsidRPr="00AC56BB">
              <w:rPr>
                <w:rStyle w:val="Hyperlink"/>
                <w:noProof/>
                <w:lang w:val="en-GB"/>
              </w:rPr>
              <w:t>6.4</w:t>
            </w:r>
            <w:r w:rsidR="003E058B">
              <w:rPr>
                <w:rFonts w:eastAsiaTheme="minorEastAsia" w:cstheme="minorBidi"/>
                <w:i w:val="0"/>
                <w:iCs w:val="0"/>
                <w:noProof/>
                <w:sz w:val="22"/>
                <w:szCs w:val="22"/>
                <w:lang w:val="en-GB" w:eastAsia="en-GB"/>
              </w:rPr>
              <w:tab/>
            </w:r>
            <w:r w:rsidR="003E058B" w:rsidRPr="00AC56BB">
              <w:rPr>
                <w:rStyle w:val="Hyperlink"/>
                <w:noProof/>
                <w:lang w:val="en-GB"/>
              </w:rPr>
              <w:t>Brainwave Advice</w:t>
            </w:r>
            <w:r w:rsidR="003E058B">
              <w:rPr>
                <w:noProof/>
                <w:webHidden/>
              </w:rPr>
              <w:tab/>
            </w:r>
            <w:r w:rsidR="003E058B">
              <w:rPr>
                <w:noProof/>
                <w:webHidden/>
              </w:rPr>
              <w:fldChar w:fldCharType="begin"/>
            </w:r>
            <w:r w:rsidR="003E058B">
              <w:rPr>
                <w:noProof/>
                <w:webHidden/>
              </w:rPr>
              <w:instrText xml:space="preserve"> PAGEREF _Toc93489525 \h </w:instrText>
            </w:r>
            <w:r w:rsidR="003E058B">
              <w:rPr>
                <w:noProof/>
                <w:webHidden/>
              </w:rPr>
            </w:r>
            <w:r w:rsidR="003E058B">
              <w:rPr>
                <w:noProof/>
                <w:webHidden/>
              </w:rPr>
              <w:fldChar w:fldCharType="separate"/>
            </w:r>
            <w:r w:rsidR="003E058B">
              <w:rPr>
                <w:noProof/>
                <w:webHidden/>
              </w:rPr>
              <w:t>26</w:t>
            </w:r>
            <w:r w:rsidR="003E058B">
              <w:rPr>
                <w:noProof/>
                <w:webHidden/>
              </w:rPr>
              <w:fldChar w:fldCharType="end"/>
            </w:r>
          </w:hyperlink>
        </w:p>
        <w:p w14:paraId="657394A3" w14:textId="65C8E1E6"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526" w:history="1">
            <w:r w:rsidR="003E058B" w:rsidRPr="00AC56BB">
              <w:rPr>
                <w:rStyle w:val="Hyperlink"/>
                <w:noProof/>
                <w:lang w:val="en-GB"/>
              </w:rPr>
              <w:t>Appendix G – LowCode Interview Report V3</w:t>
            </w:r>
            <w:r w:rsidR="003E058B">
              <w:rPr>
                <w:noProof/>
                <w:webHidden/>
              </w:rPr>
              <w:tab/>
            </w:r>
            <w:r w:rsidR="003E058B">
              <w:rPr>
                <w:noProof/>
                <w:webHidden/>
              </w:rPr>
              <w:fldChar w:fldCharType="begin"/>
            </w:r>
            <w:r w:rsidR="003E058B">
              <w:rPr>
                <w:noProof/>
                <w:webHidden/>
              </w:rPr>
              <w:instrText xml:space="preserve"> PAGEREF _Toc93489526 \h </w:instrText>
            </w:r>
            <w:r w:rsidR="003E058B">
              <w:rPr>
                <w:noProof/>
                <w:webHidden/>
              </w:rPr>
            </w:r>
            <w:r w:rsidR="003E058B">
              <w:rPr>
                <w:noProof/>
                <w:webHidden/>
              </w:rPr>
              <w:fldChar w:fldCharType="separate"/>
            </w:r>
            <w:r w:rsidR="003E058B">
              <w:rPr>
                <w:noProof/>
                <w:webHidden/>
              </w:rPr>
              <w:t>28</w:t>
            </w:r>
            <w:r w:rsidR="003E058B">
              <w:rPr>
                <w:noProof/>
                <w:webHidden/>
              </w:rPr>
              <w:fldChar w:fldCharType="end"/>
            </w:r>
          </w:hyperlink>
        </w:p>
        <w:p w14:paraId="1E1A2D13" w14:textId="21FD7CAE"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527" w:history="1">
            <w:r w:rsidR="003E058B" w:rsidRPr="00AC56BB">
              <w:rPr>
                <w:rStyle w:val="Hyperlink"/>
                <w:rFonts w:ascii="Tahoma" w:hAnsi="Tahoma" w:cs="Tahoma"/>
                <w:noProof/>
                <w:lang w:val="en-GB"/>
              </w:rPr>
              <w:t>Document History</w:t>
            </w:r>
            <w:r w:rsidR="003E058B">
              <w:rPr>
                <w:noProof/>
                <w:webHidden/>
              </w:rPr>
              <w:tab/>
            </w:r>
            <w:r w:rsidR="003E058B">
              <w:rPr>
                <w:noProof/>
                <w:webHidden/>
              </w:rPr>
              <w:fldChar w:fldCharType="begin"/>
            </w:r>
            <w:r w:rsidR="003E058B">
              <w:rPr>
                <w:noProof/>
                <w:webHidden/>
              </w:rPr>
              <w:instrText xml:space="preserve"> PAGEREF _Toc93489527 \h </w:instrText>
            </w:r>
            <w:r w:rsidR="003E058B">
              <w:rPr>
                <w:noProof/>
                <w:webHidden/>
              </w:rPr>
            </w:r>
            <w:r w:rsidR="003E058B">
              <w:rPr>
                <w:noProof/>
                <w:webHidden/>
              </w:rPr>
              <w:fldChar w:fldCharType="separate"/>
            </w:r>
            <w:r w:rsidR="003E058B">
              <w:rPr>
                <w:noProof/>
                <w:webHidden/>
              </w:rPr>
              <w:t>30</w:t>
            </w:r>
            <w:r w:rsidR="003E058B">
              <w:rPr>
                <w:noProof/>
                <w:webHidden/>
              </w:rPr>
              <w:fldChar w:fldCharType="end"/>
            </w:r>
          </w:hyperlink>
        </w:p>
        <w:p w14:paraId="6D3FEF0B" w14:textId="59D74DBF"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28" w:history="1">
            <w:r w:rsidR="003E058B" w:rsidRPr="00AC56BB">
              <w:rPr>
                <w:rStyle w:val="Hyperlink"/>
                <w:rFonts w:ascii="Tahoma" w:hAnsi="Tahoma"/>
                <w:noProof/>
                <w:lang w:val="en-GB"/>
              </w:rPr>
              <w:t>1</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Introduction</w:t>
            </w:r>
            <w:r w:rsidR="003E058B">
              <w:rPr>
                <w:noProof/>
                <w:webHidden/>
              </w:rPr>
              <w:tab/>
            </w:r>
            <w:r w:rsidR="003E058B">
              <w:rPr>
                <w:noProof/>
                <w:webHidden/>
              </w:rPr>
              <w:fldChar w:fldCharType="begin"/>
            </w:r>
            <w:r w:rsidR="003E058B">
              <w:rPr>
                <w:noProof/>
                <w:webHidden/>
              </w:rPr>
              <w:instrText xml:space="preserve"> PAGEREF _Toc93489528 \h </w:instrText>
            </w:r>
            <w:r w:rsidR="003E058B">
              <w:rPr>
                <w:noProof/>
                <w:webHidden/>
              </w:rPr>
            </w:r>
            <w:r w:rsidR="003E058B">
              <w:rPr>
                <w:noProof/>
                <w:webHidden/>
              </w:rPr>
              <w:fldChar w:fldCharType="separate"/>
            </w:r>
            <w:r w:rsidR="003E058B">
              <w:rPr>
                <w:noProof/>
                <w:webHidden/>
              </w:rPr>
              <w:t>31</w:t>
            </w:r>
            <w:r w:rsidR="003E058B">
              <w:rPr>
                <w:noProof/>
                <w:webHidden/>
              </w:rPr>
              <w:fldChar w:fldCharType="end"/>
            </w:r>
          </w:hyperlink>
        </w:p>
        <w:p w14:paraId="48C25B3A" w14:textId="0D5BB0F6"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529" w:history="1">
            <w:r w:rsidR="003E058B" w:rsidRPr="00AC56BB">
              <w:rPr>
                <w:rStyle w:val="Hyperlink"/>
                <w:rFonts w:ascii="Tahoma" w:hAnsi="Tahoma"/>
                <w:noProof/>
                <w:lang w:val="en-GB"/>
              </w:rPr>
              <w:t>2</w:t>
            </w:r>
            <w:r w:rsidR="003E058B">
              <w:rPr>
                <w:rFonts w:eastAsiaTheme="minorEastAsia" w:cstheme="minorBidi"/>
                <w:b w:val="0"/>
                <w:bCs w:val="0"/>
                <w:noProof/>
                <w:sz w:val="22"/>
                <w:szCs w:val="22"/>
                <w:lang w:val="en-GB" w:eastAsia="en-GB"/>
              </w:rPr>
              <w:tab/>
            </w:r>
            <w:r w:rsidR="003E058B" w:rsidRPr="00AC56BB">
              <w:rPr>
                <w:rStyle w:val="Hyperlink"/>
                <w:rFonts w:ascii="Tahoma" w:hAnsi="Tahoma" w:cs="Tahoma"/>
                <w:noProof/>
                <w:lang w:val="en-GB"/>
              </w:rPr>
              <w:t>Interview Conclusions</w:t>
            </w:r>
            <w:r w:rsidR="003E058B">
              <w:rPr>
                <w:noProof/>
                <w:webHidden/>
              </w:rPr>
              <w:tab/>
            </w:r>
            <w:r w:rsidR="003E058B">
              <w:rPr>
                <w:noProof/>
                <w:webHidden/>
              </w:rPr>
              <w:fldChar w:fldCharType="begin"/>
            </w:r>
            <w:r w:rsidR="003E058B">
              <w:rPr>
                <w:noProof/>
                <w:webHidden/>
              </w:rPr>
              <w:instrText xml:space="preserve"> PAGEREF _Toc93489529 \h </w:instrText>
            </w:r>
            <w:r w:rsidR="003E058B">
              <w:rPr>
                <w:noProof/>
                <w:webHidden/>
              </w:rPr>
            </w:r>
            <w:r w:rsidR="003E058B">
              <w:rPr>
                <w:noProof/>
                <w:webHidden/>
              </w:rPr>
              <w:fldChar w:fldCharType="separate"/>
            </w:r>
            <w:r w:rsidR="003E058B">
              <w:rPr>
                <w:noProof/>
                <w:webHidden/>
              </w:rPr>
              <w:t>32</w:t>
            </w:r>
            <w:r w:rsidR="003E058B">
              <w:rPr>
                <w:noProof/>
                <w:webHidden/>
              </w:rPr>
              <w:fldChar w:fldCharType="end"/>
            </w:r>
          </w:hyperlink>
        </w:p>
        <w:p w14:paraId="63329F01" w14:textId="055A3AAC"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30" w:history="1">
            <w:r w:rsidR="003E058B" w:rsidRPr="00AC56BB">
              <w:rPr>
                <w:rStyle w:val="Hyperlink"/>
                <w:noProof/>
                <w:lang w:val="en-GB"/>
              </w:rPr>
              <w:t>2.1</w:t>
            </w:r>
            <w:r w:rsidR="003E058B">
              <w:rPr>
                <w:rFonts w:eastAsiaTheme="minorEastAsia" w:cstheme="minorBidi"/>
                <w:i w:val="0"/>
                <w:iCs w:val="0"/>
                <w:noProof/>
                <w:sz w:val="22"/>
                <w:szCs w:val="22"/>
                <w:lang w:val="en-GB" w:eastAsia="en-GB"/>
              </w:rPr>
              <w:tab/>
            </w:r>
            <w:r w:rsidR="003E058B" w:rsidRPr="00AC56BB">
              <w:rPr>
                <w:rStyle w:val="Hyperlink"/>
                <w:noProof/>
                <w:lang w:val="en-GB"/>
              </w:rPr>
              <w:t>Microsoft Power Platform</w:t>
            </w:r>
            <w:r w:rsidR="003E058B">
              <w:rPr>
                <w:noProof/>
                <w:webHidden/>
              </w:rPr>
              <w:tab/>
            </w:r>
            <w:r w:rsidR="003E058B">
              <w:rPr>
                <w:noProof/>
                <w:webHidden/>
              </w:rPr>
              <w:fldChar w:fldCharType="begin"/>
            </w:r>
            <w:r w:rsidR="003E058B">
              <w:rPr>
                <w:noProof/>
                <w:webHidden/>
              </w:rPr>
              <w:instrText xml:space="preserve"> PAGEREF _Toc93489530 \h </w:instrText>
            </w:r>
            <w:r w:rsidR="003E058B">
              <w:rPr>
                <w:noProof/>
                <w:webHidden/>
              </w:rPr>
            </w:r>
            <w:r w:rsidR="003E058B">
              <w:rPr>
                <w:noProof/>
                <w:webHidden/>
              </w:rPr>
              <w:fldChar w:fldCharType="separate"/>
            </w:r>
            <w:r w:rsidR="003E058B">
              <w:rPr>
                <w:noProof/>
                <w:webHidden/>
              </w:rPr>
              <w:t>32</w:t>
            </w:r>
            <w:r w:rsidR="003E058B">
              <w:rPr>
                <w:noProof/>
                <w:webHidden/>
              </w:rPr>
              <w:fldChar w:fldCharType="end"/>
            </w:r>
          </w:hyperlink>
        </w:p>
        <w:p w14:paraId="280AC886" w14:textId="63574C1F"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31" w:history="1">
            <w:r w:rsidR="003E058B" w:rsidRPr="00AC56BB">
              <w:rPr>
                <w:rStyle w:val="Hyperlink"/>
                <w:noProof/>
                <w:lang w:val="en-GB"/>
              </w:rPr>
              <w:t>2.2</w:t>
            </w:r>
            <w:r w:rsidR="003E058B">
              <w:rPr>
                <w:rFonts w:eastAsiaTheme="minorEastAsia" w:cstheme="minorBidi"/>
                <w:i w:val="0"/>
                <w:iCs w:val="0"/>
                <w:noProof/>
                <w:sz w:val="22"/>
                <w:szCs w:val="22"/>
                <w:lang w:val="en-GB" w:eastAsia="en-GB"/>
              </w:rPr>
              <w:tab/>
            </w:r>
            <w:r w:rsidR="003E058B" w:rsidRPr="00AC56BB">
              <w:rPr>
                <w:rStyle w:val="Hyperlink"/>
                <w:noProof/>
                <w:lang w:val="en-GB"/>
              </w:rPr>
              <w:t>Culture</w:t>
            </w:r>
            <w:r w:rsidR="003E058B">
              <w:rPr>
                <w:noProof/>
                <w:webHidden/>
              </w:rPr>
              <w:tab/>
            </w:r>
            <w:r w:rsidR="003E058B">
              <w:rPr>
                <w:noProof/>
                <w:webHidden/>
              </w:rPr>
              <w:fldChar w:fldCharType="begin"/>
            </w:r>
            <w:r w:rsidR="003E058B">
              <w:rPr>
                <w:noProof/>
                <w:webHidden/>
              </w:rPr>
              <w:instrText xml:space="preserve"> PAGEREF _Toc93489531 \h </w:instrText>
            </w:r>
            <w:r w:rsidR="003E058B">
              <w:rPr>
                <w:noProof/>
                <w:webHidden/>
              </w:rPr>
            </w:r>
            <w:r w:rsidR="003E058B">
              <w:rPr>
                <w:noProof/>
                <w:webHidden/>
              </w:rPr>
              <w:fldChar w:fldCharType="separate"/>
            </w:r>
            <w:r w:rsidR="003E058B">
              <w:rPr>
                <w:noProof/>
                <w:webHidden/>
              </w:rPr>
              <w:t>33</w:t>
            </w:r>
            <w:r w:rsidR="003E058B">
              <w:rPr>
                <w:noProof/>
                <w:webHidden/>
              </w:rPr>
              <w:fldChar w:fldCharType="end"/>
            </w:r>
          </w:hyperlink>
        </w:p>
        <w:p w14:paraId="40BB8A61" w14:textId="1D0CA4EE"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32" w:history="1">
            <w:r w:rsidR="003E058B" w:rsidRPr="00AC56BB">
              <w:rPr>
                <w:rStyle w:val="Hyperlink"/>
                <w:noProof/>
                <w:lang w:val="en-GB"/>
              </w:rPr>
              <w:t>2.3</w:t>
            </w:r>
            <w:r w:rsidR="003E058B">
              <w:rPr>
                <w:rFonts w:eastAsiaTheme="minorEastAsia" w:cstheme="minorBidi"/>
                <w:i w:val="0"/>
                <w:iCs w:val="0"/>
                <w:noProof/>
                <w:sz w:val="22"/>
                <w:szCs w:val="22"/>
                <w:lang w:val="en-GB" w:eastAsia="en-GB"/>
              </w:rPr>
              <w:tab/>
            </w:r>
            <w:r w:rsidR="003E058B" w:rsidRPr="00AC56BB">
              <w:rPr>
                <w:rStyle w:val="Hyperlink"/>
                <w:noProof/>
                <w:lang w:val="en-GB"/>
              </w:rPr>
              <w:t>Data and processes</w:t>
            </w:r>
            <w:r w:rsidR="003E058B">
              <w:rPr>
                <w:noProof/>
                <w:webHidden/>
              </w:rPr>
              <w:tab/>
            </w:r>
            <w:r w:rsidR="003E058B">
              <w:rPr>
                <w:noProof/>
                <w:webHidden/>
              </w:rPr>
              <w:fldChar w:fldCharType="begin"/>
            </w:r>
            <w:r w:rsidR="003E058B">
              <w:rPr>
                <w:noProof/>
                <w:webHidden/>
              </w:rPr>
              <w:instrText xml:space="preserve"> PAGEREF _Toc93489532 \h </w:instrText>
            </w:r>
            <w:r w:rsidR="003E058B">
              <w:rPr>
                <w:noProof/>
                <w:webHidden/>
              </w:rPr>
            </w:r>
            <w:r w:rsidR="003E058B">
              <w:rPr>
                <w:noProof/>
                <w:webHidden/>
              </w:rPr>
              <w:fldChar w:fldCharType="separate"/>
            </w:r>
            <w:r w:rsidR="003E058B">
              <w:rPr>
                <w:noProof/>
                <w:webHidden/>
              </w:rPr>
              <w:t>33</w:t>
            </w:r>
            <w:r w:rsidR="003E058B">
              <w:rPr>
                <w:noProof/>
                <w:webHidden/>
              </w:rPr>
              <w:fldChar w:fldCharType="end"/>
            </w:r>
          </w:hyperlink>
        </w:p>
        <w:p w14:paraId="75B892F0" w14:textId="2302C1DB"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33" w:history="1">
            <w:r w:rsidR="003E058B" w:rsidRPr="00AC56BB">
              <w:rPr>
                <w:rStyle w:val="Hyperlink"/>
                <w:noProof/>
                <w:lang w:val="en-GB"/>
              </w:rPr>
              <w:t>2.4</w:t>
            </w:r>
            <w:r w:rsidR="003E058B">
              <w:rPr>
                <w:rFonts w:eastAsiaTheme="minorEastAsia" w:cstheme="minorBidi"/>
                <w:i w:val="0"/>
                <w:iCs w:val="0"/>
                <w:noProof/>
                <w:sz w:val="22"/>
                <w:szCs w:val="22"/>
                <w:lang w:val="en-GB" w:eastAsia="en-GB"/>
              </w:rPr>
              <w:tab/>
            </w:r>
            <w:r w:rsidR="003E058B" w:rsidRPr="00AC56BB">
              <w:rPr>
                <w:rStyle w:val="Hyperlink"/>
                <w:noProof/>
                <w:lang w:val="en-GB"/>
              </w:rPr>
              <w:t>Current situation and bottlenecks</w:t>
            </w:r>
            <w:r w:rsidR="003E058B">
              <w:rPr>
                <w:noProof/>
                <w:webHidden/>
              </w:rPr>
              <w:tab/>
            </w:r>
            <w:r w:rsidR="003E058B">
              <w:rPr>
                <w:noProof/>
                <w:webHidden/>
              </w:rPr>
              <w:fldChar w:fldCharType="begin"/>
            </w:r>
            <w:r w:rsidR="003E058B">
              <w:rPr>
                <w:noProof/>
                <w:webHidden/>
              </w:rPr>
              <w:instrText xml:space="preserve"> PAGEREF _Toc93489533 \h </w:instrText>
            </w:r>
            <w:r w:rsidR="003E058B">
              <w:rPr>
                <w:noProof/>
                <w:webHidden/>
              </w:rPr>
            </w:r>
            <w:r w:rsidR="003E058B">
              <w:rPr>
                <w:noProof/>
                <w:webHidden/>
              </w:rPr>
              <w:fldChar w:fldCharType="separate"/>
            </w:r>
            <w:r w:rsidR="003E058B">
              <w:rPr>
                <w:noProof/>
                <w:webHidden/>
              </w:rPr>
              <w:t>34</w:t>
            </w:r>
            <w:r w:rsidR="003E058B">
              <w:rPr>
                <w:noProof/>
                <w:webHidden/>
              </w:rPr>
              <w:fldChar w:fldCharType="end"/>
            </w:r>
          </w:hyperlink>
        </w:p>
        <w:p w14:paraId="44E9EA03" w14:textId="6C631E9D" w:rsidR="003E058B" w:rsidRDefault="00FE5B38">
          <w:pPr>
            <w:pStyle w:val="Inhopg2"/>
            <w:tabs>
              <w:tab w:val="left" w:pos="800"/>
              <w:tab w:val="right" w:leader="dot" w:pos="9062"/>
            </w:tabs>
            <w:rPr>
              <w:rFonts w:eastAsiaTheme="minorEastAsia" w:cstheme="minorBidi"/>
              <w:i w:val="0"/>
              <w:iCs w:val="0"/>
              <w:noProof/>
              <w:sz w:val="22"/>
              <w:szCs w:val="22"/>
              <w:lang w:val="en-GB" w:eastAsia="en-GB"/>
            </w:rPr>
          </w:pPr>
          <w:hyperlink w:anchor="_Toc93489534" w:history="1">
            <w:r w:rsidR="003E058B" w:rsidRPr="00AC56BB">
              <w:rPr>
                <w:rStyle w:val="Hyperlink"/>
                <w:noProof/>
                <w:lang w:val="en-GB"/>
              </w:rPr>
              <w:t>2.5</w:t>
            </w:r>
            <w:r w:rsidR="003E058B">
              <w:rPr>
                <w:rFonts w:eastAsiaTheme="minorEastAsia" w:cstheme="minorBidi"/>
                <w:i w:val="0"/>
                <w:iCs w:val="0"/>
                <w:noProof/>
                <w:sz w:val="22"/>
                <w:szCs w:val="22"/>
                <w:lang w:val="en-GB" w:eastAsia="en-GB"/>
              </w:rPr>
              <w:tab/>
            </w:r>
            <w:r w:rsidR="003E058B" w:rsidRPr="00AC56BB">
              <w:rPr>
                <w:rStyle w:val="Hyperlink"/>
                <w:noProof/>
                <w:lang w:val="en-GB"/>
              </w:rPr>
              <w:t>Desired situation</w:t>
            </w:r>
            <w:r w:rsidR="003E058B">
              <w:rPr>
                <w:noProof/>
                <w:webHidden/>
              </w:rPr>
              <w:tab/>
            </w:r>
            <w:r w:rsidR="003E058B">
              <w:rPr>
                <w:noProof/>
                <w:webHidden/>
              </w:rPr>
              <w:fldChar w:fldCharType="begin"/>
            </w:r>
            <w:r w:rsidR="003E058B">
              <w:rPr>
                <w:noProof/>
                <w:webHidden/>
              </w:rPr>
              <w:instrText xml:space="preserve"> PAGEREF _Toc93489534 \h </w:instrText>
            </w:r>
            <w:r w:rsidR="003E058B">
              <w:rPr>
                <w:noProof/>
                <w:webHidden/>
              </w:rPr>
            </w:r>
            <w:r w:rsidR="003E058B">
              <w:rPr>
                <w:noProof/>
                <w:webHidden/>
              </w:rPr>
              <w:fldChar w:fldCharType="separate"/>
            </w:r>
            <w:r w:rsidR="003E058B">
              <w:rPr>
                <w:noProof/>
                <w:webHidden/>
              </w:rPr>
              <w:t>34</w:t>
            </w:r>
            <w:r w:rsidR="003E058B">
              <w:rPr>
                <w:noProof/>
                <w:webHidden/>
              </w:rPr>
              <w:fldChar w:fldCharType="end"/>
            </w:r>
          </w:hyperlink>
        </w:p>
        <w:p w14:paraId="5CC3536C" w14:textId="6317D5C5"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535" w:history="1">
            <w:r w:rsidR="003E058B" w:rsidRPr="00AC56BB">
              <w:rPr>
                <w:rStyle w:val="Hyperlink"/>
                <w:rFonts w:ascii="Tahoma" w:hAnsi="Tahoma" w:cs="Tahoma"/>
                <w:noProof/>
                <w:lang w:val="en-GB"/>
              </w:rPr>
              <w:t>Appendix</w:t>
            </w:r>
            <w:r w:rsidR="003E058B">
              <w:rPr>
                <w:noProof/>
                <w:webHidden/>
              </w:rPr>
              <w:tab/>
            </w:r>
            <w:r w:rsidR="003E058B">
              <w:rPr>
                <w:noProof/>
                <w:webHidden/>
              </w:rPr>
              <w:fldChar w:fldCharType="begin"/>
            </w:r>
            <w:r w:rsidR="003E058B">
              <w:rPr>
                <w:noProof/>
                <w:webHidden/>
              </w:rPr>
              <w:instrText xml:space="preserve"> PAGEREF _Toc93489535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4C644A5F" w14:textId="75484DC7"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36" w:history="1">
            <w:r w:rsidR="003E058B" w:rsidRPr="00AC56BB">
              <w:rPr>
                <w:rStyle w:val="Hyperlink"/>
                <w:noProof/>
                <w:lang w:val="en-GB"/>
              </w:rPr>
              <w:t>3.1 Analysis interview Dries van Ende</w:t>
            </w:r>
            <w:r w:rsidR="003E058B">
              <w:rPr>
                <w:noProof/>
                <w:webHidden/>
              </w:rPr>
              <w:tab/>
            </w:r>
            <w:r w:rsidR="003E058B">
              <w:rPr>
                <w:noProof/>
                <w:webHidden/>
              </w:rPr>
              <w:fldChar w:fldCharType="begin"/>
            </w:r>
            <w:r w:rsidR="003E058B">
              <w:rPr>
                <w:noProof/>
                <w:webHidden/>
              </w:rPr>
              <w:instrText xml:space="preserve"> PAGEREF _Toc93489536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3E860D2E" w14:textId="6B479DB6" w:rsidR="003E058B" w:rsidRDefault="00FE5B38">
          <w:pPr>
            <w:pStyle w:val="Inhopg3"/>
            <w:tabs>
              <w:tab w:val="right" w:leader="dot" w:pos="9062"/>
            </w:tabs>
            <w:rPr>
              <w:rFonts w:eastAsiaTheme="minorEastAsia" w:cstheme="minorBidi"/>
              <w:noProof/>
              <w:sz w:val="22"/>
              <w:szCs w:val="22"/>
              <w:lang w:val="en-GB" w:eastAsia="en-GB"/>
            </w:rPr>
          </w:pPr>
          <w:hyperlink w:anchor="_Toc93489537" w:history="1">
            <w:r w:rsidR="003E058B" w:rsidRPr="00AC56BB">
              <w:rPr>
                <w:rStyle w:val="Hyperlink"/>
                <w:noProof/>
                <w:lang w:val="en-GB"/>
              </w:rPr>
              <w:t>3.1.1 Introduction</w:t>
            </w:r>
            <w:r w:rsidR="003E058B">
              <w:rPr>
                <w:noProof/>
                <w:webHidden/>
              </w:rPr>
              <w:tab/>
            </w:r>
            <w:r w:rsidR="003E058B">
              <w:rPr>
                <w:noProof/>
                <w:webHidden/>
              </w:rPr>
              <w:fldChar w:fldCharType="begin"/>
            </w:r>
            <w:r w:rsidR="003E058B">
              <w:rPr>
                <w:noProof/>
                <w:webHidden/>
              </w:rPr>
              <w:instrText xml:space="preserve"> PAGEREF _Toc93489537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37B4826A" w14:textId="4D8AB977" w:rsidR="003E058B" w:rsidRDefault="00FE5B38">
          <w:pPr>
            <w:pStyle w:val="Inhopg3"/>
            <w:tabs>
              <w:tab w:val="right" w:leader="dot" w:pos="9062"/>
            </w:tabs>
            <w:rPr>
              <w:rFonts w:eastAsiaTheme="minorEastAsia" w:cstheme="minorBidi"/>
              <w:noProof/>
              <w:sz w:val="22"/>
              <w:szCs w:val="22"/>
              <w:lang w:val="en-GB" w:eastAsia="en-GB"/>
            </w:rPr>
          </w:pPr>
          <w:hyperlink w:anchor="_Toc93489538" w:history="1">
            <w:r w:rsidR="003E058B" w:rsidRPr="00AC56BB">
              <w:rPr>
                <w:rStyle w:val="Hyperlink"/>
                <w:noProof/>
                <w:lang w:val="en-GB"/>
              </w:rPr>
              <w:t>3.1.2 Microsoft Power platform</w:t>
            </w:r>
            <w:r w:rsidR="003E058B">
              <w:rPr>
                <w:noProof/>
                <w:webHidden/>
              </w:rPr>
              <w:tab/>
            </w:r>
            <w:r w:rsidR="003E058B">
              <w:rPr>
                <w:noProof/>
                <w:webHidden/>
              </w:rPr>
              <w:fldChar w:fldCharType="begin"/>
            </w:r>
            <w:r w:rsidR="003E058B">
              <w:rPr>
                <w:noProof/>
                <w:webHidden/>
              </w:rPr>
              <w:instrText xml:space="preserve"> PAGEREF _Toc93489538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22FBFB25" w14:textId="52049FF9" w:rsidR="003E058B" w:rsidRDefault="00FE5B38">
          <w:pPr>
            <w:pStyle w:val="Inhopg3"/>
            <w:tabs>
              <w:tab w:val="right" w:leader="dot" w:pos="9062"/>
            </w:tabs>
            <w:rPr>
              <w:rFonts w:eastAsiaTheme="minorEastAsia" w:cstheme="minorBidi"/>
              <w:noProof/>
              <w:sz w:val="22"/>
              <w:szCs w:val="22"/>
              <w:lang w:val="en-GB" w:eastAsia="en-GB"/>
            </w:rPr>
          </w:pPr>
          <w:hyperlink w:anchor="_Toc93489539" w:history="1">
            <w:r w:rsidR="003E058B" w:rsidRPr="00AC56BB">
              <w:rPr>
                <w:rStyle w:val="Hyperlink"/>
                <w:noProof/>
                <w:lang w:val="en-GB"/>
              </w:rPr>
              <w:t>3.1.3 Culture</w:t>
            </w:r>
            <w:r w:rsidR="003E058B">
              <w:rPr>
                <w:noProof/>
                <w:webHidden/>
              </w:rPr>
              <w:tab/>
            </w:r>
            <w:r w:rsidR="003E058B">
              <w:rPr>
                <w:noProof/>
                <w:webHidden/>
              </w:rPr>
              <w:fldChar w:fldCharType="begin"/>
            </w:r>
            <w:r w:rsidR="003E058B">
              <w:rPr>
                <w:noProof/>
                <w:webHidden/>
              </w:rPr>
              <w:instrText xml:space="preserve"> PAGEREF _Toc93489539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37DE7DBA" w14:textId="3D836DA1" w:rsidR="003E058B" w:rsidRDefault="00FE5B38">
          <w:pPr>
            <w:pStyle w:val="Inhopg3"/>
            <w:tabs>
              <w:tab w:val="right" w:leader="dot" w:pos="9062"/>
            </w:tabs>
            <w:rPr>
              <w:rFonts w:eastAsiaTheme="minorEastAsia" w:cstheme="minorBidi"/>
              <w:noProof/>
              <w:sz w:val="22"/>
              <w:szCs w:val="22"/>
              <w:lang w:val="en-GB" w:eastAsia="en-GB"/>
            </w:rPr>
          </w:pPr>
          <w:hyperlink w:anchor="_Toc93489540" w:history="1">
            <w:r w:rsidR="003E058B" w:rsidRPr="00AC56BB">
              <w:rPr>
                <w:rStyle w:val="Hyperlink"/>
                <w:noProof/>
                <w:lang w:val="en-GB"/>
              </w:rPr>
              <w:t>3.1.4 Data and processes</w:t>
            </w:r>
            <w:r w:rsidR="003E058B">
              <w:rPr>
                <w:noProof/>
                <w:webHidden/>
              </w:rPr>
              <w:tab/>
            </w:r>
            <w:r w:rsidR="003E058B">
              <w:rPr>
                <w:noProof/>
                <w:webHidden/>
              </w:rPr>
              <w:fldChar w:fldCharType="begin"/>
            </w:r>
            <w:r w:rsidR="003E058B">
              <w:rPr>
                <w:noProof/>
                <w:webHidden/>
              </w:rPr>
              <w:instrText xml:space="preserve"> PAGEREF _Toc93489540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6D8A26C1" w14:textId="1D07F103" w:rsidR="003E058B" w:rsidRDefault="00FE5B38">
          <w:pPr>
            <w:pStyle w:val="Inhopg3"/>
            <w:tabs>
              <w:tab w:val="right" w:leader="dot" w:pos="9062"/>
            </w:tabs>
            <w:rPr>
              <w:rFonts w:eastAsiaTheme="minorEastAsia" w:cstheme="minorBidi"/>
              <w:noProof/>
              <w:sz w:val="22"/>
              <w:szCs w:val="22"/>
              <w:lang w:val="en-GB" w:eastAsia="en-GB"/>
            </w:rPr>
          </w:pPr>
          <w:hyperlink w:anchor="_Toc93489541" w:history="1">
            <w:r w:rsidR="003E058B" w:rsidRPr="00AC56BB">
              <w:rPr>
                <w:rStyle w:val="Hyperlink"/>
                <w:noProof/>
                <w:lang w:val="en-GB"/>
              </w:rPr>
              <w:t>3.1.5 Current situation and bottlenecks</w:t>
            </w:r>
            <w:r w:rsidR="003E058B">
              <w:rPr>
                <w:noProof/>
                <w:webHidden/>
              </w:rPr>
              <w:tab/>
            </w:r>
            <w:r w:rsidR="003E058B">
              <w:rPr>
                <w:noProof/>
                <w:webHidden/>
              </w:rPr>
              <w:fldChar w:fldCharType="begin"/>
            </w:r>
            <w:r w:rsidR="003E058B">
              <w:rPr>
                <w:noProof/>
                <w:webHidden/>
              </w:rPr>
              <w:instrText xml:space="preserve"> PAGEREF _Toc93489541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67FDA050" w14:textId="00C6E26C" w:rsidR="003E058B" w:rsidRDefault="00FE5B38">
          <w:pPr>
            <w:pStyle w:val="Inhopg3"/>
            <w:tabs>
              <w:tab w:val="right" w:leader="dot" w:pos="9062"/>
            </w:tabs>
            <w:rPr>
              <w:rFonts w:eastAsiaTheme="minorEastAsia" w:cstheme="minorBidi"/>
              <w:noProof/>
              <w:sz w:val="22"/>
              <w:szCs w:val="22"/>
              <w:lang w:val="en-GB" w:eastAsia="en-GB"/>
            </w:rPr>
          </w:pPr>
          <w:hyperlink w:anchor="_Toc93489542" w:history="1">
            <w:r w:rsidR="003E058B" w:rsidRPr="00AC56BB">
              <w:rPr>
                <w:rStyle w:val="Hyperlink"/>
                <w:noProof/>
                <w:lang w:val="en-GB"/>
              </w:rPr>
              <w:t>3.1.6 Desired situation</w:t>
            </w:r>
            <w:r w:rsidR="003E058B">
              <w:rPr>
                <w:noProof/>
                <w:webHidden/>
              </w:rPr>
              <w:tab/>
            </w:r>
            <w:r w:rsidR="003E058B">
              <w:rPr>
                <w:noProof/>
                <w:webHidden/>
              </w:rPr>
              <w:fldChar w:fldCharType="begin"/>
            </w:r>
            <w:r w:rsidR="003E058B">
              <w:rPr>
                <w:noProof/>
                <w:webHidden/>
              </w:rPr>
              <w:instrText xml:space="preserve"> PAGEREF _Toc93489542 \h </w:instrText>
            </w:r>
            <w:r w:rsidR="003E058B">
              <w:rPr>
                <w:noProof/>
                <w:webHidden/>
              </w:rPr>
            </w:r>
            <w:r w:rsidR="003E058B">
              <w:rPr>
                <w:noProof/>
                <w:webHidden/>
              </w:rPr>
              <w:fldChar w:fldCharType="separate"/>
            </w:r>
            <w:r w:rsidR="003E058B">
              <w:rPr>
                <w:noProof/>
                <w:webHidden/>
              </w:rPr>
              <w:t>35</w:t>
            </w:r>
            <w:r w:rsidR="003E058B">
              <w:rPr>
                <w:noProof/>
                <w:webHidden/>
              </w:rPr>
              <w:fldChar w:fldCharType="end"/>
            </w:r>
          </w:hyperlink>
        </w:p>
        <w:p w14:paraId="07FC13FA" w14:textId="34C26A9B"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43" w:history="1">
            <w:r w:rsidR="003E058B" w:rsidRPr="00AC56BB">
              <w:rPr>
                <w:rStyle w:val="Hyperlink"/>
                <w:noProof/>
                <w:lang w:val="en-GB"/>
              </w:rPr>
              <w:t>3.2 Analysis interview Erik de Kok</w:t>
            </w:r>
            <w:r w:rsidR="003E058B">
              <w:rPr>
                <w:noProof/>
                <w:webHidden/>
              </w:rPr>
              <w:tab/>
            </w:r>
            <w:r w:rsidR="003E058B">
              <w:rPr>
                <w:noProof/>
                <w:webHidden/>
              </w:rPr>
              <w:fldChar w:fldCharType="begin"/>
            </w:r>
            <w:r w:rsidR="003E058B">
              <w:rPr>
                <w:noProof/>
                <w:webHidden/>
              </w:rPr>
              <w:instrText xml:space="preserve"> PAGEREF _Toc93489543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6C971B69" w14:textId="70124A23" w:rsidR="003E058B" w:rsidRDefault="00FE5B38">
          <w:pPr>
            <w:pStyle w:val="Inhopg3"/>
            <w:tabs>
              <w:tab w:val="right" w:leader="dot" w:pos="9062"/>
            </w:tabs>
            <w:rPr>
              <w:rFonts w:eastAsiaTheme="minorEastAsia" w:cstheme="minorBidi"/>
              <w:noProof/>
              <w:sz w:val="22"/>
              <w:szCs w:val="22"/>
              <w:lang w:val="en-GB" w:eastAsia="en-GB"/>
            </w:rPr>
          </w:pPr>
          <w:hyperlink w:anchor="_Toc93489544" w:history="1">
            <w:r w:rsidR="003E058B" w:rsidRPr="00AC56BB">
              <w:rPr>
                <w:rStyle w:val="Hyperlink"/>
                <w:rFonts w:cs="Tahoma"/>
                <w:noProof/>
                <w:lang w:val="en-GB"/>
              </w:rPr>
              <w:t>3.2.1 Introduction</w:t>
            </w:r>
            <w:r w:rsidR="003E058B">
              <w:rPr>
                <w:noProof/>
                <w:webHidden/>
              </w:rPr>
              <w:tab/>
            </w:r>
            <w:r w:rsidR="003E058B">
              <w:rPr>
                <w:noProof/>
                <w:webHidden/>
              </w:rPr>
              <w:fldChar w:fldCharType="begin"/>
            </w:r>
            <w:r w:rsidR="003E058B">
              <w:rPr>
                <w:noProof/>
                <w:webHidden/>
              </w:rPr>
              <w:instrText xml:space="preserve"> PAGEREF _Toc93489544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7C0370D2" w14:textId="7179EE1A" w:rsidR="003E058B" w:rsidRDefault="00FE5B38">
          <w:pPr>
            <w:pStyle w:val="Inhopg3"/>
            <w:tabs>
              <w:tab w:val="right" w:leader="dot" w:pos="9062"/>
            </w:tabs>
            <w:rPr>
              <w:rFonts w:eastAsiaTheme="minorEastAsia" w:cstheme="minorBidi"/>
              <w:noProof/>
              <w:sz w:val="22"/>
              <w:szCs w:val="22"/>
              <w:lang w:val="en-GB" w:eastAsia="en-GB"/>
            </w:rPr>
          </w:pPr>
          <w:hyperlink w:anchor="_Toc93489545" w:history="1">
            <w:r w:rsidR="003E058B" w:rsidRPr="00AC56BB">
              <w:rPr>
                <w:rStyle w:val="Hyperlink"/>
                <w:rFonts w:cs="Tahoma"/>
                <w:noProof/>
                <w:lang w:val="en-GB"/>
              </w:rPr>
              <w:t>3.2.2 Microsoft Power platform</w:t>
            </w:r>
            <w:r w:rsidR="003E058B">
              <w:rPr>
                <w:noProof/>
                <w:webHidden/>
              </w:rPr>
              <w:tab/>
            </w:r>
            <w:r w:rsidR="003E058B">
              <w:rPr>
                <w:noProof/>
                <w:webHidden/>
              </w:rPr>
              <w:fldChar w:fldCharType="begin"/>
            </w:r>
            <w:r w:rsidR="003E058B">
              <w:rPr>
                <w:noProof/>
                <w:webHidden/>
              </w:rPr>
              <w:instrText xml:space="preserve"> PAGEREF _Toc93489545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2B0C14DD" w14:textId="1BF78CE4" w:rsidR="003E058B" w:rsidRDefault="00FE5B38">
          <w:pPr>
            <w:pStyle w:val="Inhopg3"/>
            <w:tabs>
              <w:tab w:val="right" w:leader="dot" w:pos="9062"/>
            </w:tabs>
            <w:rPr>
              <w:rFonts w:eastAsiaTheme="minorEastAsia" w:cstheme="minorBidi"/>
              <w:noProof/>
              <w:sz w:val="22"/>
              <w:szCs w:val="22"/>
              <w:lang w:val="en-GB" w:eastAsia="en-GB"/>
            </w:rPr>
          </w:pPr>
          <w:hyperlink w:anchor="_Toc93489546" w:history="1">
            <w:r w:rsidR="003E058B" w:rsidRPr="00AC56BB">
              <w:rPr>
                <w:rStyle w:val="Hyperlink"/>
                <w:rFonts w:cs="Tahoma"/>
                <w:noProof/>
                <w:lang w:val="en-GB"/>
              </w:rPr>
              <w:t>3.2.3 Culture</w:t>
            </w:r>
            <w:r w:rsidR="003E058B">
              <w:rPr>
                <w:noProof/>
                <w:webHidden/>
              </w:rPr>
              <w:tab/>
            </w:r>
            <w:r w:rsidR="003E058B">
              <w:rPr>
                <w:noProof/>
                <w:webHidden/>
              </w:rPr>
              <w:fldChar w:fldCharType="begin"/>
            </w:r>
            <w:r w:rsidR="003E058B">
              <w:rPr>
                <w:noProof/>
                <w:webHidden/>
              </w:rPr>
              <w:instrText xml:space="preserve"> PAGEREF _Toc93489546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09891D68" w14:textId="4ED91A0B" w:rsidR="003E058B" w:rsidRDefault="00FE5B38">
          <w:pPr>
            <w:pStyle w:val="Inhopg3"/>
            <w:tabs>
              <w:tab w:val="right" w:leader="dot" w:pos="9062"/>
            </w:tabs>
            <w:rPr>
              <w:rFonts w:eastAsiaTheme="minorEastAsia" w:cstheme="minorBidi"/>
              <w:noProof/>
              <w:sz w:val="22"/>
              <w:szCs w:val="22"/>
              <w:lang w:val="en-GB" w:eastAsia="en-GB"/>
            </w:rPr>
          </w:pPr>
          <w:hyperlink w:anchor="_Toc93489547" w:history="1">
            <w:r w:rsidR="003E058B" w:rsidRPr="00AC56BB">
              <w:rPr>
                <w:rStyle w:val="Hyperlink"/>
                <w:rFonts w:cs="Tahoma"/>
                <w:noProof/>
                <w:lang w:val="en-GB"/>
              </w:rPr>
              <w:t>3.2.3 Data and processes</w:t>
            </w:r>
            <w:r w:rsidR="003E058B">
              <w:rPr>
                <w:noProof/>
                <w:webHidden/>
              </w:rPr>
              <w:tab/>
            </w:r>
            <w:r w:rsidR="003E058B">
              <w:rPr>
                <w:noProof/>
                <w:webHidden/>
              </w:rPr>
              <w:fldChar w:fldCharType="begin"/>
            </w:r>
            <w:r w:rsidR="003E058B">
              <w:rPr>
                <w:noProof/>
                <w:webHidden/>
              </w:rPr>
              <w:instrText xml:space="preserve"> PAGEREF _Toc93489547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6C39DE51" w14:textId="2C4A428C" w:rsidR="003E058B" w:rsidRDefault="00FE5B38">
          <w:pPr>
            <w:pStyle w:val="Inhopg3"/>
            <w:tabs>
              <w:tab w:val="right" w:leader="dot" w:pos="9062"/>
            </w:tabs>
            <w:rPr>
              <w:rFonts w:eastAsiaTheme="minorEastAsia" w:cstheme="minorBidi"/>
              <w:noProof/>
              <w:sz w:val="22"/>
              <w:szCs w:val="22"/>
              <w:lang w:val="en-GB" w:eastAsia="en-GB"/>
            </w:rPr>
          </w:pPr>
          <w:hyperlink w:anchor="_Toc93489548" w:history="1">
            <w:r w:rsidR="003E058B" w:rsidRPr="00AC56BB">
              <w:rPr>
                <w:rStyle w:val="Hyperlink"/>
                <w:rFonts w:cs="Tahoma"/>
                <w:noProof/>
                <w:lang w:val="en-GB"/>
              </w:rPr>
              <w:t>3.2.4 Current situation and bottlenecks</w:t>
            </w:r>
            <w:r w:rsidR="003E058B">
              <w:rPr>
                <w:noProof/>
                <w:webHidden/>
              </w:rPr>
              <w:tab/>
            </w:r>
            <w:r w:rsidR="003E058B">
              <w:rPr>
                <w:noProof/>
                <w:webHidden/>
              </w:rPr>
              <w:fldChar w:fldCharType="begin"/>
            </w:r>
            <w:r w:rsidR="003E058B">
              <w:rPr>
                <w:noProof/>
                <w:webHidden/>
              </w:rPr>
              <w:instrText xml:space="preserve"> PAGEREF _Toc93489548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0312CAD5" w14:textId="7DAC790A" w:rsidR="003E058B" w:rsidRDefault="00FE5B38">
          <w:pPr>
            <w:pStyle w:val="Inhopg3"/>
            <w:tabs>
              <w:tab w:val="right" w:leader="dot" w:pos="9062"/>
            </w:tabs>
            <w:rPr>
              <w:rFonts w:eastAsiaTheme="minorEastAsia" w:cstheme="minorBidi"/>
              <w:noProof/>
              <w:sz w:val="22"/>
              <w:szCs w:val="22"/>
              <w:lang w:val="en-GB" w:eastAsia="en-GB"/>
            </w:rPr>
          </w:pPr>
          <w:hyperlink w:anchor="_Toc93489549" w:history="1">
            <w:r w:rsidR="003E058B" w:rsidRPr="00AC56BB">
              <w:rPr>
                <w:rStyle w:val="Hyperlink"/>
                <w:rFonts w:cs="Tahoma"/>
                <w:noProof/>
                <w:lang w:val="en-GB"/>
              </w:rPr>
              <w:t>3.2.5 Desired situation</w:t>
            </w:r>
            <w:r w:rsidR="003E058B">
              <w:rPr>
                <w:noProof/>
                <w:webHidden/>
              </w:rPr>
              <w:tab/>
            </w:r>
            <w:r w:rsidR="003E058B">
              <w:rPr>
                <w:noProof/>
                <w:webHidden/>
              </w:rPr>
              <w:fldChar w:fldCharType="begin"/>
            </w:r>
            <w:r w:rsidR="003E058B">
              <w:rPr>
                <w:noProof/>
                <w:webHidden/>
              </w:rPr>
              <w:instrText xml:space="preserve"> PAGEREF _Toc93489549 \h </w:instrText>
            </w:r>
            <w:r w:rsidR="003E058B">
              <w:rPr>
                <w:noProof/>
                <w:webHidden/>
              </w:rPr>
            </w:r>
            <w:r w:rsidR="003E058B">
              <w:rPr>
                <w:noProof/>
                <w:webHidden/>
              </w:rPr>
              <w:fldChar w:fldCharType="separate"/>
            </w:r>
            <w:r w:rsidR="003E058B">
              <w:rPr>
                <w:noProof/>
                <w:webHidden/>
              </w:rPr>
              <w:t>36</w:t>
            </w:r>
            <w:r w:rsidR="003E058B">
              <w:rPr>
                <w:noProof/>
                <w:webHidden/>
              </w:rPr>
              <w:fldChar w:fldCharType="end"/>
            </w:r>
          </w:hyperlink>
        </w:p>
        <w:p w14:paraId="02FBF52B" w14:textId="4CFD602A"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50" w:history="1">
            <w:r w:rsidR="003E058B" w:rsidRPr="00AC56BB">
              <w:rPr>
                <w:rStyle w:val="Hyperlink"/>
                <w:noProof/>
                <w:lang w:val="en-GB"/>
              </w:rPr>
              <w:t>3.3 Analysis interview Daan Wiercx</w:t>
            </w:r>
            <w:r w:rsidR="003E058B">
              <w:rPr>
                <w:noProof/>
                <w:webHidden/>
              </w:rPr>
              <w:tab/>
            </w:r>
            <w:r w:rsidR="003E058B">
              <w:rPr>
                <w:noProof/>
                <w:webHidden/>
              </w:rPr>
              <w:fldChar w:fldCharType="begin"/>
            </w:r>
            <w:r w:rsidR="003E058B">
              <w:rPr>
                <w:noProof/>
                <w:webHidden/>
              </w:rPr>
              <w:instrText xml:space="preserve"> PAGEREF _Toc93489550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16F93769" w14:textId="72B72F21" w:rsidR="003E058B" w:rsidRDefault="00FE5B38">
          <w:pPr>
            <w:pStyle w:val="Inhopg3"/>
            <w:tabs>
              <w:tab w:val="right" w:leader="dot" w:pos="9062"/>
            </w:tabs>
            <w:rPr>
              <w:rFonts w:eastAsiaTheme="minorEastAsia" w:cstheme="minorBidi"/>
              <w:noProof/>
              <w:sz w:val="22"/>
              <w:szCs w:val="22"/>
              <w:lang w:val="en-GB" w:eastAsia="en-GB"/>
            </w:rPr>
          </w:pPr>
          <w:hyperlink w:anchor="_Toc93489551" w:history="1">
            <w:r w:rsidR="003E058B" w:rsidRPr="00AC56BB">
              <w:rPr>
                <w:rStyle w:val="Hyperlink"/>
                <w:rFonts w:cs="Tahoma"/>
                <w:noProof/>
                <w:lang w:val="en-GB"/>
              </w:rPr>
              <w:t>3.3.1 Introduction</w:t>
            </w:r>
            <w:r w:rsidR="003E058B">
              <w:rPr>
                <w:noProof/>
                <w:webHidden/>
              </w:rPr>
              <w:tab/>
            </w:r>
            <w:r w:rsidR="003E058B">
              <w:rPr>
                <w:noProof/>
                <w:webHidden/>
              </w:rPr>
              <w:fldChar w:fldCharType="begin"/>
            </w:r>
            <w:r w:rsidR="003E058B">
              <w:rPr>
                <w:noProof/>
                <w:webHidden/>
              </w:rPr>
              <w:instrText xml:space="preserve"> PAGEREF _Toc93489551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71CF77E0" w14:textId="056A7A77" w:rsidR="003E058B" w:rsidRDefault="00FE5B38">
          <w:pPr>
            <w:pStyle w:val="Inhopg3"/>
            <w:tabs>
              <w:tab w:val="right" w:leader="dot" w:pos="9062"/>
            </w:tabs>
            <w:rPr>
              <w:rFonts w:eastAsiaTheme="minorEastAsia" w:cstheme="minorBidi"/>
              <w:noProof/>
              <w:sz w:val="22"/>
              <w:szCs w:val="22"/>
              <w:lang w:val="en-GB" w:eastAsia="en-GB"/>
            </w:rPr>
          </w:pPr>
          <w:hyperlink w:anchor="_Toc93489552" w:history="1">
            <w:r w:rsidR="003E058B" w:rsidRPr="00AC56BB">
              <w:rPr>
                <w:rStyle w:val="Hyperlink"/>
                <w:noProof/>
                <w:lang w:val="en-GB"/>
              </w:rPr>
              <w:t>3.3.2 Microsoft Power platform</w:t>
            </w:r>
            <w:r w:rsidR="003E058B">
              <w:rPr>
                <w:noProof/>
                <w:webHidden/>
              </w:rPr>
              <w:tab/>
            </w:r>
            <w:r w:rsidR="003E058B">
              <w:rPr>
                <w:noProof/>
                <w:webHidden/>
              </w:rPr>
              <w:fldChar w:fldCharType="begin"/>
            </w:r>
            <w:r w:rsidR="003E058B">
              <w:rPr>
                <w:noProof/>
                <w:webHidden/>
              </w:rPr>
              <w:instrText xml:space="preserve"> PAGEREF _Toc93489552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3F36C28E" w14:textId="59654DC1" w:rsidR="003E058B" w:rsidRDefault="00FE5B38">
          <w:pPr>
            <w:pStyle w:val="Inhopg3"/>
            <w:tabs>
              <w:tab w:val="right" w:leader="dot" w:pos="9062"/>
            </w:tabs>
            <w:rPr>
              <w:rFonts w:eastAsiaTheme="minorEastAsia" w:cstheme="minorBidi"/>
              <w:noProof/>
              <w:sz w:val="22"/>
              <w:szCs w:val="22"/>
              <w:lang w:val="en-GB" w:eastAsia="en-GB"/>
            </w:rPr>
          </w:pPr>
          <w:hyperlink w:anchor="_Toc93489553" w:history="1">
            <w:r w:rsidR="003E058B" w:rsidRPr="00AC56BB">
              <w:rPr>
                <w:rStyle w:val="Hyperlink"/>
                <w:noProof/>
                <w:lang w:val="en-GB"/>
              </w:rPr>
              <w:t>3.3.3 Culture</w:t>
            </w:r>
            <w:r w:rsidR="003E058B">
              <w:rPr>
                <w:noProof/>
                <w:webHidden/>
              </w:rPr>
              <w:tab/>
            </w:r>
            <w:r w:rsidR="003E058B">
              <w:rPr>
                <w:noProof/>
                <w:webHidden/>
              </w:rPr>
              <w:fldChar w:fldCharType="begin"/>
            </w:r>
            <w:r w:rsidR="003E058B">
              <w:rPr>
                <w:noProof/>
                <w:webHidden/>
              </w:rPr>
              <w:instrText xml:space="preserve"> PAGEREF _Toc93489553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32D2A4DE" w14:textId="42FD404F" w:rsidR="003E058B" w:rsidRDefault="00FE5B38">
          <w:pPr>
            <w:pStyle w:val="Inhopg3"/>
            <w:tabs>
              <w:tab w:val="right" w:leader="dot" w:pos="9062"/>
            </w:tabs>
            <w:rPr>
              <w:rFonts w:eastAsiaTheme="minorEastAsia" w:cstheme="minorBidi"/>
              <w:noProof/>
              <w:sz w:val="22"/>
              <w:szCs w:val="22"/>
              <w:lang w:val="en-GB" w:eastAsia="en-GB"/>
            </w:rPr>
          </w:pPr>
          <w:hyperlink w:anchor="_Toc93489554" w:history="1">
            <w:r w:rsidR="003E058B" w:rsidRPr="00AC56BB">
              <w:rPr>
                <w:rStyle w:val="Hyperlink"/>
                <w:noProof/>
                <w:lang w:val="en-GB"/>
              </w:rPr>
              <w:t>3.3.4 Data and processes</w:t>
            </w:r>
            <w:r w:rsidR="003E058B">
              <w:rPr>
                <w:noProof/>
                <w:webHidden/>
              </w:rPr>
              <w:tab/>
            </w:r>
            <w:r w:rsidR="003E058B">
              <w:rPr>
                <w:noProof/>
                <w:webHidden/>
              </w:rPr>
              <w:fldChar w:fldCharType="begin"/>
            </w:r>
            <w:r w:rsidR="003E058B">
              <w:rPr>
                <w:noProof/>
                <w:webHidden/>
              </w:rPr>
              <w:instrText xml:space="preserve"> PAGEREF _Toc93489554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560BA5F9" w14:textId="7C2B6EEF" w:rsidR="003E058B" w:rsidRDefault="00FE5B38">
          <w:pPr>
            <w:pStyle w:val="Inhopg3"/>
            <w:tabs>
              <w:tab w:val="right" w:leader="dot" w:pos="9062"/>
            </w:tabs>
            <w:rPr>
              <w:rFonts w:eastAsiaTheme="minorEastAsia" w:cstheme="minorBidi"/>
              <w:noProof/>
              <w:sz w:val="22"/>
              <w:szCs w:val="22"/>
              <w:lang w:val="en-GB" w:eastAsia="en-GB"/>
            </w:rPr>
          </w:pPr>
          <w:hyperlink w:anchor="_Toc93489555" w:history="1">
            <w:r w:rsidR="003E058B" w:rsidRPr="00AC56BB">
              <w:rPr>
                <w:rStyle w:val="Hyperlink"/>
                <w:noProof/>
                <w:lang w:val="en-GB"/>
              </w:rPr>
              <w:t>3.3.5 Current situation and bottlenecks</w:t>
            </w:r>
            <w:r w:rsidR="003E058B">
              <w:rPr>
                <w:noProof/>
                <w:webHidden/>
              </w:rPr>
              <w:tab/>
            </w:r>
            <w:r w:rsidR="003E058B">
              <w:rPr>
                <w:noProof/>
                <w:webHidden/>
              </w:rPr>
              <w:fldChar w:fldCharType="begin"/>
            </w:r>
            <w:r w:rsidR="003E058B">
              <w:rPr>
                <w:noProof/>
                <w:webHidden/>
              </w:rPr>
              <w:instrText xml:space="preserve"> PAGEREF _Toc93489555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17EB2CAF" w14:textId="3ADA7E32" w:rsidR="003E058B" w:rsidRDefault="00FE5B38">
          <w:pPr>
            <w:pStyle w:val="Inhopg3"/>
            <w:tabs>
              <w:tab w:val="right" w:leader="dot" w:pos="9062"/>
            </w:tabs>
            <w:rPr>
              <w:rFonts w:eastAsiaTheme="minorEastAsia" w:cstheme="minorBidi"/>
              <w:noProof/>
              <w:sz w:val="22"/>
              <w:szCs w:val="22"/>
              <w:lang w:val="en-GB" w:eastAsia="en-GB"/>
            </w:rPr>
          </w:pPr>
          <w:hyperlink w:anchor="_Toc93489556" w:history="1">
            <w:r w:rsidR="003E058B" w:rsidRPr="00AC56BB">
              <w:rPr>
                <w:rStyle w:val="Hyperlink"/>
                <w:noProof/>
                <w:lang w:val="en-GB"/>
              </w:rPr>
              <w:t>3.3.6 Desired situation</w:t>
            </w:r>
            <w:r w:rsidR="003E058B">
              <w:rPr>
                <w:noProof/>
                <w:webHidden/>
              </w:rPr>
              <w:tab/>
            </w:r>
            <w:r w:rsidR="003E058B">
              <w:rPr>
                <w:noProof/>
                <w:webHidden/>
              </w:rPr>
              <w:fldChar w:fldCharType="begin"/>
            </w:r>
            <w:r w:rsidR="003E058B">
              <w:rPr>
                <w:noProof/>
                <w:webHidden/>
              </w:rPr>
              <w:instrText xml:space="preserve"> PAGEREF _Toc93489556 \h </w:instrText>
            </w:r>
            <w:r w:rsidR="003E058B">
              <w:rPr>
                <w:noProof/>
                <w:webHidden/>
              </w:rPr>
            </w:r>
            <w:r w:rsidR="003E058B">
              <w:rPr>
                <w:noProof/>
                <w:webHidden/>
              </w:rPr>
              <w:fldChar w:fldCharType="separate"/>
            </w:r>
            <w:r w:rsidR="003E058B">
              <w:rPr>
                <w:noProof/>
                <w:webHidden/>
              </w:rPr>
              <w:t>37</w:t>
            </w:r>
            <w:r w:rsidR="003E058B">
              <w:rPr>
                <w:noProof/>
                <w:webHidden/>
              </w:rPr>
              <w:fldChar w:fldCharType="end"/>
            </w:r>
          </w:hyperlink>
        </w:p>
        <w:p w14:paraId="341DE647" w14:textId="76387F0B"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57" w:history="1">
            <w:r w:rsidR="003E058B" w:rsidRPr="00AC56BB">
              <w:rPr>
                <w:rStyle w:val="Hyperlink"/>
                <w:noProof/>
                <w:lang w:val="en-GB"/>
              </w:rPr>
              <w:t>3.4 Analysis interview Mark Aelmans</w:t>
            </w:r>
            <w:r w:rsidR="003E058B">
              <w:rPr>
                <w:noProof/>
                <w:webHidden/>
              </w:rPr>
              <w:tab/>
            </w:r>
            <w:r w:rsidR="003E058B">
              <w:rPr>
                <w:noProof/>
                <w:webHidden/>
              </w:rPr>
              <w:fldChar w:fldCharType="begin"/>
            </w:r>
            <w:r w:rsidR="003E058B">
              <w:rPr>
                <w:noProof/>
                <w:webHidden/>
              </w:rPr>
              <w:instrText xml:space="preserve"> PAGEREF _Toc93489557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7A180E2D" w14:textId="6462A183" w:rsidR="003E058B" w:rsidRDefault="00FE5B38">
          <w:pPr>
            <w:pStyle w:val="Inhopg3"/>
            <w:tabs>
              <w:tab w:val="right" w:leader="dot" w:pos="9062"/>
            </w:tabs>
            <w:rPr>
              <w:rFonts w:eastAsiaTheme="minorEastAsia" w:cstheme="minorBidi"/>
              <w:noProof/>
              <w:sz w:val="22"/>
              <w:szCs w:val="22"/>
              <w:lang w:val="en-GB" w:eastAsia="en-GB"/>
            </w:rPr>
          </w:pPr>
          <w:hyperlink w:anchor="_Toc93489558" w:history="1">
            <w:r w:rsidR="003E058B" w:rsidRPr="00AC56BB">
              <w:rPr>
                <w:rStyle w:val="Hyperlink"/>
                <w:rFonts w:cs="Tahoma"/>
                <w:noProof/>
                <w:lang w:val="en-GB"/>
              </w:rPr>
              <w:t>3.4.1 Introduction</w:t>
            </w:r>
            <w:r w:rsidR="003E058B">
              <w:rPr>
                <w:noProof/>
                <w:webHidden/>
              </w:rPr>
              <w:tab/>
            </w:r>
            <w:r w:rsidR="003E058B">
              <w:rPr>
                <w:noProof/>
                <w:webHidden/>
              </w:rPr>
              <w:fldChar w:fldCharType="begin"/>
            </w:r>
            <w:r w:rsidR="003E058B">
              <w:rPr>
                <w:noProof/>
                <w:webHidden/>
              </w:rPr>
              <w:instrText xml:space="preserve"> PAGEREF _Toc93489558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07E4D321" w14:textId="33564BCE" w:rsidR="003E058B" w:rsidRDefault="00FE5B38">
          <w:pPr>
            <w:pStyle w:val="Inhopg3"/>
            <w:tabs>
              <w:tab w:val="right" w:leader="dot" w:pos="9062"/>
            </w:tabs>
            <w:rPr>
              <w:rFonts w:eastAsiaTheme="minorEastAsia" w:cstheme="minorBidi"/>
              <w:noProof/>
              <w:sz w:val="22"/>
              <w:szCs w:val="22"/>
              <w:lang w:val="en-GB" w:eastAsia="en-GB"/>
            </w:rPr>
          </w:pPr>
          <w:hyperlink w:anchor="_Toc93489559" w:history="1">
            <w:r w:rsidR="003E058B" w:rsidRPr="00AC56BB">
              <w:rPr>
                <w:rStyle w:val="Hyperlink"/>
                <w:rFonts w:cs="Tahoma"/>
                <w:noProof/>
                <w:lang w:val="en-GB"/>
              </w:rPr>
              <w:t>3.4.2 Microsoft Power platform</w:t>
            </w:r>
            <w:r w:rsidR="003E058B">
              <w:rPr>
                <w:noProof/>
                <w:webHidden/>
              </w:rPr>
              <w:tab/>
            </w:r>
            <w:r w:rsidR="003E058B">
              <w:rPr>
                <w:noProof/>
                <w:webHidden/>
              </w:rPr>
              <w:fldChar w:fldCharType="begin"/>
            </w:r>
            <w:r w:rsidR="003E058B">
              <w:rPr>
                <w:noProof/>
                <w:webHidden/>
              </w:rPr>
              <w:instrText xml:space="preserve"> PAGEREF _Toc93489559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70845959" w14:textId="0F1D7A36" w:rsidR="003E058B" w:rsidRDefault="00FE5B38">
          <w:pPr>
            <w:pStyle w:val="Inhopg3"/>
            <w:tabs>
              <w:tab w:val="right" w:leader="dot" w:pos="9062"/>
            </w:tabs>
            <w:rPr>
              <w:rFonts w:eastAsiaTheme="minorEastAsia" w:cstheme="minorBidi"/>
              <w:noProof/>
              <w:sz w:val="22"/>
              <w:szCs w:val="22"/>
              <w:lang w:val="en-GB" w:eastAsia="en-GB"/>
            </w:rPr>
          </w:pPr>
          <w:hyperlink w:anchor="_Toc93489560" w:history="1">
            <w:r w:rsidR="003E058B" w:rsidRPr="00AC56BB">
              <w:rPr>
                <w:rStyle w:val="Hyperlink"/>
                <w:rFonts w:cs="Tahoma"/>
                <w:noProof/>
                <w:lang w:val="en-GB"/>
              </w:rPr>
              <w:t>3.4.3 Culture</w:t>
            </w:r>
            <w:r w:rsidR="003E058B">
              <w:rPr>
                <w:noProof/>
                <w:webHidden/>
              </w:rPr>
              <w:tab/>
            </w:r>
            <w:r w:rsidR="003E058B">
              <w:rPr>
                <w:noProof/>
                <w:webHidden/>
              </w:rPr>
              <w:fldChar w:fldCharType="begin"/>
            </w:r>
            <w:r w:rsidR="003E058B">
              <w:rPr>
                <w:noProof/>
                <w:webHidden/>
              </w:rPr>
              <w:instrText xml:space="preserve"> PAGEREF _Toc93489560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2064ACA9" w14:textId="2E1511EC" w:rsidR="003E058B" w:rsidRDefault="00FE5B38">
          <w:pPr>
            <w:pStyle w:val="Inhopg3"/>
            <w:tabs>
              <w:tab w:val="right" w:leader="dot" w:pos="9062"/>
            </w:tabs>
            <w:rPr>
              <w:rFonts w:eastAsiaTheme="minorEastAsia" w:cstheme="minorBidi"/>
              <w:noProof/>
              <w:sz w:val="22"/>
              <w:szCs w:val="22"/>
              <w:lang w:val="en-GB" w:eastAsia="en-GB"/>
            </w:rPr>
          </w:pPr>
          <w:hyperlink w:anchor="_Toc93489561" w:history="1">
            <w:r w:rsidR="003E058B" w:rsidRPr="00AC56BB">
              <w:rPr>
                <w:rStyle w:val="Hyperlink"/>
                <w:rFonts w:cs="Tahoma"/>
                <w:noProof/>
                <w:lang w:val="en-GB"/>
              </w:rPr>
              <w:t>3.4.4 Data and processes</w:t>
            </w:r>
            <w:r w:rsidR="003E058B">
              <w:rPr>
                <w:noProof/>
                <w:webHidden/>
              </w:rPr>
              <w:tab/>
            </w:r>
            <w:r w:rsidR="003E058B">
              <w:rPr>
                <w:noProof/>
                <w:webHidden/>
              </w:rPr>
              <w:fldChar w:fldCharType="begin"/>
            </w:r>
            <w:r w:rsidR="003E058B">
              <w:rPr>
                <w:noProof/>
                <w:webHidden/>
              </w:rPr>
              <w:instrText xml:space="preserve"> PAGEREF _Toc93489561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514096A7" w14:textId="2B07E869" w:rsidR="003E058B" w:rsidRDefault="00FE5B38">
          <w:pPr>
            <w:pStyle w:val="Inhopg3"/>
            <w:tabs>
              <w:tab w:val="right" w:leader="dot" w:pos="9062"/>
            </w:tabs>
            <w:rPr>
              <w:rFonts w:eastAsiaTheme="minorEastAsia" w:cstheme="minorBidi"/>
              <w:noProof/>
              <w:sz w:val="22"/>
              <w:szCs w:val="22"/>
              <w:lang w:val="en-GB" w:eastAsia="en-GB"/>
            </w:rPr>
          </w:pPr>
          <w:hyperlink w:anchor="_Toc93489562" w:history="1">
            <w:r w:rsidR="003E058B" w:rsidRPr="00AC56BB">
              <w:rPr>
                <w:rStyle w:val="Hyperlink"/>
                <w:rFonts w:cs="Tahoma"/>
                <w:noProof/>
                <w:lang w:val="en-GB"/>
              </w:rPr>
              <w:t>3.4.5 Current situation and bottlenecks</w:t>
            </w:r>
            <w:r w:rsidR="003E058B">
              <w:rPr>
                <w:noProof/>
                <w:webHidden/>
              </w:rPr>
              <w:tab/>
            </w:r>
            <w:r w:rsidR="003E058B">
              <w:rPr>
                <w:noProof/>
                <w:webHidden/>
              </w:rPr>
              <w:fldChar w:fldCharType="begin"/>
            </w:r>
            <w:r w:rsidR="003E058B">
              <w:rPr>
                <w:noProof/>
                <w:webHidden/>
              </w:rPr>
              <w:instrText xml:space="preserve"> PAGEREF _Toc93489562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35E0548B" w14:textId="30DC7FC1" w:rsidR="003E058B" w:rsidRDefault="00FE5B38">
          <w:pPr>
            <w:pStyle w:val="Inhopg3"/>
            <w:tabs>
              <w:tab w:val="right" w:leader="dot" w:pos="9062"/>
            </w:tabs>
            <w:rPr>
              <w:rFonts w:eastAsiaTheme="minorEastAsia" w:cstheme="minorBidi"/>
              <w:noProof/>
              <w:sz w:val="22"/>
              <w:szCs w:val="22"/>
              <w:lang w:val="en-GB" w:eastAsia="en-GB"/>
            </w:rPr>
          </w:pPr>
          <w:hyperlink w:anchor="_Toc93489563" w:history="1">
            <w:r w:rsidR="003E058B" w:rsidRPr="00AC56BB">
              <w:rPr>
                <w:rStyle w:val="Hyperlink"/>
                <w:rFonts w:cs="Tahoma"/>
                <w:noProof/>
                <w:lang w:val="en-GB"/>
              </w:rPr>
              <w:t>3.4.6 Desired situation</w:t>
            </w:r>
            <w:r w:rsidR="003E058B">
              <w:rPr>
                <w:noProof/>
                <w:webHidden/>
              </w:rPr>
              <w:tab/>
            </w:r>
            <w:r w:rsidR="003E058B">
              <w:rPr>
                <w:noProof/>
                <w:webHidden/>
              </w:rPr>
              <w:fldChar w:fldCharType="begin"/>
            </w:r>
            <w:r w:rsidR="003E058B">
              <w:rPr>
                <w:noProof/>
                <w:webHidden/>
              </w:rPr>
              <w:instrText xml:space="preserve"> PAGEREF _Toc93489563 \h </w:instrText>
            </w:r>
            <w:r w:rsidR="003E058B">
              <w:rPr>
                <w:noProof/>
                <w:webHidden/>
              </w:rPr>
            </w:r>
            <w:r w:rsidR="003E058B">
              <w:rPr>
                <w:noProof/>
                <w:webHidden/>
              </w:rPr>
              <w:fldChar w:fldCharType="separate"/>
            </w:r>
            <w:r w:rsidR="003E058B">
              <w:rPr>
                <w:noProof/>
                <w:webHidden/>
              </w:rPr>
              <w:t>38</w:t>
            </w:r>
            <w:r w:rsidR="003E058B">
              <w:rPr>
                <w:noProof/>
                <w:webHidden/>
              </w:rPr>
              <w:fldChar w:fldCharType="end"/>
            </w:r>
          </w:hyperlink>
        </w:p>
        <w:p w14:paraId="7A182418" w14:textId="19258901"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64" w:history="1">
            <w:r w:rsidR="003E058B" w:rsidRPr="00AC56BB">
              <w:rPr>
                <w:rStyle w:val="Hyperlink"/>
                <w:noProof/>
                <w:lang w:val="en-GB"/>
              </w:rPr>
              <w:t>3.5 Analysis interview Peter van de Ven</w:t>
            </w:r>
            <w:r w:rsidR="003E058B">
              <w:rPr>
                <w:noProof/>
                <w:webHidden/>
              </w:rPr>
              <w:tab/>
            </w:r>
            <w:r w:rsidR="003E058B">
              <w:rPr>
                <w:noProof/>
                <w:webHidden/>
              </w:rPr>
              <w:fldChar w:fldCharType="begin"/>
            </w:r>
            <w:r w:rsidR="003E058B">
              <w:rPr>
                <w:noProof/>
                <w:webHidden/>
              </w:rPr>
              <w:instrText xml:space="preserve"> PAGEREF _Toc93489564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0B2DB77D" w14:textId="48AA1446" w:rsidR="003E058B" w:rsidRDefault="00FE5B38">
          <w:pPr>
            <w:pStyle w:val="Inhopg3"/>
            <w:tabs>
              <w:tab w:val="right" w:leader="dot" w:pos="9062"/>
            </w:tabs>
            <w:rPr>
              <w:rFonts w:eastAsiaTheme="minorEastAsia" w:cstheme="minorBidi"/>
              <w:noProof/>
              <w:sz w:val="22"/>
              <w:szCs w:val="22"/>
              <w:lang w:val="en-GB" w:eastAsia="en-GB"/>
            </w:rPr>
          </w:pPr>
          <w:hyperlink w:anchor="_Toc93489565" w:history="1">
            <w:r w:rsidR="003E058B" w:rsidRPr="00AC56BB">
              <w:rPr>
                <w:rStyle w:val="Hyperlink"/>
                <w:rFonts w:cs="Tahoma"/>
                <w:noProof/>
                <w:lang w:val="en-GB"/>
              </w:rPr>
              <w:t>3.5.1 Introduction</w:t>
            </w:r>
            <w:r w:rsidR="003E058B">
              <w:rPr>
                <w:noProof/>
                <w:webHidden/>
              </w:rPr>
              <w:tab/>
            </w:r>
            <w:r w:rsidR="003E058B">
              <w:rPr>
                <w:noProof/>
                <w:webHidden/>
              </w:rPr>
              <w:fldChar w:fldCharType="begin"/>
            </w:r>
            <w:r w:rsidR="003E058B">
              <w:rPr>
                <w:noProof/>
                <w:webHidden/>
              </w:rPr>
              <w:instrText xml:space="preserve"> PAGEREF _Toc93489565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73E4F92B" w14:textId="7D5C64B2" w:rsidR="003E058B" w:rsidRDefault="00FE5B38">
          <w:pPr>
            <w:pStyle w:val="Inhopg3"/>
            <w:tabs>
              <w:tab w:val="right" w:leader="dot" w:pos="9062"/>
            </w:tabs>
            <w:rPr>
              <w:rFonts w:eastAsiaTheme="minorEastAsia" w:cstheme="minorBidi"/>
              <w:noProof/>
              <w:sz w:val="22"/>
              <w:szCs w:val="22"/>
              <w:lang w:val="en-GB" w:eastAsia="en-GB"/>
            </w:rPr>
          </w:pPr>
          <w:hyperlink w:anchor="_Toc93489566" w:history="1">
            <w:r w:rsidR="003E058B" w:rsidRPr="00AC56BB">
              <w:rPr>
                <w:rStyle w:val="Hyperlink"/>
                <w:rFonts w:cs="Tahoma"/>
                <w:noProof/>
                <w:lang w:val="en-GB"/>
              </w:rPr>
              <w:t>3.5.2 Microsoft Power platform</w:t>
            </w:r>
            <w:r w:rsidR="003E058B">
              <w:rPr>
                <w:noProof/>
                <w:webHidden/>
              </w:rPr>
              <w:tab/>
            </w:r>
            <w:r w:rsidR="003E058B">
              <w:rPr>
                <w:noProof/>
                <w:webHidden/>
              </w:rPr>
              <w:fldChar w:fldCharType="begin"/>
            </w:r>
            <w:r w:rsidR="003E058B">
              <w:rPr>
                <w:noProof/>
                <w:webHidden/>
              </w:rPr>
              <w:instrText xml:space="preserve"> PAGEREF _Toc93489566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3237E0C1" w14:textId="51F2A196" w:rsidR="003E058B" w:rsidRDefault="00FE5B38">
          <w:pPr>
            <w:pStyle w:val="Inhopg3"/>
            <w:tabs>
              <w:tab w:val="right" w:leader="dot" w:pos="9062"/>
            </w:tabs>
            <w:rPr>
              <w:rFonts w:eastAsiaTheme="minorEastAsia" w:cstheme="minorBidi"/>
              <w:noProof/>
              <w:sz w:val="22"/>
              <w:szCs w:val="22"/>
              <w:lang w:val="en-GB" w:eastAsia="en-GB"/>
            </w:rPr>
          </w:pPr>
          <w:hyperlink w:anchor="_Toc93489567" w:history="1">
            <w:r w:rsidR="003E058B" w:rsidRPr="00AC56BB">
              <w:rPr>
                <w:rStyle w:val="Hyperlink"/>
                <w:rFonts w:cs="Tahoma"/>
                <w:noProof/>
                <w:lang w:val="en-GB"/>
              </w:rPr>
              <w:t>3.5.3 Culture</w:t>
            </w:r>
            <w:r w:rsidR="003E058B">
              <w:rPr>
                <w:noProof/>
                <w:webHidden/>
              </w:rPr>
              <w:tab/>
            </w:r>
            <w:r w:rsidR="003E058B">
              <w:rPr>
                <w:noProof/>
                <w:webHidden/>
              </w:rPr>
              <w:fldChar w:fldCharType="begin"/>
            </w:r>
            <w:r w:rsidR="003E058B">
              <w:rPr>
                <w:noProof/>
                <w:webHidden/>
              </w:rPr>
              <w:instrText xml:space="preserve"> PAGEREF _Toc93489567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24B628F4" w14:textId="46ECC68E" w:rsidR="003E058B" w:rsidRDefault="00FE5B38">
          <w:pPr>
            <w:pStyle w:val="Inhopg3"/>
            <w:tabs>
              <w:tab w:val="right" w:leader="dot" w:pos="9062"/>
            </w:tabs>
            <w:rPr>
              <w:rFonts w:eastAsiaTheme="minorEastAsia" w:cstheme="minorBidi"/>
              <w:noProof/>
              <w:sz w:val="22"/>
              <w:szCs w:val="22"/>
              <w:lang w:val="en-GB" w:eastAsia="en-GB"/>
            </w:rPr>
          </w:pPr>
          <w:hyperlink w:anchor="_Toc93489568" w:history="1">
            <w:r w:rsidR="003E058B" w:rsidRPr="00AC56BB">
              <w:rPr>
                <w:rStyle w:val="Hyperlink"/>
                <w:rFonts w:cs="Tahoma"/>
                <w:noProof/>
                <w:lang w:val="en-GB"/>
              </w:rPr>
              <w:t>3.5.4 Data and processes</w:t>
            </w:r>
            <w:r w:rsidR="003E058B">
              <w:rPr>
                <w:noProof/>
                <w:webHidden/>
              </w:rPr>
              <w:tab/>
            </w:r>
            <w:r w:rsidR="003E058B">
              <w:rPr>
                <w:noProof/>
                <w:webHidden/>
              </w:rPr>
              <w:fldChar w:fldCharType="begin"/>
            </w:r>
            <w:r w:rsidR="003E058B">
              <w:rPr>
                <w:noProof/>
                <w:webHidden/>
              </w:rPr>
              <w:instrText xml:space="preserve"> PAGEREF _Toc93489568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7B4DCE23" w14:textId="13FB7CE3" w:rsidR="003E058B" w:rsidRDefault="00FE5B38">
          <w:pPr>
            <w:pStyle w:val="Inhopg3"/>
            <w:tabs>
              <w:tab w:val="right" w:leader="dot" w:pos="9062"/>
            </w:tabs>
            <w:rPr>
              <w:rFonts w:eastAsiaTheme="minorEastAsia" w:cstheme="minorBidi"/>
              <w:noProof/>
              <w:sz w:val="22"/>
              <w:szCs w:val="22"/>
              <w:lang w:val="en-GB" w:eastAsia="en-GB"/>
            </w:rPr>
          </w:pPr>
          <w:hyperlink w:anchor="_Toc93489569" w:history="1">
            <w:r w:rsidR="003E058B" w:rsidRPr="00AC56BB">
              <w:rPr>
                <w:rStyle w:val="Hyperlink"/>
                <w:rFonts w:cs="Tahoma"/>
                <w:noProof/>
                <w:lang w:val="en-GB"/>
              </w:rPr>
              <w:t>3.5.5 Current situation and bottlenecks</w:t>
            </w:r>
            <w:r w:rsidR="003E058B">
              <w:rPr>
                <w:noProof/>
                <w:webHidden/>
              </w:rPr>
              <w:tab/>
            </w:r>
            <w:r w:rsidR="003E058B">
              <w:rPr>
                <w:noProof/>
                <w:webHidden/>
              </w:rPr>
              <w:fldChar w:fldCharType="begin"/>
            </w:r>
            <w:r w:rsidR="003E058B">
              <w:rPr>
                <w:noProof/>
                <w:webHidden/>
              </w:rPr>
              <w:instrText xml:space="preserve"> PAGEREF _Toc93489569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72EA0913" w14:textId="51154AA7" w:rsidR="003E058B" w:rsidRDefault="00FE5B38">
          <w:pPr>
            <w:pStyle w:val="Inhopg3"/>
            <w:tabs>
              <w:tab w:val="right" w:leader="dot" w:pos="9062"/>
            </w:tabs>
            <w:rPr>
              <w:rFonts w:eastAsiaTheme="minorEastAsia" w:cstheme="minorBidi"/>
              <w:noProof/>
              <w:sz w:val="22"/>
              <w:szCs w:val="22"/>
              <w:lang w:val="en-GB" w:eastAsia="en-GB"/>
            </w:rPr>
          </w:pPr>
          <w:hyperlink w:anchor="_Toc93489570" w:history="1">
            <w:r w:rsidR="003E058B" w:rsidRPr="00AC56BB">
              <w:rPr>
                <w:rStyle w:val="Hyperlink"/>
                <w:rFonts w:cs="Tahoma"/>
                <w:noProof/>
                <w:lang w:val="en-GB"/>
              </w:rPr>
              <w:t>3.5.6 Desired situation</w:t>
            </w:r>
            <w:r w:rsidR="003E058B">
              <w:rPr>
                <w:noProof/>
                <w:webHidden/>
              </w:rPr>
              <w:tab/>
            </w:r>
            <w:r w:rsidR="003E058B">
              <w:rPr>
                <w:noProof/>
                <w:webHidden/>
              </w:rPr>
              <w:fldChar w:fldCharType="begin"/>
            </w:r>
            <w:r w:rsidR="003E058B">
              <w:rPr>
                <w:noProof/>
                <w:webHidden/>
              </w:rPr>
              <w:instrText xml:space="preserve"> PAGEREF _Toc93489570 \h </w:instrText>
            </w:r>
            <w:r w:rsidR="003E058B">
              <w:rPr>
                <w:noProof/>
                <w:webHidden/>
              </w:rPr>
            </w:r>
            <w:r w:rsidR="003E058B">
              <w:rPr>
                <w:noProof/>
                <w:webHidden/>
              </w:rPr>
              <w:fldChar w:fldCharType="separate"/>
            </w:r>
            <w:r w:rsidR="003E058B">
              <w:rPr>
                <w:noProof/>
                <w:webHidden/>
              </w:rPr>
              <w:t>39</w:t>
            </w:r>
            <w:r w:rsidR="003E058B">
              <w:rPr>
                <w:noProof/>
                <w:webHidden/>
              </w:rPr>
              <w:fldChar w:fldCharType="end"/>
            </w:r>
          </w:hyperlink>
        </w:p>
        <w:p w14:paraId="176B218E" w14:textId="629E2C01"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71" w:history="1">
            <w:r w:rsidR="003E058B" w:rsidRPr="00AC56BB">
              <w:rPr>
                <w:rStyle w:val="Hyperlink"/>
                <w:noProof/>
                <w:lang w:val="en-GB"/>
              </w:rPr>
              <w:t>3.6 Analysis interview Mark de Graaf</w:t>
            </w:r>
            <w:r w:rsidR="003E058B">
              <w:rPr>
                <w:noProof/>
                <w:webHidden/>
              </w:rPr>
              <w:tab/>
            </w:r>
            <w:r w:rsidR="003E058B">
              <w:rPr>
                <w:noProof/>
                <w:webHidden/>
              </w:rPr>
              <w:fldChar w:fldCharType="begin"/>
            </w:r>
            <w:r w:rsidR="003E058B">
              <w:rPr>
                <w:noProof/>
                <w:webHidden/>
              </w:rPr>
              <w:instrText xml:space="preserve"> PAGEREF _Toc93489571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03F2FD9C" w14:textId="6C4ED9D7" w:rsidR="003E058B" w:rsidRDefault="00FE5B38">
          <w:pPr>
            <w:pStyle w:val="Inhopg3"/>
            <w:tabs>
              <w:tab w:val="right" w:leader="dot" w:pos="9062"/>
            </w:tabs>
            <w:rPr>
              <w:rFonts w:eastAsiaTheme="minorEastAsia" w:cstheme="minorBidi"/>
              <w:noProof/>
              <w:sz w:val="22"/>
              <w:szCs w:val="22"/>
              <w:lang w:val="en-GB" w:eastAsia="en-GB"/>
            </w:rPr>
          </w:pPr>
          <w:hyperlink w:anchor="_Toc93489572" w:history="1">
            <w:r w:rsidR="003E058B" w:rsidRPr="00AC56BB">
              <w:rPr>
                <w:rStyle w:val="Hyperlink"/>
                <w:rFonts w:cs="Tahoma"/>
                <w:noProof/>
                <w:lang w:val="en-GB"/>
              </w:rPr>
              <w:t>3.6.1 Introduction</w:t>
            </w:r>
            <w:r w:rsidR="003E058B">
              <w:rPr>
                <w:noProof/>
                <w:webHidden/>
              </w:rPr>
              <w:tab/>
            </w:r>
            <w:r w:rsidR="003E058B">
              <w:rPr>
                <w:noProof/>
                <w:webHidden/>
              </w:rPr>
              <w:fldChar w:fldCharType="begin"/>
            </w:r>
            <w:r w:rsidR="003E058B">
              <w:rPr>
                <w:noProof/>
                <w:webHidden/>
              </w:rPr>
              <w:instrText xml:space="preserve"> PAGEREF _Toc93489572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1BF805EB" w14:textId="23E0C8F8" w:rsidR="003E058B" w:rsidRDefault="00FE5B38">
          <w:pPr>
            <w:pStyle w:val="Inhopg3"/>
            <w:tabs>
              <w:tab w:val="right" w:leader="dot" w:pos="9062"/>
            </w:tabs>
            <w:rPr>
              <w:rFonts w:eastAsiaTheme="minorEastAsia" w:cstheme="minorBidi"/>
              <w:noProof/>
              <w:sz w:val="22"/>
              <w:szCs w:val="22"/>
              <w:lang w:val="en-GB" w:eastAsia="en-GB"/>
            </w:rPr>
          </w:pPr>
          <w:hyperlink w:anchor="_Toc93489573" w:history="1">
            <w:r w:rsidR="003E058B" w:rsidRPr="00AC56BB">
              <w:rPr>
                <w:rStyle w:val="Hyperlink"/>
                <w:noProof/>
                <w:lang w:val="en-GB"/>
              </w:rPr>
              <w:t>3.6.2 Microsoft Power platform</w:t>
            </w:r>
            <w:r w:rsidR="003E058B">
              <w:rPr>
                <w:noProof/>
                <w:webHidden/>
              </w:rPr>
              <w:tab/>
            </w:r>
            <w:r w:rsidR="003E058B">
              <w:rPr>
                <w:noProof/>
                <w:webHidden/>
              </w:rPr>
              <w:fldChar w:fldCharType="begin"/>
            </w:r>
            <w:r w:rsidR="003E058B">
              <w:rPr>
                <w:noProof/>
                <w:webHidden/>
              </w:rPr>
              <w:instrText xml:space="preserve"> PAGEREF _Toc93489573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1507BD59" w14:textId="0CABAD04" w:rsidR="003E058B" w:rsidRDefault="00FE5B38">
          <w:pPr>
            <w:pStyle w:val="Inhopg3"/>
            <w:tabs>
              <w:tab w:val="right" w:leader="dot" w:pos="9062"/>
            </w:tabs>
            <w:rPr>
              <w:rFonts w:eastAsiaTheme="minorEastAsia" w:cstheme="minorBidi"/>
              <w:noProof/>
              <w:sz w:val="22"/>
              <w:szCs w:val="22"/>
              <w:lang w:val="en-GB" w:eastAsia="en-GB"/>
            </w:rPr>
          </w:pPr>
          <w:hyperlink w:anchor="_Toc93489574" w:history="1">
            <w:r w:rsidR="003E058B" w:rsidRPr="00AC56BB">
              <w:rPr>
                <w:rStyle w:val="Hyperlink"/>
                <w:noProof/>
                <w:lang w:val="en-GB"/>
              </w:rPr>
              <w:t>3.6.3 Culture</w:t>
            </w:r>
            <w:r w:rsidR="003E058B">
              <w:rPr>
                <w:noProof/>
                <w:webHidden/>
              </w:rPr>
              <w:tab/>
            </w:r>
            <w:r w:rsidR="003E058B">
              <w:rPr>
                <w:noProof/>
                <w:webHidden/>
              </w:rPr>
              <w:fldChar w:fldCharType="begin"/>
            </w:r>
            <w:r w:rsidR="003E058B">
              <w:rPr>
                <w:noProof/>
                <w:webHidden/>
              </w:rPr>
              <w:instrText xml:space="preserve"> PAGEREF _Toc93489574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64F7C2EA" w14:textId="1988391C" w:rsidR="003E058B" w:rsidRDefault="00FE5B38">
          <w:pPr>
            <w:pStyle w:val="Inhopg3"/>
            <w:tabs>
              <w:tab w:val="right" w:leader="dot" w:pos="9062"/>
            </w:tabs>
            <w:rPr>
              <w:rFonts w:eastAsiaTheme="minorEastAsia" w:cstheme="minorBidi"/>
              <w:noProof/>
              <w:sz w:val="22"/>
              <w:szCs w:val="22"/>
              <w:lang w:val="en-GB" w:eastAsia="en-GB"/>
            </w:rPr>
          </w:pPr>
          <w:hyperlink w:anchor="_Toc93489575" w:history="1">
            <w:r w:rsidR="003E058B" w:rsidRPr="00AC56BB">
              <w:rPr>
                <w:rStyle w:val="Hyperlink"/>
                <w:noProof/>
                <w:lang w:val="en-GB"/>
              </w:rPr>
              <w:t>3.6.4 Data and processes</w:t>
            </w:r>
            <w:r w:rsidR="003E058B">
              <w:rPr>
                <w:noProof/>
                <w:webHidden/>
              </w:rPr>
              <w:tab/>
            </w:r>
            <w:r w:rsidR="003E058B">
              <w:rPr>
                <w:noProof/>
                <w:webHidden/>
              </w:rPr>
              <w:fldChar w:fldCharType="begin"/>
            </w:r>
            <w:r w:rsidR="003E058B">
              <w:rPr>
                <w:noProof/>
                <w:webHidden/>
              </w:rPr>
              <w:instrText xml:space="preserve"> PAGEREF _Toc93489575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0FFD8512" w14:textId="649955FC" w:rsidR="003E058B" w:rsidRDefault="00FE5B38">
          <w:pPr>
            <w:pStyle w:val="Inhopg3"/>
            <w:tabs>
              <w:tab w:val="right" w:leader="dot" w:pos="9062"/>
            </w:tabs>
            <w:rPr>
              <w:rFonts w:eastAsiaTheme="minorEastAsia" w:cstheme="minorBidi"/>
              <w:noProof/>
              <w:sz w:val="22"/>
              <w:szCs w:val="22"/>
              <w:lang w:val="en-GB" w:eastAsia="en-GB"/>
            </w:rPr>
          </w:pPr>
          <w:hyperlink w:anchor="_Toc93489576" w:history="1">
            <w:r w:rsidR="003E058B" w:rsidRPr="00AC56BB">
              <w:rPr>
                <w:rStyle w:val="Hyperlink"/>
                <w:noProof/>
                <w:lang w:val="en-GB"/>
              </w:rPr>
              <w:t>3.6.5 Current situation and bottlenecks</w:t>
            </w:r>
            <w:r w:rsidR="003E058B">
              <w:rPr>
                <w:noProof/>
                <w:webHidden/>
              </w:rPr>
              <w:tab/>
            </w:r>
            <w:r w:rsidR="003E058B">
              <w:rPr>
                <w:noProof/>
                <w:webHidden/>
              </w:rPr>
              <w:fldChar w:fldCharType="begin"/>
            </w:r>
            <w:r w:rsidR="003E058B">
              <w:rPr>
                <w:noProof/>
                <w:webHidden/>
              </w:rPr>
              <w:instrText xml:space="preserve"> PAGEREF _Toc93489576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0BE6B2E6" w14:textId="738E42CF" w:rsidR="003E058B" w:rsidRDefault="00FE5B38">
          <w:pPr>
            <w:pStyle w:val="Inhopg3"/>
            <w:tabs>
              <w:tab w:val="right" w:leader="dot" w:pos="9062"/>
            </w:tabs>
            <w:rPr>
              <w:rFonts w:eastAsiaTheme="minorEastAsia" w:cstheme="minorBidi"/>
              <w:noProof/>
              <w:sz w:val="22"/>
              <w:szCs w:val="22"/>
              <w:lang w:val="en-GB" w:eastAsia="en-GB"/>
            </w:rPr>
          </w:pPr>
          <w:hyperlink w:anchor="_Toc93489577" w:history="1">
            <w:r w:rsidR="003E058B" w:rsidRPr="00AC56BB">
              <w:rPr>
                <w:rStyle w:val="Hyperlink"/>
                <w:noProof/>
                <w:lang w:val="en-GB"/>
              </w:rPr>
              <w:t>3.6.6 Desired situation</w:t>
            </w:r>
            <w:r w:rsidR="003E058B">
              <w:rPr>
                <w:noProof/>
                <w:webHidden/>
              </w:rPr>
              <w:tab/>
            </w:r>
            <w:r w:rsidR="003E058B">
              <w:rPr>
                <w:noProof/>
                <w:webHidden/>
              </w:rPr>
              <w:fldChar w:fldCharType="begin"/>
            </w:r>
            <w:r w:rsidR="003E058B">
              <w:rPr>
                <w:noProof/>
                <w:webHidden/>
              </w:rPr>
              <w:instrText xml:space="preserve"> PAGEREF _Toc93489577 \h </w:instrText>
            </w:r>
            <w:r w:rsidR="003E058B">
              <w:rPr>
                <w:noProof/>
                <w:webHidden/>
              </w:rPr>
            </w:r>
            <w:r w:rsidR="003E058B">
              <w:rPr>
                <w:noProof/>
                <w:webHidden/>
              </w:rPr>
              <w:fldChar w:fldCharType="separate"/>
            </w:r>
            <w:r w:rsidR="003E058B">
              <w:rPr>
                <w:noProof/>
                <w:webHidden/>
              </w:rPr>
              <w:t>40</w:t>
            </w:r>
            <w:r w:rsidR="003E058B">
              <w:rPr>
                <w:noProof/>
                <w:webHidden/>
              </w:rPr>
              <w:fldChar w:fldCharType="end"/>
            </w:r>
          </w:hyperlink>
        </w:p>
        <w:p w14:paraId="2C69CD3D" w14:textId="0F381E5A"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78" w:history="1">
            <w:r w:rsidR="003E058B" w:rsidRPr="00AC56BB">
              <w:rPr>
                <w:rStyle w:val="Hyperlink"/>
                <w:noProof/>
                <w:lang w:val="en-GB"/>
              </w:rPr>
              <w:t>3.7 Analysis interview Bart van Gennip</w:t>
            </w:r>
            <w:r w:rsidR="003E058B">
              <w:rPr>
                <w:noProof/>
                <w:webHidden/>
              </w:rPr>
              <w:tab/>
            </w:r>
            <w:r w:rsidR="003E058B">
              <w:rPr>
                <w:noProof/>
                <w:webHidden/>
              </w:rPr>
              <w:fldChar w:fldCharType="begin"/>
            </w:r>
            <w:r w:rsidR="003E058B">
              <w:rPr>
                <w:noProof/>
                <w:webHidden/>
              </w:rPr>
              <w:instrText xml:space="preserve"> PAGEREF _Toc93489578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71F37306" w14:textId="721FB093" w:rsidR="003E058B" w:rsidRDefault="00FE5B38">
          <w:pPr>
            <w:pStyle w:val="Inhopg3"/>
            <w:tabs>
              <w:tab w:val="right" w:leader="dot" w:pos="9062"/>
            </w:tabs>
            <w:rPr>
              <w:rFonts w:eastAsiaTheme="minorEastAsia" w:cstheme="minorBidi"/>
              <w:noProof/>
              <w:sz w:val="22"/>
              <w:szCs w:val="22"/>
              <w:lang w:val="en-GB" w:eastAsia="en-GB"/>
            </w:rPr>
          </w:pPr>
          <w:hyperlink w:anchor="_Toc93489579" w:history="1">
            <w:r w:rsidR="003E058B" w:rsidRPr="00AC56BB">
              <w:rPr>
                <w:rStyle w:val="Hyperlink"/>
                <w:rFonts w:cs="Tahoma"/>
                <w:noProof/>
                <w:lang w:val="en-GB"/>
              </w:rPr>
              <w:t>3.7.1 Introduction</w:t>
            </w:r>
            <w:r w:rsidR="003E058B">
              <w:rPr>
                <w:noProof/>
                <w:webHidden/>
              </w:rPr>
              <w:tab/>
            </w:r>
            <w:r w:rsidR="003E058B">
              <w:rPr>
                <w:noProof/>
                <w:webHidden/>
              </w:rPr>
              <w:fldChar w:fldCharType="begin"/>
            </w:r>
            <w:r w:rsidR="003E058B">
              <w:rPr>
                <w:noProof/>
                <w:webHidden/>
              </w:rPr>
              <w:instrText xml:space="preserve"> PAGEREF _Toc93489579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2390B387" w14:textId="730C3245" w:rsidR="003E058B" w:rsidRDefault="00FE5B38">
          <w:pPr>
            <w:pStyle w:val="Inhopg3"/>
            <w:tabs>
              <w:tab w:val="right" w:leader="dot" w:pos="9062"/>
            </w:tabs>
            <w:rPr>
              <w:rFonts w:eastAsiaTheme="minorEastAsia" w:cstheme="minorBidi"/>
              <w:noProof/>
              <w:sz w:val="22"/>
              <w:szCs w:val="22"/>
              <w:lang w:val="en-GB" w:eastAsia="en-GB"/>
            </w:rPr>
          </w:pPr>
          <w:hyperlink w:anchor="_Toc93489580" w:history="1">
            <w:r w:rsidR="003E058B" w:rsidRPr="00AC56BB">
              <w:rPr>
                <w:rStyle w:val="Hyperlink"/>
                <w:noProof/>
                <w:lang w:val="en-GB"/>
              </w:rPr>
              <w:t>3.7.2 Microsoft Power platform</w:t>
            </w:r>
            <w:r w:rsidR="003E058B">
              <w:rPr>
                <w:noProof/>
                <w:webHidden/>
              </w:rPr>
              <w:tab/>
            </w:r>
            <w:r w:rsidR="003E058B">
              <w:rPr>
                <w:noProof/>
                <w:webHidden/>
              </w:rPr>
              <w:fldChar w:fldCharType="begin"/>
            </w:r>
            <w:r w:rsidR="003E058B">
              <w:rPr>
                <w:noProof/>
                <w:webHidden/>
              </w:rPr>
              <w:instrText xml:space="preserve"> PAGEREF _Toc93489580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01440FBF" w14:textId="73474836" w:rsidR="003E058B" w:rsidRDefault="00FE5B38">
          <w:pPr>
            <w:pStyle w:val="Inhopg3"/>
            <w:tabs>
              <w:tab w:val="right" w:leader="dot" w:pos="9062"/>
            </w:tabs>
            <w:rPr>
              <w:rFonts w:eastAsiaTheme="minorEastAsia" w:cstheme="minorBidi"/>
              <w:noProof/>
              <w:sz w:val="22"/>
              <w:szCs w:val="22"/>
              <w:lang w:val="en-GB" w:eastAsia="en-GB"/>
            </w:rPr>
          </w:pPr>
          <w:hyperlink w:anchor="_Toc93489581" w:history="1">
            <w:r w:rsidR="003E058B" w:rsidRPr="00AC56BB">
              <w:rPr>
                <w:rStyle w:val="Hyperlink"/>
                <w:noProof/>
                <w:lang w:val="en-GB"/>
              </w:rPr>
              <w:t>3.7.3 Culture</w:t>
            </w:r>
            <w:r w:rsidR="003E058B">
              <w:rPr>
                <w:noProof/>
                <w:webHidden/>
              </w:rPr>
              <w:tab/>
            </w:r>
            <w:r w:rsidR="003E058B">
              <w:rPr>
                <w:noProof/>
                <w:webHidden/>
              </w:rPr>
              <w:fldChar w:fldCharType="begin"/>
            </w:r>
            <w:r w:rsidR="003E058B">
              <w:rPr>
                <w:noProof/>
                <w:webHidden/>
              </w:rPr>
              <w:instrText xml:space="preserve"> PAGEREF _Toc93489581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2B1CD3BA" w14:textId="4D6C2F5E" w:rsidR="003E058B" w:rsidRDefault="00FE5B38">
          <w:pPr>
            <w:pStyle w:val="Inhopg3"/>
            <w:tabs>
              <w:tab w:val="right" w:leader="dot" w:pos="9062"/>
            </w:tabs>
            <w:rPr>
              <w:rFonts w:eastAsiaTheme="minorEastAsia" w:cstheme="minorBidi"/>
              <w:noProof/>
              <w:sz w:val="22"/>
              <w:szCs w:val="22"/>
              <w:lang w:val="en-GB" w:eastAsia="en-GB"/>
            </w:rPr>
          </w:pPr>
          <w:hyperlink w:anchor="_Toc93489582" w:history="1">
            <w:r w:rsidR="003E058B" w:rsidRPr="00AC56BB">
              <w:rPr>
                <w:rStyle w:val="Hyperlink"/>
                <w:noProof/>
                <w:lang w:val="en-GB"/>
              </w:rPr>
              <w:t>3.7.4 Data and processes</w:t>
            </w:r>
            <w:r w:rsidR="003E058B">
              <w:rPr>
                <w:noProof/>
                <w:webHidden/>
              </w:rPr>
              <w:tab/>
            </w:r>
            <w:r w:rsidR="003E058B">
              <w:rPr>
                <w:noProof/>
                <w:webHidden/>
              </w:rPr>
              <w:fldChar w:fldCharType="begin"/>
            </w:r>
            <w:r w:rsidR="003E058B">
              <w:rPr>
                <w:noProof/>
                <w:webHidden/>
              </w:rPr>
              <w:instrText xml:space="preserve"> PAGEREF _Toc93489582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0BF34909" w14:textId="2FA76E3B" w:rsidR="003E058B" w:rsidRDefault="00FE5B38">
          <w:pPr>
            <w:pStyle w:val="Inhopg3"/>
            <w:tabs>
              <w:tab w:val="right" w:leader="dot" w:pos="9062"/>
            </w:tabs>
            <w:rPr>
              <w:rFonts w:eastAsiaTheme="minorEastAsia" w:cstheme="minorBidi"/>
              <w:noProof/>
              <w:sz w:val="22"/>
              <w:szCs w:val="22"/>
              <w:lang w:val="en-GB" w:eastAsia="en-GB"/>
            </w:rPr>
          </w:pPr>
          <w:hyperlink w:anchor="_Toc93489583" w:history="1">
            <w:r w:rsidR="003E058B" w:rsidRPr="00AC56BB">
              <w:rPr>
                <w:rStyle w:val="Hyperlink"/>
                <w:noProof/>
                <w:lang w:val="en-GB"/>
              </w:rPr>
              <w:t>3.7.5 Current situation and bottlenecks</w:t>
            </w:r>
            <w:r w:rsidR="003E058B">
              <w:rPr>
                <w:noProof/>
                <w:webHidden/>
              </w:rPr>
              <w:tab/>
            </w:r>
            <w:r w:rsidR="003E058B">
              <w:rPr>
                <w:noProof/>
                <w:webHidden/>
              </w:rPr>
              <w:fldChar w:fldCharType="begin"/>
            </w:r>
            <w:r w:rsidR="003E058B">
              <w:rPr>
                <w:noProof/>
                <w:webHidden/>
              </w:rPr>
              <w:instrText xml:space="preserve"> PAGEREF _Toc93489583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0F45A1AC" w14:textId="4445714D" w:rsidR="003E058B" w:rsidRDefault="00FE5B38">
          <w:pPr>
            <w:pStyle w:val="Inhopg3"/>
            <w:tabs>
              <w:tab w:val="right" w:leader="dot" w:pos="9062"/>
            </w:tabs>
            <w:rPr>
              <w:rFonts w:eastAsiaTheme="minorEastAsia" w:cstheme="minorBidi"/>
              <w:noProof/>
              <w:sz w:val="22"/>
              <w:szCs w:val="22"/>
              <w:lang w:val="en-GB" w:eastAsia="en-GB"/>
            </w:rPr>
          </w:pPr>
          <w:hyperlink w:anchor="_Toc93489584" w:history="1">
            <w:r w:rsidR="003E058B" w:rsidRPr="00AC56BB">
              <w:rPr>
                <w:rStyle w:val="Hyperlink"/>
                <w:noProof/>
                <w:lang w:val="en-GB"/>
              </w:rPr>
              <w:t>3.7.6 Desired situation</w:t>
            </w:r>
            <w:r w:rsidR="003E058B">
              <w:rPr>
                <w:noProof/>
                <w:webHidden/>
              </w:rPr>
              <w:tab/>
            </w:r>
            <w:r w:rsidR="003E058B">
              <w:rPr>
                <w:noProof/>
                <w:webHidden/>
              </w:rPr>
              <w:fldChar w:fldCharType="begin"/>
            </w:r>
            <w:r w:rsidR="003E058B">
              <w:rPr>
                <w:noProof/>
                <w:webHidden/>
              </w:rPr>
              <w:instrText xml:space="preserve"> PAGEREF _Toc93489584 \h </w:instrText>
            </w:r>
            <w:r w:rsidR="003E058B">
              <w:rPr>
                <w:noProof/>
                <w:webHidden/>
              </w:rPr>
            </w:r>
            <w:r w:rsidR="003E058B">
              <w:rPr>
                <w:noProof/>
                <w:webHidden/>
              </w:rPr>
              <w:fldChar w:fldCharType="separate"/>
            </w:r>
            <w:r w:rsidR="003E058B">
              <w:rPr>
                <w:noProof/>
                <w:webHidden/>
              </w:rPr>
              <w:t>41</w:t>
            </w:r>
            <w:r w:rsidR="003E058B">
              <w:rPr>
                <w:noProof/>
                <w:webHidden/>
              </w:rPr>
              <w:fldChar w:fldCharType="end"/>
            </w:r>
          </w:hyperlink>
        </w:p>
        <w:p w14:paraId="7D57F293" w14:textId="01B0F4DC"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85" w:history="1">
            <w:r w:rsidR="003E058B" w:rsidRPr="00AC56BB">
              <w:rPr>
                <w:rStyle w:val="Hyperlink"/>
                <w:noProof/>
                <w:lang w:val="en-GB"/>
              </w:rPr>
              <w:t>3.8 Analysis interview Teade Punter</w:t>
            </w:r>
            <w:r w:rsidR="003E058B">
              <w:rPr>
                <w:noProof/>
                <w:webHidden/>
              </w:rPr>
              <w:tab/>
            </w:r>
            <w:r w:rsidR="003E058B">
              <w:rPr>
                <w:noProof/>
                <w:webHidden/>
              </w:rPr>
              <w:fldChar w:fldCharType="begin"/>
            </w:r>
            <w:r w:rsidR="003E058B">
              <w:rPr>
                <w:noProof/>
                <w:webHidden/>
              </w:rPr>
              <w:instrText xml:space="preserve"> PAGEREF _Toc93489585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3201E49B" w14:textId="6252CDEB" w:rsidR="003E058B" w:rsidRDefault="00FE5B38">
          <w:pPr>
            <w:pStyle w:val="Inhopg3"/>
            <w:tabs>
              <w:tab w:val="right" w:leader="dot" w:pos="9062"/>
            </w:tabs>
            <w:rPr>
              <w:rFonts w:eastAsiaTheme="minorEastAsia" w:cstheme="minorBidi"/>
              <w:noProof/>
              <w:sz w:val="22"/>
              <w:szCs w:val="22"/>
              <w:lang w:val="en-GB" w:eastAsia="en-GB"/>
            </w:rPr>
          </w:pPr>
          <w:hyperlink w:anchor="_Toc93489586" w:history="1">
            <w:r w:rsidR="003E058B" w:rsidRPr="00AC56BB">
              <w:rPr>
                <w:rStyle w:val="Hyperlink"/>
                <w:rFonts w:cs="Tahoma"/>
                <w:noProof/>
                <w:lang w:val="en-GB"/>
              </w:rPr>
              <w:t>3.8.1 Introduction</w:t>
            </w:r>
            <w:r w:rsidR="003E058B">
              <w:rPr>
                <w:noProof/>
                <w:webHidden/>
              </w:rPr>
              <w:tab/>
            </w:r>
            <w:r w:rsidR="003E058B">
              <w:rPr>
                <w:noProof/>
                <w:webHidden/>
              </w:rPr>
              <w:fldChar w:fldCharType="begin"/>
            </w:r>
            <w:r w:rsidR="003E058B">
              <w:rPr>
                <w:noProof/>
                <w:webHidden/>
              </w:rPr>
              <w:instrText xml:space="preserve"> PAGEREF _Toc93489586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0DABDF76" w14:textId="054EAA05" w:rsidR="003E058B" w:rsidRDefault="00FE5B38">
          <w:pPr>
            <w:pStyle w:val="Inhopg3"/>
            <w:tabs>
              <w:tab w:val="right" w:leader="dot" w:pos="9062"/>
            </w:tabs>
            <w:rPr>
              <w:rFonts w:eastAsiaTheme="minorEastAsia" w:cstheme="minorBidi"/>
              <w:noProof/>
              <w:sz w:val="22"/>
              <w:szCs w:val="22"/>
              <w:lang w:val="en-GB" w:eastAsia="en-GB"/>
            </w:rPr>
          </w:pPr>
          <w:hyperlink w:anchor="_Toc93489587" w:history="1">
            <w:r w:rsidR="003E058B" w:rsidRPr="00AC56BB">
              <w:rPr>
                <w:rStyle w:val="Hyperlink"/>
                <w:noProof/>
                <w:lang w:val="en-GB"/>
              </w:rPr>
              <w:t>3.8.2 Microsoft Power platform</w:t>
            </w:r>
            <w:r w:rsidR="003E058B">
              <w:rPr>
                <w:noProof/>
                <w:webHidden/>
              </w:rPr>
              <w:tab/>
            </w:r>
            <w:r w:rsidR="003E058B">
              <w:rPr>
                <w:noProof/>
                <w:webHidden/>
              </w:rPr>
              <w:fldChar w:fldCharType="begin"/>
            </w:r>
            <w:r w:rsidR="003E058B">
              <w:rPr>
                <w:noProof/>
                <w:webHidden/>
              </w:rPr>
              <w:instrText xml:space="preserve"> PAGEREF _Toc93489587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15A85A7B" w14:textId="64492592" w:rsidR="003E058B" w:rsidRDefault="00FE5B38">
          <w:pPr>
            <w:pStyle w:val="Inhopg3"/>
            <w:tabs>
              <w:tab w:val="right" w:leader="dot" w:pos="9062"/>
            </w:tabs>
            <w:rPr>
              <w:rFonts w:eastAsiaTheme="minorEastAsia" w:cstheme="minorBidi"/>
              <w:noProof/>
              <w:sz w:val="22"/>
              <w:szCs w:val="22"/>
              <w:lang w:val="en-GB" w:eastAsia="en-GB"/>
            </w:rPr>
          </w:pPr>
          <w:hyperlink w:anchor="_Toc93489588" w:history="1">
            <w:r w:rsidR="003E058B" w:rsidRPr="00AC56BB">
              <w:rPr>
                <w:rStyle w:val="Hyperlink"/>
                <w:noProof/>
                <w:lang w:val="en-GB"/>
              </w:rPr>
              <w:t>3.8.3 Culture</w:t>
            </w:r>
            <w:r w:rsidR="003E058B">
              <w:rPr>
                <w:noProof/>
                <w:webHidden/>
              </w:rPr>
              <w:tab/>
            </w:r>
            <w:r w:rsidR="003E058B">
              <w:rPr>
                <w:noProof/>
                <w:webHidden/>
              </w:rPr>
              <w:fldChar w:fldCharType="begin"/>
            </w:r>
            <w:r w:rsidR="003E058B">
              <w:rPr>
                <w:noProof/>
                <w:webHidden/>
              </w:rPr>
              <w:instrText xml:space="preserve"> PAGEREF _Toc93489588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76A3E564" w14:textId="5808ADE4" w:rsidR="003E058B" w:rsidRDefault="00FE5B38">
          <w:pPr>
            <w:pStyle w:val="Inhopg3"/>
            <w:tabs>
              <w:tab w:val="right" w:leader="dot" w:pos="9062"/>
            </w:tabs>
            <w:rPr>
              <w:rFonts w:eastAsiaTheme="minorEastAsia" w:cstheme="minorBidi"/>
              <w:noProof/>
              <w:sz w:val="22"/>
              <w:szCs w:val="22"/>
              <w:lang w:val="en-GB" w:eastAsia="en-GB"/>
            </w:rPr>
          </w:pPr>
          <w:hyperlink w:anchor="_Toc93489589" w:history="1">
            <w:r w:rsidR="003E058B" w:rsidRPr="00AC56BB">
              <w:rPr>
                <w:rStyle w:val="Hyperlink"/>
                <w:noProof/>
                <w:lang w:val="en-GB"/>
              </w:rPr>
              <w:t>3.8.4 Data and processes</w:t>
            </w:r>
            <w:r w:rsidR="003E058B">
              <w:rPr>
                <w:noProof/>
                <w:webHidden/>
              </w:rPr>
              <w:tab/>
            </w:r>
            <w:r w:rsidR="003E058B">
              <w:rPr>
                <w:noProof/>
                <w:webHidden/>
              </w:rPr>
              <w:fldChar w:fldCharType="begin"/>
            </w:r>
            <w:r w:rsidR="003E058B">
              <w:rPr>
                <w:noProof/>
                <w:webHidden/>
              </w:rPr>
              <w:instrText xml:space="preserve"> PAGEREF _Toc93489589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08A41CD3" w14:textId="24FCDFB5" w:rsidR="003E058B" w:rsidRDefault="00FE5B38">
          <w:pPr>
            <w:pStyle w:val="Inhopg3"/>
            <w:tabs>
              <w:tab w:val="right" w:leader="dot" w:pos="9062"/>
            </w:tabs>
            <w:rPr>
              <w:rFonts w:eastAsiaTheme="minorEastAsia" w:cstheme="minorBidi"/>
              <w:noProof/>
              <w:sz w:val="22"/>
              <w:szCs w:val="22"/>
              <w:lang w:val="en-GB" w:eastAsia="en-GB"/>
            </w:rPr>
          </w:pPr>
          <w:hyperlink w:anchor="_Toc93489590" w:history="1">
            <w:r w:rsidR="003E058B" w:rsidRPr="00AC56BB">
              <w:rPr>
                <w:rStyle w:val="Hyperlink"/>
                <w:noProof/>
                <w:lang w:val="en-GB"/>
              </w:rPr>
              <w:t>3.8.5 Current situation and bottlenecks</w:t>
            </w:r>
            <w:r w:rsidR="003E058B">
              <w:rPr>
                <w:noProof/>
                <w:webHidden/>
              </w:rPr>
              <w:tab/>
            </w:r>
            <w:r w:rsidR="003E058B">
              <w:rPr>
                <w:noProof/>
                <w:webHidden/>
              </w:rPr>
              <w:fldChar w:fldCharType="begin"/>
            </w:r>
            <w:r w:rsidR="003E058B">
              <w:rPr>
                <w:noProof/>
                <w:webHidden/>
              </w:rPr>
              <w:instrText xml:space="preserve"> PAGEREF _Toc93489590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1AF288EC" w14:textId="5504783F" w:rsidR="003E058B" w:rsidRDefault="00FE5B38">
          <w:pPr>
            <w:pStyle w:val="Inhopg3"/>
            <w:tabs>
              <w:tab w:val="right" w:leader="dot" w:pos="9062"/>
            </w:tabs>
            <w:rPr>
              <w:rFonts w:eastAsiaTheme="minorEastAsia" w:cstheme="minorBidi"/>
              <w:noProof/>
              <w:sz w:val="22"/>
              <w:szCs w:val="22"/>
              <w:lang w:val="en-GB" w:eastAsia="en-GB"/>
            </w:rPr>
          </w:pPr>
          <w:hyperlink w:anchor="_Toc93489591" w:history="1">
            <w:r w:rsidR="003E058B" w:rsidRPr="00AC56BB">
              <w:rPr>
                <w:rStyle w:val="Hyperlink"/>
                <w:noProof/>
                <w:lang w:val="en-GB"/>
              </w:rPr>
              <w:t>3.8.6 Desired situation</w:t>
            </w:r>
            <w:r w:rsidR="003E058B">
              <w:rPr>
                <w:noProof/>
                <w:webHidden/>
              </w:rPr>
              <w:tab/>
            </w:r>
            <w:r w:rsidR="003E058B">
              <w:rPr>
                <w:noProof/>
                <w:webHidden/>
              </w:rPr>
              <w:fldChar w:fldCharType="begin"/>
            </w:r>
            <w:r w:rsidR="003E058B">
              <w:rPr>
                <w:noProof/>
                <w:webHidden/>
              </w:rPr>
              <w:instrText xml:space="preserve"> PAGEREF _Toc93489591 \h </w:instrText>
            </w:r>
            <w:r w:rsidR="003E058B">
              <w:rPr>
                <w:noProof/>
                <w:webHidden/>
              </w:rPr>
            </w:r>
            <w:r w:rsidR="003E058B">
              <w:rPr>
                <w:noProof/>
                <w:webHidden/>
              </w:rPr>
              <w:fldChar w:fldCharType="separate"/>
            </w:r>
            <w:r w:rsidR="003E058B">
              <w:rPr>
                <w:noProof/>
                <w:webHidden/>
              </w:rPr>
              <w:t>42</w:t>
            </w:r>
            <w:r w:rsidR="003E058B">
              <w:rPr>
                <w:noProof/>
                <w:webHidden/>
              </w:rPr>
              <w:fldChar w:fldCharType="end"/>
            </w:r>
          </w:hyperlink>
        </w:p>
        <w:p w14:paraId="657B7709" w14:textId="1AF38C51"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92" w:history="1">
            <w:r w:rsidR="003E058B" w:rsidRPr="00AC56BB">
              <w:rPr>
                <w:rStyle w:val="Hyperlink"/>
                <w:noProof/>
                <w:lang w:val="en-GB"/>
              </w:rPr>
              <w:t>3.9 Analysis interview Jeanine Geest</w:t>
            </w:r>
            <w:r w:rsidR="003E058B">
              <w:rPr>
                <w:noProof/>
                <w:webHidden/>
              </w:rPr>
              <w:tab/>
            </w:r>
            <w:r w:rsidR="003E058B">
              <w:rPr>
                <w:noProof/>
                <w:webHidden/>
              </w:rPr>
              <w:fldChar w:fldCharType="begin"/>
            </w:r>
            <w:r w:rsidR="003E058B">
              <w:rPr>
                <w:noProof/>
                <w:webHidden/>
              </w:rPr>
              <w:instrText xml:space="preserve"> PAGEREF _Toc93489592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4C92820A" w14:textId="3461B1A1" w:rsidR="003E058B" w:rsidRDefault="00FE5B38">
          <w:pPr>
            <w:pStyle w:val="Inhopg3"/>
            <w:tabs>
              <w:tab w:val="right" w:leader="dot" w:pos="9062"/>
            </w:tabs>
            <w:rPr>
              <w:rFonts w:eastAsiaTheme="minorEastAsia" w:cstheme="minorBidi"/>
              <w:noProof/>
              <w:sz w:val="22"/>
              <w:szCs w:val="22"/>
              <w:lang w:val="en-GB" w:eastAsia="en-GB"/>
            </w:rPr>
          </w:pPr>
          <w:hyperlink w:anchor="_Toc93489593" w:history="1">
            <w:r w:rsidR="003E058B" w:rsidRPr="00AC56BB">
              <w:rPr>
                <w:rStyle w:val="Hyperlink"/>
                <w:rFonts w:cs="Tahoma"/>
                <w:noProof/>
                <w:lang w:val="en-GB"/>
              </w:rPr>
              <w:t>3.9.1 Introduction</w:t>
            </w:r>
            <w:r w:rsidR="003E058B">
              <w:rPr>
                <w:noProof/>
                <w:webHidden/>
              </w:rPr>
              <w:tab/>
            </w:r>
            <w:r w:rsidR="003E058B">
              <w:rPr>
                <w:noProof/>
                <w:webHidden/>
              </w:rPr>
              <w:fldChar w:fldCharType="begin"/>
            </w:r>
            <w:r w:rsidR="003E058B">
              <w:rPr>
                <w:noProof/>
                <w:webHidden/>
              </w:rPr>
              <w:instrText xml:space="preserve"> PAGEREF _Toc93489593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2B939772" w14:textId="195C9FCF" w:rsidR="003E058B" w:rsidRDefault="00FE5B38">
          <w:pPr>
            <w:pStyle w:val="Inhopg3"/>
            <w:tabs>
              <w:tab w:val="right" w:leader="dot" w:pos="9062"/>
            </w:tabs>
            <w:rPr>
              <w:rFonts w:eastAsiaTheme="minorEastAsia" w:cstheme="minorBidi"/>
              <w:noProof/>
              <w:sz w:val="22"/>
              <w:szCs w:val="22"/>
              <w:lang w:val="en-GB" w:eastAsia="en-GB"/>
            </w:rPr>
          </w:pPr>
          <w:hyperlink w:anchor="_Toc93489594" w:history="1">
            <w:r w:rsidR="003E058B" w:rsidRPr="00AC56BB">
              <w:rPr>
                <w:rStyle w:val="Hyperlink"/>
                <w:rFonts w:cs="Tahoma"/>
                <w:noProof/>
                <w:lang w:val="en-GB"/>
              </w:rPr>
              <w:t>3.9.2 Microsoft Power platform</w:t>
            </w:r>
            <w:r w:rsidR="003E058B">
              <w:rPr>
                <w:noProof/>
                <w:webHidden/>
              </w:rPr>
              <w:tab/>
            </w:r>
            <w:r w:rsidR="003E058B">
              <w:rPr>
                <w:noProof/>
                <w:webHidden/>
              </w:rPr>
              <w:fldChar w:fldCharType="begin"/>
            </w:r>
            <w:r w:rsidR="003E058B">
              <w:rPr>
                <w:noProof/>
                <w:webHidden/>
              </w:rPr>
              <w:instrText xml:space="preserve"> PAGEREF _Toc93489594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5825B3C6" w14:textId="52C0CA7F" w:rsidR="003E058B" w:rsidRDefault="00FE5B38">
          <w:pPr>
            <w:pStyle w:val="Inhopg3"/>
            <w:tabs>
              <w:tab w:val="right" w:leader="dot" w:pos="9062"/>
            </w:tabs>
            <w:rPr>
              <w:rFonts w:eastAsiaTheme="minorEastAsia" w:cstheme="minorBidi"/>
              <w:noProof/>
              <w:sz w:val="22"/>
              <w:szCs w:val="22"/>
              <w:lang w:val="en-GB" w:eastAsia="en-GB"/>
            </w:rPr>
          </w:pPr>
          <w:hyperlink w:anchor="_Toc93489595" w:history="1">
            <w:r w:rsidR="003E058B" w:rsidRPr="00AC56BB">
              <w:rPr>
                <w:rStyle w:val="Hyperlink"/>
                <w:rFonts w:cs="Tahoma"/>
                <w:noProof/>
                <w:lang w:val="en-GB"/>
              </w:rPr>
              <w:t>3.9.3 Culture</w:t>
            </w:r>
            <w:r w:rsidR="003E058B">
              <w:rPr>
                <w:noProof/>
                <w:webHidden/>
              </w:rPr>
              <w:tab/>
            </w:r>
            <w:r w:rsidR="003E058B">
              <w:rPr>
                <w:noProof/>
                <w:webHidden/>
              </w:rPr>
              <w:fldChar w:fldCharType="begin"/>
            </w:r>
            <w:r w:rsidR="003E058B">
              <w:rPr>
                <w:noProof/>
                <w:webHidden/>
              </w:rPr>
              <w:instrText xml:space="preserve"> PAGEREF _Toc93489595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396E9815" w14:textId="3647223F" w:rsidR="003E058B" w:rsidRDefault="00FE5B38">
          <w:pPr>
            <w:pStyle w:val="Inhopg3"/>
            <w:tabs>
              <w:tab w:val="right" w:leader="dot" w:pos="9062"/>
            </w:tabs>
            <w:rPr>
              <w:rFonts w:eastAsiaTheme="minorEastAsia" w:cstheme="minorBidi"/>
              <w:noProof/>
              <w:sz w:val="22"/>
              <w:szCs w:val="22"/>
              <w:lang w:val="en-GB" w:eastAsia="en-GB"/>
            </w:rPr>
          </w:pPr>
          <w:hyperlink w:anchor="_Toc93489596" w:history="1">
            <w:r w:rsidR="003E058B" w:rsidRPr="00AC56BB">
              <w:rPr>
                <w:rStyle w:val="Hyperlink"/>
                <w:rFonts w:cs="Tahoma"/>
                <w:noProof/>
                <w:lang w:val="en-GB"/>
              </w:rPr>
              <w:t>3.9.4 Data and processes</w:t>
            </w:r>
            <w:r w:rsidR="003E058B">
              <w:rPr>
                <w:noProof/>
                <w:webHidden/>
              </w:rPr>
              <w:tab/>
            </w:r>
            <w:r w:rsidR="003E058B">
              <w:rPr>
                <w:noProof/>
                <w:webHidden/>
              </w:rPr>
              <w:fldChar w:fldCharType="begin"/>
            </w:r>
            <w:r w:rsidR="003E058B">
              <w:rPr>
                <w:noProof/>
                <w:webHidden/>
              </w:rPr>
              <w:instrText xml:space="preserve"> PAGEREF _Toc93489596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62CD3FB5" w14:textId="664A889D" w:rsidR="003E058B" w:rsidRDefault="00FE5B38">
          <w:pPr>
            <w:pStyle w:val="Inhopg3"/>
            <w:tabs>
              <w:tab w:val="right" w:leader="dot" w:pos="9062"/>
            </w:tabs>
            <w:rPr>
              <w:rFonts w:eastAsiaTheme="minorEastAsia" w:cstheme="minorBidi"/>
              <w:noProof/>
              <w:sz w:val="22"/>
              <w:szCs w:val="22"/>
              <w:lang w:val="en-GB" w:eastAsia="en-GB"/>
            </w:rPr>
          </w:pPr>
          <w:hyperlink w:anchor="_Toc93489597" w:history="1">
            <w:r w:rsidR="003E058B" w:rsidRPr="00AC56BB">
              <w:rPr>
                <w:rStyle w:val="Hyperlink"/>
                <w:rFonts w:cs="Tahoma"/>
                <w:noProof/>
                <w:lang w:val="en-GB"/>
              </w:rPr>
              <w:t>3.9.5 Current situation and bottlenecks</w:t>
            </w:r>
            <w:r w:rsidR="003E058B">
              <w:rPr>
                <w:noProof/>
                <w:webHidden/>
              </w:rPr>
              <w:tab/>
            </w:r>
            <w:r w:rsidR="003E058B">
              <w:rPr>
                <w:noProof/>
                <w:webHidden/>
              </w:rPr>
              <w:fldChar w:fldCharType="begin"/>
            </w:r>
            <w:r w:rsidR="003E058B">
              <w:rPr>
                <w:noProof/>
                <w:webHidden/>
              </w:rPr>
              <w:instrText xml:space="preserve"> PAGEREF _Toc93489597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7711FA09" w14:textId="403141B2" w:rsidR="003E058B" w:rsidRDefault="00FE5B38">
          <w:pPr>
            <w:pStyle w:val="Inhopg3"/>
            <w:tabs>
              <w:tab w:val="right" w:leader="dot" w:pos="9062"/>
            </w:tabs>
            <w:rPr>
              <w:rFonts w:eastAsiaTheme="minorEastAsia" w:cstheme="minorBidi"/>
              <w:noProof/>
              <w:sz w:val="22"/>
              <w:szCs w:val="22"/>
              <w:lang w:val="en-GB" w:eastAsia="en-GB"/>
            </w:rPr>
          </w:pPr>
          <w:hyperlink w:anchor="_Toc93489598" w:history="1">
            <w:r w:rsidR="003E058B" w:rsidRPr="00AC56BB">
              <w:rPr>
                <w:rStyle w:val="Hyperlink"/>
                <w:rFonts w:cs="Tahoma"/>
                <w:noProof/>
                <w:lang w:val="en-GB"/>
              </w:rPr>
              <w:t>3.9.6 Desired situation</w:t>
            </w:r>
            <w:r w:rsidR="003E058B">
              <w:rPr>
                <w:noProof/>
                <w:webHidden/>
              </w:rPr>
              <w:tab/>
            </w:r>
            <w:r w:rsidR="003E058B">
              <w:rPr>
                <w:noProof/>
                <w:webHidden/>
              </w:rPr>
              <w:fldChar w:fldCharType="begin"/>
            </w:r>
            <w:r w:rsidR="003E058B">
              <w:rPr>
                <w:noProof/>
                <w:webHidden/>
              </w:rPr>
              <w:instrText xml:space="preserve"> PAGEREF _Toc93489598 \h </w:instrText>
            </w:r>
            <w:r w:rsidR="003E058B">
              <w:rPr>
                <w:noProof/>
                <w:webHidden/>
              </w:rPr>
            </w:r>
            <w:r w:rsidR="003E058B">
              <w:rPr>
                <w:noProof/>
                <w:webHidden/>
              </w:rPr>
              <w:fldChar w:fldCharType="separate"/>
            </w:r>
            <w:r w:rsidR="003E058B">
              <w:rPr>
                <w:noProof/>
                <w:webHidden/>
              </w:rPr>
              <w:t>43</w:t>
            </w:r>
            <w:r w:rsidR="003E058B">
              <w:rPr>
                <w:noProof/>
                <w:webHidden/>
              </w:rPr>
              <w:fldChar w:fldCharType="end"/>
            </w:r>
          </w:hyperlink>
        </w:p>
        <w:p w14:paraId="07B23212" w14:textId="6A4310DE" w:rsidR="003E058B" w:rsidRDefault="00FE5B38">
          <w:pPr>
            <w:pStyle w:val="Inhopg2"/>
            <w:tabs>
              <w:tab w:val="right" w:leader="dot" w:pos="9062"/>
            </w:tabs>
            <w:rPr>
              <w:rFonts w:eastAsiaTheme="minorEastAsia" w:cstheme="minorBidi"/>
              <w:i w:val="0"/>
              <w:iCs w:val="0"/>
              <w:noProof/>
              <w:sz w:val="22"/>
              <w:szCs w:val="22"/>
              <w:lang w:val="en-GB" w:eastAsia="en-GB"/>
            </w:rPr>
          </w:pPr>
          <w:hyperlink w:anchor="_Toc93489599" w:history="1">
            <w:r w:rsidR="003E058B" w:rsidRPr="00AC56BB">
              <w:rPr>
                <w:rStyle w:val="Hyperlink"/>
                <w:noProof/>
                <w:lang w:val="en-GB"/>
              </w:rPr>
              <w:t>3.10 Analysis interview Milan Vossen</w:t>
            </w:r>
            <w:r w:rsidR="003E058B">
              <w:rPr>
                <w:noProof/>
                <w:webHidden/>
              </w:rPr>
              <w:tab/>
            </w:r>
            <w:r w:rsidR="003E058B">
              <w:rPr>
                <w:noProof/>
                <w:webHidden/>
              </w:rPr>
              <w:fldChar w:fldCharType="begin"/>
            </w:r>
            <w:r w:rsidR="003E058B">
              <w:rPr>
                <w:noProof/>
                <w:webHidden/>
              </w:rPr>
              <w:instrText xml:space="preserve"> PAGEREF _Toc93489599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5A378752" w14:textId="2186112D" w:rsidR="003E058B" w:rsidRDefault="00FE5B38">
          <w:pPr>
            <w:pStyle w:val="Inhopg3"/>
            <w:tabs>
              <w:tab w:val="right" w:leader="dot" w:pos="9062"/>
            </w:tabs>
            <w:rPr>
              <w:rFonts w:eastAsiaTheme="minorEastAsia" w:cstheme="minorBidi"/>
              <w:noProof/>
              <w:sz w:val="22"/>
              <w:szCs w:val="22"/>
              <w:lang w:val="en-GB" w:eastAsia="en-GB"/>
            </w:rPr>
          </w:pPr>
          <w:hyperlink w:anchor="_Toc93489600" w:history="1">
            <w:r w:rsidR="003E058B" w:rsidRPr="00AC56BB">
              <w:rPr>
                <w:rStyle w:val="Hyperlink"/>
                <w:rFonts w:cs="Tahoma"/>
                <w:noProof/>
                <w:lang w:val="en-GB"/>
              </w:rPr>
              <w:t>3.10.1 Introduction</w:t>
            </w:r>
            <w:r w:rsidR="003E058B">
              <w:rPr>
                <w:noProof/>
                <w:webHidden/>
              </w:rPr>
              <w:tab/>
            </w:r>
            <w:r w:rsidR="003E058B">
              <w:rPr>
                <w:noProof/>
                <w:webHidden/>
              </w:rPr>
              <w:fldChar w:fldCharType="begin"/>
            </w:r>
            <w:r w:rsidR="003E058B">
              <w:rPr>
                <w:noProof/>
                <w:webHidden/>
              </w:rPr>
              <w:instrText xml:space="preserve"> PAGEREF _Toc93489600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1F4F4A21" w14:textId="07FAAD5B" w:rsidR="003E058B" w:rsidRDefault="00FE5B38">
          <w:pPr>
            <w:pStyle w:val="Inhopg3"/>
            <w:tabs>
              <w:tab w:val="right" w:leader="dot" w:pos="9062"/>
            </w:tabs>
            <w:rPr>
              <w:rFonts w:eastAsiaTheme="minorEastAsia" w:cstheme="minorBidi"/>
              <w:noProof/>
              <w:sz w:val="22"/>
              <w:szCs w:val="22"/>
              <w:lang w:val="en-GB" w:eastAsia="en-GB"/>
            </w:rPr>
          </w:pPr>
          <w:hyperlink w:anchor="_Toc93489601" w:history="1">
            <w:r w:rsidR="003E058B" w:rsidRPr="00AC56BB">
              <w:rPr>
                <w:rStyle w:val="Hyperlink"/>
                <w:rFonts w:cs="Tahoma"/>
                <w:noProof/>
                <w:lang w:val="en-GB"/>
              </w:rPr>
              <w:t>3.10.2 Microsoft Power platform</w:t>
            </w:r>
            <w:r w:rsidR="003E058B">
              <w:rPr>
                <w:noProof/>
                <w:webHidden/>
              </w:rPr>
              <w:tab/>
            </w:r>
            <w:r w:rsidR="003E058B">
              <w:rPr>
                <w:noProof/>
                <w:webHidden/>
              </w:rPr>
              <w:fldChar w:fldCharType="begin"/>
            </w:r>
            <w:r w:rsidR="003E058B">
              <w:rPr>
                <w:noProof/>
                <w:webHidden/>
              </w:rPr>
              <w:instrText xml:space="preserve"> PAGEREF _Toc93489601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3FDB98B3" w14:textId="401F503F" w:rsidR="003E058B" w:rsidRDefault="00FE5B38">
          <w:pPr>
            <w:pStyle w:val="Inhopg3"/>
            <w:tabs>
              <w:tab w:val="right" w:leader="dot" w:pos="9062"/>
            </w:tabs>
            <w:rPr>
              <w:rFonts w:eastAsiaTheme="minorEastAsia" w:cstheme="minorBidi"/>
              <w:noProof/>
              <w:sz w:val="22"/>
              <w:szCs w:val="22"/>
              <w:lang w:val="en-GB" w:eastAsia="en-GB"/>
            </w:rPr>
          </w:pPr>
          <w:hyperlink w:anchor="_Toc93489602" w:history="1">
            <w:r w:rsidR="003E058B" w:rsidRPr="00AC56BB">
              <w:rPr>
                <w:rStyle w:val="Hyperlink"/>
                <w:rFonts w:cs="Tahoma"/>
                <w:noProof/>
                <w:lang w:val="en-GB"/>
              </w:rPr>
              <w:t>3.10.3 Culture</w:t>
            </w:r>
            <w:r w:rsidR="003E058B">
              <w:rPr>
                <w:noProof/>
                <w:webHidden/>
              </w:rPr>
              <w:tab/>
            </w:r>
            <w:r w:rsidR="003E058B">
              <w:rPr>
                <w:noProof/>
                <w:webHidden/>
              </w:rPr>
              <w:fldChar w:fldCharType="begin"/>
            </w:r>
            <w:r w:rsidR="003E058B">
              <w:rPr>
                <w:noProof/>
                <w:webHidden/>
              </w:rPr>
              <w:instrText xml:space="preserve"> PAGEREF _Toc93489602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667DD428" w14:textId="7B5EAF74" w:rsidR="003E058B" w:rsidRDefault="00FE5B38">
          <w:pPr>
            <w:pStyle w:val="Inhopg3"/>
            <w:tabs>
              <w:tab w:val="right" w:leader="dot" w:pos="9062"/>
            </w:tabs>
            <w:rPr>
              <w:rFonts w:eastAsiaTheme="minorEastAsia" w:cstheme="minorBidi"/>
              <w:noProof/>
              <w:sz w:val="22"/>
              <w:szCs w:val="22"/>
              <w:lang w:val="en-GB" w:eastAsia="en-GB"/>
            </w:rPr>
          </w:pPr>
          <w:hyperlink w:anchor="_Toc93489603" w:history="1">
            <w:r w:rsidR="003E058B" w:rsidRPr="00AC56BB">
              <w:rPr>
                <w:rStyle w:val="Hyperlink"/>
                <w:rFonts w:cs="Tahoma"/>
                <w:noProof/>
                <w:lang w:val="en-GB"/>
              </w:rPr>
              <w:t>3.10.4 Data and processes</w:t>
            </w:r>
            <w:r w:rsidR="003E058B">
              <w:rPr>
                <w:noProof/>
                <w:webHidden/>
              </w:rPr>
              <w:tab/>
            </w:r>
            <w:r w:rsidR="003E058B">
              <w:rPr>
                <w:noProof/>
                <w:webHidden/>
              </w:rPr>
              <w:fldChar w:fldCharType="begin"/>
            </w:r>
            <w:r w:rsidR="003E058B">
              <w:rPr>
                <w:noProof/>
                <w:webHidden/>
              </w:rPr>
              <w:instrText xml:space="preserve"> PAGEREF _Toc93489603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0440E72A" w14:textId="0F471E5D" w:rsidR="003E058B" w:rsidRDefault="00FE5B38">
          <w:pPr>
            <w:pStyle w:val="Inhopg3"/>
            <w:tabs>
              <w:tab w:val="right" w:leader="dot" w:pos="9062"/>
            </w:tabs>
            <w:rPr>
              <w:rFonts w:eastAsiaTheme="minorEastAsia" w:cstheme="minorBidi"/>
              <w:noProof/>
              <w:sz w:val="22"/>
              <w:szCs w:val="22"/>
              <w:lang w:val="en-GB" w:eastAsia="en-GB"/>
            </w:rPr>
          </w:pPr>
          <w:hyperlink w:anchor="_Toc93489604" w:history="1">
            <w:r w:rsidR="003E058B" w:rsidRPr="00AC56BB">
              <w:rPr>
                <w:rStyle w:val="Hyperlink"/>
                <w:rFonts w:cs="Tahoma"/>
                <w:noProof/>
                <w:lang w:val="en-GB"/>
              </w:rPr>
              <w:t>3.10.5 Current situation and bottlenecks</w:t>
            </w:r>
            <w:r w:rsidR="003E058B">
              <w:rPr>
                <w:noProof/>
                <w:webHidden/>
              </w:rPr>
              <w:tab/>
            </w:r>
            <w:r w:rsidR="003E058B">
              <w:rPr>
                <w:noProof/>
                <w:webHidden/>
              </w:rPr>
              <w:fldChar w:fldCharType="begin"/>
            </w:r>
            <w:r w:rsidR="003E058B">
              <w:rPr>
                <w:noProof/>
                <w:webHidden/>
              </w:rPr>
              <w:instrText xml:space="preserve"> PAGEREF _Toc93489604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48F0E78F" w14:textId="3C590275" w:rsidR="003E058B" w:rsidRDefault="00FE5B38">
          <w:pPr>
            <w:pStyle w:val="Inhopg3"/>
            <w:tabs>
              <w:tab w:val="right" w:leader="dot" w:pos="9062"/>
            </w:tabs>
            <w:rPr>
              <w:rFonts w:eastAsiaTheme="minorEastAsia" w:cstheme="minorBidi"/>
              <w:noProof/>
              <w:sz w:val="22"/>
              <w:szCs w:val="22"/>
              <w:lang w:val="en-GB" w:eastAsia="en-GB"/>
            </w:rPr>
          </w:pPr>
          <w:hyperlink w:anchor="_Toc93489605" w:history="1">
            <w:r w:rsidR="003E058B" w:rsidRPr="00AC56BB">
              <w:rPr>
                <w:rStyle w:val="Hyperlink"/>
                <w:rFonts w:cs="Tahoma"/>
                <w:noProof/>
                <w:lang w:val="en-GB"/>
              </w:rPr>
              <w:t>3.10.6 Desired situation</w:t>
            </w:r>
            <w:r w:rsidR="003E058B">
              <w:rPr>
                <w:noProof/>
                <w:webHidden/>
              </w:rPr>
              <w:tab/>
            </w:r>
            <w:r w:rsidR="003E058B">
              <w:rPr>
                <w:noProof/>
                <w:webHidden/>
              </w:rPr>
              <w:fldChar w:fldCharType="begin"/>
            </w:r>
            <w:r w:rsidR="003E058B">
              <w:rPr>
                <w:noProof/>
                <w:webHidden/>
              </w:rPr>
              <w:instrText xml:space="preserve"> PAGEREF _Toc93489605 \h </w:instrText>
            </w:r>
            <w:r w:rsidR="003E058B">
              <w:rPr>
                <w:noProof/>
                <w:webHidden/>
              </w:rPr>
            </w:r>
            <w:r w:rsidR="003E058B">
              <w:rPr>
                <w:noProof/>
                <w:webHidden/>
              </w:rPr>
              <w:fldChar w:fldCharType="separate"/>
            </w:r>
            <w:r w:rsidR="003E058B">
              <w:rPr>
                <w:noProof/>
                <w:webHidden/>
              </w:rPr>
              <w:t>44</w:t>
            </w:r>
            <w:r w:rsidR="003E058B">
              <w:rPr>
                <w:noProof/>
                <w:webHidden/>
              </w:rPr>
              <w:fldChar w:fldCharType="end"/>
            </w:r>
          </w:hyperlink>
        </w:p>
        <w:p w14:paraId="5CF046B8" w14:textId="150B5034"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606" w:history="1">
            <w:r w:rsidR="003E058B" w:rsidRPr="00AC56BB">
              <w:rPr>
                <w:rStyle w:val="Hyperlink"/>
                <w:noProof/>
                <w:lang w:val="en-GB"/>
              </w:rPr>
              <w:t>Appendix H – Useability Test Script</w:t>
            </w:r>
            <w:r w:rsidR="003E058B">
              <w:rPr>
                <w:noProof/>
                <w:webHidden/>
              </w:rPr>
              <w:tab/>
            </w:r>
            <w:r w:rsidR="003E058B">
              <w:rPr>
                <w:noProof/>
                <w:webHidden/>
              </w:rPr>
              <w:fldChar w:fldCharType="begin"/>
            </w:r>
            <w:r w:rsidR="003E058B">
              <w:rPr>
                <w:noProof/>
                <w:webHidden/>
              </w:rPr>
              <w:instrText xml:space="preserve"> PAGEREF _Toc93489606 \h </w:instrText>
            </w:r>
            <w:r w:rsidR="003E058B">
              <w:rPr>
                <w:noProof/>
                <w:webHidden/>
              </w:rPr>
            </w:r>
            <w:r w:rsidR="003E058B">
              <w:rPr>
                <w:noProof/>
                <w:webHidden/>
              </w:rPr>
              <w:fldChar w:fldCharType="separate"/>
            </w:r>
            <w:r w:rsidR="003E058B">
              <w:rPr>
                <w:noProof/>
                <w:webHidden/>
              </w:rPr>
              <w:t>45</w:t>
            </w:r>
            <w:r w:rsidR="003E058B">
              <w:rPr>
                <w:noProof/>
                <w:webHidden/>
              </w:rPr>
              <w:fldChar w:fldCharType="end"/>
            </w:r>
          </w:hyperlink>
        </w:p>
        <w:p w14:paraId="08D5DEA8" w14:textId="44F87971" w:rsidR="003E058B" w:rsidRDefault="00FE5B38">
          <w:pPr>
            <w:pStyle w:val="Inhopg1"/>
            <w:tabs>
              <w:tab w:val="right" w:leader="dot" w:pos="9062"/>
            </w:tabs>
            <w:rPr>
              <w:rFonts w:eastAsiaTheme="minorEastAsia" w:cstheme="minorBidi"/>
              <w:b w:val="0"/>
              <w:bCs w:val="0"/>
              <w:noProof/>
              <w:sz w:val="22"/>
              <w:szCs w:val="22"/>
              <w:lang w:val="en-GB" w:eastAsia="en-GB"/>
            </w:rPr>
          </w:pPr>
          <w:hyperlink w:anchor="_Toc93489607" w:history="1">
            <w:r w:rsidR="003E058B" w:rsidRPr="00AC56BB">
              <w:rPr>
                <w:rStyle w:val="Hyperlink"/>
                <w:noProof/>
                <w:lang w:val="en-GB"/>
              </w:rPr>
              <w:t>Appendix I – Answers Proof-of-Concept Test</w:t>
            </w:r>
            <w:r w:rsidR="003E058B">
              <w:rPr>
                <w:noProof/>
                <w:webHidden/>
              </w:rPr>
              <w:tab/>
            </w:r>
            <w:r w:rsidR="003E058B">
              <w:rPr>
                <w:noProof/>
                <w:webHidden/>
              </w:rPr>
              <w:fldChar w:fldCharType="begin"/>
            </w:r>
            <w:r w:rsidR="003E058B">
              <w:rPr>
                <w:noProof/>
                <w:webHidden/>
              </w:rPr>
              <w:instrText xml:space="preserve"> PAGEREF _Toc93489607 \h </w:instrText>
            </w:r>
            <w:r w:rsidR="003E058B">
              <w:rPr>
                <w:noProof/>
                <w:webHidden/>
              </w:rPr>
            </w:r>
            <w:r w:rsidR="003E058B">
              <w:rPr>
                <w:noProof/>
                <w:webHidden/>
              </w:rPr>
              <w:fldChar w:fldCharType="separate"/>
            </w:r>
            <w:r w:rsidR="003E058B">
              <w:rPr>
                <w:noProof/>
                <w:webHidden/>
              </w:rPr>
              <w:t>47</w:t>
            </w:r>
            <w:r w:rsidR="003E058B">
              <w:rPr>
                <w:noProof/>
                <w:webHidden/>
              </w:rPr>
              <w:fldChar w:fldCharType="end"/>
            </w:r>
          </w:hyperlink>
        </w:p>
        <w:p w14:paraId="0FCB9665" w14:textId="2E38FCE8"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608" w:history="1">
            <w:r w:rsidR="003E058B" w:rsidRPr="00AC56BB">
              <w:rPr>
                <w:rStyle w:val="Hyperlink"/>
                <w:noProof/>
                <w:lang w:val="en-GB"/>
              </w:rPr>
              <w:t>1</w:t>
            </w:r>
            <w:r w:rsidR="003E058B">
              <w:rPr>
                <w:rFonts w:eastAsiaTheme="minorEastAsia" w:cstheme="minorBidi"/>
                <w:b w:val="0"/>
                <w:bCs w:val="0"/>
                <w:noProof/>
                <w:sz w:val="22"/>
                <w:szCs w:val="22"/>
                <w:lang w:val="en-GB" w:eastAsia="en-GB"/>
              </w:rPr>
              <w:tab/>
            </w:r>
            <w:r w:rsidR="003E058B" w:rsidRPr="00AC56BB">
              <w:rPr>
                <w:rStyle w:val="Hyperlink"/>
                <w:noProof/>
                <w:lang w:val="en-GB"/>
              </w:rPr>
              <w:t>Testcases</w:t>
            </w:r>
            <w:r w:rsidR="003E058B">
              <w:rPr>
                <w:noProof/>
                <w:webHidden/>
              </w:rPr>
              <w:tab/>
            </w:r>
            <w:r w:rsidR="003E058B">
              <w:rPr>
                <w:noProof/>
                <w:webHidden/>
              </w:rPr>
              <w:fldChar w:fldCharType="begin"/>
            </w:r>
            <w:r w:rsidR="003E058B">
              <w:rPr>
                <w:noProof/>
                <w:webHidden/>
              </w:rPr>
              <w:instrText xml:space="preserve"> PAGEREF _Toc93489608 \h </w:instrText>
            </w:r>
            <w:r w:rsidR="003E058B">
              <w:rPr>
                <w:noProof/>
                <w:webHidden/>
              </w:rPr>
            </w:r>
            <w:r w:rsidR="003E058B">
              <w:rPr>
                <w:noProof/>
                <w:webHidden/>
              </w:rPr>
              <w:fldChar w:fldCharType="separate"/>
            </w:r>
            <w:r w:rsidR="003E058B">
              <w:rPr>
                <w:noProof/>
                <w:webHidden/>
              </w:rPr>
              <w:t>48</w:t>
            </w:r>
            <w:r w:rsidR="003E058B">
              <w:rPr>
                <w:noProof/>
                <w:webHidden/>
              </w:rPr>
              <w:fldChar w:fldCharType="end"/>
            </w:r>
          </w:hyperlink>
        </w:p>
        <w:p w14:paraId="10555F7C" w14:textId="2AB7E63D"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609" w:history="1">
            <w:r w:rsidR="003E058B" w:rsidRPr="00AC56BB">
              <w:rPr>
                <w:rStyle w:val="Hyperlink"/>
                <w:noProof/>
                <w:lang w:val="en-GB"/>
              </w:rPr>
              <w:t>2</w:t>
            </w:r>
            <w:r w:rsidR="003E058B">
              <w:rPr>
                <w:rFonts w:eastAsiaTheme="minorEastAsia" w:cstheme="minorBidi"/>
                <w:b w:val="0"/>
                <w:bCs w:val="0"/>
                <w:noProof/>
                <w:sz w:val="22"/>
                <w:szCs w:val="22"/>
                <w:lang w:val="en-GB" w:eastAsia="en-GB"/>
              </w:rPr>
              <w:tab/>
            </w:r>
            <w:r w:rsidR="003E058B" w:rsidRPr="00AC56BB">
              <w:rPr>
                <w:rStyle w:val="Hyperlink"/>
                <w:noProof/>
                <w:lang w:val="en-GB"/>
              </w:rPr>
              <w:t>Scenario’s</w:t>
            </w:r>
            <w:r w:rsidR="003E058B">
              <w:rPr>
                <w:noProof/>
                <w:webHidden/>
              </w:rPr>
              <w:tab/>
            </w:r>
            <w:r w:rsidR="003E058B">
              <w:rPr>
                <w:noProof/>
                <w:webHidden/>
              </w:rPr>
              <w:fldChar w:fldCharType="begin"/>
            </w:r>
            <w:r w:rsidR="003E058B">
              <w:rPr>
                <w:noProof/>
                <w:webHidden/>
              </w:rPr>
              <w:instrText xml:space="preserve"> PAGEREF _Toc93489609 \h </w:instrText>
            </w:r>
            <w:r w:rsidR="003E058B">
              <w:rPr>
                <w:noProof/>
                <w:webHidden/>
              </w:rPr>
            </w:r>
            <w:r w:rsidR="003E058B">
              <w:rPr>
                <w:noProof/>
                <w:webHidden/>
              </w:rPr>
              <w:fldChar w:fldCharType="separate"/>
            </w:r>
            <w:r w:rsidR="003E058B">
              <w:rPr>
                <w:noProof/>
                <w:webHidden/>
              </w:rPr>
              <w:t>49</w:t>
            </w:r>
            <w:r w:rsidR="003E058B">
              <w:rPr>
                <w:noProof/>
                <w:webHidden/>
              </w:rPr>
              <w:fldChar w:fldCharType="end"/>
            </w:r>
          </w:hyperlink>
        </w:p>
        <w:p w14:paraId="363CD3C4" w14:textId="2609AD69"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610" w:history="1">
            <w:r w:rsidR="003E058B" w:rsidRPr="00AC56BB">
              <w:rPr>
                <w:rStyle w:val="Hyperlink"/>
                <w:noProof/>
                <w:lang w:val="en-GB"/>
              </w:rPr>
              <w:t>3</w:t>
            </w:r>
            <w:r w:rsidR="003E058B">
              <w:rPr>
                <w:rFonts w:eastAsiaTheme="minorEastAsia" w:cstheme="minorBidi"/>
                <w:b w:val="0"/>
                <w:bCs w:val="0"/>
                <w:noProof/>
                <w:sz w:val="22"/>
                <w:szCs w:val="22"/>
                <w:lang w:val="en-GB" w:eastAsia="en-GB"/>
              </w:rPr>
              <w:tab/>
            </w:r>
            <w:r w:rsidR="003E058B" w:rsidRPr="00AC56BB">
              <w:rPr>
                <w:rStyle w:val="Hyperlink"/>
                <w:noProof/>
                <w:lang w:val="en-GB"/>
              </w:rPr>
              <w:t>Questions</w:t>
            </w:r>
            <w:r w:rsidR="003E058B">
              <w:rPr>
                <w:noProof/>
                <w:webHidden/>
              </w:rPr>
              <w:tab/>
            </w:r>
            <w:r w:rsidR="003E058B">
              <w:rPr>
                <w:noProof/>
                <w:webHidden/>
              </w:rPr>
              <w:fldChar w:fldCharType="begin"/>
            </w:r>
            <w:r w:rsidR="003E058B">
              <w:rPr>
                <w:noProof/>
                <w:webHidden/>
              </w:rPr>
              <w:instrText xml:space="preserve"> PAGEREF _Toc93489610 \h </w:instrText>
            </w:r>
            <w:r w:rsidR="003E058B">
              <w:rPr>
                <w:noProof/>
                <w:webHidden/>
              </w:rPr>
            </w:r>
            <w:r w:rsidR="003E058B">
              <w:rPr>
                <w:noProof/>
                <w:webHidden/>
              </w:rPr>
              <w:fldChar w:fldCharType="separate"/>
            </w:r>
            <w:r w:rsidR="003E058B">
              <w:rPr>
                <w:noProof/>
                <w:webHidden/>
              </w:rPr>
              <w:t>50</w:t>
            </w:r>
            <w:r w:rsidR="003E058B">
              <w:rPr>
                <w:noProof/>
                <w:webHidden/>
              </w:rPr>
              <w:fldChar w:fldCharType="end"/>
            </w:r>
          </w:hyperlink>
        </w:p>
        <w:p w14:paraId="5694D720" w14:textId="176535C3"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611" w:history="1">
            <w:r w:rsidR="003E058B" w:rsidRPr="00AC56BB">
              <w:rPr>
                <w:rStyle w:val="Hyperlink"/>
                <w:noProof/>
                <w:lang w:val="en-GB"/>
              </w:rPr>
              <w:t>4</w:t>
            </w:r>
            <w:r w:rsidR="003E058B">
              <w:rPr>
                <w:rFonts w:eastAsiaTheme="minorEastAsia" w:cstheme="minorBidi"/>
                <w:b w:val="0"/>
                <w:bCs w:val="0"/>
                <w:noProof/>
                <w:sz w:val="22"/>
                <w:szCs w:val="22"/>
                <w:lang w:val="en-GB" w:eastAsia="en-GB"/>
              </w:rPr>
              <w:tab/>
            </w:r>
            <w:r w:rsidR="003E058B" w:rsidRPr="00AC56BB">
              <w:rPr>
                <w:rStyle w:val="Hyperlink"/>
                <w:noProof/>
                <w:lang w:val="en-GB"/>
              </w:rPr>
              <w:t>Feedback test</w:t>
            </w:r>
            <w:r w:rsidR="003E058B">
              <w:rPr>
                <w:noProof/>
                <w:webHidden/>
              </w:rPr>
              <w:tab/>
            </w:r>
            <w:r w:rsidR="003E058B">
              <w:rPr>
                <w:noProof/>
                <w:webHidden/>
              </w:rPr>
              <w:fldChar w:fldCharType="begin"/>
            </w:r>
            <w:r w:rsidR="003E058B">
              <w:rPr>
                <w:noProof/>
                <w:webHidden/>
              </w:rPr>
              <w:instrText xml:space="preserve"> PAGEREF _Toc93489611 \h </w:instrText>
            </w:r>
            <w:r w:rsidR="003E058B">
              <w:rPr>
                <w:noProof/>
                <w:webHidden/>
              </w:rPr>
            </w:r>
            <w:r w:rsidR="003E058B">
              <w:rPr>
                <w:noProof/>
                <w:webHidden/>
              </w:rPr>
              <w:fldChar w:fldCharType="separate"/>
            </w:r>
            <w:r w:rsidR="003E058B">
              <w:rPr>
                <w:noProof/>
                <w:webHidden/>
              </w:rPr>
              <w:t>51</w:t>
            </w:r>
            <w:r w:rsidR="003E058B">
              <w:rPr>
                <w:noProof/>
                <w:webHidden/>
              </w:rPr>
              <w:fldChar w:fldCharType="end"/>
            </w:r>
          </w:hyperlink>
        </w:p>
        <w:p w14:paraId="270DC70F" w14:textId="6EBF3E10" w:rsidR="003E058B" w:rsidRDefault="00FE5B38">
          <w:pPr>
            <w:pStyle w:val="Inhopg1"/>
            <w:tabs>
              <w:tab w:val="left" w:pos="400"/>
              <w:tab w:val="right" w:leader="dot" w:pos="9062"/>
            </w:tabs>
            <w:rPr>
              <w:rFonts w:eastAsiaTheme="minorEastAsia" w:cstheme="minorBidi"/>
              <w:b w:val="0"/>
              <w:bCs w:val="0"/>
              <w:noProof/>
              <w:sz w:val="22"/>
              <w:szCs w:val="22"/>
              <w:lang w:val="en-GB" w:eastAsia="en-GB"/>
            </w:rPr>
          </w:pPr>
          <w:hyperlink w:anchor="_Toc93489612" w:history="1">
            <w:r w:rsidR="003E058B" w:rsidRPr="00AC56BB">
              <w:rPr>
                <w:rStyle w:val="Hyperlink"/>
                <w:noProof/>
                <w:lang w:val="en-GB"/>
              </w:rPr>
              <w:t>5</w:t>
            </w:r>
            <w:r w:rsidR="003E058B">
              <w:rPr>
                <w:rFonts w:eastAsiaTheme="minorEastAsia" w:cstheme="minorBidi"/>
                <w:b w:val="0"/>
                <w:bCs w:val="0"/>
                <w:noProof/>
                <w:sz w:val="22"/>
                <w:szCs w:val="22"/>
                <w:lang w:val="en-GB" w:eastAsia="en-GB"/>
              </w:rPr>
              <w:tab/>
            </w:r>
            <w:r w:rsidR="003E058B" w:rsidRPr="00AC56BB">
              <w:rPr>
                <w:rStyle w:val="Hyperlink"/>
                <w:noProof/>
                <w:lang w:val="en-GB"/>
              </w:rPr>
              <w:t>Remaining remarks</w:t>
            </w:r>
            <w:r w:rsidR="003E058B">
              <w:rPr>
                <w:noProof/>
                <w:webHidden/>
              </w:rPr>
              <w:tab/>
            </w:r>
            <w:r w:rsidR="003E058B">
              <w:rPr>
                <w:noProof/>
                <w:webHidden/>
              </w:rPr>
              <w:fldChar w:fldCharType="begin"/>
            </w:r>
            <w:r w:rsidR="003E058B">
              <w:rPr>
                <w:noProof/>
                <w:webHidden/>
              </w:rPr>
              <w:instrText xml:space="preserve"> PAGEREF _Toc93489612 \h </w:instrText>
            </w:r>
            <w:r w:rsidR="003E058B">
              <w:rPr>
                <w:noProof/>
                <w:webHidden/>
              </w:rPr>
            </w:r>
            <w:r w:rsidR="003E058B">
              <w:rPr>
                <w:noProof/>
                <w:webHidden/>
              </w:rPr>
              <w:fldChar w:fldCharType="separate"/>
            </w:r>
            <w:r w:rsidR="003E058B">
              <w:rPr>
                <w:noProof/>
                <w:webHidden/>
              </w:rPr>
              <w:t>52</w:t>
            </w:r>
            <w:r w:rsidR="003E058B">
              <w:rPr>
                <w:noProof/>
                <w:webHidden/>
              </w:rPr>
              <w:fldChar w:fldCharType="end"/>
            </w:r>
          </w:hyperlink>
        </w:p>
        <w:p w14:paraId="0B092090" w14:textId="569A5B85" w:rsidR="0040143C" w:rsidRPr="0029389E" w:rsidRDefault="0040143C" w:rsidP="00C40032">
          <w:pPr>
            <w:pStyle w:val="Inhopg1"/>
            <w:tabs>
              <w:tab w:val="right" w:leader="dot" w:pos="9062"/>
            </w:tabs>
            <w:rPr>
              <w:rFonts w:eastAsiaTheme="minorEastAsia" w:cstheme="minorBidi"/>
              <w:b w:val="0"/>
              <w:sz w:val="22"/>
              <w:szCs w:val="22"/>
              <w:lang w:val="en-GB"/>
            </w:rPr>
          </w:pPr>
          <w:r w:rsidRPr="0029389E">
            <w:rPr>
              <w:b w:val="0"/>
              <w:lang w:val="en-GB"/>
            </w:rPr>
            <w:fldChar w:fldCharType="end"/>
          </w:r>
        </w:p>
      </w:sdtContent>
    </w:sdt>
    <w:p w14:paraId="0C3F180B" w14:textId="77777777" w:rsidR="00090EA6" w:rsidRPr="003C1363" w:rsidRDefault="00090EA6">
      <w:pPr>
        <w:rPr>
          <w:rFonts w:cs="Tahoma"/>
          <w:b/>
          <w:bCs/>
          <w:kern w:val="32"/>
          <w:sz w:val="28"/>
          <w:szCs w:val="32"/>
          <w:lang w:val="en-GB"/>
        </w:rPr>
      </w:pPr>
      <w:r w:rsidRPr="003C1363">
        <w:rPr>
          <w:rFonts w:cs="Tahoma"/>
          <w:lang w:val="en-GB"/>
        </w:rPr>
        <w:br w:type="page"/>
      </w:r>
    </w:p>
    <w:p w14:paraId="77AEE53A" w14:textId="7F9B1586" w:rsidR="00D366C9" w:rsidRPr="003C1363" w:rsidRDefault="00D366C9">
      <w:pPr>
        <w:pStyle w:val="Kop1"/>
        <w:rPr>
          <w:rFonts w:ascii="Tahoma" w:hAnsi="Tahoma" w:cs="Tahoma"/>
          <w:lang w:val="en-GB"/>
        </w:rPr>
      </w:pPr>
      <w:bookmarkStart w:id="5" w:name="_Toc93489379"/>
      <w:r w:rsidRPr="003C1363">
        <w:rPr>
          <w:rFonts w:ascii="Tahoma" w:hAnsi="Tahoma" w:cs="Tahoma"/>
          <w:lang w:val="en-GB"/>
        </w:rPr>
        <w:lastRenderedPageBreak/>
        <w:t>In</w:t>
      </w:r>
      <w:r w:rsidR="00E57443" w:rsidRPr="003C1363">
        <w:rPr>
          <w:rFonts w:ascii="Tahoma" w:hAnsi="Tahoma" w:cs="Tahoma"/>
          <w:lang w:val="en-GB"/>
        </w:rPr>
        <w:t>troduction</w:t>
      </w:r>
      <w:bookmarkEnd w:id="2"/>
      <w:bookmarkEnd w:id="3"/>
      <w:bookmarkEnd w:id="4"/>
      <w:bookmarkEnd w:id="5"/>
    </w:p>
    <w:p w14:paraId="68963D9D" w14:textId="01A48104" w:rsidR="00224021" w:rsidRPr="003C1363" w:rsidRDefault="00A25373" w:rsidP="00224021">
      <w:pPr>
        <w:pStyle w:val="Plattetekst"/>
        <w:rPr>
          <w:rFonts w:cs="Tahoma"/>
        </w:rPr>
      </w:pPr>
      <w:bookmarkStart w:id="6" w:name="_Toc36663316"/>
      <w:bookmarkStart w:id="7" w:name="_Toc303683299"/>
      <w:r w:rsidRPr="003C1363">
        <w:rPr>
          <w:rFonts w:cs="Tahoma"/>
        </w:rPr>
        <w:t xml:space="preserve">Fontys </w:t>
      </w:r>
      <w:proofErr w:type="spellStart"/>
      <w:r w:rsidRPr="003C1363">
        <w:rPr>
          <w:rFonts w:cs="Tahoma"/>
        </w:rPr>
        <w:t>Hogeschol</w:t>
      </w:r>
      <w:r w:rsidR="00F56777" w:rsidRPr="003C1363">
        <w:rPr>
          <w:rFonts w:cs="Tahoma"/>
        </w:rPr>
        <w:t>en</w:t>
      </w:r>
      <w:proofErr w:type="spellEnd"/>
      <w:r w:rsidRPr="003C1363">
        <w:rPr>
          <w:rFonts w:cs="Tahoma"/>
        </w:rPr>
        <w:t xml:space="preserve"> is a university of applied science in the Netherlands</w:t>
      </w:r>
      <w:r w:rsidR="00C31AB3" w:rsidRPr="003C1363">
        <w:rPr>
          <w:rFonts w:cs="Tahoma"/>
        </w:rPr>
        <w:t xml:space="preserve"> consisting of 28 institutions</w:t>
      </w:r>
      <w:r w:rsidR="00E63A25" w:rsidRPr="003C1363">
        <w:rPr>
          <w:rFonts w:cs="Tahoma"/>
        </w:rPr>
        <w:t xml:space="preserve">. </w:t>
      </w:r>
      <w:r w:rsidR="004036D4" w:rsidRPr="003C1363">
        <w:rPr>
          <w:rFonts w:cs="Tahoma"/>
        </w:rPr>
        <w:t xml:space="preserve">With students across the Netherlands and the world, </w:t>
      </w:r>
      <w:r w:rsidR="00B54242" w:rsidRPr="003C1363">
        <w:rPr>
          <w:rFonts w:cs="Tahoma"/>
        </w:rPr>
        <w:t xml:space="preserve">students </w:t>
      </w:r>
      <w:r w:rsidR="004323ED" w:rsidRPr="003C1363">
        <w:rPr>
          <w:rFonts w:cs="Tahoma"/>
        </w:rPr>
        <w:t>can</w:t>
      </w:r>
      <w:r w:rsidR="00B81002" w:rsidRPr="003C1363">
        <w:rPr>
          <w:rFonts w:cs="Tahoma"/>
        </w:rPr>
        <w:t xml:space="preserve"> </w:t>
      </w:r>
      <w:r w:rsidR="003750CA" w:rsidRPr="003C1363">
        <w:rPr>
          <w:rFonts w:cs="Tahoma"/>
        </w:rPr>
        <w:t>acquire</w:t>
      </w:r>
      <w:r w:rsidR="00B54242" w:rsidRPr="003C1363">
        <w:rPr>
          <w:rFonts w:cs="Tahoma"/>
        </w:rPr>
        <w:t xml:space="preserve"> a Bach</w:t>
      </w:r>
      <w:r w:rsidR="003F405C" w:rsidRPr="003C1363">
        <w:rPr>
          <w:rFonts w:cs="Tahoma"/>
        </w:rPr>
        <w:t>e</w:t>
      </w:r>
      <w:r w:rsidR="00B54242" w:rsidRPr="003C1363">
        <w:rPr>
          <w:rFonts w:cs="Tahoma"/>
        </w:rPr>
        <w:t>l</w:t>
      </w:r>
      <w:r w:rsidR="00910476" w:rsidRPr="003C1363">
        <w:rPr>
          <w:rFonts w:cs="Tahoma"/>
        </w:rPr>
        <w:t>o</w:t>
      </w:r>
      <w:r w:rsidR="00B54242" w:rsidRPr="003C1363">
        <w:rPr>
          <w:rFonts w:cs="Tahoma"/>
        </w:rPr>
        <w:t>r degree, cours</w:t>
      </w:r>
      <w:r w:rsidR="003750CA" w:rsidRPr="003C1363">
        <w:rPr>
          <w:rFonts w:cs="Tahoma"/>
        </w:rPr>
        <w:t>e</w:t>
      </w:r>
      <w:r w:rsidR="00B54242" w:rsidRPr="003C1363">
        <w:rPr>
          <w:rFonts w:cs="Tahoma"/>
        </w:rPr>
        <w:t xml:space="preserve">, </w:t>
      </w:r>
      <w:r w:rsidR="003750CA" w:rsidRPr="003C1363">
        <w:rPr>
          <w:rFonts w:cs="Tahoma"/>
        </w:rPr>
        <w:t>or</w:t>
      </w:r>
      <w:r w:rsidR="00C31AB3" w:rsidRPr="003C1363">
        <w:rPr>
          <w:rFonts w:cs="Tahoma"/>
        </w:rPr>
        <w:t xml:space="preserve"> a</w:t>
      </w:r>
      <w:r w:rsidR="00B54242" w:rsidRPr="003C1363">
        <w:rPr>
          <w:rFonts w:cs="Tahoma"/>
        </w:rPr>
        <w:t xml:space="preserve"> </w:t>
      </w:r>
      <w:r w:rsidR="00C31AB3" w:rsidRPr="003C1363">
        <w:rPr>
          <w:rFonts w:cs="Tahoma"/>
        </w:rPr>
        <w:t>minor</w:t>
      </w:r>
      <w:r w:rsidR="00B54242" w:rsidRPr="003C1363">
        <w:rPr>
          <w:rFonts w:cs="Tahoma"/>
        </w:rPr>
        <w:t xml:space="preserve"> in </w:t>
      </w:r>
      <w:r w:rsidR="003F405C" w:rsidRPr="003C1363">
        <w:rPr>
          <w:rFonts w:cs="Tahoma"/>
        </w:rPr>
        <w:t>various</w:t>
      </w:r>
      <w:r w:rsidR="00B54242" w:rsidRPr="003C1363">
        <w:rPr>
          <w:rFonts w:cs="Tahoma"/>
        </w:rPr>
        <w:t xml:space="preserve"> fields</w:t>
      </w:r>
      <w:r w:rsidR="004036D4" w:rsidRPr="003C1363">
        <w:rPr>
          <w:rFonts w:cs="Tahoma"/>
        </w:rPr>
        <w:t>.</w:t>
      </w:r>
      <w:r w:rsidR="00C31AB3" w:rsidRPr="003C1363">
        <w:rPr>
          <w:rFonts w:cs="Tahoma"/>
        </w:rPr>
        <w:t xml:space="preserve"> Fontys was</w:t>
      </w:r>
      <w:r w:rsidR="004036D4" w:rsidRPr="003C1363">
        <w:rPr>
          <w:rFonts w:cs="Tahoma"/>
        </w:rPr>
        <w:t xml:space="preserve"> </w:t>
      </w:r>
      <w:r w:rsidR="00E63A25" w:rsidRPr="003C1363">
        <w:rPr>
          <w:rFonts w:cs="Tahoma"/>
        </w:rPr>
        <w:t xml:space="preserve">Founded on September </w:t>
      </w:r>
      <w:r w:rsidR="00AD15F4" w:rsidRPr="003C1363">
        <w:rPr>
          <w:rFonts w:cs="Tahoma"/>
        </w:rPr>
        <w:t>1</w:t>
      </w:r>
      <w:r w:rsidR="00E63A25" w:rsidRPr="003C1363">
        <w:rPr>
          <w:rFonts w:cs="Tahoma"/>
        </w:rPr>
        <w:t xml:space="preserve"> </w:t>
      </w:r>
      <w:r w:rsidR="008F66DE" w:rsidRPr="003C1363">
        <w:rPr>
          <w:rFonts w:cs="Tahoma"/>
        </w:rPr>
        <w:t>in 1996</w:t>
      </w:r>
      <w:r w:rsidR="004036D4" w:rsidRPr="003C1363">
        <w:rPr>
          <w:rFonts w:cs="Tahoma"/>
        </w:rPr>
        <w:t xml:space="preserve"> (Arts, n.d.)</w:t>
      </w:r>
      <w:r w:rsidR="008F66DE" w:rsidRPr="003C1363">
        <w:rPr>
          <w:rFonts w:cs="Tahoma"/>
        </w:rPr>
        <w:t>,</w:t>
      </w:r>
      <w:r w:rsidR="00316611" w:rsidRPr="003C1363">
        <w:rPr>
          <w:rFonts w:cs="Tahoma"/>
        </w:rPr>
        <w:t xml:space="preserve"> with </w:t>
      </w:r>
      <w:r w:rsidR="00B36A7E" w:rsidRPr="003C1363">
        <w:rPr>
          <w:rFonts w:cs="Tahoma"/>
        </w:rPr>
        <w:t>high care of sustainability (</w:t>
      </w:r>
      <w:proofErr w:type="spellStart"/>
      <w:r w:rsidR="00B36A7E" w:rsidRPr="003C1363">
        <w:rPr>
          <w:rFonts w:cs="Tahoma"/>
        </w:rPr>
        <w:t>Bron</w:t>
      </w:r>
      <w:proofErr w:type="spellEnd"/>
      <w:r w:rsidR="00B36A7E" w:rsidRPr="003C1363">
        <w:rPr>
          <w:rFonts w:cs="Tahoma"/>
        </w:rPr>
        <w:t>, 2021).</w:t>
      </w:r>
      <w:r w:rsidR="00224021" w:rsidRPr="003C1363">
        <w:rPr>
          <w:rFonts w:cs="Tahoma"/>
        </w:rPr>
        <w:t xml:space="preserve"> (R. </w:t>
      </w:r>
      <w:proofErr w:type="spellStart"/>
      <w:r w:rsidR="00224021" w:rsidRPr="003C1363">
        <w:rPr>
          <w:rFonts w:cs="Tahoma"/>
        </w:rPr>
        <w:t>Lippits</w:t>
      </w:r>
      <w:proofErr w:type="spellEnd"/>
      <w:r w:rsidR="00224021" w:rsidRPr="003C1363">
        <w:rPr>
          <w:rFonts w:cs="Tahoma"/>
        </w:rPr>
        <w:t xml:space="preserve">, personal communication, September 13, 2021) </w:t>
      </w:r>
    </w:p>
    <w:p w14:paraId="6EF0F677" w14:textId="175A5C4B" w:rsidR="00224021" w:rsidRPr="003C1363" w:rsidRDefault="00B66864" w:rsidP="00224021">
      <w:pPr>
        <w:pStyle w:val="Plattetekst"/>
        <w:rPr>
          <w:rFonts w:cs="Tahoma"/>
        </w:rPr>
      </w:pPr>
      <w:bookmarkStart w:id="8" w:name="_Hlk93482337"/>
      <w:r w:rsidRPr="003C1363">
        <w:rPr>
          <w:rFonts w:cs="Tahoma"/>
        </w:rPr>
        <w:t>Currently</w:t>
      </w:r>
      <w:r w:rsidR="004323ED" w:rsidRPr="003C1363">
        <w:rPr>
          <w:rFonts w:cs="Tahoma"/>
        </w:rPr>
        <w:t>,</w:t>
      </w:r>
      <w:r w:rsidRPr="003C1363">
        <w:rPr>
          <w:rFonts w:cs="Tahoma"/>
        </w:rPr>
        <w:t xml:space="preserve"> Fontys ha</w:t>
      </w:r>
      <w:r w:rsidR="00910476" w:rsidRPr="003C1363">
        <w:rPr>
          <w:rFonts w:cs="Tahoma"/>
        </w:rPr>
        <w:t xml:space="preserve">s </w:t>
      </w:r>
      <w:r w:rsidRPr="003C1363">
        <w:rPr>
          <w:rFonts w:cs="Tahoma"/>
        </w:rPr>
        <w:t>several projects running within the university</w:t>
      </w:r>
      <w:r w:rsidR="00D54F63" w:rsidRPr="003C1363">
        <w:rPr>
          <w:rFonts w:cs="Tahoma"/>
        </w:rPr>
        <w:t xml:space="preserve">. However, Fontys does not have a </w:t>
      </w:r>
      <w:r w:rsidR="00AC10E4" w:rsidRPr="003C1363">
        <w:rPr>
          <w:rFonts w:cs="Tahoma"/>
        </w:rPr>
        <w:t xml:space="preserve">centralized </w:t>
      </w:r>
      <w:r w:rsidR="00D54F63" w:rsidRPr="003C1363">
        <w:rPr>
          <w:rFonts w:cs="Tahoma"/>
        </w:rPr>
        <w:t>project management system in place.</w:t>
      </w:r>
      <w:r w:rsidR="001C0738" w:rsidRPr="003C1363">
        <w:rPr>
          <w:rFonts w:cs="Tahoma"/>
        </w:rPr>
        <w:t xml:space="preserve"> Resulting</w:t>
      </w:r>
      <w:r w:rsidR="00CD11B9" w:rsidRPr="003C1363">
        <w:rPr>
          <w:rFonts w:cs="Tahoma"/>
        </w:rPr>
        <w:t xml:space="preserve"> in each institute within the </w:t>
      </w:r>
      <w:r w:rsidR="00362C69" w:rsidRPr="003C1363">
        <w:rPr>
          <w:rFonts w:cs="Tahoma"/>
        </w:rPr>
        <w:t>university coordinating their projects</w:t>
      </w:r>
      <w:r w:rsidR="00CD11B9" w:rsidRPr="003C1363">
        <w:rPr>
          <w:rFonts w:cs="Tahoma"/>
        </w:rPr>
        <w:t>. This decentralized way of working causes several problems within the university</w:t>
      </w:r>
      <w:r w:rsidR="001B70CF" w:rsidRPr="003C1363">
        <w:rPr>
          <w:rFonts w:cs="Tahoma"/>
        </w:rPr>
        <w:t xml:space="preserve">. </w:t>
      </w:r>
      <w:r w:rsidR="00224021" w:rsidRPr="003C1363">
        <w:rPr>
          <w:rFonts w:cs="Tahoma"/>
        </w:rPr>
        <w:t xml:space="preserve">(R. </w:t>
      </w:r>
      <w:proofErr w:type="spellStart"/>
      <w:r w:rsidR="00224021" w:rsidRPr="003C1363">
        <w:rPr>
          <w:rFonts w:cs="Tahoma"/>
        </w:rPr>
        <w:t>Lippits</w:t>
      </w:r>
      <w:proofErr w:type="spellEnd"/>
      <w:r w:rsidR="00224021" w:rsidRPr="003C1363">
        <w:rPr>
          <w:rFonts w:cs="Tahoma"/>
        </w:rPr>
        <w:t xml:space="preserve">, personal communication, September 13, 2021) </w:t>
      </w:r>
    </w:p>
    <w:bookmarkEnd w:id="8"/>
    <w:p w14:paraId="4712C381" w14:textId="4B573B4F" w:rsidR="00224021" w:rsidRPr="003C1363" w:rsidRDefault="00913BA6" w:rsidP="00224021">
      <w:pPr>
        <w:pStyle w:val="Plattetekst"/>
        <w:rPr>
          <w:rFonts w:cs="Tahoma"/>
        </w:rPr>
      </w:pPr>
      <w:r w:rsidRPr="003C1363">
        <w:rPr>
          <w:rFonts w:cs="Tahoma"/>
        </w:rPr>
        <w:t>With the magnitude of Fontys, it b</w:t>
      </w:r>
      <w:r w:rsidR="00323306" w:rsidRPr="003C1363">
        <w:rPr>
          <w:rFonts w:cs="Tahoma"/>
        </w:rPr>
        <w:t xml:space="preserve">ecomes increasingly more </w:t>
      </w:r>
      <w:r w:rsidR="004323ED" w:rsidRPr="003C1363">
        <w:rPr>
          <w:rFonts w:cs="Tahoma"/>
        </w:rPr>
        <w:t>challenging</w:t>
      </w:r>
      <w:r w:rsidR="00323306" w:rsidRPr="003C1363">
        <w:rPr>
          <w:rFonts w:cs="Tahoma"/>
        </w:rPr>
        <w:t xml:space="preserve"> to maintain such a </w:t>
      </w:r>
      <w:r w:rsidR="00B62FEA" w:rsidRPr="003C1363">
        <w:rPr>
          <w:rFonts w:cs="Tahoma"/>
        </w:rPr>
        <w:t xml:space="preserve">decentralized </w:t>
      </w:r>
      <w:r w:rsidR="00362C69" w:rsidRPr="003C1363">
        <w:rPr>
          <w:rFonts w:cs="Tahoma"/>
        </w:rPr>
        <w:t>way of working</w:t>
      </w:r>
      <w:r w:rsidR="00323306" w:rsidRPr="003C1363">
        <w:rPr>
          <w:rFonts w:cs="Tahoma"/>
        </w:rPr>
        <w:t xml:space="preserve">. </w:t>
      </w:r>
      <w:r w:rsidR="00C019DC">
        <w:rPr>
          <w:rFonts w:cs="Tahoma"/>
        </w:rPr>
        <w:t xml:space="preserve">This </w:t>
      </w:r>
      <w:r w:rsidR="002A46EA">
        <w:rPr>
          <w:rFonts w:cs="Tahoma"/>
        </w:rPr>
        <w:t xml:space="preserve">is the motivation for </w:t>
      </w:r>
      <w:r w:rsidR="00AA0F34" w:rsidRPr="003C1363">
        <w:rPr>
          <w:rFonts w:cs="Tahoma"/>
        </w:rPr>
        <w:t xml:space="preserve">Fontys to change </w:t>
      </w:r>
      <w:r w:rsidR="00D56D34">
        <w:rPr>
          <w:rFonts w:cs="Tahoma"/>
        </w:rPr>
        <w:t>the current of working</w:t>
      </w:r>
      <w:r w:rsidR="00A11166">
        <w:rPr>
          <w:rFonts w:cs="Tahoma"/>
        </w:rPr>
        <w:t xml:space="preserve">, This is where </w:t>
      </w:r>
      <w:r w:rsidR="00E970B2">
        <w:rPr>
          <w:rFonts w:cs="Tahoma"/>
        </w:rPr>
        <w:t>motivation starts of Fontys</w:t>
      </w:r>
      <w:r w:rsidR="00CF6EFA">
        <w:rPr>
          <w:rFonts w:cs="Tahoma"/>
        </w:rPr>
        <w:t xml:space="preserve">. There are already steps taken for </w:t>
      </w:r>
      <w:r w:rsidR="00AA0F34" w:rsidRPr="003C1363">
        <w:rPr>
          <w:rFonts w:cs="Tahoma"/>
        </w:rPr>
        <w:t>this</w:t>
      </w:r>
      <w:r w:rsidR="00CF6EFA">
        <w:rPr>
          <w:rFonts w:cs="Tahoma"/>
        </w:rPr>
        <w:t xml:space="preserve"> change to occur.</w:t>
      </w:r>
      <w:r w:rsidR="008721DE" w:rsidRPr="003C1363">
        <w:rPr>
          <w:rFonts w:cs="Tahoma"/>
        </w:rPr>
        <w:t xml:space="preserve"> A</w:t>
      </w:r>
      <w:r w:rsidR="00AA0F34" w:rsidRPr="003C1363">
        <w:rPr>
          <w:rFonts w:cs="Tahoma"/>
        </w:rPr>
        <w:t>t first</w:t>
      </w:r>
      <w:r w:rsidR="006477BF" w:rsidRPr="003C1363">
        <w:rPr>
          <w:rFonts w:cs="Tahoma"/>
        </w:rPr>
        <w:t>,</w:t>
      </w:r>
      <w:r w:rsidR="00AA0F34" w:rsidRPr="003C1363">
        <w:rPr>
          <w:rFonts w:cs="Tahoma"/>
        </w:rPr>
        <w:t xml:space="preserve"> new accounting software </w:t>
      </w:r>
      <w:r w:rsidR="00C37E75" w:rsidRPr="003C1363">
        <w:rPr>
          <w:rFonts w:cs="Tahoma"/>
        </w:rPr>
        <w:t xml:space="preserve">is going to be </w:t>
      </w:r>
      <w:r w:rsidR="00B62FEA" w:rsidRPr="003C1363">
        <w:rPr>
          <w:rFonts w:cs="Tahoma"/>
        </w:rPr>
        <w:t>implemented</w:t>
      </w:r>
      <w:r w:rsidR="00C37E75" w:rsidRPr="003C1363">
        <w:rPr>
          <w:rFonts w:cs="Tahoma"/>
        </w:rPr>
        <w:t xml:space="preserve"> from </w:t>
      </w:r>
      <w:r w:rsidR="00AD15F4" w:rsidRPr="003C1363">
        <w:rPr>
          <w:rFonts w:cs="Tahoma"/>
        </w:rPr>
        <w:t>January 1</w:t>
      </w:r>
      <w:r w:rsidR="00496BE5" w:rsidRPr="003C1363">
        <w:rPr>
          <w:rFonts w:cs="Tahoma"/>
        </w:rPr>
        <w:t>,</w:t>
      </w:r>
      <w:r w:rsidR="00C37E75" w:rsidRPr="003C1363">
        <w:rPr>
          <w:rFonts w:cs="Tahoma"/>
        </w:rPr>
        <w:t xml:space="preserve"> 202</w:t>
      </w:r>
      <w:r w:rsidR="00B62FEA" w:rsidRPr="003C1363">
        <w:rPr>
          <w:rFonts w:cs="Tahoma"/>
        </w:rPr>
        <w:t>2.</w:t>
      </w:r>
      <w:r w:rsidR="006477BF" w:rsidRPr="003C1363">
        <w:rPr>
          <w:rFonts w:cs="Tahoma"/>
        </w:rPr>
        <w:t xml:space="preserve"> secondly</w:t>
      </w:r>
      <w:r w:rsidR="00B62FEA" w:rsidRPr="003C1363">
        <w:rPr>
          <w:rFonts w:cs="Tahoma"/>
        </w:rPr>
        <w:t>,</w:t>
      </w:r>
      <w:r w:rsidR="006477BF" w:rsidRPr="003C1363">
        <w:rPr>
          <w:rFonts w:cs="Tahoma"/>
        </w:rPr>
        <w:t xml:space="preserve"> </w:t>
      </w:r>
      <w:r w:rsidR="00B62FEA" w:rsidRPr="003C1363">
        <w:rPr>
          <w:rFonts w:cs="Tahoma"/>
        </w:rPr>
        <w:t>to</w:t>
      </w:r>
      <w:r w:rsidR="00BE0D22" w:rsidRPr="003C1363">
        <w:rPr>
          <w:rFonts w:cs="Tahoma"/>
        </w:rPr>
        <w:t xml:space="preserve"> regain control over the projects</w:t>
      </w:r>
      <w:r w:rsidR="007748DD" w:rsidRPr="003C1363">
        <w:rPr>
          <w:rFonts w:cs="Tahoma"/>
        </w:rPr>
        <w:t>,</w:t>
      </w:r>
      <w:r w:rsidR="00BE0D22" w:rsidRPr="003C1363">
        <w:rPr>
          <w:rFonts w:cs="Tahoma"/>
        </w:rPr>
        <w:t xml:space="preserve"> </w:t>
      </w:r>
      <w:r w:rsidR="006477BF" w:rsidRPr="003C1363">
        <w:rPr>
          <w:rFonts w:cs="Tahoma"/>
        </w:rPr>
        <w:t xml:space="preserve">a new </w:t>
      </w:r>
      <w:r w:rsidR="00DB597A" w:rsidRPr="003C1363">
        <w:rPr>
          <w:rFonts w:cs="Tahoma"/>
        </w:rPr>
        <w:t xml:space="preserve">centralized </w:t>
      </w:r>
      <w:r w:rsidR="006477BF" w:rsidRPr="003C1363">
        <w:rPr>
          <w:rFonts w:cs="Tahoma"/>
        </w:rPr>
        <w:t xml:space="preserve">project management system </w:t>
      </w:r>
      <w:r w:rsidR="007748DD" w:rsidRPr="003C1363">
        <w:rPr>
          <w:rFonts w:cs="Tahoma"/>
        </w:rPr>
        <w:t>will</w:t>
      </w:r>
      <w:r w:rsidR="005D474F" w:rsidRPr="003C1363">
        <w:rPr>
          <w:rFonts w:cs="Tahoma"/>
        </w:rPr>
        <w:t xml:space="preserve"> be created</w:t>
      </w:r>
      <w:r w:rsidR="006477BF" w:rsidRPr="003C1363">
        <w:rPr>
          <w:rFonts w:cs="Tahoma"/>
        </w:rPr>
        <w:t xml:space="preserve">. </w:t>
      </w:r>
      <w:r w:rsidR="007748DD" w:rsidRPr="003C1363">
        <w:rPr>
          <w:rFonts w:cs="Tahoma"/>
        </w:rPr>
        <w:t>Deloitte, an accounting firm, did the initial research</w:t>
      </w:r>
      <w:r w:rsidR="00FA3183" w:rsidRPr="003C1363">
        <w:rPr>
          <w:rFonts w:cs="Tahoma"/>
        </w:rPr>
        <w:t>.</w:t>
      </w:r>
      <w:r w:rsidR="006477BF" w:rsidRPr="003C1363">
        <w:rPr>
          <w:rFonts w:cs="Tahoma"/>
        </w:rPr>
        <w:t xml:space="preserve"> </w:t>
      </w:r>
      <w:r w:rsidR="00FA3183" w:rsidRPr="003C1363">
        <w:rPr>
          <w:rFonts w:cs="Tahoma"/>
        </w:rPr>
        <w:t>W</w:t>
      </w:r>
      <w:r w:rsidR="00271F26" w:rsidRPr="003C1363">
        <w:rPr>
          <w:rFonts w:cs="Tahoma"/>
        </w:rPr>
        <w:t xml:space="preserve">hich </w:t>
      </w:r>
      <w:r w:rsidR="002E1809" w:rsidRPr="003C1363">
        <w:rPr>
          <w:rFonts w:cs="Tahoma"/>
        </w:rPr>
        <w:t xml:space="preserve">interviewed and worked together with Fontys to </w:t>
      </w:r>
      <w:r w:rsidR="00271F26" w:rsidRPr="003C1363">
        <w:rPr>
          <w:rFonts w:cs="Tahoma"/>
        </w:rPr>
        <w:t>establish a basic blueprint of how project management should be handled</w:t>
      </w:r>
      <w:r w:rsidR="002E1809" w:rsidRPr="003C1363">
        <w:rPr>
          <w:rFonts w:cs="Tahoma"/>
        </w:rPr>
        <w:t xml:space="preserve"> within Fontys</w:t>
      </w:r>
      <w:r w:rsidR="00271F26" w:rsidRPr="003C1363">
        <w:rPr>
          <w:rFonts w:cs="Tahoma"/>
        </w:rPr>
        <w:t>.</w:t>
      </w:r>
      <w:r w:rsidR="00DB597A" w:rsidRPr="003C1363">
        <w:rPr>
          <w:rFonts w:cs="Tahoma"/>
        </w:rPr>
        <w:t xml:space="preserve"> Along with forms, roles</w:t>
      </w:r>
      <w:r w:rsidR="007748DD" w:rsidRPr="003C1363">
        <w:rPr>
          <w:rFonts w:cs="Tahoma"/>
        </w:rPr>
        <w:t>,</w:t>
      </w:r>
      <w:r w:rsidR="00DB597A" w:rsidRPr="003C1363">
        <w:rPr>
          <w:rFonts w:cs="Tahoma"/>
        </w:rPr>
        <w:t xml:space="preserve"> </w:t>
      </w:r>
      <w:r w:rsidR="00F11D25" w:rsidRPr="003C1363">
        <w:rPr>
          <w:rFonts w:cs="Tahoma"/>
        </w:rPr>
        <w:t xml:space="preserve">and more. </w:t>
      </w:r>
      <w:r w:rsidR="002E1809" w:rsidRPr="003C1363">
        <w:rPr>
          <w:rFonts w:cs="Tahoma"/>
        </w:rPr>
        <w:t xml:space="preserve">Along with </w:t>
      </w:r>
      <w:proofErr w:type="spellStart"/>
      <w:r w:rsidR="002E1809" w:rsidRPr="003C1363">
        <w:rPr>
          <w:rFonts w:cs="Tahoma"/>
        </w:rPr>
        <w:t>PerusahaanIT</w:t>
      </w:r>
      <w:proofErr w:type="spellEnd"/>
      <w:r w:rsidR="002E1809" w:rsidRPr="003C1363">
        <w:rPr>
          <w:rFonts w:cs="Tahoma"/>
        </w:rPr>
        <w:t>, a group of student</w:t>
      </w:r>
      <w:r w:rsidR="007748DD" w:rsidRPr="003C1363">
        <w:rPr>
          <w:rFonts w:cs="Tahoma"/>
        </w:rPr>
        <w:t>s</w:t>
      </w:r>
      <w:r w:rsidR="002E1809" w:rsidRPr="003C1363">
        <w:rPr>
          <w:rFonts w:cs="Tahoma"/>
        </w:rPr>
        <w:t xml:space="preserve"> from Fontys research</w:t>
      </w:r>
      <w:r w:rsidR="00CA6990" w:rsidRPr="003C1363">
        <w:rPr>
          <w:rFonts w:cs="Tahoma"/>
        </w:rPr>
        <w:t>ed that the Microsoft Power Platform meets most of the requirements. And is going to be used by Fontys for the</w:t>
      </w:r>
      <w:r w:rsidR="00C91D4C" w:rsidRPr="003C1363">
        <w:rPr>
          <w:rFonts w:cs="Tahoma"/>
        </w:rPr>
        <w:t xml:space="preserve"> creation of a</w:t>
      </w:r>
      <w:r w:rsidR="00CA6990" w:rsidRPr="003C1363">
        <w:rPr>
          <w:rFonts w:cs="Tahoma"/>
        </w:rPr>
        <w:t xml:space="preserve"> centralized system.</w:t>
      </w:r>
      <w:r w:rsidR="00224021" w:rsidRPr="003C1363">
        <w:rPr>
          <w:rFonts w:cs="Tahoma"/>
        </w:rPr>
        <w:t xml:space="preserve"> (R. </w:t>
      </w:r>
      <w:proofErr w:type="spellStart"/>
      <w:r w:rsidR="00224021" w:rsidRPr="003C1363">
        <w:rPr>
          <w:rFonts w:cs="Tahoma"/>
        </w:rPr>
        <w:t>Lippits</w:t>
      </w:r>
      <w:proofErr w:type="spellEnd"/>
      <w:r w:rsidR="00224021" w:rsidRPr="003C1363">
        <w:rPr>
          <w:rFonts w:cs="Tahoma"/>
        </w:rPr>
        <w:t xml:space="preserve">, personal communication, September 13, 2021) </w:t>
      </w:r>
    </w:p>
    <w:p w14:paraId="5CF94336" w14:textId="630B9571" w:rsidR="00CA6990" w:rsidRPr="003C1363" w:rsidRDefault="00CA6990" w:rsidP="00577C79">
      <w:pPr>
        <w:pStyle w:val="Plattetekst"/>
        <w:rPr>
          <w:rFonts w:cs="Tahoma"/>
        </w:rPr>
      </w:pPr>
    </w:p>
    <w:p w14:paraId="4E70E88A" w14:textId="4B63C331" w:rsidR="00951143" w:rsidRPr="003C1363" w:rsidRDefault="00951143">
      <w:pPr>
        <w:rPr>
          <w:rFonts w:cs="Tahoma"/>
          <w:lang w:val="en-GB"/>
        </w:rPr>
      </w:pPr>
      <w:r w:rsidRPr="003C1363">
        <w:rPr>
          <w:rFonts w:cs="Tahoma"/>
          <w:lang w:val="en-GB"/>
        </w:rPr>
        <w:br w:type="page"/>
      </w:r>
    </w:p>
    <w:p w14:paraId="4D440E42" w14:textId="560323C5" w:rsidR="00951143" w:rsidRPr="003C1363" w:rsidRDefault="00951143" w:rsidP="00951143">
      <w:pPr>
        <w:pStyle w:val="Kop1"/>
        <w:rPr>
          <w:lang w:val="en-GB"/>
        </w:rPr>
      </w:pPr>
      <w:bookmarkStart w:id="9" w:name="_Toc93489380"/>
      <w:r w:rsidRPr="003C1363">
        <w:rPr>
          <w:lang w:val="en-GB"/>
        </w:rPr>
        <w:lastRenderedPageBreak/>
        <w:t>Context and background</w:t>
      </w:r>
      <w:bookmarkEnd w:id="9"/>
    </w:p>
    <w:p w14:paraId="5DEDE69F" w14:textId="77777777" w:rsidR="00C20614" w:rsidRPr="00900D76" w:rsidRDefault="00C20614" w:rsidP="00C20614">
      <w:pPr>
        <w:pStyle w:val="Kop2"/>
        <w:rPr>
          <w:lang w:val="en-GB"/>
        </w:rPr>
      </w:pPr>
      <w:bookmarkStart w:id="10" w:name="_Toc83900092"/>
      <w:bookmarkStart w:id="11" w:name="_Toc93489381"/>
      <w:r w:rsidRPr="00900D76">
        <w:rPr>
          <w:lang w:val="en-GB"/>
        </w:rPr>
        <w:t xml:space="preserve">Fontys </w:t>
      </w:r>
      <w:proofErr w:type="spellStart"/>
      <w:r w:rsidRPr="0042710F">
        <w:rPr>
          <w:lang w:val="en-GB"/>
        </w:rPr>
        <w:t>Hogescholen</w:t>
      </w:r>
      <w:bookmarkEnd w:id="10"/>
      <w:bookmarkEnd w:id="11"/>
      <w:proofErr w:type="spellEnd"/>
    </w:p>
    <w:p w14:paraId="0AB545A5" w14:textId="77777777" w:rsidR="00C20614" w:rsidRPr="00900D76" w:rsidRDefault="00C20614" w:rsidP="00C20614">
      <w:pPr>
        <w:pStyle w:val="Plattetekst"/>
        <w:rPr>
          <w:rFonts w:ascii="Calibri" w:hAnsi="Calibri" w:cs="Calibri"/>
        </w:rPr>
      </w:pPr>
      <w:r>
        <w:rPr>
          <w:rFonts w:asciiTheme="minorHAnsi" w:hAnsiTheme="minorHAnsi" w:cstheme="minorBidi"/>
        </w:rPr>
        <w:t xml:space="preserve">Fontys is a university of </w:t>
      </w:r>
      <w:r w:rsidRPr="0042710F">
        <w:rPr>
          <w:rFonts w:asciiTheme="minorHAnsi" w:hAnsiTheme="minorHAnsi" w:cstheme="minorBidi"/>
        </w:rPr>
        <w:t xml:space="preserve">applied science, with 477 different </w:t>
      </w:r>
      <w:r>
        <w:rPr>
          <w:rFonts w:asciiTheme="minorHAnsi" w:hAnsiTheme="minorHAnsi" w:cstheme="minorBidi"/>
        </w:rPr>
        <w:t xml:space="preserve">studies </w:t>
      </w:r>
      <w:r w:rsidRPr="0042710F">
        <w:rPr>
          <w:rFonts w:asciiTheme="minorHAnsi" w:hAnsiTheme="minorHAnsi" w:cstheme="minorBidi"/>
        </w:rPr>
        <w:t>and courses. Providing Bach</w:t>
      </w:r>
      <w:r>
        <w:rPr>
          <w:rFonts w:asciiTheme="minorHAnsi" w:hAnsiTheme="minorHAnsi" w:cstheme="minorBidi"/>
        </w:rPr>
        <w:t>e</w:t>
      </w:r>
      <w:r w:rsidRPr="0042710F">
        <w:rPr>
          <w:rFonts w:asciiTheme="minorHAnsi" w:hAnsiTheme="minorHAnsi" w:cstheme="minorBidi"/>
        </w:rPr>
        <w:t xml:space="preserve">lor </w:t>
      </w:r>
      <w:r>
        <w:rPr>
          <w:rFonts w:asciiTheme="minorHAnsi" w:hAnsiTheme="minorHAnsi" w:cstheme="minorBidi"/>
        </w:rPr>
        <w:t>study</w:t>
      </w:r>
      <w:r w:rsidRPr="0042710F">
        <w:rPr>
          <w:rFonts w:asciiTheme="minorHAnsi" w:hAnsiTheme="minorHAnsi" w:cstheme="minorBidi"/>
        </w:rPr>
        <w:t xml:space="preserve"> to 46.123 students, employing 5,186 people.</w:t>
      </w:r>
      <w:r>
        <w:rPr>
          <w:rFonts w:asciiTheme="minorHAnsi" w:hAnsiTheme="minorHAnsi" w:cstheme="minorBidi"/>
        </w:rPr>
        <w:t xml:space="preserve"> All done by </w:t>
      </w:r>
      <w:r w:rsidRPr="0042710F">
        <w:rPr>
          <w:rFonts w:asciiTheme="minorHAnsi" w:hAnsiTheme="minorHAnsi" w:cstheme="minorBidi"/>
        </w:rPr>
        <w:t>28 institutions</w:t>
      </w:r>
      <w:r w:rsidRPr="00900D76">
        <w:rPr>
          <w:rFonts w:ascii="Calibri" w:hAnsi="Calibri" w:cs="Calibri"/>
        </w:rPr>
        <w:t xml:space="preserve"> (Fontys, n.d.-</w:t>
      </w:r>
      <w:r w:rsidRPr="0042710F">
        <w:rPr>
          <w:rFonts w:ascii="Calibri" w:hAnsi="Calibri" w:cs="Calibri"/>
        </w:rPr>
        <w:t>a)</w:t>
      </w:r>
      <w:r w:rsidRPr="0042710F">
        <w:rPr>
          <w:rFonts w:asciiTheme="minorHAnsi" w:hAnsiTheme="minorHAnsi" w:cstheme="minorBidi"/>
        </w:rPr>
        <w:t xml:space="preserve">, with locations in Bergen op Zoom, Eindhoven, Helmond, Maastricht, Nijmegen, Rotterdam, </w:t>
      </w:r>
      <w:proofErr w:type="spellStart"/>
      <w:r w:rsidRPr="0042710F">
        <w:rPr>
          <w:rFonts w:asciiTheme="minorHAnsi" w:hAnsiTheme="minorHAnsi" w:cstheme="minorBidi"/>
        </w:rPr>
        <w:t>Sittard</w:t>
      </w:r>
      <w:proofErr w:type="spellEnd"/>
      <w:r w:rsidRPr="0042710F">
        <w:rPr>
          <w:rFonts w:asciiTheme="minorHAnsi" w:hAnsiTheme="minorHAnsi" w:cstheme="minorBidi"/>
        </w:rPr>
        <w:t xml:space="preserve">, ’s-Hertogenbosch, Tilburg, Utrecht, </w:t>
      </w:r>
      <w:proofErr w:type="spellStart"/>
      <w:r w:rsidRPr="0042710F">
        <w:rPr>
          <w:rFonts w:asciiTheme="minorHAnsi" w:hAnsiTheme="minorHAnsi" w:cstheme="minorBidi"/>
        </w:rPr>
        <w:t>Veghel</w:t>
      </w:r>
      <w:proofErr w:type="spellEnd"/>
      <w:r w:rsidRPr="0042710F">
        <w:rPr>
          <w:rFonts w:asciiTheme="minorHAnsi" w:hAnsiTheme="minorHAnsi" w:cstheme="minorBidi"/>
        </w:rPr>
        <w:t xml:space="preserve"> and Venlo</w:t>
      </w:r>
      <w:r w:rsidRPr="0042710F">
        <w:t xml:space="preserve"> </w:t>
      </w:r>
      <w:r w:rsidRPr="0042710F">
        <w:rPr>
          <w:rFonts w:ascii="Calibri" w:hAnsi="Calibri" w:cs="Calibri"/>
        </w:rPr>
        <w:t xml:space="preserve">(Fontys, n.d.-b). </w:t>
      </w:r>
      <w:r w:rsidRPr="00900D76">
        <w:rPr>
          <w:rFonts w:ascii="Calibri" w:hAnsi="Calibri" w:cs="Calibri"/>
        </w:rPr>
        <w:t xml:space="preserve">Fontys believes that the education they provide contributes to vital, sustainable and a happy society (Fontys, n.d.-a). </w:t>
      </w:r>
    </w:p>
    <w:p w14:paraId="673D8349" w14:textId="77777777" w:rsidR="00C20614" w:rsidRPr="00900D76" w:rsidRDefault="00C20614" w:rsidP="00C20614">
      <w:pPr>
        <w:pStyle w:val="Kop2"/>
        <w:rPr>
          <w:lang w:val="en-GB"/>
        </w:rPr>
      </w:pPr>
      <w:bookmarkStart w:id="12" w:name="_Toc83900093"/>
      <w:bookmarkStart w:id="13" w:name="_Toc93489382"/>
      <w:r w:rsidRPr="0042710F">
        <w:rPr>
          <w:lang w:val="en-GB"/>
        </w:rPr>
        <w:t>Fontys Projects</w:t>
      </w:r>
      <w:bookmarkEnd w:id="12"/>
      <w:bookmarkEnd w:id="13"/>
      <w:r w:rsidRPr="0042710F">
        <w:rPr>
          <w:lang w:val="en-GB"/>
        </w:rPr>
        <w:t xml:space="preserve"> </w:t>
      </w:r>
    </w:p>
    <w:p w14:paraId="3DE27823" w14:textId="77777777" w:rsidR="00C20614" w:rsidRPr="0042710F" w:rsidRDefault="00C20614" w:rsidP="00C20614">
      <w:pPr>
        <w:pStyle w:val="Plattetekst"/>
        <w:rPr>
          <w:rFonts w:ascii="Calibri" w:hAnsi="Calibri" w:cs="Calibri"/>
        </w:rPr>
      </w:pPr>
      <w:r w:rsidRPr="00900D76">
        <w:rPr>
          <w:rFonts w:ascii="Calibri" w:hAnsi="Calibri" w:cs="Calibri"/>
        </w:rPr>
        <w:t xml:space="preserve">Brainwave is going to help Fontys with </w:t>
      </w:r>
      <w:r>
        <w:rPr>
          <w:rFonts w:ascii="Calibri" w:hAnsi="Calibri" w:cs="Calibri"/>
        </w:rPr>
        <w:t>a new</w:t>
      </w:r>
      <w:r w:rsidRPr="00900D76">
        <w:rPr>
          <w:rFonts w:ascii="Calibri" w:hAnsi="Calibri" w:cs="Calibri"/>
        </w:rPr>
        <w:t xml:space="preserve"> project management system.</w:t>
      </w:r>
      <w:r>
        <w:rPr>
          <w:rFonts w:ascii="Calibri" w:hAnsi="Calibri" w:cs="Calibri"/>
        </w:rPr>
        <w:t xml:space="preserve"> This project is for the ICT institute and leads as an example for how the project management system is going be implemented throughout Fontys at a later stage.</w:t>
      </w:r>
      <w:r w:rsidRPr="00900D76">
        <w:rPr>
          <w:rFonts w:ascii="Calibri" w:hAnsi="Calibri" w:cs="Calibri"/>
        </w:rPr>
        <w:t xml:space="preserve"> </w:t>
      </w:r>
      <w:r>
        <w:rPr>
          <w:rFonts w:ascii="Calibri" w:hAnsi="Calibri" w:cs="Calibri"/>
        </w:rPr>
        <w:t xml:space="preserve">These projects are set up by professors that want to do one of the following: </w:t>
      </w:r>
      <w:r w:rsidRPr="0042710F">
        <w:rPr>
          <w:rFonts w:ascii="Calibri" w:hAnsi="Calibri" w:cs="Calibri"/>
        </w:rPr>
        <w:t>Enhance study quality</w:t>
      </w:r>
      <w:r w:rsidRPr="00900D76">
        <w:rPr>
          <w:rFonts w:ascii="Calibri" w:hAnsi="Calibri" w:cs="Calibri"/>
        </w:rPr>
        <w:t xml:space="preserve">, research, or create new learning </w:t>
      </w:r>
      <w:r w:rsidRPr="0042710F">
        <w:rPr>
          <w:rFonts w:ascii="Calibri" w:hAnsi="Calibri" w:cs="Calibri"/>
        </w:rPr>
        <w:t xml:space="preserve">material </w:t>
      </w:r>
      <w:r w:rsidRPr="00900D76">
        <w:rPr>
          <w:rFonts w:ascii="Calibri" w:hAnsi="Calibri" w:cs="Calibri"/>
        </w:rPr>
        <w:t xml:space="preserve">like minors, studies, or courses for external firms. </w:t>
      </w:r>
      <w:r>
        <w:rPr>
          <w:rFonts w:ascii="Calibri" w:hAnsi="Calibri" w:cs="Calibri"/>
        </w:rPr>
        <w:t xml:space="preserve">Before a project can start, it first needs to be approved by several employees in other departments. The amount and type of approvals depend on the project budget and the funding source. There are three ways for a project to get funded. </w:t>
      </w:r>
      <w:r w:rsidRPr="00900D76">
        <w:rPr>
          <w:rFonts w:ascii="Calibri" w:hAnsi="Calibri" w:cs="Calibri"/>
        </w:rPr>
        <w:t xml:space="preserve">Firstly, by having Fontys pay for the project </w:t>
      </w:r>
      <w:r w:rsidRPr="0042710F">
        <w:rPr>
          <w:rFonts w:ascii="Calibri" w:hAnsi="Calibri" w:cs="Calibri"/>
        </w:rPr>
        <w:t>us</w:t>
      </w:r>
      <w:r>
        <w:rPr>
          <w:rFonts w:ascii="Calibri" w:hAnsi="Calibri" w:cs="Calibri"/>
        </w:rPr>
        <w:t>ing</w:t>
      </w:r>
      <w:r w:rsidRPr="0042710F">
        <w:rPr>
          <w:rFonts w:ascii="Calibri" w:hAnsi="Calibri" w:cs="Calibri"/>
        </w:rPr>
        <w:t xml:space="preserve"> </w:t>
      </w:r>
      <w:r w:rsidRPr="00900D76">
        <w:rPr>
          <w:rFonts w:ascii="Calibri" w:hAnsi="Calibri" w:cs="Calibri"/>
        </w:rPr>
        <w:t>internal budgets</w:t>
      </w:r>
      <w:r w:rsidRPr="0042710F">
        <w:rPr>
          <w:rFonts w:ascii="Calibri" w:hAnsi="Calibri" w:cs="Calibri"/>
        </w:rPr>
        <w:t>.</w:t>
      </w:r>
      <w:r w:rsidRPr="00900D76">
        <w:rPr>
          <w:rFonts w:ascii="Calibri" w:hAnsi="Calibri" w:cs="Calibri"/>
        </w:rPr>
        <w:t xml:space="preserve"> Secondly, via "</w:t>
      </w:r>
      <w:proofErr w:type="spellStart"/>
      <w:r w:rsidRPr="00900D76">
        <w:rPr>
          <w:rFonts w:ascii="Calibri" w:hAnsi="Calibri" w:cs="Calibri"/>
        </w:rPr>
        <w:t>Zakelijke</w:t>
      </w:r>
      <w:proofErr w:type="spellEnd"/>
      <w:r w:rsidRPr="00900D76">
        <w:rPr>
          <w:rFonts w:ascii="Calibri" w:hAnsi="Calibri" w:cs="Calibri"/>
        </w:rPr>
        <w:t xml:space="preserve"> </w:t>
      </w:r>
      <w:proofErr w:type="spellStart"/>
      <w:r w:rsidRPr="00900D76">
        <w:rPr>
          <w:rFonts w:ascii="Calibri" w:hAnsi="Calibri" w:cs="Calibri"/>
        </w:rPr>
        <w:t>Dienst</w:t>
      </w:r>
      <w:proofErr w:type="spellEnd"/>
      <w:r w:rsidRPr="0042710F">
        <w:rPr>
          <w:rFonts w:ascii="Calibri" w:hAnsi="Calibri" w:cs="Calibri"/>
        </w:rPr>
        <w:t>"</w:t>
      </w:r>
      <w:r w:rsidRPr="00900D76">
        <w:rPr>
          <w:rFonts w:ascii="Calibri" w:hAnsi="Calibri" w:cs="Calibri"/>
        </w:rPr>
        <w:t xml:space="preserve"> this department works with external firms to gather funding for projects</w:t>
      </w:r>
      <w:r w:rsidRPr="0042710F">
        <w:rPr>
          <w:rFonts w:ascii="Calibri" w:hAnsi="Calibri" w:cs="Calibri"/>
        </w:rPr>
        <w:t xml:space="preserve"> or create a course for </w:t>
      </w:r>
      <w:r>
        <w:rPr>
          <w:rFonts w:ascii="Calibri" w:hAnsi="Calibri" w:cs="Calibri"/>
        </w:rPr>
        <w:t>that</w:t>
      </w:r>
      <w:r w:rsidRPr="0042710F">
        <w:rPr>
          <w:rFonts w:ascii="Calibri" w:hAnsi="Calibri" w:cs="Calibri"/>
        </w:rPr>
        <w:t xml:space="preserve"> firm. </w:t>
      </w:r>
      <w:r w:rsidRPr="00900D76">
        <w:rPr>
          <w:rFonts w:ascii="Calibri" w:hAnsi="Calibri" w:cs="Calibri"/>
        </w:rPr>
        <w:t xml:space="preserve"> Lastly, subsidies from governmental or other institutions.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r>
        <w:rPr>
          <w:rFonts w:ascii="Calibri" w:hAnsi="Calibri" w:cs="Calibri"/>
        </w:rPr>
        <w:br/>
      </w:r>
    </w:p>
    <w:p w14:paraId="3427B0C8" w14:textId="77777777" w:rsidR="00C20614" w:rsidRPr="0042710F" w:rsidRDefault="00C20614" w:rsidP="00C20614">
      <w:pPr>
        <w:pStyle w:val="Kop2"/>
        <w:rPr>
          <w:lang w:val="en-GB"/>
        </w:rPr>
      </w:pPr>
      <w:bookmarkStart w:id="14" w:name="_Toc83900094"/>
      <w:bookmarkStart w:id="15" w:name="_Toc93489383"/>
      <w:r w:rsidRPr="0042710F">
        <w:rPr>
          <w:lang w:val="en-GB"/>
        </w:rPr>
        <w:t>Current Situation</w:t>
      </w:r>
      <w:bookmarkEnd w:id="14"/>
      <w:bookmarkEnd w:id="15"/>
    </w:p>
    <w:p w14:paraId="71B5A8DE" w14:textId="1BD8706B" w:rsidR="00C20614" w:rsidRPr="0042710F" w:rsidRDefault="00C20614" w:rsidP="00C20614">
      <w:pPr>
        <w:pStyle w:val="Plattetekst"/>
        <w:rPr>
          <w:rFonts w:asciiTheme="minorHAnsi" w:hAnsiTheme="minorHAnsi" w:cstheme="minorBidi"/>
        </w:rPr>
      </w:pPr>
      <w:r w:rsidRPr="70C47C78">
        <w:rPr>
          <w:rFonts w:ascii="Calibri" w:hAnsi="Calibri" w:cs="Calibri"/>
        </w:rPr>
        <w:t xml:space="preserve">Fontys currently operates in a decentralized project management system. All project management is done internally in each institute. The problems start from the beginning, professors hand in project requests in a variety of formats, ranging from Excel to Word to PDF, which makes it possible for anyone and everyone to edit the document. This causes several difficulties for professors during the request phase, like outdated documents, accidental changes to data even with the possibility for malicious intent. These difficulties are passed onto the people approving a project. They must adapt each time, do it at the last minute, or get incorrect information. This is all made possible by the mentality that everyone does it in their way of working. </w:t>
      </w:r>
      <w:r w:rsidRPr="70C47C78">
        <w:rPr>
          <w:rFonts w:asciiTheme="minorHAnsi" w:hAnsiTheme="minorHAnsi" w:cstheme="minorBidi"/>
        </w:rPr>
        <w:t xml:space="preserve">(R. </w:t>
      </w:r>
      <w:proofErr w:type="spellStart"/>
      <w:r w:rsidRPr="70C47C78">
        <w:rPr>
          <w:rFonts w:asciiTheme="minorHAnsi" w:hAnsiTheme="minorHAnsi" w:cstheme="minorBidi"/>
        </w:rPr>
        <w:t>Lippits</w:t>
      </w:r>
      <w:proofErr w:type="spellEnd"/>
      <w:r w:rsidRPr="70C47C78">
        <w:rPr>
          <w:rFonts w:asciiTheme="minorHAnsi" w:hAnsiTheme="minorHAnsi" w:cstheme="minorBidi"/>
        </w:rPr>
        <w:t xml:space="preserve">, personal communication, September 13, 2021) </w:t>
      </w:r>
    </w:p>
    <w:p w14:paraId="611C4009" w14:textId="776E29DD" w:rsidR="00C20614" w:rsidRPr="00900D76" w:rsidRDefault="00C20614" w:rsidP="00C20614">
      <w:pPr>
        <w:pStyle w:val="Plattetekst"/>
        <w:rPr>
          <w:rFonts w:ascii="Calibri" w:hAnsi="Calibri" w:cs="Calibri"/>
        </w:rPr>
      </w:pPr>
      <w:r w:rsidRPr="0042710F">
        <w:rPr>
          <w:rFonts w:ascii="Calibri" w:hAnsi="Calibri" w:cs="Calibri"/>
        </w:rPr>
        <w:t xml:space="preserve">After a project is accepted, all problems continue. </w:t>
      </w:r>
      <w:r>
        <w:rPr>
          <w:rFonts w:ascii="Calibri" w:hAnsi="Calibri" w:cs="Calibri"/>
        </w:rPr>
        <w:t>There is no data available apart from the financial data.</w:t>
      </w:r>
      <w:r w:rsidRPr="0042710F">
        <w:rPr>
          <w:rFonts w:ascii="Calibri" w:hAnsi="Calibri" w:cs="Calibri"/>
        </w:rPr>
        <w:t xml:space="preserve"> </w:t>
      </w:r>
      <w:r>
        <w:rPr>
          <w:rFonts w:ascii="Calibri" w:hAnsi="Calibri" w:cs="Calibri"/>
        </w:rPr>
        <w:t>Therefor</w:t>
      </w:r>
      <w:r w:rsidRPr="0042710F">
        <w:rPr>
          <w:rFonts w:ascii="Calibri" w:hAnsi="Calibri" w:cs="Calibri"/>
        </w:rPr>
        <w:t xml:space="preserve"> no one within Fontys </w:t>
      </w:r>
      <w:r>
        <w:rPr>
          <w:rFonts w:ascii="Calibri" w:hAnsi="Calibri" w:cs="Calibri"/>
        </w:rPr>
        <w:t xml:space="preserve">has </w:t>
      </w:r>
      <w:r w:rsidRPr="0042710F">
        <w:rPr>
          <w:rFonts w:ascii="Calibri" w:hAnsi="Calibri" w:cs="Calibri"/>
        </w:rPr>
        <w:t xml:space="preserve">a clear overview </w:t>
      </w:r>
      <w:r>
        <w:rPr>
          <w:rFonts w:ascii="Calibri" w:hAnsi="Calibri" w:cs="Calibri"/>
        </w:rPr>
        <w:t>on the amount</w:t>
      </w:r>
      <w:r w:rsidRPr="0042710F">
        <w:rPr>
          <w:rFonts w:ascii="Calibri" w:hAnsi="Calibri" w:cs="Calibri"/>
        </w:rPr>
        <w:t xml:space="preserve"> </w:t>
      </w:r>
      <w:r>
        <w:rPr>
          <w:rFonts w:ascii="Calibri" w:hAnsi="Calibri" w:cs="Calibri"/>
        </w:rPr>
        <w:t xml:space="preserve">of </w:t>
      </w:r>
      <w:r w:rsidRPr="0042710F">
        <w:rPr>
          <w:rFonts w:ascii="Calibri" w:hAnsi="Calibri" w:cs="Calibri"/>
        </w:rPr>
        <w:t xml:space="preserve">projects, progression of these projects, potential delays, and other issues. This is due to the sheer amount of work it requires to stay up to date with each project. As the </w:t>
      </w:r>
      <w:r>
        <w:rPr>
          <w:rFonts w:ascii="Calibri" w:hAnsi="Calibri" w:cs="Calibri"/>
        </w:rPr>
        <w:t>p</w:t>
      </w:r>
      <w:r w:rsidRPr="0042710F">
        <w:rPr>
          <w:rFonts w:ascii="Calibri" w:hAnsi="Calibri" w:cs="Calibri"/>
        </w:rPr>
        <w:t xml:space="preserve">roject management office has no clear dashboard, it becomes </w:t>
      </w:r>
      <w:r>
        <w:rPr>
          <w:rFonts w:ascii="Calibri" w:hAnsi="Calibri" w:cs="Calibri"/>
        </w:rPr>
        <w:t xml:space="preserve">increasingly </w:t>
      </w:r>
      <w:r w:rsidRPr="0042710F">
        <w:rPr>
          <w:rFonts w:ascii="Calibri" w:hAnsi="Calibri" w:cs="Calibri"/>
        </w:rPr>
        <w:t xml:space="preserve">difficult to get </w:t>
      </w:r>
      <w:r w:rsidRPr="00900D76">
        <w:rPr>
          <w:rFonts w:ascii="Calibri" w:hAnsi="Calibri" w:cs="Calibri"/>
        </w:rPr>
        <w:t>control</w:t>
      </w:r>
      <w:r w:rsidRPr="0042710F">
        <w:rPr>
          <w:rFonts w:ascii="Calibri" w:hAnsi="Calibri" w:cs="Calibri"/>
        </w:rPr>
        <w:t xml:space="preserve"> over all those projects. </w:t>
      </w:r>
      <w:r>
        <w:rPr>
          <w:rFonts w:ascii="Calibri" w:hAnsi="Calibri" w:cs="Calibri"/>
        </w:rPr>
        <w:t>A</w:t>
      </w:r>
      <w:r w:rsidRPr="0042710F">
        <w:rPr>
          <w:rFonts w:ascii="Calibri" w:hAnsi="Calibri" w:cs="Calibri"/>
        </w:rPr>
        <w:t>s the best way to gather information is to have a chat at the coffee machine with the project leaders. But there are no forms, milestones, dashboards, midterm evaluation</w:t>
      </w:r>
      <w:r>
        <w:rPr>
          <w:rFonts w:ascii="Calibri" w:hAnsi="Calibri" w:cs="Calibri"/>
        </w:rPr>
        <w:t>s</w:t>
      </w:r>
      <w:r w:rsidRPr="0042710F">
        <w:rPr>
          <w:rFonts w:ascii="Calibri" w:hAnsi="Calibri" w:cs="Calibri"/>
        </w:rPr>
        <w:t xml:space="preserve"> or KPI</w:t>
      </w:r>
      <w:r>
        <w:rPr>
          <w:rFonts w:ascii="Calibri" w:hAnsi="Calibri" w:cs="Calibri"/>
        </w:rPr>
        <w:t>’s</w:t>
      </w:r>
      <w:r w:rsidRPr="0042710F">
        <w:rPr>
          <w:rFonts w:ascii="Calibri" w:hAnsi="Calibri" w:cs="Calibri"/>
        </w:rPr>
        <w:t xml:space="preserve"> to show how well the project is progressing. Making it especially difficult for different institutions to work together on one project. The only data available </w:t>
      </w:r>
      <w:r>
        <w:rPr>
          <w:rFonts w:ascii="Calibri" w:hAnsi="Calibri" w:cs="Calibri"/>
        </w:rPr>
        <w:t>is financial. This data only contains</w:t>
      </w:r>
      <w:r w:rsidRPr="0042710F">
        <w:rPr>
          <w:rFonts w:ascii="Calibri" w:hAnsi="Calibri" w:cs="Calibri"/>
        </w:rPr>
        <w:t xml:space="preserve"> the </w:t>
      </w:r>
      <w:r>
        <w:rPr>
          <w:rFonts w:ascii="Calibri" w:hAnsi="Calibri" w:cs="Calibri"/>
        </w:rPr>
        <w:t xml:space="preserve">incurred expenses and </w:t>
      </w:r>
      <w:r w:rsidRPr="0042710F">
        <w:rPr>
          <w:rFonts w:ascii="Calibri" w:hAnsi="Calibri" w:cs="Calibri"/>
        </w:rPr>
        <w:t>project hours</w:t>
      </w:r>
      <w:r>
        <w:rPr>
          <w:rFonts w:ascii="Calibri" w:hAnsi="Calibri" w:cs="Calibri"/>
        </w:rPr>
        <w:t xml:space="preserve">. </w:t>
      </w:r>
      <w:r w:rsidRPr="0042710F">
        <w:rPr>
          <w:rFonts w:ascii="Calibri" w:hAnsi="Calibri" w:cs="Calibri"/>
        </w:rPr>
        <w:t xml:space="preserve"> However, there is no requirement to specify what </w:t>
      </w:r>
      <w:r>
        <w:rPr>
          <w:rFonts w:ascii="Calibri" w:hAnsi="Calibri" w:cs="Calibri"/>
        </w:rPr>
        <w:t>the hours are</w:t>
      </w:r>
      <w:r w:rsidRPr="0042710F">
        <w:rPr>
          <w:rFonts w:ascii="Calibri" w:hAnsi="Calibri" w:cs="Calibri"/>
        </w:rPr>
        <w:t xml:space="preserve"> used for, nor the actual time or date. As professors tend to fill in the same amount of hours each week on Monday morning, whilst </w:t>
      </w:r>
      <w:r>
        <w:rPr>
          <w:rFonts w:ascii="Calibri" w:hAnsi="Calibri" w:cs="Calibri"/>
        </w:rPr>
        <w:t>providing</w:t>
      </w:r>
      <w:r w:rsidRPr="0042710F">
        <w:rPr>
          <w:rFonts w:ascii="Calibri" w:hAnsi="Calibri" w:cs="Calibri"/>
        </w:rPr>
        <w:t xml:space="preserve"> lectures at that specific time. However, Fontys trusts the</w:t>
      </w:r>
      <w:r>
        <w:rPr>
          <w:rFonts w:ascii="Calibri" w:hAnsi="Calibri" w:cs="Calibri"/>
        </w:rPr>
        <w:t>se</w:t>
      </w:r>
      <w:r w:rsidRPr="0042710F">
        <w:rPr>
          <w:rFonts w:ascii="Calibri" w:hAnsi="Calibri" w:cs="Calibri"/>
        </w:rPr>
        <w:t xml:space="preserve"> professors in working those X amount of hours that particular week.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p>
    <w:p w14:paraId="13D18EFC" w14:textId="77777777" w:rsidR="00C20614" w:rsidRDefault="00C20614" w:rsidP="00C20614">
      <w:pPr>
        <w:pStyle w:val="Plattetekst"/>
        <w:rPr>
          <w:rFonts w:asciiTheme="minorHAnsi" w:hAnsiTheme="minorHAnsi" w:cstheme="minorBidi"/>
        </w:rPr>
      </w:pPr>
      <w:r w:rsidRPr="311550EC">
        <w:rPr>
          <w:rFonts w:ascii="Calibri" w:hAnsi="Calibri" w:cs="Calibri"/>
        </w:rPr>
        <w:t xml:space="preserve">Fontys has already started doing research on creating structured processes and tools. </w:t>
      </w:r>
      <w:r w:rsidRPr="0042710F">
        <w:rPr>
          <w:rFonts w:ascii="Calibri" w:hAnsi="Calibri" w:cs="Calibri"/>
        </w:rPr>
        <w:t xml:space="preserve">First, </w:t>
      </w:r>
      <w:proofErr w:type="spellStart"/>
      <w:r w:rsidRPr="0042710F">
        <w:rPr>
          <w:rFonts w:ascii="Calibri" w:hAnsi="Calibri" w:cs="Calibri"/>
        </w:rPr>
        <w:t>PerusahaanIT</w:t>
      </w:r>
      <w:proofErr w:type="spellEnd"/>
      <w:r w:rsidRPr="0042710F">
        <w:rPr>
          <w:rFonts w:ascii="Calibri" w:hAnsi="Calibri" w:cs="Calibri"/>
        </w:rPr>
        <w:t xml:space="preserve"> a previous group of students research that the Microsoft power platform containing most of the requirements. And the decision has been made by Fontys to use this platform for creating a centralized project management system.  Fontys also worked together with Deloitte, an accounting firm. To create a blueprint of how the project request processes should look like, this was done in collaboration with Fontys and </w:t>
      </w:r>
      <w:r>
        <w:rPr>
          <w:rFonts w:ascii="Calibri" w:hAnsi="Calibri" w:cs="Calibri"/>
        </w:rPr>
        <w:t>the</w:t>
      </w:r>
      <w:r w:rsidRPr="0042710F">
        <w:rPr>
          <w:rFonts w:ascii="Calibri" w:hAnsi="Calibri" w:cs="Calibri"/>
        </w:rPr>
        <w:t xml:space="preserve"> stakeholders of the projects.</w:t>
      </w:r>
      <w:r>
        <w:rPr>
          <w:rFonts w:ascii="Calibri" w:hAnsi="Calibri" w:cs="Calibri"/>
        </w:rPr>
        <w:t xml:space="preserve"> Like professors, PMO office, and others. </w:t>
      </w:r>
      <w:r w:rsidRPr="311550EC">
        <w:rPr>
          <w:rFonts w:asciiTheme="minorHAnsi" w:hAnsiTheme="minorHAnsi" w:cstheme="minorBidi"/>
        </w:rPr>
        <w:t xml:space="preserve">(R. </w:t>
      </w:r>
      <w:proofErr w:type="spellStart"/>
      <w:r w:rsidRPr="311550EC">
        <w:rPr>
          <w:rFonts w:asciiTheme="minorHAnsi" w:hAnsiTheme="minorHAnsi" w:cstheme="minorBidi"/>
        </w:rPr>
        <w:t>Lippits</w:t>
      </w:r>
      <w:proofErr w:type="spellEnd"/>
      <w:r w:rsidRPr="311550EC">
        <w:rPr>
          <w:rFonts w:asciiTheme="minorHAnsi" w:hAnsiTheme="minorHAnsi" w:cstheme="minorBidi"/>
        </w:rPr>
        <w:t>, personal communication, September 13, 2021)</w:t>
      </w:r>
    </w:p>
    <w:p w14:paraId="69671ABB" w14:textId="77777777" w:rsidR="00C20614" w:rsidRDefault="00C20614" w:rsidP="00C20614">
      <w:pPr>
        <w:pStyle w:val="Plattetekst"/>
        <w:rPr>
          <w:rFonts w:asciiTheme="minorHAnsi" w:hAnsiTheme="minorHAnsi" w:cstheme="minorHAnsi"/>
        </w:rPr>
      </w:pPr>
    </w:p>
    <w:p w14:paraId="33797930" w14:textId="77777777" w:rsidR="00C20614" w:rsidRDefault="00C20614" w:rsidP="00C20614">
      <w:pPr>
        <w:pStyle w:val="Plattetekst"/>
        <w:rPr>
          <w:rFonts w:asciiTheme="minorHAnsi" w:hAnsiTheme="minorHAnsi" w:cstheme="minorHAnsi"/>
        </w:rPr>
      </w:pPr>
    </w:p>
    <w:p w14:paraId="562AE693" w14:textId="77777777" w:rsidR="00C20614" w:rsidRPr="009570DE" w:rsidRDefault="00C20614" w:rsidP="00C20614">
      <w:pPr>
        <w:pStyle w:val="Plattetekst"/>
        <w:rPr>
          <w:rFonts w:ascii="Calibri" w:hAnsi="Calibri" w:cs="Calibri"/>
        </w:rPr>
      </w:pPr>
    </w:p>
    <w:p w14:paraId="46DC81D3" w14:textId="77777777" w:rsidR="00C20614" w:rsidRPr="00900D76" w:rsidRDefault="00C20614" w:rsidP="00C20614">
      <w:pPr>
        <w:pStyle w:val="Kop2"/>
        <w:rPr>
          <w:lang w:val="en-GB"/>
        </w:rPr>
      </w:pPr>
      <w:bookmarkStart w:id="16" w:name="_Toc83900095"/>
      <w:bookmarkStart w:id="17" w:name="_Toc93489384"/>
      <w:r w:rsidRPr="00900D76">
        <w:rPr>
          <w:lang w:val="en-GB"/>
        </w:rPr>
        <w:lastRenderedPageBreak/>
        <w:t>Desired situation</w:t>
      </w:r>
      <w:bookmarkEnd w:id="16"/>
      <w:bookmarkEnd w:id="17"/>
      <w:r w:rsidRPr="00900D76">
        <w:rPr>
          <w:lang w:val="en-GB"/>
        </w:rPr>
        <w:t xml:space="preserve"> </w:t>
      </w:r>
    </w:p>
    <w:p w14:paraId="146D4F20" w14:textId="77777777" w:rsidR="00C20614" w:rsidRPr="0042710F" w:rsidRDefault="00C20614" w:rsidP="00C20614">
      <w:pPr>
        <w:pStyle w:val="Plattetekst"/>
        <w:rPr>
          <w:rFonts w:ascii="Calibri" w:hAnsi="Calibri" w:cs="Calibri"/>
        </w:rPr>
      </w:pPr>
      <w:r w:rsidRPr="0042710F">
        <w:rPr>
          <w:rFonts w:ascii="Calibri" w:hAnsi="Calibri" w:cs="Calibri"/>
        </w:rPr>
        <w:t xml:space="preserve">The future goal of Fontys is to have a centralized project management system with an integrated financial system. </w:t>
      </w:r>
      <w:bookmarkStart w:id="18" w:name="_Hlk93482404"/>
      <w:r w:rsidRPr="0042710F">
        <w:rPr>
          <w:rFonts w:ascii="Calibri" w:hAnsi="Calibri" w:cs="Calibri"/>
        </w:rPr>
        <w:t xml:space="preserve">However, it will take at least five years to start this process. </w:t>
      </w:r>
      <w:r w:rsidRPr="00C067DF">
        <w:rPr>
          <w:rFonts w:ascii="Calibri" w:hAnsi="Calibri" w:cs="Calibri"/>
        </w:rPr>
        <w:t xml:space="preserve">Currently there not an online tool in place that follow a procedure for professor to follow, and captures data alongside. </w:t>
      </w:r>
      <w:bookmarkEnd w:id="18"/>
      <w:r w:rsidRPr="00C067DF">
        <w:rPr>
          <w:rFonts w:ascii="Calibri" w:hAnsi="Calibri" w:cs="Calibri"/>
        </w:rPr>
        <w:t>However there is</w:t>
      </w:r>
      <w:r w:rsidRPr="0042710F">
        <w:rPr>
          <w:rFonts w:ascii="Calibri" w:hAnsi="Calibri" w:cs="Calibri"/>
        </w:rPr>
        <w:t xml:space="preserve"> previous research done by </w:t>
      </w:r>
      <w:proofErr w:type="spellStart"/>
      <w:r w:rsidRPr="0042710F">
        <w:rPr>
          <w:rFonts w:ascii="Calibri" w:hAnsi="Calibri" w:cs="Calibri"/>
        </w:rPr>
        <w:t>PerushaanIT</w:t>
      </w:r>
      <w:proofErr w:type="spellEnd"/>
      <w:r w:rsidRPr="0042710F">
        <w:rPr>
          <w:rFonts w:ascii="Calibri" w:hAnsi="Calibri" w:cs="Calibri"/>
        </w:rPr>
        <w:t xml:space="preserve"> and Deloi</w:t>
      </w:r>
      <w:r>
        <w:rPr>
          <w:rFonts w:ascii="Calibri" w:hAnsi="Calibri" w:cs="Calibri"/>
        </w:rPr>
        <w:t>t</w:t>
      </w:r>
      <w:r w:rsidRPr="0042710F">
        <w:rPr>
          <w:rFonts w:ascii="Calibri" w:hAnsi="Calibri" w:cs="Calibri"/>
        </w:rPr>
        <w:t>te</w:t>
      </w:r>
      <w:r w:rsidRPr="311550EC">
        <w:rPr>
          <w:rFonts w:ascii="Calibri" w:hAnsi="Calibri" w:cs="Calibri"/>
        </w:rPr>
        <w:t>. It will take at least a year for Fontys to</w:t>
      </w:r>
      <w:r w:rsidRPr="0042710F">
        <w:rPr>
          <w:rFonts w:ascii="Calibri" w:hAnsi="Calibri" w:cs="Calibri"/>
        </w:rPr>
        <w:t xml:space="preserve"> establish </w:t>
      </w:r>
      <w:r w:rsidRPr="311550EC">
        <w:rPr>
          <w:rFonts w:ascii="Calibri" w:hAnsi="Calibri" w:cs="Calibri"/>
        </w:rPr>
        <w:t>a</w:t>
      </w:r>
      <w:r w:rsidRPr="0042710F">
        <w:rPr>
          <w:rFonts w:ascii="Calibri" w:hAnsi="Calibri" w:cs="Calibri"/>
        </w:rPr>
        <w:t xml:space="preserve"> project management system in Microsoft Power Platform in all 28 institutions</w:t>
      </w:r>
      <w:r w:rsidRPr="311550EC">
        <w:rPr>
          <w:rFonts w:ascii="Calibri" w:hAnsi="Calibri" w:cs="Calibri"/>
        </w:rPr>
        <w:t>.</w:t>
      </w:r>
      <w:r w:rsidRPr="0042710F">
        <w:rPr>
          <w:rFonts w:ascii="Calibri" w:hAnsi="Calibri" w:cs="Calibri"/>
        </w:rPr>
        <w:t xml:space="preserve"> Time which Brainwave does not have. </w:t>
      </w:r>
      <w:r w:rsidRPr="311550EC">
        <w:rPr>
          <w:rFonts w:asciiTheme="minorHAnsi" w:hAnsiTheme="minorHAnsi" w:cstheme="minorBidi"/>
        </w:rPr>
        <w:t xml:space="preserve">(R. </w:t>
      </w:r>
      <w:proofErr w:type="spellStart"/>
      <w:r w:rsidRPr="311550EC">
        <w:rPr>
          <w:rFonts w:asciiTheme="minorHAnsi" w:hAnsiTheme="minorHAnsi" w:cstheme="minorBidi"/>
        </w:rPr>
        <w:t>Lippits</w:t>
      </w:r>
      <w:proofErr w:type="spellEnd"/>
      <w:r w:rsidRPr="311550EC">
        <w:rPr>
          <w:rFonts w:asciiTheme="minorHAnsi" w:hAnsiTheme="minorHAnsi" w:cstheme="minorBidi"/>
        </w:rPr>
        <w:t>, personal communication, September 13, 2021)</w:t>
      </w:r>
    </w:p>
    <w:p w14:paraId="40813F70" w14:textId="065BC25F" w:rsidR="00C20614" w:rsidRPr="0042710F" w:rsidRDefault="00C20614" w:rsidP="00C20614">
      <w:pPr>
        <w:pStyle w:val="Plattetekst"/>
        <w:rPr>
          <w:rFonts w:ascii="Calibri" w:hAnsi="Calibri" w:cs="Calibri"/>
        </w:rPr>
      </w:pPr>
      <w:r w:rsidRPr="0042710F">
        <w:rPr>
          <w:rFonts w:ascii="Calibri" w:hAnsi="Calibri" w:cs="Calibri"/>
        </w:rPr>
        <w:t xml:space="preserve">The project management system should be </w:t>
      </w:r>
      <w:r>
        <w:rPr>
          <w:rFonts w:ascii="Calibri" w:hAnsi="Calibri" w:cs="Calibri"/>
        </w:rPr>
        <w:t>efficient and effective. This is done by automating as many processes as possible.</w:t>
      </w:r>
      <w:r w:rsidRPr="0042710F">
        <w:rPr>
          <w:rFonts w:ascii="Calibri" w:hAnsi="Calibri" w:cs="Calibri"/>
        </w:rPr>
        <w:t xml:space="preserve"> It starts with forms at the request phase, which will require the professor to fill in necessary information</w:t>
      </w:r>
      <w:r>
        <w:rPr>
          <w:rFonts w:ascii="Calibri" w:hAnsi="Calibri" w:cs="Calibri"/>
        </w:rPr>
        <w:t xml:space="preserve"> and</w:t>
      </w:r>
      <w:r w:rsidRPr="0042710F">
        <w:rPr>
          <w:rFonts w:ascii="Calibri" w:hAnsi="Calibri" w:cs="Calibri"/>
        </w:rPr>
        <w:t xml:space="preserve"> </w:t>
      </w:r>
      <w:r>
        <w:rPr>
          <w:rFonts w:ascii="Calibri" w:hAnsi="Calibri" w:cs="Calibri"/>
        </w:rPr>
        <w:t>data. This data is then translated into a dashboard to help</w:t>
      </w:r>
      <w:r w:rsidRPr="0042710F">
        <w:rPr>
          <w:rFonts w:ascii="Calibri" w:hAnsi="Calibri" w:cs="Calibri"/>
        </w:rPr>
        <w:t xml:space="preserve"> with </w:t>
      </w:r>
      <w:r>
        <w:rPr>
          <w:rFonts w:ascii="Calibri" w:hAnsi="Calibri" w:cs="Calibri"/>
        </w:rPr>
        <w:t>evaluation</w:t>
      </w:r>
      <w:r w:rsidRPr="0042710F">
        <w:rPr>
          <w:rFonts w:ascii="Calibri" w:hAnsi="Calibri" w:cs="Calibri"/>
        </w:rPr>
        <w:t xml:space="preserve"> </w:t>
      </w:r>
      <w:r>
        <w:rPr>
          <w:rFonts w:ascii="Calibri" w:hAnsi="Calibri" w:cs="Calibri"/>
        </w:rPr>
        <w:t xml:space="preserve">and </w:t>
      </w:r>
      <w:r w:rsidRPr="0042710F">
        <w:rPr>
          <w:rFonts w:ascii="Calibri" w:hAnsi="Calibri" w:cs="Calibri"/>
        </w:rPr>
        <w:t>feedback</w:t>
      </w:r>
      <w:r>
        <w:rPr>
          <w:rFonts w:ascii="Calibri" w:hAnsi="Calibri" w:cs="Calibri"/>
        </w:rPr>
        <w:t>. Along</w:t>
      </w:r>
      <w:r w:rsidRPr="0042710F">
        <w:rPr>
          <w:rFonts w:ascii="Calibri" w:hAnsi="Calibri" w:cs="Calibri"/>
        </w:rPr>
        <w:t xml:space="preserve"> with approval or </w:t>
      </w:r>
      <w:r>
        <w:rPr>
          <w:rFonts w:ascii="Calibri" w:hAnsi="Calibri" w:cs="Calibri"/>
        </w:rPr>
        <w:t>denial, the outcome</w:t>
      </w:r>
      <w:r w:rsidRPr="0042710F">
        <w:rPr>
          <w:rFonts w:ascii="Calibri" w:hAnsi="Calibri" w:cs="Calibri"/>
        </w:rPr>
        <w:t xml:space="preserve"> depends on several factors gather from the form, and additional information side factors like. </w:t>
      </w:r>
      <w:r>
        <w:rPr>
          <w:rFonts w:ascii="Calibri" w:hAnsi="Calibri" w:cs="Calibri"/>
        </w:rPr>
        <w:t xml:space="preserve">The number of projects currently active. </w:t>
      </w:r>
      <w:r w:rsidRPr="0042710F">
        <w:rPr>
          <w:rFonts w:ascii="Calibri" w:hAnsi="Calibri" w:cs="Calibri"/>
        </w:rPr>
        <w:t xml:space="preserve">What information </w:t>
      </w:r>
      <w:r>
        <w:rPr>
          <w:rFonts w:ascii="Calibri" w:hAnsi="Calibri" w:cs="Calibri"/>
        </w:rPr>
        <w:t>project management</w:t>
      </w:r>
      <w:r w:rsidRPr="0042710F">
        <w:rPr>
          <w:rFonts w:ascii="Calibri" w:hAnsi="Calibri" w:cs="Calibri"/>
        </w:rPr>
        <w:t xml:space="preserve"> </w:t>
      </w:r>
      <w:r>
        <w:rPr>
          <w:rFonts w:ascii="Calibri" w:hAnsi="Calibri" w:cs="Calibri"/>
        </w:rPr>
        <w:t>needs</w:t>
      </w:r>
      <w:r w:rsidRPr="0042710F">
        <w:rPr>
          <w:rFonts w:ascii="Calibri" w:hAnsi="Calibri" w:cs="Calibri"/>
        </w:rPr>
        <w:t xml:space="preserve"> will be </w:t>
      </w:r>
      <w:r>
        <w:rPr>
          <w:rFonts w:ascii="Calibri" w:hAnsi="Calibri" w:cs="Calibri"/>
        </w:rPr>
        <w:t>researched</w:t>
      </w:r>
      <w:r w:rsidRPr="0042710F">
        <w:rPr>
          <w:rFonts w:ascii="Calibri" w:hAnsi="Calibri" w:cs="Calibri"/>
        </w:rPr>
        <w:t xml:space="preserve"> by Brainwave. </w:t>
      </w:r>
      <w:r>
        <w:rPr>
          <w:rFonts w:ascii="Calibri" w:hAnsi="Calibri" w:cs="Calibri"/>
        </w:rPr>
        <w:t>Fontys wants th</w:t>
      </w:r>
      <w:r w:rsidRPr="0042710F">
        <w:rPr>
          <w:rFonts w:ascii="Calibri" w:hAnsi="Calibri" w:cs="Calibri"/>
        </w:rPr>
        <w:t>is form</w:t>
      </w:r>
      <w:r>
        <w:rPr>
          <w:rFonts w:ascii="Calibri" w:hAnsi="Calibri" w:cs="Calibri"/>
        </w:rPr>
        <w:t xml:space="preserve"> to be cumulative throughout the process</w:t>
      </w:r>
      <w:r w:rsidRPr="0042710F">
        <w:rPr>
          <w:rFonts w:ascii="Calibri" w:hAnsi="Calibri" w:cs="Calibri"/>
        </w:rPr>
        <w:t xml:space="preserve">. In the next step the proposal needs to be worked out more with the addition of milestones and other information, which will be research by Brainwave. This request and will be further evaluated by the necessary employees. Who is going to evaluate is purely depended on the type of project, type and amount of funding required. Once the proposal has been accepted it will go into the request for funds and evaluated further. Once this is done, it will be automatically sent to the right employees for signing. Finishing the request phase. </w:t>
      </w:r>
      <w:r>
        <w:t>(Deloitte, 2021)</w:t>
      </w:r>
    </w:p>
    <w:p w14:paraId="396B8A19" w14:textId="5D395FBE" w:rsidR="00C20614" w:rsidRPr="0042710F" w:rsidRDefault="00C20614" w:rsidP="00C20614">
      <w:pPr>
        <w:pStyle w:val="Plattetekst"/>
        <w:rPr>
          <w:rFonts w:ascii="Calibri" w:hAnsi="Calibri" w:cs="Calibri"/>
        </w:rPr>
      </w:pPr>
      <w:r>
        <w:rPr>
          <w:rFonts w:ascii="Calibri" w:hAnsi="Calibri" w:cs="Calibri"/>
        </w:rPr>
        <w:t xml:space="preserve">Next to </w:t>
      </w:r>
      <w:r w:rsidRPr="0042710F">
        <w:rPr>
          <w:rFonts w:ascii="Calibri" w:hAnsi="Calibri" w:cs="Calibri"/>
        </w:rPr>
        <w:t xml:space="preserve">the </w:t>
      </w:r>
      <w:r>
        <w:rPr>
          <w:rFonts w:ascii="Calibri" w:hAnsi="Calibri" w:cs="Calibri"/>
        </w:rPr>
        <w:t>automation of these processes</w:t>
      </w:r>
      <w:r w:rsidRPr="0042710F">
        <w:rPr>
          <w:rFonts w:ascii="Calibri" w:hAnsi="Calibri" w:cs="Calibri"/>
        </w:rPr>
        <w:t xml:space="preserve"> project management office </w:t>
      </w:r>
      <w:r>
        <w:rPr>
          <w:rFonts w:ascii="Calibri" w:hAnsi="Calibri" w:cs="Calibri"/>
        </w:rPr>
        <w:t>wants to have</w:t>
      </w:r>
      <w:r w:rsidRPr="0042710F">
        <w:rPr>
          <w:rFonts w:ascii="Calibri" w:hAnsi="Calibri" w:cs="Calibri"/>
        </w:rPr>
        <w:t xml:space="preserve"> midterm meetings</w:t>
      </w:r>
      <w:r>
        <w:rPr>
          <w:rFonts w:ascii="Calibri" w:hAnsi="Calibri" w:cs="Calibri"/>
        </w:rPr>
        <w:t xml:space="preserve"> for project progression</w:t>
      </w:r>
      <w:r w:rsidRPr="0042710F">
        <w:rPr>
          <w:rFonts w:ascii="Calibri" w:hAnsi="Calibri" w:cs="Calibri"/>
        </w:rPr>
        <w:t xml:space="preserve">. To evaluate the current </w:t>
      </w:r>
      <w:r w:rsidRPr="00C067DF">
        <w:rPr>
          <w:rFonts w:ascii="Calibri" w:hAnsi="Calibri" w:cs="Calibri"/>
        </w:rPr>
        <w:t>projects.</w:t>
      </w:r>
      <w:r w:rsidRPr="0042710F">
        <w:rPr>
          <w:rFonts w:ascii="Calibri" w:hAnsi="Calibri" w:cs="Calibri"/>
        </w:rPr>
        <w:t xml:space="preserve"> This midterm meeting is currently no</w:t>
      </w:r>
      <w:r>
        <w:rPr>
          <w:rFonts w:ascii="Calibri" w:hAnsi="Calibri" w:cs="Calibri"/>
        </w:rPr>
        <w:t>n-existent,</w:t>
      </w:r>
      <w:r w:rsidRPr="0042710F">
        <w:rPr>
          <w:rFonts w:ascii="Calibri" w:hAnsi="Calibri" w:cs="Calibri"/>
        </w:rPr>
        <w:t xml:space="preserve"> nor does anyone know what is important in those meetings. </w:t>
      </w:r>
      <w:r w:rsidRPr="00C067DF">
        <w:rPr>
          <w:rFonts w:ascii="Calibri" w:hAnsi="Calibri" w:cs="Calibri"/>
        </w:rPr>
        <w:t>This would ideally be changed</w:t>
      </w:r>
      <w:r w:rsidRPr="0042710F">
        <w:rPr>
          <w:rFonts w:ascii="Calibri" w:hAnsi="Calibri" w:cs="Calibri"/>
        </w:rPr>
        <w:t xml:space="preserve"> to </w:t>
      </w:r>
      <w:r w:rsidRPr="00C067DF">
        <w:rPr>
          <w:rFonts w:ascii="Calibri" w:hAnsi="Calibri" w:cs="Calibri"/>
        </w:rPr>
        <w:t>prevent,</w:t>
      </w:r>
      <w:r w:rsidRPr="0042710F">
        <w:rPr>
          <w:rFonts w:ascii="Calibri" w:hAnsi="Calibri" w:cs="Calibri"/>
        </w:rPr>
        <w:t xml:space="preserve"> potential delays</w:t>
      </w:r>
      <w:r w:rsidRPr="00C067DF">
        <w:rPr>
          <w:rFonts w:ascii="Calibri" w:hAnsi="Calibri" w:cs="Calibri"/>
        </w:rPr>
        <w:t>, and adjust projects in</w:t>
      </w:r>
      <w:r w:rsidRPr="0042710F">
        <w:rPr>
          <w:rFonts w:ascii="Calibri" w:hAnsi="Calibri" w:cs="Calibri"/>
        </w:rPr>
        <w:t xml:space="preserve"> time</w:t>
      </w:r>
      <w:r w:rsidRPr="00C067DF">
        <w:rPr>
          <w:rFonts w:ascii="Calibri" w:hAnsi="Calibri" w:cs="Calibri"/>
        </w:rPr>
        <w:t>.</w:t>
      </w:r>
      <w:r w:rsidRPr="0042710F">
        <w:rPr>
          <w:rFonts w:ascii="Calibri" w:hAnsi="Calibri" w:cs="Calibri"/>
        </w:rPr>
        <w:t xml:space="preserve">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p>
    <w:p w14:paraId="518031C1" w14:textId="77777777" w:rsidR="00C20614" w:rsidRPr="00C20614" w:rsidRDefault="00C20614" w:rsidP="00C20614">
      <w:pPr>
        <w:pStyle w:val="Plattetekst"/>
      </w:pPr>
    </w:p>
    <w:p w14:paraId="21D9D5C9" w14:textId="3CEB5763" w:rsidR="00951143" w:rsidRPr="003C1363" w:rsidRDefault="00951143">
      <w:pPr>
        <w:rPr>
          <w:lang w:val="en-GB"/>
        </w:rPr>
      </w:pPr>
      <w:r w:rsidRPr="003C1363">
        <w:rPr>
          <w:lang w:val="en-GB"/>
        </w:rPr>
        <w:br w:type="page"/>
      </w:r>
    </w:p>
    <w:p w14:paraId="2B8442DD" w14:textId="6579194C" w:rsidR="00951143" w:rsidRDefault="00951143" w:rsidP="00951143">
      <w:pPr>
        <w:pStyle w:val="Kop1"/>
        <w:rPr>
          <w:lang w:val="en-GB"/>
        </w:rPr>
      </w:pPr>
      <w:bookmarkStart w:id="19" w:name="_Toc93489385"/>
      <w:r w:rsidRPr="003C1363">
        <w:rPr>
          <w:lang w:val="en-GB"/>
        </w:rPr>
        <w:lastRenderedPageBreak/>
        <w:t>Research methods &amp; approach</w:t>
      </w:r>
      <w:bookmarkEnd w:id="19"/>
    </w:p>
    <w:p w14:paraId="6F5D28A0" w14:textId="77777777" w:rsidR="00A5541B" w:rsidRPr="00A5541B" w:rsidRDefault="00A5541B" w:rsidP="00A5541B">
      <w:pPr>
        <w:pStyle w:val="Plattetekst"/>
      </w:pPr>
      <w:r w:rsidRPr="00A5541B">
        <w:t xml:space="preserve">This chapter will describe the goal of the project, the research questions, and other important aspects that define the project such as the desired situation, the research approach, the products that will be delivered, exclusions, scope and necessary resources. </w:t>
      </w:r>
    </w:p>
    <w:p w14:paraId="63EC6567" w14:textId="77777777" w:rsidR="00A5541B" w:rsidRPr="00A5541B" w:rsidRDefault="00A5541B" w:rsidP="00A5541B">
      <w:pPr>
        <w:pStyle w:val="Plattetekst"/>
        <w:numPr>
          <w:ilvl w:val="1"/>
          <w:numId w:val="6"/>
        </w:numPr>
        <w:rPr>
          <w:b/>
          <w:bCs/>
        </w:rPr>
      </w:pPr>
      <w:bookmarkStart w:id="20" w:name="_Toc83900097"/>
      <w:r w:rsidRPr="00A5541B">
        <w:rPr>
          <w:b/>
          <w:bCs/>
        </w:rPr>
        <w:t>Project goal and research questions</w:t>
      </w:r>
      <w:bookmarkEnd w:id="20"/>
      <w:r w:rsidRPr="00A5541B">
        <w:rPr>
          <w:b/>
          <w:bCs/>
        </w:rPr>
        <w:tab/>
      </w:r>
      <w:r w:rsidRPr="00A5541B">
        <w:rPr>
          <w:b/>
          <w:bCs/>
        </w:rPr>
        <w:tab/>
      </w:r>
      <w:r w:rsidRPr="00A5541B">
        <w:rPr>
          <w:b/>
          <w:bCs/>
        </w:rPr>
        <w:tab/>
      </w:r>
    </w:p>
    <w:p w14:paraId="7EFB142E" w14:textId="77777777" w:rsidR="00A5541B" w:rsidRPr="00A5541B" w:rsidRDefault="00A5541B" w:rsidP="00A5541B">
      <w:pPr>
        <w:pStyle w:val="Plattetekst"/>
      </w:pPr>
      <w:r w:rsidRPr="00A5541B">
        <w:rPr>
          <w:b/>
        </w:rPr>
        <w:t>Project goal</w:t>
      </w:r>
      <w:r w:rsidRPr="00A5541B">
        <w:rPr>
          <w:b/>
          <w:bCs/>
        </w:rPr>
        <w:t xml:space="preserve">: </w:t>
      </w:r>
      <w:r w:rsidRPr="00A5541B">
        <w:t xml:space="preserve">Investigate how Fontys can optimize their project management by standardizing and automating this with a Proof-of-Concept that Fontys can use to implement in their projects. </w:t>
      </w:r>
    </w:p>
    <w:p w14:paraId="01421AE8" w14:textId="77777777" w:rsidR="00A5541B" w:rsidRPr="00A5541B" w:rsidRDefault="00A5541B" w:rsidP="00A5541B">
      <w:pPr>
        <w:pStyle w:val="Plattetekst"/>
      </w:pPr>
    </w:p>
    <w:p w14:paraId="600EE2DD" w14:textId="77777777" w:rsidR="00A5541B" w:rsidRPr="00A5541B" w:rsidRDefault="00A5541B" w:rsidP="00A5541B">
      <w:pPr>
        <w:pStyle w:val="Plattetekst"/>
      </w:pPr>
      <w:r w:rsidRPr="00A5541B">
        <w:rPr>
          <w:b/>
          <w:bCs/>
        </w:rPr>
        <w:t xml:space="preserve">Main research question: </w:t>
      </w:r>
      <w:r w:rsidRPr="00A5541B">
        <w:t>How can Fontys optimize and centralize their way of working regarding project control with a Proof-of-Concept?</w:t>
      </w:r>
    </w:p>
    <w:p w14:paraId="3622150C" w14:textId="77777777" w:rsidR="00A5541B" w:rsidRPr="00A5541B" w:rsidRDefault="00A5541B" w:rsidP="00A5541B">
      <w:pPr>
        <w:pStyle w:val="Plattetekst"/>
      </w:pPr>
    </w:p>
    <w:p w14:paraId="548E4DB7" w14:textId="77777777" w:rsidR="00A5541B" w:rsidRPr="00A5541B" w:rsidRDefault="00A5541B" w:rsidP="00A5541B">
      <w:pPr>
        <w:pStyle w:val="Plattetekst"/>
      </w:pPr>
      <w:r w:rsidRPr="00A5541B">
        <w:rPr>
          <w:b/>
        </w:rPr>
        <w:t>Sub-questions:</w:t>
      </w:r>
    </w:p>
    <w:p w14:paraId="724855F2" w14:textId="77777777" w:rsidR="00A5541B" w:rsidRPr="00A5541B" w:rsidRDefault="00A5541B" w:rsidP="00262810">
      <w:pPr>
        <w:pStyle w:val="Plattetekst"/>
        <w:numPr>
          <w:ilvl w:val="0"/>
          <w:numId w:val="10"/>
        </w:numPr>
      </w:pPr>
      <w:r w:rsidRPr="00A5541B">
        <w:t>How are the current processes built up and where are the bottlenecks?</w:t>
      </w:r>
    </w:p>
    <w:p w14:paraId="5C161767" w14:textId="77777777" w:rsidR="00A5541B" w:rsidRPr="00A5541B" w:rsidRDefault="00A5541B" w:rsidP="00262810">
      <w:pPr>
        <w:pStyle w:val="Plattetekst"/>
        <w:numPr>
          <w:ilvl w:val="0"/>
          <w:numId w:val="10"/>
        </w:numPr>
      </w:pPr>
      <w:r w:rsidRPr="00A5541B">
        <w:t xml:space="preserve">How do other companies structure project management? </w:t>
      </w:r>
    </w:p>
    <w:p w14:paraId="568CB93C" w14:textId="77777777" w:rsidR="00A5541B" w:rsidRPr="00A5541B" w:rsidRDefault="00A5541B" w:rsidP="00262810">
      <w:pPr>
        <w:pStyle w:val="Plattetekst"/>
        <w:numPr>
          <w:ilvl w:val="0"/>
          <w:numId w:val="10"/>
        </w:numPr>
      </w:pPr>
      <w:r w:rsidRPr="00A5541B">
        <w:t>What does the desired situation look like and what are the requirements?</w:t>
      </w:r>
    </w:p>
    <w:p w14:paraId="6FAB256F" w14:textId="77777777" w:rsidR="00A5541B" w:rsidRPr="00A5541B" w:rsidRDefault="00A5541B" w:rsidP="00262810">
      <w:pPr>
        <w:pStyle w:val="Plattetekst"/>
        <w:numPr>
          <w:ilvl w:val="0"/>
          <w:numId w:val="10"/>
        </w:numPr>
      </w:pPr>
      <w:r w:rsidRPr="00A5541B">
        <w:t>How can a proof of concept be used to introduce a new way of working for optimizing Fontys’ project management?</w:t>
      </w:r>
    </w:p>
    <w:p w14:paraId="13C81015" w14:textId="77777777" w:rsidR="00A5541B" w:rsidRPr="00A5541B" w:rsidRDefault="00A5541B" w:rsidP="00262810">
      <w:pPr>
        <w:pStyle w:val="Plattetekst"/>
        <w:numPr>
          <w:ilvl w:val="0"/>
          <w:numId w:val="10"/>
        </w:numPr>
      </w:pPr>
      <w:r w:rsidRPr="00A5541B">
        <w:t xml:space="preserve">What does Fontys have to do to implement the solution for all institutes? </w:t>
      </w:r>
    </w:p>
    <w:p w14:paraId="7D1DB9BC" w14:textId="77777777" w:rsidR="00A5541B" w:rsidRPr="00A5541B" w:rsidRDefault="00A5541B" w:rsidP="00A5541B">
      <w:pPr>
        <w:pStyle w:val="Plattetekst"/>
      </w:pPr>
    </w:p>
    <w:p w14:paraId="786B65C4" w14:textId="77777777" w:rsidR="00A5541B" w:rsidRPr="00A5541B" w:rsidRDefault="00A5541B" w:rsidP="00A5541B">
      <w:pPr>
        <w:pStyle w:val="Plattetekst"/>
        <w:rPr>
          <w:b/>
          <w:i/>
          <w:u w:val="single"/>
        </w:rPr>
      </w:pPr>
      <w:bookmarkStart w:id="21" w:name="_Toc83900098"/>
      <w:r w:rsidRPr="00A5541B">
        <w:rPr>
          <w:b/>
          <w:i/>
          <w:u w:val="single"/>
        </w:rPr>
        <w:t>3.1.1 Intended project result</w:t>
      </w:r>
      <w:bookmarkEnd w:id="21"/>
    </w:p>
    <w:p w14:paraId="4B2C15CD" w14:textId="77777777" w:rsidR="00A5541B" w:rsidRPr="00A5541B" w:rsidRDefault="00A5541B" w:rsidP="00A5541B">
      <w:pPr>
        <w:pStyle w:val="Plattetekst"/>
      </w:pPr>
      <w:r w:rsidRPr="00A5541B">
        <w:t xml:space="preserve">Fontys wants insight in the possibilities of Microsoft Power Platform that can help them with optimizing and centralizing their projects. These results will be put in a research report. The result of the project should give them an image of what can be used to optimize and centralize their project management, not only in this project, but also other projects and units that Fontys has. This result will include a proof of concept that will be developed based on the information that has come forward during the research. The proof concept will be tested against expected input and the results will be processed in a test report. </w:t>
      </w:r>
    </w:p>
    <w:p w14:paraId="754D2E37" w14:textId="77777777" w:rsidR="00A5541B" w:rsidRPr="00A5541B" w:rsidRDefault="00A5541B" w:rsidP="00A5541B">
      <w:pPr>
        <w:pStyle w:val="Plattetekst"/>
      </w:pPr>
    </w:p>
    <w:p w14:paraId="2CF2DE88" w14:textId="18A4BBBF" w:rsidR="00A5541B" w:rsidRDefault="00A5541B" w:rsidP="00A5541B">
      <w:pPr>
        <w:pStyle w:val="Plattetekst"/>
      </w:pPr>
      <w:r w:rsidRPr="00A5541B">
        <w:t xml:space="preserve">Since Fontys wants to use the results of this project for other units and projects, the result will include a report that describes how to use the solution and information that will come out of this project. The next phase of the project will be done by the next group so the transition of information should be clear for them. </w:t>
      </w:r>
    </w:p>
    <w:p w14:paraId="20C3F542" w14:textId="5D9B06A4" w:rsidR="00A5541B" w:rsidRPr="00A5541B" w:rsidRDefault="00A5541B" w:rsidP="00A5541B">
      <w:pPr>
        <w:rPr>
          <w:lang w:val="en-GB"/>
        </w:rPr>
      </w:pPr>
      <w:r w:rsidRPr="0029389E">
        <w:rPr>
          <w:lang w:val="en-GB"/>
        </w:rPr>
        <w:br w:type="page"/>
      </w:r>
    </w:p>
    <w:p w14:paraId="7C4FC645" w14:textId="77777777" w:rsidR="00A5541B" w:rsidRPr="00A5541B" w:rsidRDefault="00A5541B" w:rsidP="00A5541B">
      <w:pPr>
        <w:pStyle w:val="Plattetekst"/>
        <w:numPr>
          <w:ilvl w:val="1"/>
          <w:numId w:val="6"/>
        </w:numPr>
        <w:rPr>
          <w:b/>
          <w:bCs/>
        </w:rPr>
      </w:pPr>
      <w:bookmarkStart w:id="22" w:name="_Toc83900099"/>
      <w:bookmarkStart w:id="23" w:name="_Toc33252739"/>
      <w:bookmarkStart w:id="24" w:name="_Toc36663322"/>
      <w:bookmarkStart w:id="25" w:name="_Toc303683305"/>
      <w:bookmarkStart w:id="26" w:name="_Toc311016888"/>
      <w:r w:rsidRPr="00A5541B">
        <w:rPr>
          <w:b/>
          <w:bCs/>
        </w:rPr>
        <w:lastRenderedPageBreak/>
        <w:t>Research approach</w:t>
      </w:r>
      <w:bookmarkEnd w:id="22"/>
    </w:p>
    <w:p w14:paraId="1B762E1E" w14:textId="77777777" w:rsidR="00A5541B" w:rsidRPr="00A5541B" w:rsidRDefault="00A5541B" w:rsidP="00A5541B">
      <w:pPr>
        <w:pStyle w:val="Plattetekst"/>
      </w:pPr>
      <w:r w:rsidRPr="00A5541B">
        <w:rPr>
          <w:noProof/>
        </w:rPr>
        <w:drawing>
          <wp:anchor distT="0" distB="0" distL="114300" distR="114300" simplePos="0" relativeHeight="251658254" behindDoc="1" locked="0" layoutInCell="1" allowOverlap="1" wp14:anchorId="30DE07D1" wp14:editId="50DEB7D0">
            <wp:simplePos x="0" y="0"/>
            <wp:positionH relativeFrom="column">
              <wp:posOffset>3976370</wp:posOffset>
            </wp:positionH>
            <wp:positionV relativeFrom="paragraph">
              <wp:posOffset>12700</wp:posOffset>
            </wp:positionV>
            <wp:extent cx="2592705" cy="2601595"/>
            <wp:effectExtent l="0" t="0" r="0" b="8255"/>
            <wp:wrapTight wrapText="bothSides">
              <wp:wrapPolygon edited="0">
                <wp:start x="0" y="0"/>
                <wp:lineTo x="0" y="21510"/>
                <wp:lineTo x="21425" y="21510"/>
                <wp:lineTo x="21425" y="0"/>
                <wp:lineTo x="0" y="0"/>
              </wp:wrapPolygon>
            </wp:wrapTight>
            <wp:docPr id="69"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9" name="image4.png" descr="Diagram&#10;&#10;Description automatically generated"/>
                    <pic:cNvPicPr/>
                  </pic:nvPicPr>
                  <pic:blipFill>
                    <a:blip r:embed="rId13"/>
                    <a:srcRect/>
                    <a:stretch>
                      <a:fillRect/>
                    </a:stretch>
                  </pic:blipFill>
                  <pic:spPr>
                    <a:xfrm>
                      <a:off x="0" y="0"/>
                      <a:ext cx="2592705" cy="2601595"/>
                    </a:xfrm>
                    <a:prstGeom prst="rect">
                      <a:avLst/>
                    </a:prstGeom>
                    <a:ln/>
                  </pic:spPr>
                </pic:pic>
              </a:graphicData>
            </a:graphic>
          </wp:anchor>
        </w:drawing>
      </w:r>
      <w:r w:rsidRPr="00A5541B">
        <w:t xml:space="preserve">To carry out the research, the methods and strategies of ictresearchmethods.nl and cmdmethods.nl are used. The methods that will be used fall under the following 5 strategies: </w:t>
      </w:r>
    </w:p>
    <w:p w14:paraId="1FD401DA" w14:textId="77777777" w:rsidR="00A5541B" w:rsidRPr="00A5541B" w:rsidRDefault="00A5541B" w:rsidP="00262810">
      <w:pPr>
        <w:pStyle w:val="Plattetekst"/>
        <w:numPr>
          <w:ilvl w:val="0"/>
          <w:numId w:val="7"/>
        </w:numPr>
      </w:pPr>
      <w:r w:rsidRPr="00A5541B">
        <w:t xml:space="preserve">Library: Doing research into what has already been done in terms of solving the problem. </w:t>
      </w:r>
    </w:p>
    <w:p w14:paraId="2357D094" w14:textId="77777777" w:rsidR="00A5541B" w:rsidRPr="00A5541B" w:rsidRDefault="00A5541B" w:rsidP="00262810">
      <w:pPr>
        <w:pStyle w:val="Plattetekst"/>
        <w:numPr>
          <w:ilvl w:val="0"/>
          <w:numId w:val="7"/>
        </w:numPr>
      </w:pPr>
      <w:r w:rsidRPr="00A5541B">
        <w:t xml:space="preserve">Field: Explore the context by, for example, researching where the problem is located and finding out requirements. </w:t>
      </w:r>
    </w:p>
    <w:p w14:paraId="7AE98312" w14:textId="77777777" w:rsidR="00A5541B" w:rsidRPr="00A5541B" w:rsidRDefault="00A5541B" w:rsidP="00262810">
      <w:pPr>
        <w:pStyle w:val="Plattetekst"/>
        <w:numPr>
          <w:ilvl w:val="0"/>
          <w:numId w:val="7"/>
        </w:numPr>
      </w:pPr>
      <w:r w:rsidRPr="00A5541B">
        <w:t xml:space="preserve">Lab: Testing the designed product or concept to see if everything works as intended. </w:t>
      </w:r>
    </w:p>
    <w:p w14:paraId="6B564A6A" w14:textId="77777777" w:rsidR="00A5541B" w:rsidRPr="00A5541B" w:rsidRDefault="00A5541B" w:rsidP="00262810">
      <w:pPr>
        <w:pStyle w:val="Plattetekst"/>
        <w:numPr>
          <w:ilvl w:val="0"/>
          <w:numId w:val="7"/>
        </w:numPr>
      </w:pPr>
      <w:r w:rsidRPr="00A5541B">
        <w:t xml:space="preserve">Showroom: Present the product or idea to stakeholders or see if the product or meets general guidelines. </w:t>
      </w:r>
    </w:p>
    <w:p w14:paraId="6871AE87" w14:textId="77777777" w:rsidR="00A5541B" w:rsidRPr="00A5541B" w:rsidRDefault="00A5541B" w:rsidP="00262810">
      <w:pPr>
        <w:pStyle w:val="Plattetekst"/>
        <w:numPr>
          <w:ilvl w:val="0"/>
          <w:numId w:val="7"/>
        </w:numPr>
      </w:pPr>
      <w:r w:rsidRPr="00A5541B">
        <w:t>Workshop: Exploring possibilities in the form of prototyping, for example, to see what is possible and what is not (</w:t>
      </w:r>
      <w:proofErr w:type="spellStart"/>
      <w:r w:rsidRPr="00A5541B">
        <w:t>ICTresearchmethods</w:t>
      </w:r>
      <w:proofErr w:type="spellEnd"/>
      <w:r w:rsidRPr="00A5541B">
        <w:t xml:space="preserve">, n.d.). </w:t>
      </w:r>
    </w:p>
    <w:p w14:paraId="6C417224" w14:textId="77777777" w:rsidR="00A5541B" w:rsidRPr="00A5541B" w:rsidRDefault="00A5541B" w:rsidP="00262810">
      <w:pPr>
        <w:pStyle w:val="Plattetekst"/>
        <w:numPr>
          <w:ilvl w:val="0"/>
          <w:numId w:val="7"/>
        </w:numPr>
      </w:pPr>
      <w:r w:rsidRPr="00A5541B">
        <w:t>Stepping Stones: Communicating your results in tangible representations that can be used by others within your project (the HAN and AUAS, n.d.).</w:t>
      </w:r>
    </w:p>
    <w:p w14:paraId="25C4CE02" w14:textId="77777777" w:rsidR="00A5541B" w:rsidRPr="00A5541B" w:rsidRDefault="00A5541B" w:rsidP="00A5541B">
      <w:pPr>
        <w:pStyle w:val="Plattetekst"/>
        <w:rPr>
          <w:b/>
          <w:i/>
          <w:u w:val="single"/>
        </w:rPr>
      </w:pPr>
    </w:p>
    <w:p w14:paraId="0A1FF12E" w14:textId="77777777" w:rsidR="00A5541B" w:rsidRPr="00A5541B" w:rsidRDefault="00A5541B" w:rsidP="00A5541B">
      <w:pPr>
        <w:pStyle w:val="Plattetekst"/>
        <w:rPr>
          <w:b/>
          <w:i/>
          <w:u w:val="single"/>
        </w:rPr>
      </w:pPr>
    </w:p>
    <w:p w14:paraId="06742C02" w14:textId="77777777" w:rsidR="00A5541B" w:rsidRPr="00A5541B" w:rsidRDefault="00A5541B" w:rsidP="00A5541B">
      <w:pPr>
        <w:pStyle w:val="Plattetekst"/>
        <w:rPr>
          <w:b/>
          <w:i/>
          <w:u w:val="single"/>
        </w:rPr>
      </w:pPr>
    </w:p>
    <w:p w14:paraId="31C90858" w14:textId="77777777" w:rsidR="00A5541B" w:rsidRPr="00A5541B" w:rsidRDefault="00A5541B" w:rsidP="00A5541B">
      <w:pPr>
        <w:pStyle w:val="Plattetekst"/>
        <w:rPr>
          <w:b/>
          <w:i/>
          <w:u w:val="single"/>
        </w:rPr>
      </w:pPr>
    </w:p>
    <w:p w14:paraId="0851D39E" w14:textId="77777777" w:rsidR="00A5541B" w:rsidRPr="00A5541B" w:rsidRDefault="00A5541B" w:rsidP="00A5541B">
      <w:pPr>
        <w:pStyle w:val="Plattetekst"/>
        <w:numPr>
          <w:ilvl w:val="2"/>
          <w:numId w:val="6"/>
        </w:numPr>
        <w:rPr>
          <w:b/>
          <w:i/>
          <w:u w:val="single"/>
        </w:rPr>
      </w:pPr>
      <w:bookmarkStart w:id="27" w:name="_Toc83799816"/>
      <w:bookmarkStart w:id="28" w:name="_Toc83900100"/>
      <w:proofErr w:type="spellStart"/>
      <w:r w:rsidRPr="00A5541B">
        <w:rPr>
          <w:b/>
          <w:i/>
          <w:u w:val="single"/>
        </w:rPr>
        <w:t>Subquestion</w:t>
      </w:r>
      <w:proofErr w:type="spellEnd"/>
      <w:r w:rsidRPr="00A5541B">
        <w:rPr>
          <w:b/>
          <w:i/>
          <w:u w:val="single"/>
        </w:rPr>
        <w:t xml:space="preserve"> 1</w:t>
      </w:r>
      <w:bookmarkEnd w:id="27"/>
      <w:bookmarkEnd w:id="28"/>
      <w:r w:rsidRPr="00A5541B">
        <w:rPr>
          <w:b/>
          <w:i/>
          <w:u w:val="single"/>
        </w:rPr>
        <w:br/>
      </w:r>
    </w:p>
    <w:tbl>
      <w:tblPr>
        <w:tblStyle w:val="Tabelraster"/>
        <w:tblW w:w="0" w:type="auto"/>
        <w:tblLook w:val="04A0" w:firstRow="1" w:lastRow="0" w:firstColumn="1" w:lastColumn="0" w:noHBand="0" w:noVBand="1"/>
      </w:tblPr>
      <w:tblGrid>
        <w:gridCol w:w="1345"/>
        <w:gridCol w:w="3510"/>
        <w:gridCol w:w="4205"/>
      </w:tblGrid>
      <w:tr w:rsidR="00A5541B" w:rsidRPr="00A5541B" w14:paraId="7DB1F7FC" w14:textId="77777777" w:rsidTr="00EA099E">
        <w:tc>
          <w:tcPr>
            <w:tcW w:w="1345" w:type="dxa"/>
            <w:shd w:val="clear" w:color="auto" w:fill="1F497D" w:themeFill="text2"/>
          </w:tcPr>
          <w:p w14:paraId="462FF7FD" w14:textId="77777777" w:rsidR="00A5541B" w:rsidRPr="00A5541B" w:rsidRDefault="00A5541B" w:rsidP="00A5541B">
            <w:pPr>
              <w:pStyle w:val="Plattetekst"/>
            </w:pPr>
            <w:proofErr w:type="spellStart"/>
            <w:r w:rsidRPr="00A5541B">
              <w:t>Subquestion</w:t>
            </w:r>
            <w:proofErr w:type="spellEnd"/>
          </w:p>
        </w:tc>
        <w:tc>
          <w:tcPr>
            <w:tcW w:w="3510" w:type="dxa"/>
            <w:shd w:val="clear" w:color="auto" w:fill="1F497D" w:themeFill="text2"/>
          </w:tcPr>
          <w:p w14:paraId="39498977" w14:textId="77777777" w:rsidR="00A5541B" w:rsidRPr="00A5541B" w:rsidRDefault="00A5541B" w:rsidP="00A5541B">
            <w:pPr>
              <w:pStyle w:val="Plattetekst"/>
            </w:pPr>
            <w:r w:rsidRPr="00A5541B">
              <w:t>Strategies &amp; Methods</w:t>
            </w:r>
          </w:p>
        </w:tc>
        <w:tc>
          <w:tcPr>
            <w:tcW w:w="4205" w:type="dxa"/>
            <w:shd w:val="clear" w:color="auto" w:fill="1F497D" w:themeFill="text2"/>
          </w:tcPr>
          <w:p w14:paraId="552B6AED" w14:textId="77777777" w:rsidR="00A5541B" w:rsidRPr="00A5541B" w:rsidRDefault="00A5541B" w:rsidP="00A5541B">
            <w:pPr>
              <w:pStyle w:val="Plattetekst"/>
            </w:pPr>
            <w:r w:rsidRPr="00A5541B">
              <w:t xml:space="preserve">Explanation </w:t>
            </w:r>
          </w:p>
        </w:tc>
      </w:tr>
      <w:tr w:rsidR="00A5541B" w:rsidRPr="00851102" w14:paraId="3F138917" w14:textId="77777777" w:rsidTr="00EA099E">
        <w:tc>
          <w:tcPr>
            <w:tcW w:w="1345" w:type="dxa"/>
          </w:tcPr>
          <w:p w14:paraId="2F838259" w14:textId="77777777" w:rsidR="00A5541B" w:rsidRPr="00A5541B" w:rsidRDefault="00A5541B" w:rsidP="00A5541B">
            <w:pPr>
              <w:pStyle w:val="Plattetekst"/>
            </w:pPr>
            <w:r w:rsidRPr="00A5541B">
              <w:t>How are the current processes build up and where are the bottle necks?</w:t>
            </w:r>
          </w:p>
          <w:p w14:paraId="632C574A" w14:textId="77777777" w:rsidR="00A5541B" w:rsidRPr="00A5541B" w:rsidRDefault="00A5541B" w:rsidP="00A5541B">
            <w:pPr>
              <w:pStyle w:val="Plattetekst"/>
            </w:pPr>
          </w:p>
          <w:p w14:paraId="371D8C3F" w14:textId="77777777" w:rsidR="00A5541B" w:rsidRPr="00A5541B" w:rsidRDefault="00A5541B" w:rsidP="00A5541B">
            <w:pPr>
              <w:pStyle w:val="Plattetekst"/>
            </w:pPr>
            <w:r w:rsidRPr="00A5541B">
              <w:t>Products: Process description</w:t>
            </w:r>
          </w:p>
        </w:tc>
        <w:tc>
          <w:tcPr>
            <w:tcW w:w="3510" w:type="dxa"/>
          </w:tcPr>
          <w:p w14:paraId="039A28FA" w14:textId="77777777" w:rsidR="00A5541B" w:rsidRPr="00A5541B" w:rsidRDefault="00A5541B" w:rsidP="00A5541B">
            <w:pPr>
              <w:pStyle w:val="Plattetekst"/>
            </w:pPr>
            <w:r w:rsidRPr="00A5541B">
              <w:rPr>
                <w:noProof/>
              </w:rPr>
              <w:drawing>
                <wp:anchor distT="114300" distB="114300" distL="114300" distR="114300" simplePos="0" relativeHeight="251658258" behindDoc="0" locked="0" layoutInCell="1" hidden="0" allowOverlap="1" wp14:anchorId="0B3E8D11" wp14:editId="79B68B3B">
                  <wp:simplePos x="0" y="0"/>
                  <wp:positionH relativeFrom="column">
                    <wp:posOffset>1043940</wp:posOffset>
                  </wp:positionH>
                  <wp:positionV relativeFrom="paragraph">
                    <wp:posOffset>143510</wp:posOffset>
                  </wp:positionV>
                  <wp:extent cx="514350" cy="495300"/>
                  <wp:effectExtent l="0" t="0" r="0" b="0"/>
                  <wp:wrapSquare wrapText="bothSides" distT="114300" distB="114300" distL="114300" distR="114300"/>
                  <wp:docPr id="17"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7.png" descr="Icon&#10;&#10;Description automatically generated"/>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55" behindDoc="0" locked="0" layoutInCell="1" hidden="0" allowOverlap="1" wp14:anchorId="6B085044" wp14:editId="38FC2808">
                  <wp:simplePos x="0" y="0"/>
                  <wp:positionH relativeFrom="column">
                    <wp:posOffset>66040</wp:posOffset>
                  </wp:positionH>
                  <wp:positionV relativeFrom="paragraph">
                    <wp:posOffset>76200</wp:posOffset>
                  </wp:positionV>
                  <wp:extent cx="533400" cy="542925"/>
                  <wp:effectExtent l="0" t="0" r="0" b="9525"/>
                  <wp:wrapSquare wrapText="bothSides" distT="114300" distB="114300" distL="114300" distR="11430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A5541B">
              <w:br/>
            </w:r>
            <w:r w:rsidRPr="00A5541B">
              <w:br/>
            </w:r>
            <w:r w:rsidRPr="00A5541B">
              <w:br/>
            </w:r>
            <w:r w:rsidRPr="00A5541B">
              <w:br/>
            </w:r>
            <w:r w:rsidRPr="00A5541B">
              <w:br/>
              <w:t>Literature                 Task analysis</w:t>
            </w:r>
          </w:p>
          <w:p w14:paraId="4C22BB5D" w14:textId="77777777" w:rsidR="00A5541B" w:rsidRPr="00A5541B" w:rsidRDefault="00A5541B" w:rsidP="00A5541B">
            <w:pPr>
              <w:pStyle w:val="Plattetekst"/>
            </w:pPr>
            <w:r w:rsidRPr="00A5541B">
              <w:t>Study</w:t>
            </w:r>
          </w:p>
          <w:p w14:paraId="6B7AAFA1" w14:textId="77777777" w:rsidR="00A5541B" w:rsidRPr="00A5541B" w:rsidRDefault="00A5541B" w:rsidP="00A5541B">
            <w:pPr>
              <w:pStyle w:val="Plattetekst"/>
            </w:pPr>
            <w:r w:rsidRPr="00A5541B">
              <w:rPr>
                <w:noProof/>
              </w:rPr>
              <w:drawing>
                <wp:anchor distT="114300" distB="114300" distL="114300" distR="114300" simplePos="0" relativeHeight="251658259" behindDoc="0" locked="0" layoutInCell="1" hidden="0" allowOverlap="1" wp14:anchorId="3C9880F7" wp14:editId="41985733">
                  <wp:simplePos x="0" y="0"/>
                  <wp:positionH relativeFrom="column">
                    <wp:posOffset>951865</wp:posOffset>
                  </wp:positionH>
                  <wp:positionV relativeFrom="paragraph">
                    <wp:posOffset>132080</wp:posOffset>
                  </wp:positionV>
                  <wp:extent cx="514350" cy="495300"/>
                  <wp:effectExtent l="0" t="0" r="0" b="0"/>
                  <wp:wrapSquare wrapText="bothSides" distT="114300" distB="114300" distL="114300" distR="11430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56" behindDoc="0" locked="0" layoutInCell="1" hidden="0" allowOverlap="1" wp14:anchorId="0C5626B5" wp14:editId="6017A5CC">
                  <wp:simplePos x="0" y="0"/>
                  <wp:positionH relativeFrom="column">
                    <wp:posOffset>12065</wp:posOffset>
                  </wp:positionH>
                  <wp:positionV relativeFrom="paragraph">
                    <wp:posOffset>130175</wp:posOffset>
                  </wp:positionV>
                  <wp:extent cx="514350" cy="495300"/>
                  <wp:effectExtent l="0" t="0" r="0"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p>
          <w:p w14:paraId="5CB0B351" w14:textId="77777777" w:rsidR="00A5541B" w:rsidRPr="00A5541B" w:rsidRDefault="00A5541B" w:rsidP="00A5541B">
            <w:pPr>
              <w:pStyle w:val="Plattetekst"/>
            </w:pPr>
          </w:p>
          <w:p w14:paraId="01DBFFC6" w14:textId="77777777" w:rsidR="00A5541B" w:rsidRPr="00A5541B" w:rsidRDefault="00A5541B" w:rsidP="00A5541B">
            <w:pPr>
              <w:pStyle w:val="Plattetekst"/>
            </w:pPr>
          </w:p>
          <w:p w14:paraId="6FEFFE22" w14:textId="77777777" w:rsidR="00A5541B" w:rsidRPr="00A5541B" w:rsidRDefault="00A5541B" w:rsidP="00A5541B">
            <w:pPr>
              <w:pStyle w:val="Plattetekst"/>
            </w:pPr>
          </w:p>
          <w:p w14:paraId="64F548D3" w14:textId="77777777" w:rsidR="00A5541B" w:rsidRPr="00A5541B" w:rsidRDefault="00A5541B" w:rsidP="00A5541B">
            <w:pPr>
              <w:pStyle w:val="Plattetekst"/>
            </w:pPr>
          </w:p>
          <w:p w14:paraId="30F7BBC4" w14:textId="77777777" w:rsidR="00A5541B" w:rsidRPr="00A5541B" w:rsidRDefault="00A5541B" w:rsidP="00A5541B">
            <w:pPr>
              <w:pStyle w:val="Plattetekst"/>
            </w:pPr>
            <w:r w:rsidRPr="00A5541B">
              <w:t xml:space="preserve">Interview               Document analysis   </w:t>
            </w:r>
          </w:p>
          <w:p w14:paraId="2AEB245F" w14:textId="77777777" w:rsidR="00A5541B" w:rsidRPr="00A5541B" w:rsidRDefault="00A5541B" w:rsidP="00A5541B">
            <w:pPr>
              <w:pStyle w:val="Plattetekst"/>
            </w:pPr>
            <w:r w:rsidRPr="00A5541B">
              <w:t xml:space="preserve">                                   </w:t>
            </w:r>
          </w:p>
          <w:p w14:paraId="19DF2602" w14:textId="77777777" w:rsidR="00A5541B" w:rsidRPr="00A5541B" w:rsidRDefault="00A5541B" w:rsidP="00A5541B">
            <w:pPr>
              <w:pStyle w:val="Plattetekst"/>
            </w:pPr>
            <w:r w:rsidRPr="00A5541B">
              <w:rPr>
                <w:noProof/>
              </w:rPr>
              <w:drawing>
                <wp:anchor distT="114300" distB="114300" distL="114300" distR="114300" simplePos="0" relativeHeight="251658260" behindDoc="0" locked="0" layoutInCell="1" hidden="0" allowOverlap="1" wp14:anchorId="06407E38" wp14:editId="7336EE87">
                  <wp:simplePos x="0" y="0"/>
                  <wp:positionH relativeFrom="column">
                    <wp:posOffset>97790</wp:posOffset>
                  </wp:positionH>
                  <wp:positionV relativeFrom="paragraph">
                    <wp:posOffset>22225</wp:posOffset>
                  </wp:positionV>
                  <wp:extent cx="571500" cy="571500"/>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1500" cy="571500"/>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57" behindDoc="0" locked="0" layoutInCell="1" hidden="0" allowOverlap="1" wp14:anchorId="1D699620" wp14:editId="76B0FE72">
                  <wp:simplePos x="0" y="0"/>
                  <wp:positionH relativeFrom="column">
                    <wp:posOffset>1010285</wp:posOffset>
                  </wp:positionH>
                  <wp:positionV relativeFrom="paragraph">
                    <wp:posOffset>28575</wp:posOffset>
                  </wp:positionV>
                  <wp:extent cx="560705" cy="581025"/>
                  <wp:effectExtent l="0" t="0" r="0" b="9525"/>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0705" cy="581025"/>
                          </a:xfrm>
                          <a:prstGeom prst="rect">
                            <a:avLst/>
                          </a:prstGeom>
                          <a:ln/>
                        </pic:spPr>
                      </pic:pic>
                    </a:graphicData>
                  </a:graphic>
                  <wp14:sizeRelH relativeFrom="margin">
                    <wp14:pctWidth>0</wp14:pctWidth>
                  </wp14:sizeRelH>
                  <wp14:sizeRelV relativeFrom="margin">
                    <wp14:pctHeight>0</wp14:pctHeight>
                  </wp14:sizeRelV>
                </wp:anchor>
              </w:drawing>
            </w:r>
          </w:p>
          <w:p w14:paraId="20C1D7DF" w14:textId="77777777" w:rsidR="00A5541B" w:rsidRPr="00A5541B" w:rsidRDefault="00A5541B" w:rsidP="00A5541B">
            <w:pPr>
              <w:pStyle w:val="Plattetekst"/>
            </w:pPr>
          </w:p>
          <w:p w14:paraId="478341E1" w14:textId="77777777" w:rsidR="00A5541B" w:rsidRPr="00A5541B" w:rsidRDefault="00A5541B" w:rsidP="00A5541B">
            <w:pPr>
              <w:pStyle w:val="Plattetekst"/>
            </w:pPr>
          </w:p>
          <w:p w14:paraId="1183339A" w14:textId="77777777" w:rsidR="00A5541B" w:rsidRPr="00A5541B" w:rsidRDefault="00A5541B" w:rsidP="00A5541B">
            <w:pPr>
              <w:pStyle w:val="Plattetekst"/>
            </w:pPr>
          </w:p>
          <w:p w14:paraId="715F4CC5" w14:textId="77777777" w:rsidR="00A5541B" w:rsidRPr="00A5541B" w:rsidRDefault="00A5541B" w:rsidP="00A5541B">
            <w:pPr>
              <w:pStyle w:val="Plattetekst"/>
            </w:pPr>
            <w:r w:rsidRPr="00A5541B">
              <w:lastRenderedPageBreak/>
              <w:br/>
              <w:t xml:space="preserve">Root cause analysis   Peer review                         </w:t>
            </w:r>
          </w:p>
          <w:p w14:paraId="701119C0" w14:textId="77777777" w:rsidR="00A5541B" w:rsidRPr="00A5541B" w:rsidRDefault="00A5541B" w:rsidP="00A5541B">
            <w:pPr>
              <w:pStyle w:val="Plattetekst"/>
            </w:pPr>
            <w:r w:rsidRPr="00A5541B">
              <w:t xml:space="preserve">                                     </w:t>
            </w:r>
          </w:p>
          <w:p w14:paraId="5B15C213" w14:textId="77777777" w:rsidR="00A5541B" w:rsidRPr="00A5541B" w:rsidRDefault="00A5541B" w:rsidP="00A5541B">
            <w:pPr>
              <w:pStyle w:val="Plattetekst"/>
            </w:pPr>
          </w:p>
        </w:tc>
        <w:tc>
          <w:tcPr>
            <w:tcW w:w="4205" w:type="dxa"/>
          </w:tcPr>
          <w:p w14:paraId="6CC33F52" w14:textId="77777777" w:rsidR="00A5541B" w:rsidRPr="00A5541B" w:rsidRDefault="00A5541B" w:rsidP="00A5541B">
            <w:pPr>
              <w:pStyle w:val="Plattetekst"/>
            </w:pPr>
            <w:r w:rsidRPr="00A5541B">
              <w:lastRenderedPageBreak/>
              <w:t>To do research in how the current processes are build up, research has to be done on how the processes are build up and what is going wrong. Aside from that, literature involving project control will be used to get a better understanding of the subject matter (</w:t>
            </w:r>
            <w:r w:rsidRPr="00A5541B">
              <w:rPr>
                <w:b/>
                <w:bCs/>
              </w:rPr>
              <w:t>Literature study</w:t>
            </w:r>
            <w:r w:rsidRPr="00A5541B">
              <w:t xml:space="preserve">). The processes will be analysed with </w:t>
            </w:r>
            <w:r w:rsidRPr="00A5541B">
              <w:rPr>
                <w:b/>
                <w:bCs/>
              </w:rPr>
              <w:t>Task analysis</w:t>
            </w:r>
            <w:r w:rsidRPr="00A5541B">
              <w:t>, documents that describe how the processes currently will be used (</w:t>
            </w:r>
            <w:r w:rsidRPr="00A5541B">
              <w:rPr>
                <w:b/>
                <w:bCs/>
              </w:rPr>
              <w:t>Document analysis</w:t>
            </w:r>
            <w:r w:rsidRPr="00A5541B">
              <w:t>) and stakeholders like project managers and planning &amp; control employees will be interviewed to get an image how they see the current processes and where they see the bottlenecks (</w:t>
            </w:r>
            <w:r w:rsidRPr="00A5541B">
              <w:rPr>
                <w:b/>
                <w:bCs/>
              </w:rPr>
              <w:t>Interview</w:t>
            </w:r>
            <w:r w:rsidRPr="00A5541B">
              <w:t>). With this information the bottlenecks will be described (</w:t>
            </w:r>
            <w:r w:rsidRPr="00A5541B">
              <w:rPr>
                <w:b/>
                <w:bCs/>
              </w:rPr>
              <w:t>Root cause analysis</w:t>
            </w:r>
            <w:r w:rsidRPr="00A5541B">
              <w:t>). The results will be discussed with peers like fellow students in the project group and stakeholders (</w:t>
            </w:r>
            <w:r w:rsidRPr="00A5541B">
              <w:rPr>
                <w:b/>
                <w:bCs/>
              </w:rPr>
              <w:t>Peer review</w:t>
            </w:r>
            <w:r w:rsidRPr="00A5541B">
              <w:t>).</w:t>
            </w:r>
          </w:p>
          <w:p w14:paraId="196126A0" w14:textId="77777777" w:rsidR="00A5541B" w:rsidRPr="00A5541B" w:rsidRDefault="00A5541B" w:rsidP="00A5541B">
            <w:pPr>
              <w:pStyle w:val="Plattetekst"/>
            </w:pPr>
          </w:p>
        </w:tc>
      </w:tr>
    </w:tbl>
    <w:p w14:paraId="6B7EFD56" w14:textId="77777777" w:rsidR="00A5541B" w:rsidRPr="00A5541B" w:rsidRDefault="00A5541B" w:rsidP="00A5541B">
      <w:pPr>
        <w:pStyle w:val="Plattetekst"/>
        <w:rPr>
          <w:b/>
          <w:i/>
          <w:u w:val="single"/>
        </w:rPr>
      </w:pPr>
    </w:p>
    <w:p w14:paraId="01C9BF1D" w14:textId="77777777" w:rsidR="00A5541B" w:rsidRPr="00A5541B" w:rsidRDefault="00A5541B" w:rsidP="00A5541B">
      <w:pPr>
        <w:pStyle w:val="Plattetekst"/>
        <w:rPr>
          <w:b/>
          <w:i/>
          <w:u w:val="single"/>
        </w:rPr>
      </w:pPr>
      <w:bookmarkStart w:id="29" w:name="_Toc83799817"/>
      <w:bookmarkStart w:id="30" w:name="_Toc83900101"/>
      <w:r w:rsidRPr="00A5541B">
        <w:rPr>
          <w:b/>
          <w:i/>
          <w:u w:val="single"/>
        </w:rPr>
        <w:t xml:space="preserve">3.2.2 </w:t>
      </w:r>
      <w:proofErr w:type="spellStart"/>
      <w:r w:rsidRPr="00A5541B">
        <w:rPr>
          <w:b/>
          <w:i/>
          <w:u w:val="single"/>
        </w:rPr>
        <w:t>Subquestion</w:t>
      </w:r>
      <w:proofErr w:type="spellEnd"/>
      <w:r w:rsidRPr="00A5541B">
        <w:rPr>
          <w:b/>
          <w:i/>
          <w:u w:val="single"/>
        </w:rPr>
        <w:t xml:space="preserve"> 2</w:t>
      </w:r>
      <w:bookmarkEnd w:id="29"/>
      <w:bookmarkEnd w:id="30"/>
    </w:p>
    <w:p w14:paraId="33B55A2F" w14:textId="77777777" w:rsidR="00A5541B" w:rsidRPr="00A5541B" w:rsidRDefault="00A5541B" w:rsidP="00A5541B">
      <w:pPr>
        <w:pStyle w:val="Plattetekst"/>
      </w:pPr>
    </w:p>
    <w:tbl>
      <w:tblPr>
        <w:tblStyle w:val="Tabelraster"/>
        <w:tblW w:w="0" w:type="auto"/>
        <w:tblLook w:val="04A0" w:firstRow="1" w:lastRow="0" w:firstColumn="1" w:lastColumn="0" w:noHBand="0" w:noVBand="1"/>
      </w:tblPr>
      <w:tblGrid>
        <w:gridCol w:w="1468"/>
        <w:gridCol w:w="3454"/>
        <w:gridCol w:w="4140"/>
      </w:tblGrid>
      <w:tr w:rsidR="00A5541B" w:rsidRPr="00A5541B" w14:paraId="0CC54101" w14:textId="77777777" w:rsidTr="00EA099E">
        <w:tc>
          <w:tcPr>
            <w:tcW w:w="1345" w:type="dxa"/>
            <w:shd w:val="clear" w:color="auto" w:fill="1F497D" w:themeFill="text2"/>
          </w:tcPr>
          <w:p w14:paraId="4F517BB7" w14:textId="77777777" w:rsidR="00A5541B" w:rsidRPr="00A5541B" w:rsidRDefault="00A5541B" w:rsidP="00A5541B">
            <w:pPr>
              <w:pStyle w:val="Plattetekst"/>
            </w:pPr>
            <w:proofErr w:type="spellStart"/>
            <w:r w:rsidRPr="00A5541B">
              <w:t>Subquestion</w:t>
            </w:r>
            <w:proofErr w:type="spellEnd"/>
          </w:p>
        </w:tc>
        <w:tc>
          <w:tcPr>
            <w:tcW w:w="3510" w:type="dxa"/>
            <w:shd w:val="clear" w:color="auto" w:fill="1F497D" w:themeFill="text2"/>
          </w:tcPr>
          <w:p w14:paraId="040406A2" w14:textId="77777777" w:rsidR="00A5541B" w:rsidRPr="00A5541B" w:rsidRDefault="00A5541B" w:rsidP="00A5541B">
            <w:pPr>
              <w:pStyle w:val="Plattetekst"/>
            </w:pPr>
            <w:r w:rsidRPr="00A5541B">
              <w:t>Strategies &amp; Methods</w:t>
            </w:r>
          </w:p>
        </w:tc>
        <w:tc>
          <w:tcPr>
            <w:tcW w:w="4205" w:type="dxa"/>
            <w:shd w:val="clear" w:color="auto" w:fill="1F497D" w:themeFill="text2"/>
          </w:tcPr>
          <w:p w14:paraId="297F1E97" w14:textId="77777777" w:rsidR="00A5541B" w:rsidRPr="00A5541B" w:rsidRDefault="00A5541B" w:rsidP="00A5541B">
            <w:pPr>
              <w:pStyle w:val="Plattetekst"/>
            </w:pPr>
            <w:r w:rsidRPr="00A5541B">
              <w:t xml:space="preserve">Explanation </w:t>
            </w:r>
          </w:p>
        </w:tc>
      </w:tr>
      <w:tr w:rsidR="00A5541B" w:rsidRPr="00851102" w14:paraId="2834E936" w14:textId="77777777" w:rsidTr="00EA099E">
        <w:tc>
          <w:tcPr>
            <w:tcW w:w="1345" w:type="dxa"/>
          </w:tcPr>
          <w:p w14:paraId="065B750B" w14:textId="77777777" w:rsidR="00A5541B" w:rsidRPr="00A5541B" w:rsidRDefault="00A5541B" w:rsidP="00A5541B">
            <w:pPr>
              <w:pStyle w:val="Plattetekst"/>
            </w:pPr>
            <w:r w:rsidRPr="00A5541B">
              <w:t>How do other companies structure project management?</w:t>
            </w:r>
          </w:p>
          <w:p w14:paraId="7DA5EAE1" w14:textId="77777777" w:rsidR="00A5541B" w:rsidRPr="00A5541B" w:rsidRDefault="00A5541B" w:rsidP="00A5541B">
            <w:pPr>
              <w:pStyle w:val="Plattetekst"/>
            </w:pPr>
          </w:p>
          <w:p w14:paraId="6130A94E" w14:textId="77777777" w:rsidR="00A5541B" w:rsidRPr="00A5541B" w:rsidRDefault="00A5541B" w:rsidP="00A5541B">
            <w:pPr>
              <w:pStyle w:val="Plattetekst"/>
            </w:pPr>
            <w:r w:rsidRPr="00A5541B">
              <w:t>Products: Research results in the research report.</w:t>
            </w:r>
          </w:p>
        </w:tc>
        <w:tc>
          <w:tcPr>
            <w:tcW w:w="3510" w:type="dxa"/>
          </w:tcPr>
          <w:p w14:paraId="22DC0103" w14:textId="77777777" w:rsidR="00A5541B" w:rsidRPr="00A5541B" w:rsidRDefault="00A5541B" w:rsidP="00A5541B">
            <w:pPr>
              <w:pStyle w:val="Plattetekst"/>
            </w:pPr>
            <w:r w:rsidRPr="00A5541B">
              <w:rPr>
                <w:noProof/>
              </w:rPr>
              <w:drawing>
                <wp:anchor distT="114300" distB="114300" distL="114300" distR="114300" simplePos="0" relativeHeight="251658262" behindDoc="0" locked="0" layoutInCell="1" hidden="0" allowOverlap="1" wp14:anchorId="7F1E5DC9" wp14:editId="4B00EA52">
                  <wp:simplePos x="0" y="0"/>
                  <wp:positionH relativeFrom="column">
                    <wp:posOffset>1075690</wp:posOffset>
                  </wp:positionH>
                  <wp:positionV relativeFrom="paragraph">
                    <wp:posOffset>57150</wp:posOffset>
                  </wp:positionV>
                  <wp:extent cx="533400" cy="542925"/>
                  <wp:effectExtent l="0" t="0" r="0" b="9525"/>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61" behindDoc="0" locked="0" layoutInCell="1" hidden="0" allowOverlap="1" wp14:anchorId="7D2A20D4" wp14:editId="543A6B70">
                  <wp:simplePos x="0" y="0"/>
                  <wp:positionH relativeFrom="column">
                    <wp:posOffset>-16510</wp:posOffset>
                  </wp:positionH>
                  <wp:positionV relativeFrom="paragraph">
                    <wp:posOffset>65405</wp:posOffset>
                  </wp:positionV>
                  <wp:extent cx="533400" cy="542925"/>
                  <wp:effectExtent l="0" t="0" r="0" b="9525"/>
                  <wp:wrapSquare wrapText="bothSides" distT="114300" distB="114300" distL="114300" distR="114300"/>
                  <wp:docPr id="29"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8.png" descr="Icon&#10;&#10;Description automatically generated"/>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A5541B">
              <w:br/>
            </w:r>
            <w:r w:rsidRPr="00A5541B">
              <w:br/>
            </w:r>
            <w:r w:rsidRPr="00A5541B">
              <w:br/>
            </w:r>
            <w:r w:rsidRPr="00A5541B">
              <w:br/>
            </w:r>
            <w:r w:rsidRPr="00A5541B">
              <w:br/>
            </w:r>
          </w:p>
          <w:p w14:paraId="6D1F843D" w14:textId="77777777" w:rsidR="00A5541B" w:rsidRPr="00A5541B" w:rsidRDefault="00A5541B" w:rsidP="00A5541B">
            <w:pPr>
              <w:pStyle w:val="Plattetekst"/>
            </w:pPr>
          </w:p>
          <w:p w14:paraId="6D21022E" w14:textId="77777777" w:rsidR="00A5541B" w:rsidRPr="00A5541B" w:rsidRDefault="00A5541B" w:rsidP="00A5541B">
            <w:pPr>
              <w:pStyle w:val="Plattetekst"/>
            </w:pPr>
          </w:p>
          <w:p w14:paraId="265D9FD0" w14:textId="77777777" w:rsidR="00A5541B" w:rsidRPr="00A5541B" w:rsidRDefault="00A5541B" w:rsidP="00A5541B">
            <w:pPr>
              <w:pStyle w:val="Plattetekst"/>
            </w:pPr>
            <w:r w:rsidRPr="00A5541B">
              <w:t>Best and good             Literature study</w:t>
            </w:r>
          </w:p>
          <w:p w14:paraId="70C8C733" w14:textId="77777777" w:rsidR="00A5541B" w:rsidRPr="00A5541B" w:rsidRDefault="00A5541B" w:rsidP="00A5541B">
            <w:pPr>
              <w:pStyle w:val="Plattetekst"/>
            </w:pPr>
            <w:r w:rsidRPr="00A5541B">
              <w:t xml:space="preserve">Practices                       </w:t>
            </w:r>
          </w:p>
          <w:p w14:paraId="618EEB28" w14:textId="77777777" w:rsidR="00A5541B" w:rsidRPr="00A5541B" w:rsidRDefault="00A5541B" w:rsidP="00A5541B">
            <w:pPr>
              <w:pStyle w:val="Plattetekst"/>
            </w:pPr>
            <w:r w:rsidRPr="00A5541B">
              <w:rPr>
                <w:noProof/>
              </w:rPr>
              <w:drawing>
                <wp:anchor distT="114300" distB="114300" distL="114300" distR="114300" simplePos="0" relativeHeight="251658264" behindDoc="0" locked="0" layoutInCell="1" hidden="0" allowOverlap="1" wp14:anchorId="60387C6E" wp14:editId="720A7282">
                  <wp:simplePos x="0" y="0"/>
                  <wp:positionH relativeFrom="column">
                    <wp:posOffset>1275715</wp:posOffset>
                  </wp:positionH>
                  <wp:positionV relativeFrom="paragraph">
                    <wp:posOffset>44450</wp:posOffset>
                  </wp:positionV>
                  <wp:extent cx="560705" cy="581025"/>
                  <wp:effectExtent l="0" t="0" r="0" b="9525"/>
                  <wp:wrapSquare wrapText="bothSides" distT="114300" distB="11430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0705" cy="581025"/>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63" behindDoc="0" locked="0" layoutInCell="1" hidden="0" allowOverlap="1" wp14:anchorId="15D7CA4F" wp14:editId="1278ED87">
                  <wp:simplePos x="0" y="0"/>
                  <wp:positionH relativeFrom="column">
                    <wp:posOffset>12065</wp:posOffset>
                  </wp:positionH>
                  <wp:positionV relativeFrom="paragraph">
                    <wp:posOffset>130175</wp:posOffset>
                  </wp:positionV>
                  <wp:extent cx="514350" cy="495300"/>
                  <wp:effectExtent l="0" t="0" r="0" b="0"/>
                  <wp:wrapSquare wrapText="bothSides" distT="114300" distB="114300" distL="114300" distR="11430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p>
          <w:p w14:paraId="42E052A5" w14:textId="77777777" w:rsidR="00A5541B" w:rsidRPr="00A5541B" w:rsidRDefault="00A5541B" w:rsidP="00A5541B">
            <w:pPr>
              <w:pStyle w:val="Plattetekst"/>
            </w:pPr>
          </w:p>
          <w:p w14:paraId="32CF5A1C" w14:textId="77777777" w:rsidR="00A5541B" w:rsidRPr="00A5541B" w:rsidRDefault="00A5541B" w:rsidP="00A5541B">
            <w:pPr>
              <w:pStyle w:val="Plattetekst"/>
            </w:pPr>
          </w:p>
          <w:p w14:paraId="57C0B9AA" w14:textId="77777777" w:rsidR="00A5541B" w:rsidRPr="00A5541B" w:rsidRDefault="00A5541B" w:rsidP="00A5541B">
            <w:pPr>
              <w:pStyle w:val="Plattetekst"/>
            </w:pPr>
          </w:p>
          <w:p w14:paraId="179F9244" w14:textId="77777777" w:rsidR="00A5541B" w:rsidRPr="00A5541B" w:rsidRDefault="00A5541B" w:rsidP="00A5541B">
            <w:pPr>
              <w:pStyle w:val="Plattetekst"/>
            </w:pPr>
          </w:p>
          <w:p w14:paraId="5FBAF692" w14:textId="77777777" w:rsidR="00A5541B" w:rsidRPr="00A5541B" w:rsidRDefault="00A5541B" w:rsidP="00A5541B">
            <w:pPr>
              <w:pStyle w:val="Plattetekst"/>
            </w:pPr>
            <w:r w:rsidRPr="00A5541B">
              <w:t xml:space="preserve">Interview                         Peer review                         </w:t>
            </w:r>
          </w:p>
          <w:p w14:paraId="22921DE7" w14:textId="77777777" w:rsidR="00A5541B" w:rsidRPr="00A5541B" w:rsidRDefault="00A5541B" w:rsidP="00A5541B">
            <w:pPr>
              <w:pStyle w:val="Plattetekst"/>
            </w:pPr>
          </w:p>
        </w:tc>
        <w:tc>
          <w:tcPr>
            <w:tcW w:w="4205" w:type="dxa"/>
          </w:tcPr>
          <w:p w14:paraId="5A91D8BE" w14:textId="77777777" w:rsidR="00A5541B" w:rsidRPr="00A5541B" w:rsidRDefault="00A5541B" w:rsidP="00A5541B">
            <w:pPr>
              <w:pStyle w:val="Plattetekst"/>
            </w:pPr>
            <w:r w:rsidRPr="00A5541B">
              <w:t>Other institutes may offer insight in the structure of project control and how they handle it (</w:t>
            </w:r>
            <w:r w:rsidRPr="00A5541B">
              <w:rPr>
                <w:b/>
              </w:rPr>
              <w:t>Best and good practices</w:t>
            </w:r>
            <w:r w:rsidRPr="00A5541B">
              <w:t>). To know which institutes have use Power Platform already, research is required to find that out (</w:t>
            </w:r>
            <w:r w:rsidRPr="00A5541B">
              <w:rPr>
                <w:b/>
              </w:rPr>
              <w:t>Literature study</w:t>
            </w:r>
            <w:r w:rsidRPr="00A5541B">
              <w:t>).  Aside from consulting sources online, stakeholders that know of what and how other institutes these tools are consulted (</w:t>
            </w:r>
            <w:r w:rsidRPr="00A5541B">
              <w:rPr>
                <w:b/>
              </w:rPr>
              <w:t>Interview</w:t>
            </w:r>
            <w:r w:rsidRPr="00A5541B">
              <w:t>). The results are discussed with peers and stakeholders (</w:t>
            </w:r>
            <w:r w:rsidRPr="00A5541B">
              <w:rPr>
                <w:b/>
              </w:rPr>
              <w:t>Peer review</w:t>
            </w:r>
            <w:r w:rsidRPr="00A5541B">
              <w:t>).</w:t>
            </w:r>
          </w:p>
        </w:tc>
      </w:tr>
    </w:tbl>
    <w:p w14:paraId="10E37D95" w14:textId="77777777" w:rsidR="00A5541B" w:rsidRPr="00A5541B" w:rsidRDefault="00A5541B" w:rsidP="00A5541B">
      <w:pPr>
        <w:pStyle w:val="Plattetekst"/>
      </w:pPr>
      <w:bookmarkStart w:id="31" w:name="_Toc83799818"/>
    </w:p>
    <w:p w14:paraId="0255831E" w14:textId="77777777" w:rsidR="00A5541B" w:rsidRPr="00A5541B" w:rsidRDefault="00A5541B" w:rsidP="00A5541B">
      <w:pPr>
        <w:pStyle w:val="Plattetekst"/>
        <w:rPr>
          <w:b/>
          <w:i/>
          <w:u w:val="single"/>
        </w:rPr>
      </w:pPr>
      <w:r w:rsidRPr="00A5541B">
        <w:br w:type="page"/>
      </w:r>
    </w:p>
    <w:p w14:paraId="2593BC0A" w14:textId="77777777" w:rsidR="00A5541B" w:rsidRPr="00A5541B" w:rsidRDefault="00A5541B" w:rsidP="00A5541B">
      <w:pPr>
        <w:pStyle w:val="Plattetekst"/>
        <w:rPr>
          <w:b/>
          <w:i/>
          <w:u w:val="single"/>
        </w:rPr>
      </w:pPr>
      <w:bookmarkStart w:id="32" w:name="_Toc83900102"/>
      <w:r w:rsidRPr="00A5541B">
        <w:rPr>
          <w:b/>
          <w:i/>
          <w:u w:val="single"/>
        </w:rPr>
        <w:lastRenderedPageBreak/>
        <w:t xml:space="preserve">3.2.3 </w:t>
      </w:r>
      <w:proofErr w:type="spellStart"/>
      <w:r w:rsidRPr="00A5541B">
        <w:rPr>
          <w:b/>
          <w:i/>
          <w:u w:val="single"/>
        </w:rPr>
        <w:t>Subquestion</w:t>
      </w:r>
      <w:proofErr w:type="spellEnd"/>
      <w:r w:rsidRPr="00A5541B">
        <w:rPr>
          <w:b/>
          <w:i/>
          <w:u w:val="single"/>
        </w:rPr>
        <w:t xml:space="preserve"> 3</w:t>
      </w:r>
      <w:bookmarkEnd w:id="31"/>
      <w:bookmarkEnd w:id="32"/>
    </w:p>
    <w:p w14:paraId="2FA19092" w14:textId="77777777" w:rsidR="00A5541B" w:rsidRPr="00A5541B" w:rsidRDefault="00A5541B" w:rsidP="00A5541B">
      <w:pPr>
        <w:pStyle w:val="Plattetekst"/>
      </w:pPr>
    </w:p>
    <w:tbl>
      <w:tblPr>
        <w:tblStyle w:val="Tabelraster"/>
        <w:tblW w:w="0" w:type="auto"/>
        <w:tblLook w:val="04A0" w:firstRow="1" w:lastRow="0" w:firstColumn="1" w:lastColumn="0" w:noHBand="0" w:noVBand="1"/>
      </w:tblPr>
      <w:tblGrid>
        <w:gridCol w:w="1475"/>
        <w:gridCol w:w="3542"/>
        <w:gridCol w:w="4045"/>
      </w:tblGrid>
      <w:tr w:rsidR="00A5541B" w:rsidRPr="00A5541B" w14:paraId="0BB98BC9" w14:textId="77777777" w:rsidTr="00EA099E">
        <w:tc>
          <w:tcPr>
            <w:tcW w:w="1413" w:type="dxa"/>
            <w:shd w:val="clear" w:color="auto" w:fill="1F497D" w:themeFill="text2"/>
          </w:tcPr>
          <w:p w14:paraId="6433FFB6" w14:textId="77777777" w:rsidR="00A5541B" w:rsidRPr="00A5541B" w:rsidRDefault="00A5541B" w:rsidP="00A5541B">
            <w:pPr>
              <w:pStyle w:val="Plattetekst"/>
            </w:pPr>
            <w:proofErr w:type="spellStart"/>
            <w:r w:rsidRPr="00A5541B">
              <w:t>Subquestion</w:t>
            </w:r>
            <w:proofErr w:type="spellEnd"/>
          </w:p>
        </w:tc>
        <w:tc>
          <w:tcPr>
            <w:tcW w:w="3569" w:type="dxa"/>
            <w:shd w:val="clear" w:color="auto" w:fill="1F497D" w:themeFill="text2"/>
          </w:tcPr>
          <w:p w14:paraId="39E5DEAE" w14:textId="77777777" w:rsidR="00A5541B" w:rsidRPr="00A5541B" w:rsidRDefault="00A5541B" w:rsidP="00A5541B">
            <w:pPr>
              <w:pStyle w:val="Plattetekst"/>
            </w:pPr>
            <w:r w:rsidRPr="00A5541B">
              <w:t>Strategies &amp; Methods</w:t>
            </w:r>
          </w:p>
        </w:tc>
        <w:tc>
          <w:tcPr>
            <w:tcW w:w="4078" w:type="dxa"/>
            <w:shd w:val="clear" w:color="auto" w:fill="1F497D" w:themeFill="text2"/>
          </w:tcPr>
          <w:p w14:paraId="429C92D3" w14:textId="77777777" w:rsidR="00A5541B" w:rsidRPr="00A5541B" w:rsidRDefault="00A5541B" w:rsidP="00A5541B">
            <w:pPr>
              <w:pStyle w:val="Plattetekst"/>
            </w:pPr>
            <w:r w:rsidRPr="00A5541B">
              <w:t xml:space="preserve">Explanation </w:t>
            </w:r>
          </w:p>
        </w:tc>
      </w:tr>
      <w:tr w:rsidR="00A5541B" w:rsidRPr="00851102" w14:paraId="45AEE08C" w14:textId="77777777" w:rsidTr="00EA099E">
        <w:trPr>
          <w:trHeight w:val="6159"/>
        </w:trPr>
        <w:tc>
          <w:tcPr>
            <w:tcW w:w="1413" w:type="dxa"/>
          </w:tcPr>
          <w:p w14:paraId="68345D68" w14:textId="77777777" w:rsidR="00A5541B" w:rsidRPr="00A5541B" w:rsidRDefault="00A5541B" w:rsidP="00A5541B">
            <w:pPr>
              <w:pStyle w:val="Plattetekst"/>
            </w:pPr>
            <w:r w:rsidRPr="00A5541B">
              <w:t>How does the desired situation look like and what are the requirements?</w:t>
            </w:r>
          </w:p>
          <w:p w14:paraId="3BF0523F" w14:textId="77777777" w:rsidR="00A5541B" w:rsidRPr="00A5541B" w:rsidRDefault="00A5541B" w:rsidP="00A5541B">
            <w:pPr>
              <w:pStyle w:val="Plattetekst"/>
            </w:pPr>
          </w:p>
          <w:p w14:paraId="0D901135" w14:textId="77777777" w:rsidR="00A5541B" w:rsidRPr="00A5541B" w:rsidRDefault="00A5541B" w:rsidP="00A5541B">
            <w:pPr>
              <w:pStyle w:val="Plattetekst"/>
            </w:pPr>
            <w:r w:rsidRPr="00A5541B">
              <w:t>Products: Interviews, requirements, research results in the research report</w:t>
            </w:r>
          </w:p>
          <w:p w14:paraId="6AF0DB51" w14:textId="77777777" w:rsidR="00A5541B" w:rsidRPr="00A5541B" w:rsidRDefault="00A5541B" w:rsidP="00A5541B">
            <w:pPr>
              <w:pStyle w:val="Plattetekst"/>
            </w:pPr>
          </w:p>
        </w:tc>
        <w:tc>
          <w:tcPr>
            <w:tcW w:w="3569" w:type="dxa"/>
          </w:tcPr>
          <w:p w14:paraId="351AB40D" w14:textId="77777777" w:rsidR="00A5541B" w:rsidRPr="00A5541B" w:rsidRDefault="00A5541B" w:rsidP="00A5541B">
            <w:pPr>
              <w:pStyle w:val="Plattetekst"/>
            </w:pPr>
            <w:r w:rsidRPr="00A5541B">
              <w:rPr>
                <w:noProof/>
              </w:rPr>
              <w:drawing>
                <wp:anchor distT="114300" distB="114300" distL="114300" distR="114300" simplePos="0" relativeHeight="251658270" behindDoc="0" locked="0" layoutInCell="1" hidden="0" allowOverlap="1" wp14:anchorId="443D09B1" wp14:editId="74A9A73C">
                  <wp:simplePos x="0" y="0"/>
                  <wp:positionH relativeFrom="column">
                    <wp:posOffset>1184910</wp:posOffset>
                  </wp:positionH>
                  <wp:positionV relativeFrom="paragraph">
                    <wp:posOffset>1329055</wp:posOffset>
                  </wp:positionV>
                  <wp:extent cx="676275" cy="666750"/>
                  <wp:effectExtent l="0" t="0" r="9525" b="0"/>
                  <wp:wrapSquare wrapText="bothSides" distT="114300" distB="114300" distL="114300" distR="114300"/>
                  <wp:docPr id="22"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png" descr="Icon&#10;&#10;Description automatically generated"/>
                          <pic:cNvPicPr preferRelativeResize="0"/>
                        </pic:nvPicPr>
                        <pic:blipFill>
                          <a:blip r:embed="rId14"/>
                          <a:srcRect/>
                          <a:stretch>
                            <a:fillRect/>
                          </a:stretch>
                        </pic:blipFill>
                        <pic:spPr>
                          <a:xfrm>
                            <a:off x="0" y="0"/>
                            <a:ext cx="676275" cy="666750"/>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68" behindDoc="0" locked="0" layoutInCell="1" hidden="0" allowOverlap="1" wp14:anchorId="2B81A421" wp14:editId="27825F3B">
                  <wp:simplePos x="0" y="0"/>
                  <wp:positionH relativeFrom="column">
                    <wp:posOffset>154940</wp:posOffset>
                  </wp:positionH>
                  <wp:positionV relativeFrom="paragraph">
                    <wp:posOffset>1326515</wp:posOffset>
                  </wp:positionV>
                  <wp:extent cx="676275" cy="666750"/>
                  <wp:effectExtent l="0" t="0" r="9525" b="0"/>
                  <wp:wrapSquare wrapText="bothSides" distT="114300" distB="11430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76275" cy="666750"/>
                          </a:xfrm>
                          <a:prstGeom prst="rect">
                            <a:avLst/>
                          </a:prstGeom>
                          <a:ln/>
                        </pic:spPr>
                      </pic:pic>
                    </a:graphicData>
                  </a:graphic>
                  <wp14:sizeRelH relativeFrom="margin">
                    <wp14:pctWidth>0</wp14:pctWidth>
                  </wp14:sizeRelH>
                  <wp14:sizeRelV relativeFrom="margin">
                    <wp14:pctHeight>0</wp14:pctHeight>
                  </wp14:sizeRelV>
                </wp:anchor>
              </w:drawing>
            </w:r>
            <w:r w:rsidRPr="00A5541B">
              <w:br/>
              <w:t xml:space="preserve">Literature study            Interview </w:t>
            </w:r>
            <w:r w:rsidRPr="00A5541B">
              <w:rPr>
                <w:noProof/>
              </w:rPr>
              <w:drawing>
                <wp:anchor distT="114300" distB="114300" distL="114300" distR="114300" simplePos="0" relativeHeight="251658265" behindDoc="0" locked="0" layoutInCell="1" hidden="0" allowOverlap="1" wp14:anchorId="4F8C1AB9" wp14:editId="4CE9FF34">
                  <wp:simplePos x="0" y="0"/>
                  <wp:positionH relativeFrom="column">
                    <wp:posOffset>1123410</wp:posOffset>
                  </wp:positionH>
                  <wp:positionV relativeFrom="paragraph">
                    <wp:posOffset>112083</wp:posOffset>
                  </wp:positionV>
                  <wp:extent cx="752479" cy="743729"/>
                  <wp:effectExtent l="0" t="0" r="0" b="0"/>
                  <wp:wrapSquare wrapText="bothSides" distT="114300" distB="114300" distL="114300" distR="11430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752479" cy="743729"/>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66" behindDoc="0" locked="0" layoutInCell="1" hidden="0" allowOverlap="1" wp14:anchorId="47F0391E" wp14:editId="65CC1BD2">
                  <wp:simplePos x="0" y="0"/>
                  <wp:positionH relativeFrom="column">
                    <wp:posOffset>97431</wp:posOffset>
                  </wp:positionH>
                  <wp:positionV relativeFrom="paragraph">
                    <wp:posOffset>69107</wp:posOffset>
                  </wp:positionV>
                  <wp:extent cx="753961" cy="729169"/>
                  <wp:effectExtent l="0" t="0" r="8255" b="0"/>
                  <wp:wrapSquare wrapText="bothSides" distT="114300" distB="114300" distL="114300" distR="11430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753961" cy="729169"/>
                          </a:xfrm>
                          <a:prstGeom prst="rect">
                            <a:avLst/>
                          </a:prstGeom>
                          <a:ln/>
                        </pic:spPr>
                      </pic:pic>
                    </a:graphicData>
                  </a:graphic>
                  <wp14:sizeRelH relativeFrom="margin">
                    <wp14:pctWidth>0</wp14:pctWidth>
                  </wp14:sizeRelH>
                  <wp14:sizeRelV relativeFrom="margin">
                    <wp14:pctHeight>0</wp14:pctHeight>
                  </wp14:sizeRelV>
                </wp:anchor>
              </w:drawing>
            </w:r>
          </w:p>
          <w:p w14:paraId="5C7A39DA" w14:textId="77777777" w:rsidR="00A5541B" w:rsidRPr="00A5541B" w:rsidRDefault="00A5541B" w:rsidP="00A5541B">
            <w:pPr>
              <w:pStyle w:val="Plattetekst"/>
            </w:pPr>
            <w:r w:rsidRPr="00A5541B">
              <w:t xml:space="preserve">Explore user                         </w:t>
            </w:r>
          </w:p>
          <w:p w14:paraId="580A45F2" w14:textId="77777777" w:rsidR="00A5541B" w:rsidRPr="00A5541B" w:rsidRDefault="00A5541B" w:rsidP="00A5541B">
            <w:pPr>
              <w:pStyle w:val="Plattetekst"/>
            </w:pPr>
            <w:r w:rsidRPr="00A5541B">
              <w:t xml:space="preserve">requirements               Document analysis       </w:t>
            </w:r>
          </w:p>
          <w:p w14:paraId="1D2A4862" w14:textId="77777777" w:rsidR="00A5541B" w:rsidRPr="00A5541B" w:rsidRDefault="00A5541B" w:rsidP="00A5541B">
            <w:pPr>
              <w:pStyle w:val="Plattetekst"/>
            </w:pPr>
            <w:r w:rsidRPr="00A5541B">
              <w:rPr>
                <w:noProof/>
              </w:rPr>
              <w:drawing>
                <wp:anchor distT="114300" distB="114300" distL="114300" distR="114300" simplePos="0" relativeHeight="251658267" behindDoc="0" locked="0" layoutInCell="1" hidden="0" allowOverlap="1" wp14:anchorId="62544504" wp14:editId="55E8A2B6">
                  <wp:simplePos x="0" y="0"/>
                  <wp:positionH relativeFrom="column">
                    <wp:posOffset>1281430</wp:posOffset>
                  </wp:positionH>
                  <wp:positionV relativeFrom="paragraph">
                    <wp:posOffset>147955</wp:posOffset>
                  </wp:positionV>
                  <wp:extent cx="751205" cy="768350"/>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751205" cy="768350"/>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69" behindDoc="0" locked="0" layoutInCell="1" hidden="0" allowOverlap="1" wp14:anchorId="58B70E69" wp14:editId="01B0BA60">
                  <wp:simplePos x="0" y="0"/>
                  <wp:positionH relativeFrom="column">
                    <wp:posOffset>20955</wp:posOffset>
                  </wp:positionH>
                  <wp:positionV relativeFrom="paragraph">
                    <wp:posOffset>121920</wp:posOffset>
                  </wp:positionV>
                  <wp:extent cx="741680" cy="732790"/>
                  <wp:effectExtent l="0" t="0" r="1270" b="0"/>
                  <wp:wrapSquare wrapText="bothSides" distT="114300" distB="114300" distL="114300" distR="11430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741680" cy="732790"/>
                          </a:xfrm>
                          <a:prstGeom prst="rect">
                            <a:avLst/>
                          </a:prstGeom>
                          <a:ln/>
                        </pic:spPr>
                      </pic:pic>
                    </a:graphicData>
                  </a:graphic>
                  <wp14:sizeRelH relativeFrom="margin">
                    <wp14:pctWidth>0</wp14:pctWidth>
                  </wp14:sizeRelH>
                  <wp14:sizeRelV relativeFrom="margin">
                    <wp14:pctHeight>0</wp14:pctHeight>
                  </wp14:sizeRelV>
                </wp:anchor>
              </w:drawing>
            </w:r>
          </w:p>
          <w:p w14:paraId="7A27878D" w14:textId="77777777" w:rsidR="00A5541B" w:rsidRPr="00A5541B" w:rsidRDefault="00A5541B" w:rsidP="00A5541B">
            <w:pPr>
              <w:pStyle w:val="Plattetekst"/>
            </w:pPr>
          </w:p>
          <w:p w14:paraId="59883604" w14:textId="77777777" w:rsidR="00A5541B" w:rsidRPr="00A5541B" w:rsidRDefault="00A5541B" w:rsidP="00A5541B">
            <w:pPr>
              <w:pStyle w:val="Plattetekst"/>
            </w:pPr>
          </w:p>
          <w:p w14:paraId="598D12CA" w14:textId="77777777" w:rsidR="00A5541B" w:rsidRPr="00A5541B" w:rsidRDefault="00A5541B" w:rsidP="00A5541B">
            <w:pPr>
              <w:pStyle w:val="Plattetekst"/>
            </w:pPr>
          </w:p>
          <w:p w14:paraId="1416B956" w14:textId="77777777" w:rsidR="00A5541B" w:rsidRPr="00A5541B" w:rsidRDefault="00A5541B" w:rsidP="00A5541B">
            <w:pPr>
              <w:pStyle w:val="Plattetekst"/>
            </w:pPr>
          </w:p>
          <w:p w14:paraId="46D0C593" w14:textId="77777777" w:rsidR="00A5541B" w:rsidRPr="00A5541B" w:rsidRDefault="00A5541B" w:rsidP="00A5541B">
            <w:pPr>
              <w:pStyle w:val="Plattetekst"/>
            </w:pPr>
          </w:p>
          <w:p w14:paraId="52386E1F" w14:textId="77777777" w:rsidR="00A5541B" w:rsidRPr="00A5541B" w:rsidRDefault="00A5541B" w:rsidP="00A5541B">
            <w:pPr>
              <w:pStyle w:val="Plattetekst"/>
            </w:pPr>
          </w:p>
          <w:p w14:paraId="59E56D4F" w14:textId="77777777" w:rsidR="00A5541B" w:rsidRPr="00A5541B" w:rsidRDefault="00A5541B" w:rsidP="00A5541B">
            <w:pPr>
              <w:pStyle w:val="Plattetekst"/>
            </w:pPr>
            <w:r w:rsidRPr="00A5541B">
              <w:t>Requirements                    Peer review</w:t>
            </w:r>
          </w:p>
          <w:p w14:paraId="519F4591" w14:textId="77777777" w:rsidR="00A5541B" w:rsidRPr="00A5541B" w:rsidRDefault="00A5541B" w:rsidP="00A5541B">
            <w:pPr>
              <w:pStyle w:val="Plattetekst"/>
            </w:pPr>
            <w:r w:rsidRPr="00A5541B">
              <w:t xml:space="preserve">prioritization           </w:t>
            </w:r>
          </w:p>
          <w:p w14:paraId="663CABA8" w14:textId="77777777" w:rsidR="00A5541B" w:rsidRPr="00A5541B" w:rsidRDefault="00A5541B" w:rsidP="00A5541B">
            <w:pPr>
              <w:pStyle w:val="Plattetekst"/>
            </w:pPr>
          </w:p>
        </w:tc>
        <w:tc>
          <w:tcPr>
            <w:tcW w:w="4078" w:type="dxa"/>
          </w:tcPr>
          <w:p w14:paraId="40924005" w14:textId="77777777" w:rsidR="00A5541B" w:rsidRPr="00A5541B" w:rsidRDefault="00A5541B" w:rsidP="00A5541B">
            <w:pPr>
              <w:pStyle w:val="Plattetekst"/>
            </w:pPr>
            <w:r w:rsidRPr="00A5541B">
              <w:t xml:space="preserve">To get a clear image of the desired situation, there will be interviews with stakeholders to get an overview of the requirements for the desired situation (Interview and Explore user requirements). Aside from interview, documents that describe how the desired situation looks like will be used (Document analysis). It Is important that the stakeholders are heavily involved since they will be working with in the desired situation. Sources that describe how to draw up requirements will be used (Literature Study). The requirements will be prioritized to set the most important requirements and the requirements that are not as important (Requirements prioritization). The results will be discussed with the team and stakeholders for feedback (Peer review). </w:t>
            </w:r>
          </w:p>
        </w:tc>
      </w:tr>
    </w:tbl>
    <w:p w14:paraId="60E947CE" w14:textId="77777777" w:rsidR="00A5541B" w:rsidRPr="00A5541B" w:rsidRDefault="00A5541B" w:rsidP="00A5541B">
      <w:pPr>
        <w:pStyle w:val="Plattetekst"/>
        <w:rPr>
          <w:b/>
          <w:i/>
          <w:u w:val="single"/>
        </w:rPr>
      </w:pPr>
    </w:p>
    <w:p w14:paraId="707487B8" w14:textId="77777777" w:rsidR="00A5541B" w:rsidRPr="00A5541B" w:rsidRDefault="00A5541B" w:rsidP="00A5541B">
      <w:pPr>
        <w:pStyle w:val="Plattetekst"/>
        <w:rPr>
          <w:b/>
          <w:i/>
          <w:u w:val="single"/>
        </w:rPr>
      </w:pPr>
      <w:bookmarkStart w:id="33" w:name="_Toc83799820"/>
      <w:bookmarkStart w:id="34" w:name="_Toc83900103"/>
      <w:r w:rsidRPr="00A5541B">
        <w:rPr>
          <w:b/>
          <w:i/>
          <w:u w:val="single"/>
        </w:rPr>
        <w:t xml:space="preserve">3.2.4 </w:t>
      </w:r>
      <w:proofErr w:type="spellStart"/>
      <w:r w:rsidRPr="00A5541B">
        <w:rPr>
          <w:b/>
          <w:i/>
          <w:u w:val="single"/>
        </w:rPr>
        <w:t>Subquestion</w:t>
      </w:r>
      <w:proofErr w:type="spellEnd"/>
      <w:r w:rsidRPr="00A5541B">
        <w:rPr>
          <w:b/>
          <w:i/>
          <w:u w:val="single"/>
        </w:rPr>
        <w:t xml:space="preserve"> </w:t>
      </w:r>
      <w:bookmarkEnd w:id="33"/>
      <w:r w:rsidRPr="00A5541B">
        <w:rPr>
          <w:b/>
          <w:i/>
          <w:u w:val="single"/>
        </w:rPr>
        <w:t>4</w:t>
      </w:r>
      <w:bookmarkEnd w:id="34"/>
    </w:p>
    <w:p w14:paraId="41878E89" w14:textId="77777777" w:rsidR="00A5541B" w:rsidRPr="00A5541B" w:rsidRDefault="00A5541B" w:rsidP="00A5541B">
      <w:pPr>
        <w:pStyle w:val="Plattetekst"/>
      </w:pPr>
    </w:p>
    <w:tbl>
      <w:tblPr>
        <w:tblStyle w:val="Tabelraster"/>
        <w:tblW w:w="0" w:type="auto"/>
        <w:tblLook w:val="04A0" w:firstRow="1" w:lastRow="0" w:firstColumn="1" w:lastColumn="0" w:noHBand="0" w:noVBand="1"/>
      </w:tblPr>
      <w:tblGrid>
        <w:gridCol w:w="1468"/>
        <w:gridCol w:w="3459"/>
        <w:gridCol w:w="4135"/>
      </w:tblGrid>
      <w:tr w:rsidR="00A5541B" w:rsidRPr="00A5541B" w14:paraId="3C15051D" w14:textId="77777777" w:rsidTr="00EA099E">
        <w:tc>
          <w:tcPr>
            <w:tcW w:w="1391" w:type="dxa"/>
            <w:shd w:val="clear" w:color="auto" w:fill="1F497D" w:themeFill="text2"/>
          </w:tcPr>
          <w:p w14:paraId="0873FECE" w14:textId="77777777" w:rsidR="00A5541B" w:rsidRPr="00A5541B" w:rsidRDefault="00A5541B" w:rsidP="00A5541B">
            <w:pPr>
              <w:pStyle w:val="Plattetekst"/>
            </w:pPr>
            <w:proofErr w:type="spellStart"/>
            <w:r w:rsidRPr="00A5541B">
              <w:t>Subquestion</w:t>
            </w:r>
            <w:proofErr w:type="spellEnd"/>
          </w:p>
        </w:tc>
        <w:tc>
          <w:tcPr>
            <w:tcW w:w="3491" w:type="dxa"/>
            <w:shd w:val="clear" w:color="auto" w:fill="1F497D" w:themeFill="text2"/>
          </w:tcPr>
          <w:p w14:paraId="6502E0ED" w14:textId="77777777" w:rsidR="00A5541B" w:rsidRPr="00A5541B" w:rsidRDefault="00A5541B" w:rsidP="00A5541B">
            <w:pPr>
              <w:pStyle w:val="Plattetekst"/>
            </w:pPr>
            <w:r w:rsidRPr="00A5541B">
              <w:t>Strategies &amp; Methods</w:t>
            </w:r>
          </w:p>
        </w:tc>
        <w:tc>
          <w:tcPr>
            <w:tcW w:w="4178" w:type="dxa"/>
            <w:shd w:val="clear" w:color="auto" w:fill="1F497D" w:themeFill="text2"/>
          </w:tcPr>
          <w:p w14:paraId="3A7BD7DD" w14:textId="77777777" w:rsidR="00A5541B" w:rsidRPr="00A5541B" w:rsidRDefault="00A5541B" w:rsidP="00A5541B">
            <w:pPr>
              <w:pStyle w:val="Plattetekst"/>
            </w:pPr>
            <w:r w:rsidRPr="00A5541B">
              <w:t xml:space="preserve">Explanation </w:t>
            </w:r>
          </w:p>
        </w:tc>
      </w:tr>
      <w:tr w:rsidR="00A5541B" w:rsidRPr="00851102" w14:paraId="001F370B" w14:textId="77777777" w:rsidTr="00EA099E">
        <w:tc>
          <w:tcPr>
            <w:tcW w:w="1391" w:type="dxa"/>
          </w:tcPr>
          <w:p w14:paraId="0D71FC7C" w14:textId="77777777" w:rsidR="00A5541B" w:rsidRPr="00A5541B" w:rsidRDefault="00A5541B" w:rsidP="00A5541B">
            <w:pPr>
              <w:pStyle w:val="Plattetekst"/>
            </w:pPr>
            <w:r w:rsidRPr="00A5541B">
              <w:t>How can a proof of concept be used for centralizing and optimizing Fontys’ project management?</w:t>
            </w:r>
          </w:p>
          <w:p w14:paraId="68EFD771" w14:textId="77777777" w:rsidR="00A5541B" w:rsidRPr="00A5541B" w:rsidRDefault="00A5541B" w:rsidP="00A5541B">
            <w:pPr>
              <w:pStyle w:val="Plattetekst"/>
            </w:pPr>
          </w:p>
          <w:p w14:paraId="5429054F" w14:textId="77777777" w:rsidR="00A5541B" w:rsidRPr="00A5541B" w:rsidRDefault="00A5541B" w:rsidP="00A5541B">
            <w:pPr>
              <w:pStyle w:val="Plattetekst"/>
            </w:pPr>
            <w:r w:rsidRPr="00A5541B">
              <w:lastRenderedPageBreak/>
              <w:t xml:space="preserve">Products: Proof of concept, </w:t>
            </w:r>
            <w:proofErr w:type="spellStart"/>
            <w:r w:rsidRPr="00A5541B">
              <w:t>testreport</w:t>
            </w:r>
            <w:proofErr w:type="spellEnd"/>
          </w:p>
        </w:tc>
        <w:tc>
          <w:tcPr>
            <w:tcW w:w="3491" w:type="dxa"/>
          </w:tcPr>
          <w:p w14:paraId="44BD79D2" w14:textId="77777777" w:rsidR="00A5541B" w:rsidRPr="00A5541B" w:rsidRDefault="00A5541B" w:rsidP="00A5541B">
            <w:pPr>
              <w:pStyle w:val="Plattetekst"/>
            </w:pPr>
            <w:r w:rsidRPr="00A5541B">
              <w:rPr>
                <w:noProof/>
              </w:rPr>
              <w:lastRenderedPageBreak/>
              <w:drawing>
                <wp:anchor distT="114300" distB="114300" distL="114300" distR="114300" simplePos="0" relativeHeight="251658271" behindDoc="0" locked="0" layoutInCell="1" hidden="0" allowOverlap="1" wp14:anchorId="73EA9B63" wp14:editId="0A580CBF">
                  <wp:simplePos x="0" y="0"/>
                  <wp:positionH relativeFrom="column">
                    <wp:posOffset>1159822</wp:posOffset>
                  </wp:positionH>
                  <wp:positionV relativeFrom="paragraph">
                    <wp:posOffset>112143</wp:posOffset>
                  </wp:positionV>
                  <wp:extent cx="809625" cy="836026"/>
                  <wp:effectExtent l="0" t="0" r="0" b="0"/>
                  <wp:wrapSquare wrapText="bothSides" distT="114300" distB="114300" distL="114300" distR="114300"/>
                  <wp:docPr id="80" name="image10.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0" name="image10.png" descr="Icon&#10;&#10;Description automatically generated"/>
                          <pic:cNvPicPr preferRelativeResize="0"/>
                        </pic:nvPicPr>
                        <pic:blipFill>
                          <a:blip r:embed="rId18"/>
                          <a:srcRect/>
                          <a:stretch>
                            <a:fillRect/>
                          </a:stretch>
                        </pic:blipFill>
                        <pic:spPr>
                          <a:xfrm>
                            <a:off x="0" y="0"/>
                            <a:ext cx="809625" cy="836026"/>
                          </a:xfrm>
                          <a:prstGeom prst="rect">
                            <a:avLst/>
                          </a:prstGeom>
                          <a:ln/>
                        </pic:spPr>
                      </pic:pic>
                    </a:graphicData>
                  </a:graphic>
                  <wp14:sizeRelH relativeFrom="margin">
                    <wp14:pctWidth>0</wp14:pctWidth>
                  </wp14:sizeRelH>
                  <wp14:sizeRelV relativeFrom="margin">
                    <wp14:pctHeight>0</wp14:pctHeight>
                  </wp14:sizeRelV>
                </wp:anchor>
              </w:drawing>
            </w:r>
            <w:r w:rsidRPr="00A5541B">
              <w:rPr>
                <w:noProof/>
              </w:rPr>
              <w:drawing>
                <wp:anchor distT="114300" distB="114300" distL="114300" distR="114300" simplePos="0" relativeHeight="251658272" behindDoc="0" locked="0" layoutInCell="1" hidden="0" allowOverlap="1" wp14:anchorId="6EEDB574" wp14:editId="30571A94">
                  <wp:simplePos x="0" y="0"/>
                  <wp:positionH relativeFrom="column">
                    <wp:posOffset>43492</wp:posOffset>
                  </wp:positionH>
                  <wp:positionV relativeFrom="paragraph">
                    <wp:posOffset>77638</wp:posOffset>
                  </wp:positionV>
                  <wp:extent cx="812936" cy="795454"/>
                  <wp:effectExtent l="0" t="0" r="0" b="0"/>
                  <wp:wrapSquare wrapText="bothSides" distT="114300" distB="114300" distL="114300" distR="1143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812936" cy="795454"/>
                          </a:xfrm>
                          <a:prstGeom prst="rect">
                            <a:avLst/>
                          </a:prstGeom>
                          <a:ln/>
                        </pic:spPr>
                      </pic:pic>
                    </a:graphicData>
                  </a:graphic>
                </wp:anchor>
              </w:drawing>
            </w:r>
            <w:r w:rsidRPr="00A5541B">
              <w:br/>
              <w:t>Literature study               System test</w:t>
            </w:r>
          </w:p>
          <w:p w14:paraId="33F74A20" w14:textId="77777777" w:rsidR="00A5541B" w:rsidRPr="00A5541B" w:rsidRDefault="00A5541B" w:rsidP="00A5541B">
            <w:pPr>
              <w:pStyle w:val="Plattetekst"/>
            </w:pPr>
            <w:r w:rsidRPr="00A5541B">
              <w:lastRenderedPageBreak/>
              <w:t xml:space="preserve">  Community           </w:t>
            </w:r>
            <w:r w:rsidRPr="00A5541B">
              <w:rPr>
                <w:noProof/>
              </w:rPr>
              <w:drawing>
                <wp:anchor distT="114300" distB="114300" distL="114300" distR="114300" simplePos="0" relativeHeight="251658273" behindDoc="0" locked="0" layoutInCell="1" hidden="0" allowOverlap="1" wp14:anchorId="18A367ED" wp14:editId="4FD69F80">
                  <wp:simplePos x="0" y="0"/>
                  <wp:positionH relativeFrom="column">
                    <wp:posOffset>1133475</wp:posOffset>
                  </wp:positionH>
                  <wp:positionV relativeFrom="paragraph">
                    <wp:posOffset>114300</wp:posOffset>
                  </wp:positionV>
                  <wp:extent cx="809625" cy="838200"/>
                  <wp:effectExtent l="0" t="0" r="0" b="0"/>
                  <wp:wrapSquare wrapText="bothSides" distT="114300" distB="114300" distL="114300" distR="11430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809625" cy="838200"/>
                          </a:xfrm>
                          <a:prstGeom prst="rect">
                            <a:avLst/>
                          </a:prstGeom>
                          <a:ln/>
                        </pic:spPr>
                      </pic:pic>
                    </a:graphicData>
                  </a:graphic>
                </wp:anchor>
              </w:drawing>
            </w:r>
            <w:r w:rsidRPr="00A5541B">
              <w:rPr>
                <w:noProof/>
              </w:rPr>
              <w:drawing>
                <wp:anchor distT="114300" distB="114300" distL="114300" distR="114300" simplePos="0" relativeHeight="251658274" behindDoc="0" locked="0" layoutInCell="1" hidden="0" allowOverlap="1" wp14:anchorId="77B1D860" wp14:editId="7CC6C3C5">
                  <wp:simplePos x="0" y="0"/>
                  <wp:positionH relativeFrom="column">
                    <wp:posOffset>114300</wp:posOffset>
                  </wp:positionH>
                  <wp:positionV relativeFrom="paragraph">
                    <wp:posOffset>133350</wp:posOffset>
                  </wp:positionV>
                  <wp:extent cx="812936" cy="795454"/>
                  <wp:effectExtent l="0" t="0" r="0" b="0"/>
                  <wp:wrapSquare wrapText="bothSides" distT="114300" distB="114300" distL="114300" distR="11430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812936" cy="795454"/>
                          </a:xfrm>
                          <a:prstGeom prst="rect">
                            <a:avLst/>
                          </a:prstGeom>
                          <a:ln/>
                        </pic:spPr>
                      </pic:pic>
                    </a:graphicData>
                  </a:graphic>
                  <wp14:sizeRelH relativeFrom="margin">
                    <wp14:pctWidth>0</wp14:pctWidth>
                  </wp14:sizeRelH>
                  <wp14:sizeRelV relativeFrom="margin">
                    <wp14:pctHeight>0</wp14:pctHeight>
                  </wp14:sizeRelV>
                </wp:anchor>
              </w:drawing>
            </w:r>
          </w:p>
          <w:p w14:paraId="30E3897D" w14:textId="77777777" w:rsidR="00A5541B" w:rsidRPr="00A5541B" w:rsidRDefault="00A5541B" w:rsidP="00A5541B">
            <w:pPr>
              <w:pStyle w:val="Plattetekst"/>
            </w:pPr>
            <w:r w:rsidRPr="00A5541B">
              <w:t xml:space="preserve">   Research                   Product review</w:t>
            </w:r>
          </w:p>
          <w:p w14:paraId="241E4E6A" w14:textId="77777777" w:rsidR="00A5541B" w:rsidRPr="00A5541B" w:rsidRDefault="00A5541B" w:rsidP="00A5541B">
            <w:pPr>
              <w:pStyle w:val="Plattetekst"/>
            </w:pPr>
            <w:r w:rsidRPr="00A5541B">
              <w:rPr>
                <w:noProof/>
              </w:rPr>
              <w:drawing>
                <wp:anchor distT="114300" distB="114300" distL="114300" distR="114300" simplePos="0" relativeHeight="251658275" behindDoc="0" locked="0" layoutInCell="1" hidden="0" allowOverlap="1" wp14:anchorId="70516828" wp14:editId="7E15AFA7">
                  <wp:simplePos x="0" y="0"/>
                  <wp:positionH relativeFrom="column">
                    <wp:posOffset>26360</wp:posOffset>
                  </wp:positionH>
                  <wp:positionV relativeFrom="paragraph">
                    <wp:posOffset>117490</wp:posOffset>
                  </wp:positionV>
                  <wp:extent cx="799783" cy="799783"/>
                  <wp:effectExtent l="0" t="0" r="0" b="0"/>
                  <wp:wrapSquare wrapText="bothSides" distT="114300" distB="114300" distL="114300" distR="11430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799783" cy="799783"/>
                          </a:xfrm>
                          <a:prstGeom prst="rect">
                            <a:avLst/>
                          </a:prstGeom>
                          <a:ln/>
                        </pic:spPr>
                      </pic:pic>
                    </a:graphicData>
                  </a:graphic>
                </wp:anchor>
              </w:drawing>
            </w:r>
          </w:p>
          <w:p w14:paraId="39B2EF5B" w14:textId="77777777" w:rsidR="00A5541B" w:rsidRPr="00A5541B" w:rsidRDefault="00A5541B" w:rsidP="00A5541B">
            <w:pPr>
              <w:pStyle w:val="Plattetekst"/>
            </w:pPr>
          </w:p>
          <w:p w14:paraId="20954E67" w14:textId="77777777" w:rsidR="00A5541B" w:rsidRPr="00A5541B" w:rsidRDefault="00A5541B" w:rsidP="00A5541B">
            <w:pPr>
              <w:pStyle w:val="Plattetekst"/>
            </w:pPr>
            <w:r w:rsidRPr="00A5541B">
              <w:t xml:space="preserve">      </w:t>
            </w:r>
          </w:p>
          <w:p w14:paraId="1AED7ED1" w14:textId="77777777" w:rsidR="00A5541B" w:rsidRPr="00A5541B" w:rsidRDefault="00A5541B" w:rsidP="00A5541B">
            <w:pPr>
              <w:pStyle w:val="Plattetekst"/>
            </w:pPr>
            <w:r w:rsidRPr="00A5541B">
              <w:t xml:space="preserve">Proof of concept                             </w:t>
            </w:r>
          </w:p>
        </w:tc>
        <w:tc>
          <w:tcPr>
            <w:tcW w:w="4178" w:type="dxa"/>
          </w:tcPr>
          <w:p w14:paraId="2426D0A6" w14:textId="77777777" w:rsidR="00A5541B" w:rsidRPr="00A5541B" w:rsidRDefault="00A5541B" w:rsidP="00A5541B">
            <w:pPr>
              <w:pStyle w:val="Plattetekst"/>
            </w:pPr>
            <w:r w:rsidRPr="00A5541B">
              <w:lastRenderedPageBreak/>
              <w:t>Based on the results of the previous research question, a proof of concept will be made within Power Platform. Research will be required to find out how the tools work exactly and if there are any problems while developing the proof of concept, the community and documentation regarding the issues will be consulted (</w:t>
            </w:r>
            <w:r w:rsidRPr="00A5541B">
              <w:rPr>
                <w:b/>
                <w:bCs/>
              </w:rPr>
              <w:t>Literature study and community research</w:t>
            </w:r>
            <w:r w:rsidRPr="00A5541B">
              <w:t xml:space="preserve">). Then the proof of concept will be made within Power Platform. It will be developed in a </w:t>
            </w:r>
            <w:r w:rsidRPr="00A5541B">
              <w:lastRenderedPageBreak/>
              <w:t>test environment so it can be tested (</w:t>
            </w:r>
            <w:r w:rsidRPr="00A5541B">
              <w:rPr>
                <w:b/>
                <w:bCs/>
              </w:rPr>
              <w:t>Proof of concept</w:t>
            </w:r>
            <w:r w:rsidRPr="00A5541B">
              <w:t>). When the proof of concept is done, it will be tested for functionality and the requirements that have been set up in the previous research questions (</w:t>
            </w:r>
            <w:r w:rsidRPr="00A5541B">
              <w:rPr>
                <w:b/>
                <w:bCs/>
              </w:rPr>
              <w:t>System test</w:t>
            </w:r>
            <w:r w:rsidRPr="00A5541B">
              <w:t>). Eventually, the results will be reviewed by peers and stakeholders (</w:t>
            </w:r>
            <w:r w:rsidRPr="00A5541B">
              <w:rPr>
                <w:b/>
                <w:bCs/>
              </w:rPr>
              <w:t>Product review</w:t>
            </w:r>
            <w:r w:rsidRPr="00A5541B">
              <w:t>).</w:t>
            </w:r>
          </w:p>
        </w:tc>
      </w:tr>
    </w:tbl>
    <w:p w14:paraId="488F4017" w14:textId="77777777" w:rsidR="00A5541B" w:rsidRPr="00A5541B" w:rsidRDefault="00A5541B" w:rsidP="00A5541B">
      <w:pPr>
        <w:pStyle w:val="Plattetekst"/>
        <w:rPr>
          <w:b/>
          <w:i/>
          <w:u w:val="single"/>
        </w:rPr>
      </w:pPr>
    </w:p>
    <w:p w14:paraId="3A9A9ACF" w14:textId="77777777" w:rsidR="00A5541B" w:rsidRPr="00A5541B" w:rsidRDefault="00A5541B" w:rsidP="00A5541B">
      <w:pPr>
        <w:pStyle w:val="Plattetekst"/>
        <w:rPr>
          <w:b/>
          <w:i/>
          <w:u w:val="single"/>
        </w:rPr>
      </w:pPr>
      <w:bookmarkStart w:id="35" w:name="_Toc83799821"/>
      <w:bookmarkStart w:id="36" w:name="_Toc83900104"/>
      <w:r w:rsidRPr="00A5541B">
        <w:rPr>
          <w:b/>
          <w:i/>
          <w:u w:val="single"/>
        </w:rPr>
        <w:t xml:space="preserve">3.2.5 </w:t>
      </w:r>
      <w:proofErr w:type="spellStart"/>
      <w:r w:rsidRPr="00A5541B">
        <w:rPr>
          <w:b/>
          <w:i/>
          <w:u w:val="single"/>
        </w:rPr>
        <w:t>Subquestion</w:t>
      </w:r>
      <w:proofErr w:type="spellEnd"/>
      <w:r w:rsidRPr="00A5541B">
        <w:rPr>
          <w:b/>
          <w:i/>
          <w:u w:val="single"/>
        </w:rPr>
        <w:t xml:space="preserve"> </w:t>
      </w:r>
      <w:bookmarkEnd w:id="35"/>
      <w:r w:rsidRPr="00A5541B">
        <w:rPr>
          <w:b/>
          <w:i/>
          <w:u w:val="single"/>
        </w:rPr>
        <w:t>5</w:t>
      </w:r>
      <w:bookmarkEnd w:id="36"/>
    </w:p>
    <w:p w14:paraId="5831C101" w14:textId="77777777" w:rsidR="00A5541B" w:rsidRPr="00A5541B" w:rsidRDefault="00A5541B" w:rsidP="00A5541B">
      <w:pPr>
        <w:pStyle w:val="Plattetekst"/>
      </w:pPr>
    </w:p>
    <w:tbl>
      <w:tblPr>
        <w:tblStyle w:val="Tabelraster"/>
        <w:tblW w:w="0" w:type="auto"/>
        <w:tblLook w:val="04A0" w:firstRow="1" w:lastRow="0" w:firstColumn="1" w:lastColumn="0" w:noHBand="0" w:noVBand="1"/>
      </w:tblPr>
      <w:tblGrid>
        <w:gridCol w:w="2043"/>
        <w:gridCol w:w="3201"/>
        <w:gridCol w:w="3818"/>
      </w:tblGrid>
      <w:tr w:rsidR="00A5541B" w:rsidRPr="00A5541B" w14:paraId="37E6F4E6" w14:textId="77777777" w:rsidTr="00EA099E">
        <w:tc>
          <w:tcPr>
            <w:tcW w:w="1929" w:type="dxa"/>
            <w:shd w:val="clear" w:color="auto" w:fill="1F497D" w:themeFill="text2"/>
          </w:tcPr>
          <w:p w14:paraId="07C619FC" w14:textId="77777777" w:rsidR="00A5541B" w:rsidRPr="00A5541B" w:rsidRDefault="00A5541B" w:rsidP="00A5541B">
            <w:pPr>
              <w:pStyle w:val="Plattetekst"/>
            </w:pPr>
            <w:proofErr w:type="spellStart"/>
            <w:r w:rsidRPr="00A5541B">
              <w:t>Subquestion</w:t>
            </w:r>
            <w:proofErr w:type="spellEnd"/>
          </w:p>
        </w:tc>
        <w:tc>
          <w:tcPr>
            <w:tcW w:w="3252" w:type="dxa"/>
            <w:shd w:val="clear" w:color="auto" w:fill="1F497D" w:themeFill="text2"/>
          </w:tcPr>
          <w:p w14:paraId="55DF8B1F" w14:textId="77777777" w:rsidR="00A5541B" w:rsidRPr="00A5541B" w:rsidRDefault="00A5541B" w:rsidP="00A5541B">
            <w:pPr>
              <w:pStyle w:val="Plattetekst"/>
            </w:pPr>
            <w:r w:rsidRPr="00A5541B">
              <w:t>Strategies &amp; Methods</w:t>
            </w:r>
          </w:p>
        </w:tc>
        <w:tc>
          <w:tcPr>
            <w:tcW w:w="3879" w:type="dxa"/>
            <w:shd w:val="clear" w:color="auto" w:fill="1F497D" w:themeFill="text2"/>
          </w:tcPr>
          <w:p w14:paraId="7BE91566" w14:textId="77777777" w:rsidR="00A5541B" w:rsidRPr="00A5541B" w:rsidRDefault="00A5541B" w:rsidP="00A5541B">
            <w:pPr>
              <w:pStyle w:val="Plattetekst"/>
            </w:pPr>
            <w:r w:rsidRPr="00A5541B">
              <w:t xml:space="preserve">Explanation </w:t>
            </w:r>
          </w:p>
        </w:tc>
      </w:tr>
      <w:tr w:rsidR="00A5541B" w:rsidRPr="00851102" w14:paraId="190BA295" w14:textId="77777777" w:rsidTr="00EA099E">
        <w:trPr>
          <w:trHeight w:val="1965"/>
        </w:trPr>
        <w:tc>
          <w:tcPr>
            <w:tcW w:w="1929" w:type="dxa"/>
          </w:tcPr>
          <w:p w14:paraId="324DE55C" w14:textId="77777777" w:rsidR="00A5541B" w:rsidRPr="00A5541B" w:rsidRDefault="00A5541B" w:rsidP="00A5541B">
            <w:pPr>
              <w:pStyle w:val="Plattetekst"/>
            </w:pPr>
            <w:r w:rsidRPr="00A5541B">
              <w:t xml:space="preserve">What does Fontys have to do to implement the solution for all institutes? </w:t>
            </w:r>
          </w:p>
          <w:p w14:paraId="7164D109" w14:textId="77777777" w:rsidR="00A5541B" w:rsidRPr="00A5541B" w:rsidRDefault="00A5541B" w:rsidP="00A5541B">
            <w:pPr>
              <w:pStyle w:val="Plattetekst"/>
            </w:pPr>
          </w:p>
          <w:p w14:paraId="43B44593" w14:textId="77777777" w:rsidR="00A5541B" w:rsidRPr="00A5541B" w:rsidRDefault="00A5541B" w:rsidP="00A5541B">
            <w:pPr>
              <w:pStyle w:val="Plattetekst"/>
            </w:pPr>
            <w:r w:rsidRPr="00A5541B">
              <w:t xml:space="preserve">Results, </w:t>
            </w:r>
            <w:proofErr w:type="spellStart"/>
            <w:r w:rsidRPr="00A5541B">
              <w:t>Implementationplan</w:t>
            </w:r>
            <w:proofErr w:type="spellEnd"/>
            <w:r w:rsidRPr="00A5541B">
              <w:t>,</w:t>
            </w:r>
          </w:p>
          <w:p w14:paraId="75DDE341" w14:textId="77777777" w:rsidR="00A5541B" w:rsidRPr="00A5541B" w:rsidRDefault="00A5541B" w:rsidP="00A5541B">
            <w:pPr>
              <w:pStyle w:val="Plattetekst"/>
            </w:pPr>
            <w:proofErr w:type="spellStart"/>
            <w:r w:rsidRPr="00A5541B">
              <w:t>transferdocuments</w:t>
            </w:r>
            <w:proofErr w:type="spellEnd"/>
          </w:p>
        </w:tc>
        <w:tc>
          <w:tcPr>
            <w:tcW w:w="3252" w:type="dxa"/>
          </w:tcPr>
          <w:p w14:paraId="5C64200F" w14:textId="77777777" w:rsidR="00A5541B" w:rsidRPr="00A5541B" w:rsidRDefault="00A5541B" w:rsidP="00A5541B">
            <w:pPr>
              <w:pStyle w:val="Plattetekst"/>
            </w:pPr>
            <w:r w:rsidRPr="00A5541B">
              <w:rPr>
                <w:noProof/>
              </w:rPr>
              <w:drawing>
                <wp:anchor distT="114300" distB="114300" distL="114300" distR="114300" simplePos="0" relativeHeight="251658277" behindDoc="0" locked="0" layoutInCell="1" hidden="0" allowOverlap="1" wp14:anchorId="210093E1" wp14:editId="2E35DC1B">
                  <wp:simplePos x="0" y="0"/>
                  <wp:positionH relativeFrom="column">
                    <wp:posOffset>1155065</wp:posOffset>
                  </wp:positionH>
                  <wp:positionV relativeFrom="paragraph">
                    <wp:posOffset>170180</wp:posOffset>
                  </wp:positionV>
                  <wp:extent cx="694690" cy="666750"/>
                  <wp:effectExtent l="0" t="0" r="0" b="0"/>
                  <wp:wrapSquare wrapText="bothSides" distT="114300" distB="114300" distL="114300" distR="114300"/>
                  <wp:docPr id="10"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Icon&#10;&#10;Description automatically generated"/>
                          <pic:cNvPicPr preferRelativeResize="0"/>
                        </pic:nvPicPr>
                        <pic:blipFill>
                          <a:blip r:embed="rId14"/>
                          <a:srcRect/>
                          <a:stretch>
                            <a:fillRect/>
                          </a:stretch>
                        </pic:blipFill>
                        <pic:spPr>
                          <a:xfrm>
                            <a:off x="0" y="0"/>
                            <a:ext cx="694690" cy="666750"/>
                          </a:xfrm>
                          <a:prstGeom prst="rect">
                            <a:avLst/>
                          </a:prstGeom>
                          <a:ln/>
                        </pic:spPr>
                      </pic:pic>
                    </a:graphicData>
                  </a:graphic>
                  <wp14:sizeRelH relativeFrom="margin">
                    <wp14:pctWidth>0</wp14:pctWidth>
                  </wp14:sizeRelH>
                  <wp14:sizeRelV relativeFrom="margin">
                    <wp14:pctHeight>0</wp14:pctHeight>
                  </wp14:sizeRelV>
                </wp:anchor>
              </w:drawing>
            </w:r>
            <w:r w:rsidRPr="00A5541B">
              <w:br/>
            </w:r>
            <w:r w:rsidRPr="00A5541B">
              <w:rPr>
                <w:noProof/>
              </w:rPr>
              <w:drawing>
                <wp:anchor distT="114300" distB="114300" distL="114300" distR="114300" simplePos="0" relativeHeight="251658276" behindDoc="0" locked="0" layoutInCell="1" hidden="0" allowOverlap="1" wp14:anchorId="6349C894" wp14:editId="20A0CEA1">
                  <wp:simplePos x="0" y="0"/>
                  <wp:positionH relativeFrom="column">
                    <wp:posOffset>78740</wp:posOffset>
                  </wp:positionH>
                  <wp:positionV relativeFrom="paragraph">
                    <wp:posOffset>122555</wp:posOffset>
                  </wp:positionV>
                  <wp:extent cx="735965" cy="714375"/>
                  <wp:effectExtent l="0" t="0" r="6985" b="9525"/>
                  <wp:wrapSquare wrapText="bothSides" distT="114300" distB="114300" distL="114300" distR="11430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735965" cy="714375"/>
                          </a:xfrm>
                          <a:prstGeom prst="rect">
                            <a:avLst/>
                          </a:prstGeom>
                          <a:ln/>
                        </pic:spPr>
                      </pic:pic>
                    </a:graphicData>
                  </a:graphic>
                  <wp14:sizeRelH relativeFrom="margin">
                    <wp14:pctWidth>0</wp14:pctWidth>
                  </wp14:sizeRelH>
                  <wp14:sizeRelV relativeFrom="margin">
                    <wp14:pctHeight>0</wp14:pctHeight>
                  </wp14:sizeRelV>
                </wp:anchor>
              </w:drawing>
            </w:r>
            <w:r w:rsidRPr="00A5541B">
              <w:t xml:space="preserve">Literature study                  Interview  </w:t>
            </w:r>
          </w:p>
          <w:p w14:paraId="082ECB93" w14:textId="77777777" w:rsidR="00A5541B" w:rsidRPr="00A5541B" w:rsidRDefault="00A5541B" w:rsidP="00A5541B">
            <w:pPr>
              <w:pStyle w:val="Plattetekst"/>
            </w:pPr>
          </w:p>
          <w:p w14:paraId="06447E01" w14:textId="77777777" w:rsidR="00A5541B" w:rsidRPr="00A5541B" w:rsidRDefault="00A5541B" w:rsidP="00A5541B">
            <w:pPr>
              <w:pStyle w:val="Plattetekst"/>
            </w:pPr>
            <w:r w:rsidRPr="00A5541B">
              <w:rPr>
                <w:noProof/>
              </w:rPr>
              <w:drawing>
                <wp:anchor distT="114300" distB="114300" distL="114300" distR="114300" simplePos="0" relativeHeight="251658278" behindDoc="0" locked="0" layoutInCell="1" hidden="0" allowOverlap="1" wp14:anchorId="5423A970" wp14:editId="77281B4E">
                  <wp:simplePos x="0" y="0"/>
                  <wp:positionH relativeFrom="column">
                    <wp:posOffset>1155065</wp:posOffset>
                  </wp:positionH>
                  <wp:positionV relativeFrom="paragraph">
                    <wp:posOffset>30480</wp:posOffset>
                  </wp:positionV>
                  <wp:extent cx="666750" cy="647700"/>
                  <wp:effectExtent l="0" t="0" r="0" b="0"/>
                  <wp:wrapSquare wrapText="bothSides" distT="114300" distB="11430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66750" cy="647700"/>
                          </a:xfrm>
                          <a:prstGeom prst="rect">
                            <a:avLst/>
                          </a:prstGeom>
                          <a:ln/>
                        </pic:spPr>
                      </pic:pic>
                    </a:graphicData>
                  </a:graphic>
                  <wp14:sizeRelH relativeFrom="margin">
                    <wp14:pctWidth>0</wp14:pctWidth>
                  </wp14:sizeRelH>
                  <wp14:sizeRelV relativeFrom="margin">
                    <wp14:pctHeight>0</wp14:pctHeight>
                  </wp14:sizeRelV>
                </wp:anchor>
              </w:drawing>
            </w:r>
          </w:p>
          <w:p w14:paraId="0CA2974D" w14:textId="77777777" w:rsidR="00A5541B" w:rsidRPr="00A5541B" w:rsidRDefault="00A5541B" w:rsidP="00A5541B">
            <w:pPr>
              <w:pStyle w:val="Plattetekst"/>
            </w:pPr>
            <w:r w:rsidRPr="00A5541B">
              <w:rPr>
                <w:noProof/>
              </w:rPr>
              <w:drawing>
                <wp:inline distT="0" distB="0" distL="0" distR="0" wp14:anchorId="58AC7592" wp14:editId="6B275427">
                  <wp:extent cx="666750" cy="666750"/>
                  <wp:effectExtent l="0" t="0" r="0" b="0"/>
                  <wp:docPr id="14" name="Afbeelding 14" descr="filter on stepping-stone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er on stepping-stones metho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54931B85" w14:textId="77777777" w:rsidR="00A5541B" w:rsidRPr="00A5541B" w:rsidRDefault="00A5541B" w:rsidP="00A5541B">
            <w:pPr>
              <w:pStyle w:val="Plattetekst"/>
            </w:pPr>
          </w:p>
          <w:p w14:paraId="2A93A026" w14:textId="77777777" w:rsidR="00A5541B" w:rsidRPr="00A5541B" w:rsidRDefault="00A5541B" w:rsidP="00A5541B">
            <w:pPr>
              <w:pStyle w:val="Plattetekst"/>
            </w:pPr>
            <w:r w:rsidRPr="00A5541B">
              <w:t>Design specification   Product review</w:t>
            </w:r>
          </w:p>
          <w:p w14:paraId="7C739BAE" w14:textId="77777777" w:rsidR="00A5541B" w:rsidRPr="00A5541B" w:rsidRDefault="00A5541B" w:rsidP="00A5541B">
            <w:pPr>
              <w:pStyle w:val="Plattetekst"/>
            </w:pPr>
          </w:p>
          <w:p w14:paraId="7A286628" w14:textId="77777777" w:rsidR="00A5541B" w:rsidRPr="00A5541B" w:rsidRDefault="00A5541B" w:rsidP="00A5541B">
            <w:pPr>
              <w:pStyle w:val="Plattetekst"/>
            </w:pPr>
            <w:r w:rsidRPr="00A5541B">
              <w:t xml:space="preserve">                                </w:t>
            </w:r>
          </w:p>
        </w:tc>
        <w:tc>
          <w:tcPr>
            <w:tcW w:w="3879" w:type="dxa"/>
          </w:tcPr>
          <w:p w14:paraId="7AE407C9" w14:textId="77777777" w:rsidR="00A5541B" w:rsidRPr="00A5541B" w:rsidRDefault="00A5541B" w:rsidP="00A5541B">
            <w:pPr>
              <w:pStyle w:val="Plattetekst"/>
            </w:pPr>
            <w:r w:rsidRPr="00A5541B">
              <w:t>The results of this sub question will be an implementation plan that describes how the results can be implemented for Fontys. Aside from that, everything that will be made gets transferred to the next phase which will be done by a different project group. For this, research will be required how to set up an implementation plan and how to make the transfer documents and check what is important when developing these documents (</w:t>
            </w:r>
            <w:r w:rsidRPr="00A5541B">
              <w:rPr>
                <w:b/>
                <w:bCs/>
              </w:rPr>
              <w:t>Literature study</w:t>
            </w:r>
            <w:r w:rsidRPr="00A5541B">
              <w:t>). What has to be transferred and what the stakeholders want to see in the implementation has to be discussed with the stakeholders themselves and the client (</w:t>
            </w:r>
            <w:r w:rsidRPr="00A5541B">
              <w:rPr>
                <w:b/>
                <w:bCs/>
              </w:rPr>
              <w:t>Interview</w:t>
            </w:r>
            <w:r w:rsidRPr="00A5541B">
              <w:t>). What we made has to be described in detail for the next group (</w:t>
            </w:r>
            <w:r w:rsidRPr="00A5541B">
              <w:rPr>
                <w:b/>
                <w:bCs/>
              </w:rPr>
              <w:t>Design specification</w:t>
            </w:r>
            <w:r w:rsidRPr="00A5541B">
              <w:t>). The results and products will be reviewed by peers, stakeholders and the client (</w:t>
            </w:r>
            <w:r w:rsidRPr="00A5541B">
              <w:rPr>
                <w:b/>
                <w:bCs/>
              </w:rPr>
              <w:t>Product review</w:t>
            </w:r>
            <w:r w:rsidRPr="00A5541B">
              <w:t>).</w:t>
            </w:r>
          </w:p>
        </w:tc>
      </w:tr>
    </w:tbl>
    <w:p w14:paraId="6E68EBA4" w14:textId="77777777" w:rsidR="00A5541B" w:rsidRPr="00A5541B" w:rsidRDefault="00A5541B" w:rsidP="00A5541B">
      <w:pPr>
        <w:pStyle w:val="Plattetekst"/>
      </w:pPr>
    </w:p>
    <w:p w14:paraId="4A24F7A7" w14:textId="77777777" w:rsidR="00A5541B" w:rsidRPr="00A5541B" w:rsidRDefault="00A5541B" w:rsidP="00A5541B">
      <w:pPr>
        <w:pStyle w:val="Plattetekst"/>
        <w:rPr>
          <w:b/>
          <w:bCs/>
        </w:rPr>
      </w:pPr>
      <w:bookmarkStart w:id="37" w:name="_Toc83900105"/>
      <w:bookmarkEnd w:id="23"/>
      <w:bookmarkEnd w:id="24"/>
      <w:bookmarkEnd w:id="25"/>
      <w:bookmarkEnd w:id="26"/>
      <w:r w:rsidRPr="00A5541B">
        <w:rPr>
          <w:b/>
          <w:bCs/>
        </w:rPr>
        <w:t>3.3</w:t>
      </w:r>
      <w:r w:rsidRPr="00A5541B">
        <w:rPr>
          <w:b/>
          <w:bCs/>
        </w:rPr>
        <w:tab/>
        <w:t>Project scope</w:t>
      </w:r>
      <w:bookmarkEnd w:id="37"/>
    </w:p>
    <w:p w14:paraId="073D8BED" w14:textId="77777777" w:rsidR="00A5541B" w:rsidRPr="00A5541B" w:rsidRDefault="00A5541B" w:rsidP="00A5541B">
      <w:pPr>
        <w:pStyle w:val="Plattetekst"/>
      </w:pPr>
      <w:r w:rsidRPr="00A5541B">
        <w:t xml:space="preserve">The project team will deliver a report with an advice that Fontys can use for further usage of the proof of concept that will be made. The project will focus on subsidy projects within Fontys where we visualize the data that is used. All data that will be gathered and used will comply with the </w:t>
      </w:r>
      <w:r w:rsidRPr="0029389E">
        <w:t>General Data Protection Regulation</w:t>
      </w:r>
      <w:r w:rsidRPr="00A5541B">
        <w:t>. To improve the way of working, Power Platform will be used for automating the project process. The following will be out of scope:</w:t>
      </w:r>
    </w:p>
    <w:p w14:paraId="5F2DB6CC" w14:textId="77777777" w:rsidR="00A5541B" w:rsidRPr="00A5541B" w:rsidRDefault="00A5541B" w:rsidP="00262810">
      <w:pPr>
        <w:pStyle w:val="Plattetekst"/>
        <w:numPr>
          <w:ilvl w:val="0"/>
          <w:numId w:val="8"/>
        </w:numPr>
      </w:pPr>
      <w:r w:rsidRPr="00A5541B">
        <w:lastRenderedPageBreak/>
        <w:t>The implementation of the result.</w:t>
      </w:r>
    </w:p>
    <w:p w14:paraId="77CA96AF" w14:textId="77777777" w:rsidR="00A5541B" w:rsidRPr="00A5541B" w:rsidRDefault="00A5541B" w:rsidP="00262810">
      <w:pPr>
        <w:pStyle w:val="Plattetekst"/>
        <w:numPr>
          <w:ilvl w:val="0"/>
          <w:numId w:val="8"/>
        </w:numPr>
      </w:pPr>
      <w:r w:rsidRPr="00A5541B">
        <w:t>The implementation of the results for every project at Fontys. The focus will be on one type of project because that type of project is representative as a start for the other types of projects.</w:t>
      </w:r>
    </w:p>
    <w:p w14:paraId="3203AAF7" w14:textId="77777777" w:rsidR="00A5541B" w:rsidRPr="00A5541B" w:rsidRDefault="00A5541B" w:rsidP="00262810">
      <w:pPr>
        <w:pStyle w:val="Plattetekst"/>
        <w:numPr>
          <w:ilvl w:val="0"/>
          <w:numId w:val="8"/>
        </w:numPr>
      </w:pPr>
      <w:r w:rsidRPr="00A5541B">
        <w:t>Changing the culture in the way of working within Fontys units. The result of the project will only help with that.</w:t>
      </w:r>
    </w:p>
    <w:p w14:paraId="51C29514" w14:textId="77777777" w:rsidR="00A5541B" w:rsidRPr="00A5541B" w:rsidRDefault="00A5541B" w:rsidP="00262810">
      <w:pPr>
        <w:pStyle w:val="Plattetekst"/>
        <w:numPr>
          <w:ilvl w:val="0"/>
          <w:numId w:val="8"/>
        </w:numPr>
      </w:pPr>
      <w:r w:rsidRPr="00A5541B">
        <w:t>Other software or tools outside the Microsoft Power Platform.</w:t>
      </w:r>
    </w:p>
    <w:p w14:paraId="71CC5D76" w14:textId="77777777" w:rsidR="00A5541B" w:rsidRPr="00A5541B" w:rsidRDefault="00A5541B" w:rsidP="00A5541B">
      <w:pPr>
        <w:pStyle w:val="Plattetekst"/>
      </w:pPr>
    </w:p>
    <w:p w14:paraId="520CAD12" w14:textId="5EB5E4C1" w:rsidR="00951143" w:rsidRPr="003C1363" w:rsidRDefault="00951143" w:rsidP="00951143">
      <w:pPr>
        <w:pStyle w:val="Kop1"/>
        <w:rPr>
          <w:lang w:val="en-GB"/>
        </w:rPr>
      </w:pPr>
      <w:bookmarkStart w:id="38" w:name="_Toc93489386"/>
      <w:r w:rsidRPr="003C1363">
        <w:rPr>
          <w:lang w:val="en-GB"/>
        </w:rPr>
        <w:lastRenderedPageBreak/>
        <w:t>Research results</w:t>
      </w:r>
      <w:bookmarkEnd w:id="38"/>
    </w:p>
    <w:p w14:paraId="485FB1D0" w14:textId="54BFDFA1" w:rsidR="00E200A7" w:rsidRPr="00D035A4" w:rsidRDefault="00EE6B00" w:rsidP="00E200A7">
      <w:pPr>
        <w:rPr>
          <w:lang w:val="en-GB"/>
        </w:rPr>
      </w:pPr>
      <w:r>
        <w:rPr>
          <w:lang w:val="en-GB"/>
        </w:rPr>
        <w:t>In this chapter four sub-question will be answered</w:t>
      </w:r>
      <w:r w:rsidR="00E200A7">
        <w:rPr>
          <w:lang w:val="en-GB"/>
        </w:rPr>
        <w:t xml:space="preserve"> following the principles of the DOT-framework method. (n.d.) </w:t>
      </w:r>
    </w:p>
    <w:p w14:paraId="0E20FF8C" w14:textId="0A8D2C42" w:rsidR="00E200A7" w:rsidRPr="003C1363" w:rsidRDefault="00E200A7" w:rsidP="00E200A7">
      <w:pPr>
        <w:pStyle w:val="Kop2"/>
        <w:rPr>
          <w:lang w:val="en-GB"/>
        </w:rPr>
      </w:pPr>
      <w:bookmarkStart w:id="39" w:name="_Toc93489387"/>
      <w:r w:rsidRPr="003C1363">
        <w:rPr>
          <w:lang w:val="en-GB"/>
        </w:rPr>
        <w:t>How are the current processes built up</w:t>
      </w:r>
      <w:r>
        <w:rPr>
          <w:lang w:val="en-GB"/>
        </w:rPr>
        <w:t>,</w:t>
      </w:r>
      <w:r w:rsidRPr="003C1363">
        <w:rPr>
          <w:lang w:val="en-GB"/>
        </w:rPr>
        <w:t xml:space="preserve"> and where are the bottlenecks?</w:t>
      </w:r>
      <w:bookmarkEnd w:id="39"/>
    </w:p>
    <w:p w14:paraId="4EAAAD3C" w14:textId="40A9A676" w:rsidR="00951143" w:rsidRPr="003C1363" w:rsidRDefault="00103876" w:rsidP="00070102">
      <w:pPr>
        <w:pStyle w:val="Kop3"/>
        <w:ind w:firstLine="567"/>
        <w:rPr>
          <w:lang w:val="en-GB"/>
        </w:rPr>
      </w:pPr>
      <w:bookmarkStart w:id="40" w:name="_Toc93489388"/>
      <w:r>
        <w:rPr>
          <w:lang w:val="en-GB"/>
        </w:rPr>
        <w:t xml:space="preserve">4.1.1 </w:t>
      </w:r>
      <w:r w:rsidR="005E745E" w:rsidRPr="003C1363">
        <w:rPr>
          <w:lang w:val="en-GB"/>
        </w:rPr>
        <w:t>Approach</w:t>
      </w:r>
      <w:bookmarkEnd w:id="6"/>
      <w:bookmarkEnd w:id="7"/>
      <w:bookmarkEnd w:id="40"/>
    </w:p>
    <w:p w14:paraId="12AEC940" w14:textId="2E18CBFA" w:rsidR="00061B9F" w:rsidRPr="003C1363" w:rsidRDefault="00061B9F" w:rsidP="00061B9F">
      <w:pPr>
        <w:rPr>
          <w:lang w:val="en-GB"/>
        </w:rPr>
      </w:pPr>
      <w:r w:rsidRPr="003C1363">
        <w:rPr>
          <w:lang w:val="en-GB"/>
        </w:rPr>
        <w:t xml:space="preserve">In figure 1 are the different methods </w:t>
      </w:r>
      <w:r w:rsidR="0018078D">
        <w:rPr>
          <w:lang w:val="en-GB"/>
        </w:rPr>
        <w:t>and connections displayed.</w:t>
      </w:r>
      <w:r w:rsidRPr="003C1363">
        <w:rPr>
          <w:lang w:val="en-GB"/>
        </w:rPr>
        <w:t xml:space="preserve"> This report starts with interviews from the Fontys staff. </w:t>
      </w:r>
      <w:proofErr w:type="spellStart"/>
      <w:r w:rsidRPr="003C1363">
        <w:rPr>
          <w:lang w:val="en-GB"/>
        </w:rPr>
        <w:t>Rutger</w:t>
      </w:r>
      <w:proofErr w:type="spellEnd"/>
      <w:r w:rsidRPr="003C1363">
        <w:rPr>
          <w:lang w:val="en-GB"/>
        </w:rPr>
        <w:t xml:space="preserve"> has provided Brainwave</w:t>
      </w:r>
      <w:r w:rsidR="002E79FF">
        <w:rPr>
          <w:lang w:val="en-GB"/>
        </w:rPr>
        <w:t xml:space="preserve"> </w:t>
      </w:r>
      <w:r w:rsidR="00164670">
        <w:rPr>
          <w:lang w:val="en-GB"/>
        </w:rPr>
        <w:t xml:space="preserve">with </w:t>
      </w:r>
      <w:r w:rsidRPr="003C1363">
        <w:rPr>
          <w:lang w:val="en-GB"/>
        </w:rPr>
        <w:t>a list of employees wh</w:t>
      </w:r>
      <w:r w:rsidR="002E79FF">
        <w:rPr>
          <w:lang w:val="en-GB"/>
        </w:rPr>
        <w:t>o</w:t>
      </w:r>
      <w:r w:rsidRPr="003C1363">
        <w:rPr>
          <w:lang w:val="en-GB"/>
        </w:rPr>
        <w:t xml:space="preserve"> all have a role </w:t>
      </w:r>
      <w:r w:rsidR="00F73B6B">
        <w:rPr>
          <w:lang w:val="en-GB"/>
        </w:rPr>
        <w:t>in</w:t>
      </w:r>
      <w:r w:rsidRPr="003C1363">
        <w:rPr>
          <w:lang w:val="en-GB"/>
        </w:rPr>
        <w:t xml:space="preserve"> the subsidy projects. These analys</w:t>
      </w:r>
      <w:r w:rsidR="00F73B6B">
        <w:rPr>
          <w:lang w:val="en-GB"/>
        </w:rPr>
        <w:t>e</w:t>
      </w:r>
      <w:r w:rsidRPr="003C1363">
        <w:rPr>
          <w:lang w:val="en-GB"/>
        </w:rPr>
        <w:t xml:space="preserve">s can be found in </w:t>
      </w:r>
      <w:r w:rsidR="00C95FDC">
        <w:rPr>
          <w:lang w:val="en-GB"/>
        </w:rPr>
        <w:t>Appendix</w:t>
      </w:r>
      <w:r w:rsidRPr="003C1363">
        <w:rPr>
          <w:lang w:val="en-GB"/>
        </w:rPr>
        <w:t xml:space="preserve"> </w:t>
      </w:r>
      <w:r w:rsidR="007A23B9">
        <w:rPr>
          <w:lang w:val="en-GB"/>
        </w:rPr>
        <w:t xml:space="preserve">G </w:t>
      </w:r>
      <w:r w:rsidR="00F73B6B">
        <w:rPr>
          <w:lang w:val="en-GB"/>
        </w:rPr>
        <w:t>and</w:t>
      </w:r>
      <w:r w:rsidR="00E274A7">
        <w:rPr>
          <w:lang w:val="en-GB"/>
        </w:rPr>
        <w:t xml:space="preserve"> are</w:t>
      </w:r>
      <w:r w:rsidR="00F73B6B">
        <w:rPr>
          <w:lang w:val="en-GB"/>
        </w:rPr>
        <w:t xml:space="preserve"> used to</w:t>
      </w:r>
      <w:r w:rsidRPr="003C1363">
        <w:rPr>
          <w:lang w:val="en-GB"/>
        </w:rPr>
        <w:t xml:space="preserve"> establish the current situation and the bottlenecks.</w:t>
      </w:r>
      <w:r w:rsidR="00CC43C6">
        <w:rPr>
          <w:lang w:val="en-GB"/>
        </w:rPr>
        <w:t xml:space="preserve"> </w:t>
      </w:r>
      <w:r w:rsidR="00E274A7">
        <w:rPr>
          <w:lang w:val="en-GB"/>
        </w:rPr>
        <w:t>In addition</w:t>
      </w:r>
      <w:r w:rsidR="00CC43C6">
        <w:rPr>
          <w:lang w:val="en-GB"/>
        </w:rPr>
        <w:t>,</w:t>
      </w:r>
      <w:r w:rsidR="00E274A7">
        <w:rPr>
          <w:lang w:val="en-GB"/>
        </w:rPr>
        <w:t xml:space="preserve"> a</w:t>
      </w:r>
      <w:r w:rsidRPr="003C1363">
        <w:rPr>
          <w:lang w:val="en-GB"/>
        </w:rPr>
        <w:t xml:space="preserve"> literature study on how project management should be handled, </w:t>
      </w:r>
      <w:r w:rsidR="00D479B8">
        <w:rPr>
          <w:lang w:val="en-GB"/>
        </w:rPr>
        <w:t>with a document anal</w:t>
      </w:r>
      <w:r w:rsidR="00CC43C6">
        <w:rPr>
          <w:lang w:val="en-GB"/>
        </w:rPr>
        <w:t>ysi</w:t>
      </w:r>
      <w:r w:rsidR="00D479B8">
        <w:rPr>
          <w:lang w:val="en-GB"/>
        </w:rPr>
        <w:t xml:space="preserve">s of the prior research done by </w:t>
      </w:r>
      <w:proofErr w:type="spellStart"/>
      <w:r w:rsidR="00D479B8">
        <w:rPr>
          <w:lang w:val="en-GB"/>
        </w:rPr>
        <w:t>Perus</w:t>
      </w:r>
      <w:r w:rsidR="00044FE1">
        <w:rPr>
          <w:lang w:val="en-GB"/>
        </w:rPr>
        <w:t>a</w:t>
      </w:r>
      <w:r w:rsidR="00D479B8">
        <w:rPr>
          <w:lang w:val="en-GB"/>
        </w:rPr>
        <w:t>haanIT</w:t>
      </w:r>
      <w:proofErr w:type="spellEnd"/>
      <w:r w:rsidRPr="003C1363">
        <w:rPr>
          <w:lang w:val="en-GB"/>
        </w:rPr>
        <w:t xml:space="preserve">. </w:t>
      </w:r>
      <w:r w:rsidR="00656319">
        <w:rPr>
          <w:lang w:val="en-GB"/>
        </w:rPr>
        <w:t>A</w:t>
      </w:r>
      <w:r w:rsidR="009F1F8D">
        <w:rPr>
          <w:lang w:val="en-GB"/>
        </w:rPr>
        <w:t xml:space="preserve"> task analysis </w:t>
      </w:r>
      <w:r w:rsidR="00656319">
        <w:rPr>
          <w:lang w:val="en-GB"/>
        </w:rPr>
        <w:t>leads to a root cause analysis and is peer-reviewed</w:t>
      </w:r>
      <w:r w:rsidR="009F1F8D">
        <w:rPr>
          <w:lang w:val="en-GB"/>
        </w:rPr>
        <w:t xml:space="preserve"> by the </w:t>
      </w:r>
      <w:r w:rsidR="001C405E">
        <w:rPr>
          <w:lang w:val="en-GB"/>
        </w:rPr>
        <w:t xml:space="preserve">client correspondent </w:t>
      </w:r>
      <w:proofErr w:type="spellStart"/>
      <w:r w:rsidR="001C405E">
        <w:rPr>
          <w:lang w:val="en-GB"/>
        </w:rPr>
        <w:t>Rutger</w:t>
      </w:r>
      <w:proofErr w:type="spellEnd"/>
      <w:r w:rsidR="001C405E">
        <w:rPr>
          <w:lang w:val="en-GB"/>
        </w:rPr>
        <w:t xml:space="preserve"> </w:t>
      </w:r>
      <w:proofErr w:type="spellStart"/>
      <w:r w:rsidR="001C405E">
        <w:rPr>
          <w:lang w:val="en-GB"/>
        </w:rPr>
        <w:t>Lippits</w:t>
      </w:r>
      <w:proofErr w:type="spellEnd"/>
      <w:r w:rsidR="001C405E">
        <w:rPr>
          <w:lang w:val="en-GB"/>
        </w:rPr>
        <w:t xml:space="preserve">. </w:t>
      </w:r>
    </w:p>
    <w:p w14:paraId="5E5B1D74" w14:textId="77777777" w:rsidR="00070102" w:rsidRPr="003C1363" w:rsidRDefault="00070102" w:rsidP="00061B9F">
      <w:pPr>
        <w:rPr>
          <w:lang w:val="en-GB"/>
        </w:rPr>
      </w:pPr>
    </w:p>
    <w:p w14:paraId="0CFC505E" w14:textId="77777777" w:rsidR="00AF5853" w:rsidRPr="0029389E" w:rsidRDefault="00061B9F" w:rsidP="00AF5853">
      <w:pPr>
        <w:keepNext/>
        <w:rPr>
          <w:lang w:val="en-GB"/>
        </w:rPr>
      </w:pPr>
      <w:r w:rsidRPr="003C1363">
        <w:rPr>
          <w:noProof/>
          <w:lang w:val="en-GB"/>
        </w:rPr>
        <w:drawing>
          <wp:inline distT="0" distB="0" distL="0" distR="0" wp14:anchorId="702035BF" wp14:editId="1D3E89D1">
            <wp:extent cx="4658634" cy="2892964"/>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136" b="6467"/>
                    <a:stretch/>
                  </pic:blipFill>
                  <pic:spPr bwMode="auto">
                    <a:xfrm>
                      <a:off x="0" y="0"/>
                      <a:ext cx="4680813" cy="2906737"/>
                    </a:xfrm>
                    <a:prstGeom prst="rect">
                      <a:avLst/>
                    </a:prstGeom>
                    <a:noFill/>
                    <a:ln>
                      <a:noFill/>
                    </a:ln>
                    <a:extLst>
                      <a:ext uri="{53640926-AAD7-44D8-BBD7-CCE9431645EC}">
                        <a14:shadowObscured xmlns:a14="http://schemas.microsoft.com/office/drawing/2010/main"/>
                      </a:ext>
                    </a:extLst>
                  </pic:spPr>
                </pic:pic>
              </a:graphicData>
            </a:graphic>
          </wp:inline>
        </w:drawing>
      </w:r>
    </w:p>
    <w:p w14:paraId="7E163DB0" w14:textId="79A4312B" w:rsidR="00061B9F" w:rsidRPr="0029389E" w:rsidRDefault="00AF5853" w:rsidP="00AF5853">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003609D5" w:rsidRPr="0029389E">
        <w:rPr>
          <w:lang w:val="en-GB"/>
        </w:rPr>
        <w:t>1</w:t>
      </w:r>
      <w:r w:rsidRPr="0029389E">
        <w:rPr>
          <w:lang w:val="en-GB"/>
        </w:rPr>
        <w:fldChar w:fldCharType="end"/>
      </w:r>
      <w:r w:rsidRPr="0029389E">
        <w:rPr>
          <w:lang w:val="en-GB"/>
        </w:rPr>
        <w:t>: Research approach sub-question 1</w:t>
      </w:r>
    </w:p>
    <w:p w14:paraId="252B21B7" w14:textId="5D9C7D5C" w:rsidR="00746DF9" w:rsidRPr="0029389E" w:rsidRDefault="00746DF9" w:rsidP="000A07E0">
      <w:pPr>
        <w:pStyle w:val="Kop3"/>
        <w:ind w:firstLine="720"/>
        <w:rPr>
          <w:lang w:val="en-GB"/>
        </w:rPr>
      </w:pPr>
      <w:bookmarkStart w:id="41" w:name="_Toc93489389"/>
      <w:r w:rsidRPr="0029389E">
        <w:rPr>
          <w:lang w:val="en-GB"/>
        </w:rPr>
        <w:t>4.1.2 Root cause anal</w:t>
      </w:r>
      <w:r w:rsidR="000A07E0" w:rsidRPr="0029389E">
        <w:rPr>
          <w:lang w:val="en-GB"/>
        </w:rPr>
        <w:t>ysis</w:t>
      </w:r>
      <w:bookmarkEnd w:id="41"/>
    </w:p>
    <w:p w14:paraId="5E4AF0C9" w14:textId="65A1C824" w:rsidR="00D81BEF" w:rsidRDefault="00730966" w:rsidP="00730966">
      <w:pPr>
        <w:rPr>
          <w:lang w:val="en-GB"/>
        </w:rPr>
      </w:pPr>
      <w:r w:rsidRPr="003C1363">
        <w:rPr>
          <w:lang w:val="en-GB"/>
        </w:rPr>
        <w:t xml:space="preserve">Figure </w:t>
      </w:r>
      <w:r w:rsidR="00825501">
        <w:rPr>
          <w:lang w:val="en-GB"/>
        </w:rPr>
        <w:t>1</w:t>
      </w:r>
      <w:r w:rsidRPr="003C1363">
        <w:rPr>
          <w:lang w:val="en-GB"/>
        </w:rPr>
        <w:t xml:space="preserve"> </w:t>
      </w:r>
      <w:r w:rsidR="00656319">
        <w:rPr>
          <w:lang w:val="en-GB"/>
        </w:rPr>
        <w:t>d</w:t>
      </w:r>
      <w:r w:rsidRPr="003C1363">
        <w:rPr>
          <w:lang w:val="en-GB"/>
        </w:rPr>
        <w:t xml:space="preserve">isplays the flow diagram of how a lecturer sees the current situation. Brainwave has conducted several interviews with staff members from Fontys with the following roles: </w:t>
      </w:r>
    </w:p>
    <w:p w14:paraId="7FA97A46" w14:textId="77777777" w:rsidR="00D81BEF" w:rsidRDefault="00730966" w:rsidP="00262810">
      <w:pPr>
        <w:pStyle w:val="Lijstalinea"/>
        <w:numPr>
          <w:ilvl w:val="0"/>
          <w:numId w:val="12"/>
        </w:numPr>
        <w:rPr>
          <w:lang w:val="en-GB"/>
        </w:rPr>
      </w:pPr>
      <w:r w:rsidRPr="00D81BEF">
        <w:rPr>
          <w:lang w:val="en-GB"/>
        </w:rPr>
        <w:t>Domain controller</w:t>
      </w:r>
    </w:p>
    <w:p w14:paraId="072605E4" w14:textId="77777777" w:rsidR="00D81BEF" w:rsidRDefault="00D81BEF" w:rsidP="00262810">
      <w:pPr>
        <w:pStyle w:val="Lijstalinea"/>
        <w:numPr>
          <w:ilvl w:val="0"/>
          <w:numId w:val="12"/>
        </w:numPr>
        <w:rPr>
          <w:lang w:val="en-GB"/>
        </w:rPr>
      </w:pPr>
      <w:r>
        <w:rPr>
          <w:lang w:val="en-GB"/>
        </w:rPr>
        <w:t>P</w:t>
      </w:r>
      <w:r w:rsidR="00730966" w:rsidRPr="00D81BEF">
        <w:rPr>
          <w:lang w:val="en-GB"/>
        </w:rPr>
        <w:t>roject controller</w:t>
      </w:r>
    </w:p>
    <w:p w14:paraId="46F18520" w14:textId="77777777" w:rsidR="004312F7" w:rsidRDefault="00D81BEF" w:rsidP="00262810">
      <w:pPr>
        <w:pStyle w:val="Lijstalinea"/>
        <w:numPr>
          <w:ilvl w:val="0"/>
          <w:numId w:val="12"/>
        </w:numPr>
        <w:rPr>
          <w:lang w:val="en-GB"/>
        </w:rPr>
      </w:pPr>
      <w:r>
        <w:rPr>
          <w:lang w:val="en-GB"/>
        </w:rPr>
        <w:t>P</w:t>
      </w:r>
      <w:r w:rsidR="00730966" w:rsidRPr="00D81BEF">
        <w:rPr>
          <w:lang w:val="en-GB"/>
        </w:rPr>
        <w:t>lanning &amp; control</w:t>
      </w:r>
    </w:p>
    <w:p w14:paraId="70C68867" w14:textId="200D348E" w:rsidR="004312F7" w:rsidRDefault="004312F7" w:rsidP="00262810">
      <w:pPr>
        <w:pStyle w:val="Lijstalinea"/>
        <w:numPr>
          <w:ilvl w:val="0"/>
          <w:numId w:val="12"/>
        </w:numPr>
        <w:rPr>
          <w:lang w:val="en-GB"/>
        </w:rPr>
      </w:pPr>
      <w:r>
        <w:rPr>
          <w:lang w:val="en-GB"/>
        </w:rPr>
        <w:t>L</w:t>
      </w:r>
      <w:r w:rsidR="00730966" w:rsidRPr="00D81BEF">
        <w:rPr>
          <w:lang w:val="en-GB"/>
        </w:rPr>
        <w:t xml:space="preserve">ecturer </w:t>
      </w:r>
    </w:p>
    <w:p w14:paraId="5DEEDB01" w14:textId="77777777" w:rsidR="004312F7" w:rsidRDefault="004312F7" w:rsidP="00262810">
      <w:pPr>
        <w:pStyle w:val="Lijstalinea"/>
        <w:numPr>
          <w:ilvl w:val="0"/>
          <w:numId w:val="12"/>
        </w:numPr>
        <w:rPr>
          <w:lang w:val="en-GB"/>
        </w:rPr>
      </w:pPr>
      <w:r>
        <w:rPr>
          <w:lang w:val="en-GB"/>
        </w:rPr>
        <w:t>P</w:t>
      </w:r>
      <w:r w:rsidR="00730966" w:rsidRPr="00D81BEF">
        <w:rPr>
          <w:lang w:val="en-GB"/>
        </w:rPr>
        <w:t>rofessor</w:t>
      </w:r>
    </w:p>
    <w:p w14:paraId="739BDB7D" w14:textId="77777777" w:rsidR="004312F7" w:rsidRDefault="004312F7" w:rsidP="00262810">
      <w:pPr>
        <w:pStyle w:val="Lijstalinea"/>
        <w:numPr>
          <w:ilvl w:val="0"/>
          <w:numId w:val="12"/>
        </w:numPr>
        <w:rPr>
          <w:lang w:val="en-GB"/>
        </w:rPr>
      </w:pPr>
      <w:r>
        <w:rPr>
          <w:lang w:val="en-GB"/>
        </w:rPr>
        <w:t>S</w:t>
      </w:r>
      <w:r w:rsidR="00730966" w:rsidRPr="00D81BEF">
        <w:rPr>
          <w:lang w:val="en-GB"/>
        </w:rPr>
        <w:t>ubsidy advisor</w:t>
      </w:r>
    </w:p>
    <w:p w14:paraId="646FD76F" w14:textId="77777777" w:rsidR="004312F7" w:rsidRDefault="004312F7" w:rsidP="00262810">
      <w:pPr>
        <w:pStyle w:val="Lijstalinea"/>
        <w:numPr>
          <w:ilvl w:val="0"/>
          <w:numId w:val="12"/>
        </w:numPr>
        <w:rPr>
          <w:lang w:val="en-GB"/>
        </w:rPr>
      </w:pPr>
      <w:r>
        <w:rPr>
          <w:lang w:val="en-GB"/>
        </w:rPr>
        <w:t>P</w:t>
      </w:r>
      <w:r w:rsidR="00730966" w:rsidRPr="00D81BEF">
        <w:rPr>
          <w:lang w:val="en-GB"/>
        </w:rPr>
        <w:t>rogram researcher</w:t>
      </w:r>
    </w:p>
    <w:p w14:paraId="10A74F08" w14:textId="77777777" w:rsidR="004312F7" w:rsidRDefault="004312F7" w:rsidP="00262810">
      <w:pPr>
        <w:pStyle w:val="Lijstalinea"/>
        <w:numPr>
          <w:ilvl w:val="0"/>
          <w:numId w:val="12"/>
        </w:numPr>
        <w:rPr>
          <w:lang w:val="en-GB"/>
        </w:rPr>
      </w:pPr>
      <w:r>
        <w:rPr>
          <w:lang w:val="en-GB"/>
        </w:rPr>
        <w:t>L</w:t>
      </w:r>
      <w:r w:rsidR="00730966" w:rsidRPr="00D81BEF">
        <w:rPr>
          <w:lang w:val="en-GB"/>
        </w:rPr>
        <w:t xml:space="preserve">ead for implementing Unit 4 </w:t>
      </w:r>
    </w:p>
    <w:p w14:paraId="4B4BEA99" w14:textId="77777777" w:rsidR="004312F7" w:rsidRDefault="004312F7" w:rsidP="00262810">
      <w:pPr>
        <w:pStyle w:val="Lijstalinea"/>
        <w:numPr>
          <w:ilvl w:val="0"/>
          <w:numId w:val="12"/>
        </w:numPr>
        <w:rPr>
          <w:lang w:val="en-GB"/>
        </w:rPr>
      </w:pPr>
      <w:r>
        <w:rPr>
          <w:lang w:val="en-GB"/>
        </w:rPr>
        <w:t>T</w:t>
      </w:r>
      <w:r w:rsidR="00730966" w:rsidRPr="00D81BEF">
        <w:rPr>
          <w:lang w:val="en-GB"/>
        </w:rPr>
        <w:t>wo universities</w:t>
      </w:r>
      <w:r>
        <w:rPr>
          <w:lang w:val="en-GB"/>
        </w:rPr>
        <w:t>: HAN and TU Eindhoven</w:t>
      </w:r>
      <w:r w:rsidR="00730966" w:rsidRPr="00D81BEF">
        <w:rPr>
          <w:lang w:val="en-GB"/>
        </w:rPr>
        <w:t xml:space="preserve">. </w:t>
      </w:r>
    </w:p>
    <w:p w14:paraId="56634BDD" w14:textId="77777777" w:rsidR="004312F7" w:rsidRDefault="004312F7" w:rsidP="004312F7">
      <w:pPr>
        <w:rPr>
          <w:lang w:val="en-GB"/>
        </w:rPr>
      </w:pPr>
    </w:p>
    <w:p w14:paraId="02789E68" w14:textId="2C4B0DF5" w:rsidR="00730966" w:rsidRPr="004312F7" w:rsidRDefault="00730966" w:rsidP="004312F7">
      <w:pPr>
        <w:rPr>
          <w:lang w:val="en-GB"/>
        </w:rPr>
      </w:pPr>
      <w:r w:rsidRPr="004312F7">
        <w:rPr>
          <w:lang w:val="en-GB"/>
        </w:rPr>
        <w:t xml:space="preserve">These roles all have a </w:t>
      </w:r>
      <w:r w:rsidR="00BD58EB" w:rsidRPr="004312F7">
        <w:rPr>
          <w:lang w:val="en-GB"/>
        </w:rPr>
        <w:t xml:space="preserve">different </w:t>
      </w:r>
      <w:r w:rsidRPr="004312F7">
        <w:rPr>
          <w:lang w:val="en-GB"/>
        </w:rPr>
        <w:t xml:space="preserve">view of the project proposal.  </w:t>
      </w:r>
    </w:p>
    <w:p w14:paraId="4FEE7E14" w14:textId="77777777" w:rsidR="00AF5853" w:rsidRPr="0029389E" w:rsidRDefault="00730966" w:rsidP="00AF5853">
      <w:pPr>
        <w:keepNext/>
        <w:rPr>
          <w:lang w:val="en-GB"/>
        </w:rPr>
      </w:pPr>
      <w:r w:rsidRPr="003C1363">
        <w:rPr>
          <w:noProof/>
          <w:lang w:val="en-GB"/>
        </w:rPr>
        <w:lastRenderedPageBreak/>
        <w:drawing>
          <wp:inline distT="0" distB="0" distL="0" distR="0" wp14:anchorId="0B7BACDB" wp14:editId="22A30981">
            <wp:extent cx="3821774" cy="1435260"/>
            <wp:effectExtent l="0" t="0" r="762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82" t="5785" r="4577" b="5933"/>
                    <a:stretch/>
                  </pic:blipFill>
                  <pic:spPr bwMode="auto">
                    <a:xfrm>
                      <a:off x="0" y="0"/>
                      <a:ext cx="3879115" cy="1456794"/>
                    </a:xfrm>
                    <a:prstGeom prst="rect">
                      <a:avLst/>
                    </a:prstGeom>
                    <a:noFill/>
                    <a:ln>
                      <a:noFill/>
                    </a:ln>
                    <a:extLst>
                      <a:ext uri="{53640926-AAD7-44D8-BBD7-CCE9431645EC}">
                        <a14:shadowObscured xmlns:a14="http://schemas.microsoft.com/office/drawing/2010/main"/>
                      </a:ext>
                    </a:extLst>
                  </pic:spPr>
                </pic:pic>
              </a:graphicData>
            </a:graphic>
          </wp:inline>
        </w:drawing>
      </w:r>
    </w:p>
    <w:p w14:paraId="68281A73" w14:textId="0CF1B5F5" w:rsidR="00AF5853" w:rsidRPr="0029389E" w:rsidRDefault="00AF5853" w:rsidP="00AF5853">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003609D5" w:rsidRPr="0029389E">
        <w:rPr>
          <w:lang w:val="en-GB"/>
        </w:rPr>
        <w:t>2</w:t>
      </w:r>
      <w:r w:rsidRPr="0029389E">
        <w:rPr>
          <w:lang w:val="en-GB"/>
        </w:rPr>
        <w:fldChar w:fldCharType="end"/>
      </w:r>
      <w:r w:rsidRPr="0029389E">
        <w:rPr>
          <w:lang w:val="en-GB"/>
        </w:rPr>
        <w:t xml:space="preserve">: Flow diagram research proposal according to </w:t>
      </w:r>
      <w:proofErr w:type="spellStart"/>
      <w:r w:rsidRPr="0029389E">
        <w:rPr>
          <w:lang w:val="en-GB"/>
        </w:rPr>
        <w:t>Teade</w:t>
      </w:r>
      <w:proofErr w:type="spellEnd"/>
      <w:r w:rsidRPr="0029389E">
        <w:rPr>
          <w:lang w:val="en-GB"/>
        </w:rPr>
        <w:t xml:space="preserve"> Punter (lecturer)</w:t>
      </w:r>
    </w:p>
    <w:p w14:paraId="6861AE0E" w14:textId="370223E7" w:rsidR="00730966" w:rsidRPr="003C1363" w:rsidRDefault="00730966" w:rsidP="00730966">
      <w:pPr>
        <w:rPr>
          <w:lang w:val="en-GB"/>
        </w:rPr>
      </w:pPr>
      <w:r w:rsidRPr="003C1363">
        <w:rPr>
          <w:sz w:val="18"/>
          <w:szCs w:val="18"/>
          <w:lang w:val="en-GB"/>
        </w:rPr>
        <w:t xml:space="preserve">*: The subsidy granter or Fontys internal might require additional signatures from departments like “college van </w:t>
      </w:r>
      <w:proofErr w:type="spellStart"/>
      <w:r w:rsidRPr="003C1363">
        <w:rPr>
          <w:sz w:val="18"/>
          <w:szCs w:val="18"/>
          <w:lang w:val="en-GB"/>
        </w:rPr>
        <w:t>bestuur</w:t>
      </w:r>
      <w:proofErr w:type="spellEnd"/>
      <w:r w:rsidR="00BD58EB">
        <w:rPr>
          <w:sz w:val="18"/>
          <w:szCs w:val="18"/>
          <w:lang w:val="en-GB"/>
        </w:rPr>
        <w:t xml:space="preserve"> </w:t>
      </w:r>
      <w:r w:rsidRPr="003C1363">
        <w:rPr>
          <w:sz w:val="18"/>
          <w:szCs w:val="18"/>
          <w:lang w:val="en-GB"/>
        </w:rPr>
        <w:t xml:space="preserve">(CVB)”. </w:t>
      </w:r>
      <w:r w:rsidRPr="003C1363">
        <w:rPr>
          <w:lang w:val="en-GB"/>
        </w:rPr>
        <w:br/>
      </w:r>
    </w:p>
    <w:p w14:paraId="1C9D232E" w14:textId="64DAE3A6" w:rsidR="00826DFE" w:rsidRPr="009C41E8" w:rsidRDefault="00730966" w:rsidP="00730966">
      <w:pPr>
        <w:rPr>
          <w:lang w:val="en-GB"/>
        </w:rPr>
      </w:pPr>
      <w:r w:rsidRPr="003C1363">
        <w:rPr>
          <w:lang w:val="en-GB"/>
        </w:rPr>
        <w:t>Out of all these interviews</w:t>
      </w:r>
      <w:r w:rsidR="00BD58EB">
        <w:rPr>
          <w:lang w:val="en-GB"/>
        </w:rPr>
        <w:t>,</w:t>
      </w:r>
      <w:r w:rsidRPr="003C1363">
        <w:rPr>
          <w:lang w:val="en-GB"/>
        </w:rPr>
        <w:t xml:space="preserve"> Brainwave found that </w:t>
      </w:r>
      <w:proofErr w:type="spellStart"/>
      <w:r w:rsidRPr="003C1363">
        <w:rPr>
          <w:lang w:val="en-GB"/>
        </w:rPr>
        <w:t>Rutger</w:t>
      </w:r>
      <w:proofErr w:type="spellEnd"/>
      <w:r w:rsidRPr="003C1363">
        <w:rPr>
          <w:lang w:val="en-GB"/>
        </w:rPr>
        <w:t xml:space="preserve"> (R. </w:t>
      </w:r>
      <w:proofErr w:type="spellStart"/>
      <w:r w:rsidRPr="003C1363">
        <w:rPr>
          <w:lang w:val="en-GB"/>
        </w:rPr>
        <w:t>Lippits</w:t>
      </w:r>
      <w:proofErr w:type="spellEnd"/>
      <w:r w:rsidRPr="003C1363">
        <w:rPr>
          <w:lang w:val="en-GB"/>
        </w:rPr>
        <w:t>, personal communication, September 22, 2021) is correct</w:t>
      </w:r>
      <w:r w:rsidR="00BD58EB">
        <w:rPr>
          <w:lang w:val="en-GB"/>
        </w:rPr>
        <w:t>. T</w:t>
      </w:r>
      <w:r w:rsidRPr="003C1363">
        <w:rPr>
          <w:lang w:val="en-GB"/>
        </w:rPr>
        <w:t>here is no set structure everyone follows. Every institute is free to decide on how to set up projects</w:t>
      </w:r>
      <w:r w:rsidR="00174756">
        <w:rPr>
          <w:lang w:val="en-GB"/>
        </w:rPr>
        <w:t>. C</w:t>
      </w:r>
      <w:r w:rsidRPr="003C1363">
        <w:rPr>
          <w:lang w:val="en-GB"/>
        </w:rPr>
        <w:t>ausing everyone</w:t>
      </w:r>
      <w:r w:rsidR="00174756">
        <w:rPr>
          <w:lang w:val="en-GB"/>
        </w:rPr>
        <w:t xml:space="preserve"> to see</w:t>
      </w:r>
      <w:r w:rsidRPr="003C1363">
        <w:rPr>
          <w:lang w:val="en-GB"/>
        </w:rPr>
        <w:t xml:space="preserve"> these project proposals from his or her </w:t>
      </w:r>
      <w:r w:rsidR="00174756">
        <w:rPr>
          <w:lang w:val="en-GB"/>
        </w:rPr>
        <w:t>perspective</w:t>
      </w:r>
      <w:r w:rsidRPr="003C1363">
        <w:rPr>
          <w:lang w:val="en-GB"/>
        </w:rPr>
        <w:t xml:space="preserve"> instead of having a unified </w:t>
      </w:r>
      <w:r w:rsidR="00A57957">
        <w:rPr>
          <w:lang w:val="en-GB"/>
        </w:rPr>
        <w:t>‘</w:t>
      </w:r>
      <w:r w:rsidRPr="003C1363">
        <w:rPr>
          <w:lang w:val="en-GB"/>
        </w:rPr>
        <w:t>language</w:t>
      </w:r>
      <w:r w:rsidR="00A57957">
        <w:rPr>
          <w:lang w:val="en-GB"/>
        </w:rPr>
        <w:t>’</w:t>
      </w:r>
      <w:r w:rsidRPr="003C1363">
        <w:rPr>
          <w:lang w:val="en-GB"/>
        </w:rPr>
        <w:t xml:space="preserve"> </w:t>
      </w:r>
      <w:r w:rsidR="008E43EA">
        <w:rPr>
          <w:lang w:val="en-GB"/>
        </w:rPr>
        <w:t>(</w:t>
      </w:r>
      <w:r w:rsidR="00C95FDC">
        <w:rPr>
          <w:lang w:val="en-GB"/>
        </w:rPr>
        <w:t>Appendix</w:t>
      </w:r>
      <w:r w:rsidR="00F61502" w:rsidRPr="003C1363">
        <w:rPr>
          <w:lang w:val="en-GB"/>
        </w:rPr>
        <w:t xml:space="preserve"> </w:t>
      </w:r>
      <w:r w:rsidR="00A62150">
        <w:rPr>
          <w:lang w:val="en-GB"/>
        </w:rPr>
        <w:t xml:space="preserve">G - </w:t>
      </w:r>
      <w:r w:rsidR="008E43EA">
        <w:rPr>
          <w:lang w:val="en-GB"/>
        </w:rPr>
        <w:t>Interview Analysis Peter van de Ve</w:t>
      </w:r>
      <w:r w:rsidR="00A62150">
        <w:rPr>
          <w:lang w:val="en-GB"/>
        </w:rPr>
        <w:t>n)</w:t>
      </w:r>
      <w:r w:rsidR="009C41E8">
        <w:rPr>
          <w:lang w:val="en-GB"/>
        </w:rPr>
        <w:t>.</w:t>
      </w:r>
    </w:p>
    <w:p w14:paraId="065F4AB9" w14:textId="2DB4DA0E" w:rsidR="00730966" w:rsidRDefault="00542DD1" w:rsidP="00730966">
      <w:pPr>
        <w:rPr>
          <w:lang w:val="en-GB"/>
        </w:rPr>
      </w:pPr>
      <w:r>
        <w:rPr>
          <w:lang w:val="en-GB"/>
        </w:rPr>
        <w:t xml:space="preserve">It becomes impossible to pinpoint a set structure </w:t>
      </w:r>
      <w:r w:rsidR="00826DFE">
        <w:rPr>
          <w:lang w:val="en-GB"/>
        </w:rPr>
        <w:t xml:space="preserve">in which all roles </w:t>
      </w:r>
      <w:r w:rsidR="00FD34B0">
        <w:rPr>
          <w:lang w:val="en-GB"/>
        </w:rPr>
        <w:t>clearly understand</w:t>
      </w:r>
      <w:r w:rsidR="00826DFE">
        <w:rPr>
          <w:lang w:val="en-GB"/>
        </w:rPr>
        <w:t xml:space="preserve"> wh</w:t>
      </w:r>
      <w:r w:rsidR="003438FA">
        <w:rPr>
          <w:lang w:val="en-GB"/>
        </w:rPr>
        <w:t>a</w:t>
      </w:r>
      <w:r w:rsidR="00826DFE">
        <w:rPr>
          <w:lang w:val="en-GB"/>
        </w:rPr>
        <w:t>t is expected.</w:t>
      </w:r>
      <w:r w:rsidR="003438FA">
        <w:rPr>
          <w:lang w:val="en-GB"/>
        </w:rPr>
        <w:t xml:space="preserve"> Like the </w:t>
      </w:r>
      <w:r w:rsidR="00826DFE">
        <w:rPr>
          <w:lang w:val="en-GB"/>
        </w:rPr>
        <w:t>Subsid</w:t>
      </w:r>
      <w:r w:rsidR="00FD34B0">
        <w:rPr>
          <w:lang w:val="en-GB"/>
        </w:rPr>
        <w:t>y</w:t>
      </w:r>
      <w:r w:rsidR="00826DFE">
        <w:rPr>
          <w:lang w:val="en-GB"/>
        </w:rPr>
        <w:t xml:space="preserve"> </w:t>
      </w:r>
      <w:r w:rsidR="003438FA">
        <w:rPr>
          <w:lang w:val="en-GB"/>
        </w:rPr>
        <w:t>advisors, the current tasks are</w:t>
      </w:r>
      <w:r w:rsidR="0017371E">
        <w:rPr>
          <w:lang w:val="en-GB"/>
        </w:rPr>
        <w:t xml:space="preserve"> out of scope according to the Deloitte blueprint</w:t>
      </w:r>
      <w:r w:rsidR="00416514">
        <w:rPr>
          <w:lang w:val="en-GB"/>
        </w:rPr>
        <w:t xml:space="preserve">. Despite having some projects test this new system, non of the projects </w:t>
      </w:r>
      <w:r w:rsidR="00AE787E">
        <w:rPr>
          <w:lang w:val="en-GB"/>
        </w:rPr>
        <w:t xml:space="preserve">abided by </w:t>
      </w:r>
      <w:r w:rsidR="00396887">
        <w:rPr>
          <w:lang w:val="en-GB"/>
        </w:rPr>
        <w:t xml:space="preserve">this </w:t>
      </w:r>
      <w:r w:rsidR="00AE787E">
        <w:rPr>
          <w:lang w:val="en-GB"/>
        </w:rPr>
        <w:t>and resulted in the subsidy advisors still work</w:t>
      </w:r>
      <w:r w:rsidR="00A373EC">
        <w:rPr>
          <w:lang w:val="en-GB"/>
        </w:rPr>
        <w:t>ing</w:t>
      </w:r>
      <w:r w:rsidR="00AE787E">
        <w:rPr>
          <w:lang w:val="en-GB"/>
        </w:rPr>
        <w:t xml:space="preserve"> beyond their scope</w:t>
      </w:r>
      <w:r w:rsidR="00A373EC">
        <w:rPr>
          <w:lang w:val="en-GB"/>
        </w:rPr>
        <w:t xml:space="preserve"> </w:t>
      </w:r>
      <w:r w:rsidR="00152AAB">
        <w:rPr>
          <w:lang w:val="en-GB"/>
        </w:rPr>
        <w:t>(</w:t>
      </w:r>
      <w:r w:rsidR="00C95FDC">
        <w:rPr>
          <w:lang w:val="en-GB"/>
        </w:rPr>
        <w:t>Appendix</w:t>
      </w:r>
      <w:r w:rsidR="00F61502" w:rsidRPr="003C1363">
        <w:rPr>
          <w:lang w:val="en-GB"/>
        </w:rPr>
        <w:t xml:space="preserve"> </w:t>
      </w:r>
      <w:r w:rsidR="00A62150">
        <w:rPr>
          <w:lang w:val="en-GB"/>
        </w:rPr>
        <w:t xml:space="preserve">G - </w:t>
      </w:r>
      <w:r w:rsidR="00A57957">
        <w:rPr>
          <w:lang w:val="en-GB"/>
        </w:rPr>
        <w:t>I</w:t>
      </w:r>
      <w:r w:rsidR="00152AAB">
        <w:rPr>
          <w:lang w:val="en-GB"/>
        </w:rPr>
        <w:t>nterview Jeanine)</w:t>
      </w:r>
      <w:r w:rsidR="00CA3853">
        <w:rPr>
          <w:lang w:val="en-GB"/>
        </w:rPr>
        <w:t>.</w:t>
      </w:r>
      <w:r w:rsidR="00A6172F">
        <w:rPr>
          <w:lang w:val="en-GB"/>
        </w:rPr>
        <w:t xml:space="preserve"> </w:t>
      </w:r>
      <w:r w:rsidR="00AC78D3">
        <w:rPr>
          <w:lang w:val="en-GB"/>
        </w:rPr>
        <w:t xml:space="preserve">This is the case for every role within the projects. </w:t>
      </w:r>
      <w:r w:rsidR="002F62DA">
        <w:rPr>
          <w:lang w:val="en-GB"/>
        </w:rPr>
        <w:t xml:space="preserve">This confusion in </w:t>
      </w:r>
      <w:r w:rsidR="00B37425">
        <w:rPr>
          <w:lang w:val="en-GB"/>
        </w:rPr>
        <w:t>responsibilities</w:t>
      </w:r>
      <w:r w:rsidR="002F62DA">
        <w:rPr>
          <w:lang w:val="en-GB"/>
        </w:rPr>
        <w:t xml:space="preserve"> can be solved by structure</w:t>
      </w:r>
      <w:r w:rsidR="00FA535E">
        <w:rPr>
          <w:lang w:val="en-GB"/>
        </w:rPr>
        <w:t xml:space="preserve">. </w:t>
      </w:r>
      <w:r w:rsidR="002F62DA">
        <w:rPr>
          <w:lang w:val="en-GB"/>
        </w:rPr>
        <w:t>Milano (</w:t>
      </w:r>
      <w:r w:rsidR="009466D3">
        <w:rPr>
          <w:lang w:val="en-GB"/>
        </w:rPr>
        <w:t>n.d.)</w:t>
      </w:r>
      <w:r w:rsidR="00FA535E">
        <w:rPr>
          <w:lang w:val="en-GB"/>
        </w:rPr>
        <w:t xml:space="preserve"> </w:t>
      </w:r>
      <w:r w:rsidR="00412A5B">
        <w:rPr>
          <w:lang w:val="en-GB"/>
        </w:rPr>
        <w:t>elaborates</w:t>
      </w:r>
      <w:r w:rsidR="00FA535E">
        <w:rPr>
          <w:lang w:val="en-GB"/>
        </w:rPr>
        <w:t xml:space="preserve"> that small business or in this case institutions start of with a flat hierarchy. And no structure. As it is too small for creating a hierarchy </w:t>
      </w:r>
      <w:r w:rsidR="00CB2D34">
        <w:rPr>
          <w:lang w:val="en-GB"/>
        </w:rPr>
        <w:t xml:space="preserve">and role definition. The institutions grows and it becomes impossible to </w:t>
      </w:r>
      <w:r w:rsidR="000F5622">
        <w:rPr>
          <w:lang w:val="en-GB"/>
        </w:rPr>
        <w:t xml:space="preserve">all have it done </w:t>
      </w:r>
      <w:r w:rsidR="00480C55">
        <w:rPr>
          <w:lang w:val="en-GB"/>
        </w:rPr>
        <w:t>in a flat hierarchy style</w:t>
      </w:r>
      <w:r w:rsidR="00145907">
        <w:rPr>
          <w:lang w:val="en-GB"/>
        </w:rPr>
        <w:t xml:space="preserve">. </w:t>
      </w:r>
      <w:r w:rsidR="00480C55">
        <w:rPr>
          <w:lang w:val="en-GB"/>
        </w:rPr>
        <w:t>Which is now the case for Fontys</w:t>
      </w:r>
      <w:r w:rsidR="00145907">
        <w:rPr>
          <w:lang w:val="en-GB"/>
        </w:rPr>
        <w:t xml:space="preserve"> </w:t>
      </w:r>
      <w:r w:rsidR="000F5622">
        <w:rPr>
          <w:lang w:val="en-GB"/>
        </w:rPr>
        <w:t>(</w:t>
      </w:r>
      <w:r w:rsidR="00C95FDC">
        <w:rPr>
          <w:lang w:val="en-GB"/>
        </w:rPr>
        <w:t>Appendix</w:t>
      </w:r>
      <w:r w:rsidR="00F61502" w:rsidRPr="003C1363">
        <w:rPr>
          <w:lang w:val="en-GB"/>
        </w:rPr>
        <w:t xml:space="preserve"> </w:t>
      </w:r>
      <w:r w:rsidR="00A62150">
        <w:rPr>
          <w:lang w:val="en-GB"/>
        </w:rPr>
        <w:t>G - I</w:t>
      </w:r>
      <w:r w:rsidR="000F5622">
        <w:rPr>
          <w:lang w:val="en-GB"/>
        </w:rPr>
        <w:t xml:space="preserve">nterview </w:t>
      </w:r>
      <w:r w:rsidR="00A550D3">
        <w:rPr>
          <w:lang w:val="en-GB"/>
        </w:rPr>
        <w:t>analyses</w:t>
      </w:r>
      <w:r w:rsidR="000F5622">
        <w:rPr>
          <w:lang w:val="en-GB"/>
        </w:rPr>
        <w:t xml:space="preserve"> </w:t>
      </w:r>
      <w:r w:rsidR="00033ECB">
        <w:rPr>
          <w:lang w:val="en-GB"/>
        </w:rPr>
        <w:t>Erik)</w:t>
      </w:r>
      <w:r w:rsidR="000F5622">
        <w:rPr>
          <w:lang w:val="en-GB"/>
        </w:rPr>
        <w:t>.</w:t>
      </w:r>
      <w:r w:rsidR="00153840">
        <w:rPr>
          <w:lang w:val="en-GB"/>
        </w:rPr>
        <w:t xml:space="preserve"> The only structure currently is the internal approval and the signatures acquired. </w:t>
      </w:r>
      <w:r w:rsidR="006823C2">
        <w:rPr>
          <w:lang w:val="en-GB"/>
        </w:rPr>
        <w:t xml:space="preserve">Which </w:t>
      </w:r>
      <w:r w:rsidR="00BE325E">
        <w:rPr>
          <w:lang w:val="en-GB"/>
        </w:rPr>
        <w:t xml:space="preserve">also </w:t>
      </w:r>
      <w:r w:rsidR="009D332C">
        <w:rPr>
          <w:lang w:val="en-GB"/>
        </w:rPr>
        <w:t xml:space="preserve">leads to confusion as </w:t>
      </w:r>
      <w:r w:rsidR="004E476C">
        <w:rPr>
          <w:lang w:val="en-GB"/>
        </w:rPr>
        <w:t>employees do not have a clear process in how to gather these signatures, leading to confusion, deadlines missed and mistakes</w:t>
      </w:r>
      <w:r w:rsidR="009C41E8">
        <w:rPr>
          <w:lang w:val="en-GB"/>
        </w:rPr>
        <w:t xml:space="preserve"> </w:t>
      </w:r>
      <w:r w:rsidR="004E476C">
        <w:rPr>
          <w:lang w:val="en-GB"/>
        </w:rPr>
        <w:t>(</w:t>
      </w:r>
      <w:r w:rsidR="00C95FDC">
        <w:rPr>
          <w:lang w:val="en-GB"/>
        </w:rPr>
        <w:t>Appendix</w:t>
      </w:r>
      <w:r w:rsidR="00F61502" w:rsidRPr="003C1363">
        <w:rPr>
          <w:lang w:val="en-GB"/>
        </w:rPr>
        <w:t xml:space="preserve"> </w:t>
      </w:r>
      <w:r w:rsidR="00312C08">
        <w:rPr>
          <w:lang w:val="en-GB"/>
        </w:rPr>
        <w:t xml:space="preserve">G - </w:t>
      </w:r>
      <w:r w:rsidR="00483F02">
        <w:rPr>
          <w:lang w:val="en-GB"/>
        </w:rPr>
        <w:t>I</w:t>
      </w:r>
      <w:r w:rsidR="004E476C">
        <w:rPr>
          <w:lang w:val="en-GB"/>
        </w:rPr>
        <w:t>nterview analysis Jeanine</w:t>
      </w:r>
      <w:r w:rsidR="00483F02">
        <w:rPr>
          <w:lang w:val="en-GB"/>
        </w:rPr>
        <w:t>)</w:t>
      </w:r>
      <w:r w:rsidR="004E476C">
        <w:rPr>
          <w:lang w:val="en-GB"/>
        </w:rPr>
        <w:t xml:space="preserve">. </w:t>
      </w:r>
    </w:p>
    <w:p w14:paraId="454EE8B2" w14:textId="77777777" w:rsidR="00174756" w:rsidRPr="003C1363" w:rsidRDefault="00174756" w:rsidP="00730966">
      <w:pPr>
        <w:rPr>
          <w:lang w:val="en-GB"/>
        </w:rPr>
      </w:pPr>
    </w:p>
    <w:p w14:paraId="10C25A73" w14:textId="34677630" w:rsidR="00730966" w:rsidRPr="003C1363" w:rsidRDefault="00730966" w:rsidP="00730966">
      <w:pPr>
        <w:rPr>
          <w:lang w:val="en-GB"/>
        </w:rPr>
      </w:pPr>
      <w:r w:rsidRPr="003C1363">
        <w:rPr>
          <w:lang w:val="en-GB"/>
        </w:rPr>
        <w:t>Milan</w:t>
      </w:r>
      <w:r w:rsidR="0027784E">
        <w:rPr>
          <w:lang w:val="en-GB"/>
        </w:rPr>
        <w:t xml:space="preserve"> </w:t>
      </w:r>
      <w:proofErr w:type="spellStart"/>
      <w:r w:rsidR="0027784E">
        <w:rPr>
          <w:lang w:val="en-GB"/>
        </w:rPr>
        <w:t>Vossen</w:t>
      </w:r>
      <w:proofErr w:type="spellEnd"/>
      <w:r w:rsidR="0027784E">
        <w:rPr>
          <w:lang w:val="en-GB"/>
        </w:rPr>
        <w:t xml:space="preserve">, </w:t>
      </w:r>
      <w:r w:rsidRPr="003C1363">
        <w:rPr>
          <w:lang w:val="en-GB"/>
        </w:rPr>
        <w:t>with years of experience in project management sees this as the employees unknowing of what is best for Fontys (</w:t>
      </w:r>
      <w:r w:rsidR="00C95FDC">
        <w:rPr>
          <w:lang w:val="en-GB"/>
        </w:rPr>
        <w:t>Appendix</w:t>
      </w:r>
      <w:r w:rsidR="00F61502" w:rsidRPr="003C1363">
        <w:rPr>
          <w:lang w:val="en-GB"/>
        </w:rPr>
        <w:t xml:space="preserve"> </w:t>
      </w:r>
      <w:r w:rsidR="00312C08">
        <w:rPr>
          <w:lang w:val="en-GB"/>
        </w:rPr>
        <w:t>G - I</w:t>
      </w:r>
      <w:r w:rsidRPr="003C1363">
        <w:rPr>
          <w:lang w:val="en-GB"/>
        </w:rPr>
        <w:t>nterview analysis</w:t>
      </w:r>
      <w:r w:rsidR="00312C08">
        <w:rPr>
          <w:lang w:val="en-GB"/>
        </w:rPr>
        <w:t xml:space="preserve"> Milan</w:t>
      </w:r>
      <w:r w:rsidRPr="003C1363">
        <w:rPr>
          <w:lang w:val="en-GB"/>
        </w:rPr>
        <w:t>).</w:t>
      </w:r>
      <w:r w:rsidR="009071BB">
        <w:rPr>
          <w:lang w:val="en-GB"/>
        </w:rPr>
        <w:t xml:space="preserve"> Milan</w:t>
      </w:r>
      <w:r w:rsidRPr="003C1363">
        <w:rPr>
          <w:lang w:val="en-GB"/>
        </w:rPr>
        <w:t xml:space="preserve"> States that having a unified language and procedures are critical for improving projects. </w:t>
      </w:r>
    </w:p>
    <w:p w14:paraId="0B14ACF2" w14:textId="1D393303" w:rsidR="00730966" w:rsidRPr="003C1363" w:rsidRDefault="00730966" w:rsidP="00730966">
      <w:pPr>
        <w:rPr>
          <w:lang w:val="en-GB"/>
        </w:rPr>
      </w:pPr>
      <w:r w:rsidRPr="003C1363">
        <w:rPr>
          <w:lang w:val="en-GB"/>
        </w:rPr>
        <w:t>The current situation is a mess, there is potential to improve. Gary</w:t>
      </w:r>
      <w:r w:rsidR="00486D79">
        <w:rPr>
          <w:lang w:val="en-GB"/>
        </w:rPr>
        <w:t xml:space="preserve"> Chin (2019)</w:t>
      </w:r>
      <w:r w:rsidRPr="003C1363">
        <w:rPr>
          <w:lang w:val="en-GB"/>
        </w:rPr>
        <w:t xml:space="preserve"> has been a project leader for decades and helped develop courses for project management. According to Gary Chin, it is important to find the balance between structure and freedom. Gary claims the biggest challenge is to establish what level of “process” a team need to follow. Too much freedom leads to difficulties with finishing project. On the contrary too much structure decreases innovation and created frustration. </w:t>
      </w:r>
    </w:p>
    <w:p w14:paraId="4FA9B700" w14:textId="77777777" w:rsidR="00730966" w:rsidRPr="003C1363" w:rsidRDefault="00730966" w:rsidP="00730966">
      <w:pPr>
        <w:rPr>
          <w:lang w:val="en-GB"/>
        </w:rPr>
      </w:pPr>
    </w:p>
    <w:p w14:paraId="2CDA75D9" w14:textId="785608C3" w:rsidR="003E5D85" w:rsidRDefault="00730966" w:rsidP="00730966">
      <w:pPr>
        <w:rPr>
          <w:lang w:val="en-GB"/>
        </w:rPr>
      </w:pPr>
      <w:r w:rsidRPr="003C1363">
        <w:rPr>
          <w:lang w:val="en-GB"/>
        </w:rPr>
        <w:t xml:space="preserve">The prediction of Gary is correct, all 28 institutions have complete freedom on how to do project management. As a result, no one is happy with the current way of working. There are plenty of bottlenecks which all stems from a lack of structure, which is the current experience of Fontys. However, Fontys wants to change this, from </w:t>
      </w:r>
      <w:r w:rsidR="00BD58EB">
        <w:rPr>
          <w:lang w:val="en-GB"/>
        </w:rPr>
        <w:t>January 1</w:t>
      </w:r>
      <w:r w:rsidRPr="003C1363">
        <w:rPr>
          <w:lang w:val="en-GB"/>
        </w:rPr>
        <w:t xml:space="preserve"> Unit 4 will be the new financial system. This new system is going to contain all hours, costs, invoices, and master data (</w:t>
      </w:r>
      <w:r w:rsidR="00C95FDC">
        <w:rPr>
          <w:lang w:val="en-GB"/>
        </w:rPr>
        <w:t>Appendix</w:t>
      </w:r>
      <w:r w:rsidR="00F61502" w:rsidRPr="003C1363">
        <w:rPr>
          <w:lang w:val="en-GB"/>
        </w:rPr>
        <w:t xml:space="preserve"> </w:t>
      </w:r>
      <w:r w:rsidR="0027784E">
        <w:rPr>
          <w:lang w:val="en-GB"/>
        </w:rPr>
        <w:t xml:space="preserve">G - </w:t>
      </w:r>
      <w:r w:rsidR="006663FB">
        <w:rPr>
          <w:lang w:val="en-GB"/>
        </w:rPr>
        <w:t>I</w:t>
      </w:r>
      <w:r w:rsidRPr="003C1363">
        <w:rPr>
          <w:lang w:val="en-GB"/>
        </w:rPr>
        <w:t>nterview analysis Milan</w:t>
      </w:r>
      <w:r w:rsidR="0027784E">
        <w:rPr>
          <w:lang w:val="en-GB"/>
        </w:rPr>
        <w:t>)</w:t>
      </w:r>
      <w:r w:rsidRPr="003C1363">
        <w:rPr>
          <w:lang w:val="en-GB"/>
        </w:rPr>
        <w:t xml:space="preserve">. Fontys also hired </w:t>
      </w:r>
      <w:proofErr w:type="spellStart"/>
      <w:r w:rsidRPr="003C1363">
        <w:rPr>
          <w:lang w:val="en-GB"/>
        </w:rPr>
        <w:t>Delloite</w:t>
      </w:r>
      <w:proofErr w:type="spellEnd"/>
      <w:r w:rsidRPr="003C1363">
        <w:rPr>
          <w:lang w:val="en-GB"/>
        </w:rPr>
        <w:t xml:space="preserve"> to create a blueprint, in which all procedures and roles are laid out. </w:t>
      </w:r>
    </w:p>
    <w:p w14:paraId="7D778974" w14:textId="77777777" w:rsidR="003E5D85" w:rsidRDefault="003E5D85" w:rsidP="00730966">
      <w:pPr>
        <w:rPr>
          <w:lang w:val="en-GB"/>
        </w:rPr>
      </w:pPr>
    </w:p>
    <w:p w14:paraId="333B781D" w14:textId="214493E5" w:rsidR="00730966" w:rsidRPr="003C1363" w:rsidRDefault="00730966" w:rsidP="00730966">
      <w:pPr>
        <w:rPr>
          <w:lang w:val="en-GB"/>
        </w:rPr>
      </w:pPr>
      <w:r w:rsidRPr="003C1363">
        <w:rPr>
          <w:lang w:val="en-GB"/>
        </w:rPr>
        <w:t xml:space="preserve">Lastly </w:t>
      </w:r>
      <w:proofErr w:type="spellStart"/>
      <w:r w:rsidR="00044FE1">
        <w:rPr>
          <w:lang w:val="en-GB"/>
        </w:rPr>
        <w:t>PerusahaanIT</w:t>
      </w:r>
      <w:proofErr w:type="spellEnd"/>
      <w:r w:rsidR="006663FB">
        <w:rPr>
          <w:lang w:val="en-GB"/>
        </w:rPr>
        <w:t>,</w:t>
      </w:r>
      <w:r w:rsidRPr="003C1363">
        <w:rPr>
          <w:lang w:val="en-GB"/>
        </w:rPr>
        <w:t xml:space="preserve"> a group of Fontys students has conducted research into the Microsoft Power Platform. This platform allows Fontys to create automated procedures and force employees to only use a single system or type of document, to create a common language. </w:t>
      </w:r>
      <w:proofErr w:type="spellStart"/>
      <w:r w:rsidRPr="003C1363">
        <w:rPr>
          <w:lang w:val="en-GB"/>
        </w:rPr>
        <w:t>Perus</w:t>
      </w:r>
      <w:r w:rsidR="00AF5853">
        <w:rPr>
          <w:lang w:val="en-GB"/>
        </w:rPr>
        <w:t>a</w:t>
      </w:r>
      <w:r w:rsidRPr="003C1363">
        <w:rPr>
          <w:lang w:val="en-GB"/>
        </w:rPr>
        <w:t>haanIT</w:t>
      </w:r>
      <w:proofErr w:type="spellEnd"/>
      <w:r w:rsidRPr="003C1363">
        <w:rPr>
          <w:lang w:val="en-GB"/>
        </w:rPr>
        <w:t xml:space="preserve"> used the </w:t>
      </w:r>
      <w:proofErr w:type="spellStart"/>
      <w:r w:rsidRPr="003C1363">
        <w:rPr>
          <w:lang w:val="en-GB"/>
        </w:rPr>
        <w:t>MoSCoW</w:t>
      </w:r>
      <w:proofErr w:type="spellEnd"/>
      <w:r w:rsidRPr="003C1363">
        <w:rPr>
          <w:lang w:val="en-GB"/>
        </w:rPr>
        <w:t xml:space="preserve"> analysis with all the requirements </w:t>
      </w:r>
      <w:r w:rsidR="007135E8">
        <w:rPr>
          <w:lang w:val="en-GB"/>
        </w:rPr>
        <w:t>for the Microsoft Power Platform by Fontys.</w:t>
      </w:r>
      <w:r w:rsidRPr="003C1363">
        <w:rPr>
          <w:lang w:val="en-GB"/>
        </w:rPr>
        <w:t xml:space="preserve"> </w:t>
      </w:r>
      <w:proofErr w:type="spellStart"/>
      <w:r w:rsidR="00044FE1">
        <w:rPr>
          <w:lang w:val="en-GB"/>
        </w:rPr>
        <w:t>PerusahaanIT</w:t>
      </w:r>
      <w:proofErr w:type="spellEnd"/>
      <w:r w:rsidRPr="003C1363">
        <w:rPr>
          <w:lang w:val="en-GB"/>
        </w:rPr>
        <w:t xml:space="preserve"> only found two requirements not possible</w:t>
      </w:r>
      <w:r w:rsidR="007135E8">
        <w:rPr>
          <w:lang w:val="en-GB"/>
        </w:rPr>
        <w:t>,</w:t>
      </w:r>
      <w:r w:rsidRPr="003C1363">
        <w:rPr>
          <w:lang w:val="en-GB"/>
        </w:rPr>
        <w:t xml:space="preserve"> the first one is that the proof-of-concept created by </w:t>
      </w:r>
      <w:proofErr w:type="spellStart"/>
      <w:r w:rsidR="00044FE1">
        <w:rPr>
          <w:lang w:val="en-GB"/>
        </w:rPr>
        <w:t>PerusahaanIT</w:t>
      </w:r>
      <w:proofErr w:type="spellEnd"/>
      <w:r w:rsidRPr="003C1363">
        <w:rPr>
          <w:lang w:val="en-GB"/>
        </w:rPr>
        <w:t xml:space="preserve"> did not have the Fontys house style. To create a house style</w:t>
      </w:r>
      <w:r w:rsidR="007135E8">
        <w:rPr>
          <w:lang w:val="en-GB"/>
        </w:rPr>
        <w:t>,</w:t>
      </w:r>
      <w:r w:rsidRPr="003C1363">
        <w:rPr>
          <w:lang w:val="en-GB"/>
        </w:rPr>
        <w:t xml:space="preserve"> more development time is required and some changed</w:t>
      </w:r>
      <w:r w:rsidR="007135E8">
        <w:rPr>
          <w:lang w:val="en-GB"/>
        </w:rPr>
        <w:t xml:space="preserve"> to the format</w:t>
      </w:r>
      <w:r w:rsidRPr="003C1363">
        <w:rPr>
          <w:lang w:val="en-GB"/>
        </w:rPr>
        <w:t xml:space="preserve"> may be required. Secondly, the Proof-of-concept did not contain a possibility to check the forms. This can be done by adding the approval actions in the processes on the Power Platform (Microsoft, 2021). </w:t>
      </w:r>
      <w:r w:rsidR="00E065B5">
        <w:rPr>
          <w:lang w:val="en-GB"/>
        </w:rPr>
        <w:t xml:space="preserve">Despite </w:t>
      </w:r>
      <w:proofErr w:type="spellStart"/>
      <w:r w:rsidR="00044FE1">
        <w:rPr>
          <w:lang w:val="en-GB"/>
        </w:rPr>
        <w:t>PerusahaanIT</w:t>
      </w:r>
      <w:r w:rsidR="003E5D85">
        <w:rPr>
          <w:lang w:val="en-GB"/>
        </w:rPr>
        <w:t>’s</w:t>
      </w:r>
      <w:proofErr w:type="spellEnd"/>
      <w:r w:rsidR="00EA5BFC">
        <w:rPr>
          <w:lang w:val="en-GB"/>
        </w:rPr>
        <w:t xml:space="preserve"> </w:t>
      </w:r>
      <w:r w:rsidR="003E5D85">
        <w:rPr>
          <w:lang w:val="en-GB"/>
        </w:rPr>
        <w:t>P</w:t>
      </w:r>
      <w:r w:rsidR="00CB081B">
        <w:rPr>
          <w:lang w:val="en-GB"/>
        </w:rPr>
        <w:t>roof-of-</w:t>
      </w:r>
      <w:r w:rsidR="003E5D85">
        <w:rPr>
          <w:lang w:val="en-GB"/>
        </w:rPr>
        <w:t>C</w:t>
      </w:r>
      <w:r w:rsidR="00CB081B">
        <w:rPr>
          <w:lang w:val="en-GB"/>
        </w:rPr>
        <w:t>oncept no</w:t>
      </w:r>
      <w:r w:rsidR="00873841">
        <w:rPr>
          <w:lang w:val="en-GB"/>
        </w:rPr>
        <w:t xml:space="preserve">t </w:t>
      </w:r>
      <w:r w:rsidR="00873841">
        <w:rPr>
          <w:lang w:val="en-GB"/>
        </w:rPr>
        <w:lastRenderedPageBreak/>
        <w:t>meeting two requirements, it should be possible within the Microsoft Power Platform</w:t>
      </w:r>
      <w:r w:rsidR="00B26484">
        <w:rPr>
          <w:lang w:val="en-GB"/>
        </w:rPr>
        <w:t xml:space="preserve">. Which makes it a suitable tool </w:t>
      </w:r>
      <w:r w:rsidRPr="003C1363">
        <w:rPr>
          <w:lang w:val="en-GB"/>
        </w:rPr>
        <w:t xml:space="preserve">for establishing a new structure. </w:t>
      </w:r>
    </w:p>
    <w:p w14:paraId="7120CEBD" w14:textId="77777777" w:rsidR="008E76D6" w:rsidRDefault="008E76D6" w:rsidP="008E76D6">
      <w:pPr>
        <w:rPr>
          <w:b/>
          <w:u w:val="single"/>
          <w:lang w:val="en-GB"/>
        </w:rPr>
      </w:pPr>
    </w:p>
    <w:p w14:paraId="070840DF" w14:textId="3CE0D414" w:rsidR="00017A2D" w:rsidRPr="000A07E0" w:rsidRDefault="00017A2D" w:rsidP="000A07E0">
      <w:pPr>
        <w:ind w:firstLine="720"/>
        <w:rPr>
          <w:b/>
          <w:u w:val="single"/>
          <w:lang w:val="en-GB"/>
        </w:rPr>
      </w:pPr>
      <w:r w:rsidRPr="000A07E0">
        <w:rPr>
          <w:b/>
          <w:u w:val="single"/>
          <w:lang w:val="en-GB"/>
        </w:rPr>
        <w:t xml:space="preserve">List of </w:t>
      </w:r>
      <w:r w:rsidR="008A52F4">
        <w:rPr>
          <w:b/>
          <w:u w:val="single"/>
          <w:lang w:val="en-GB"/>
        </w:rPr>
        <w:t>bottlenecks</w:t>
      </w:r>
      <w:r w:rsidRPr="000A07E0">
        <w:rPr>
          <w:b/>
          <w:u w:val="single"/>
          <w:lang w:val="en-GB"/>
        </w:rPr>
        <w:t xml:space="preserve"> </w:t>
      </w:r>
    </w:p>
    <w:p w14:paraId="62AD70FE" w14:textId="07F51471" w:rsidR="00017A2D" w:rsidRPr="003C1363" w:rsidRDefault="003C1363" w:rsidP="00017A2D">
      <w:pPr>
        <w:rPr>
          <w:lang w:val="en-GB"/>
        </w:rPr>
      </w:pPr>
      <w:r>
        <w:rPr>
          <w:lang w:val="en-GB"/>
        </w:rPr>
        <w:t xml:space="preserve">The current situation is causing several bottlenecks, </w:t>
      </w:r>
      <w:r w:rsidR="00E74FAD">
        <w:rPr>
          <w:lang w:val="en-GB"/>
        </w:rPr>
        <w:t xml:space="preserve">these bottlenecks are summarized in Table 1. </w:t>
      </w:r>
      <w:r w:rsidR="00017A2D" w:rsidRPr="003C1363">
        <w:rPr>
          <w:lang w:val="en-GB"/>
        </w:rPr>
        <w:t xml:space="preserve">Table 1 displays a list of bottlenecks which are caused by the current situation. These bottlenecks are from </w:t>
      </w:r>
      <w:r w:rsidR="00977A14">
        <w:rPr>
          <w:lang w:val="en-GB"/>
        </w:rPr>
        <w:t xml:space="preserve">the interviews, along with how many others had a similar experience/opinion on the subsidy project proposals. </w:t>
      </w:r>
    </w:p>
    <w:p w14:paraId="32D4B324" w14:textId="77777777" w:rsidR="00017A2D" w:rsidRPr="003C1363" w:rsidRDefault="00017A2D" w:rsidP="00017A2D">
      <w:pPr>
        <w:rPr>
          <w:lang w:val="en-GB"/>
        </w:rPr>
      </w:pPr>
    </w:p>
    <w:tbl>
      <w:tblPr>
        <w:tblStyle w:val="Tabelraster"/>
        <w:tblW w:w="0" w:type="auto"/>
        <w:tblLook w:val="04A0" w:firstRow="1" w:lastRow="0" w:firstColumn="1" w:lastColumn="0" w:noHBand="0" w:noVBand="1"/>
      </w:tblPr>
      <w:tblGrid>
        <w:gridCol w:w="4530"/>
        <w:gridCol w:w="4530"/>
      </w:tblGrid>
      <w:tr w:rsidR="00165629" w:rsidRPr="003C1363" w14:paraId="1F2CE427" w14:textId="77777777" w:rsidTr="004A7ED2">
        <w:tc>
          <w:tcPr>
            <w:tcW w:w="4530" w:type="dxa"/>
          </w:tcPr>
          <w:p w14:paraId="51D11D01" w14:textId="77777777" w:rsidR="00165629" w:rsidRPr="003C1363" w:rsidRDefault="00165629" w:rsidP="009152AA">
            <w:pPr>
              <w:rPr>
                <w:lang w:val="en-GB"/>
              </w:rPr>
            </w:pPr>
            <w:r w:rsidRPr="003C1363">
              <w:rPr>
                <w:lang w:val="en-GB"/>
              </w:rPr>
              <w:t>Data is insecure as this is passes around and saved on emails, making it difficult to access</w:t>
            </w:r>
          </w:p>
        </w:tc>
        <w:tc>
          <w:tcPr>
            <w:tcW w:w="4530" w:type="dxa"/>
          </w:tcPr>
          <w:p w14:paraId="5E5287B4" w14:textId="77777777" w:rsidR="00165629" w:rsidRPr="003C1363" w:rsidRDefault="00165629" w:rsidP="009152AA">
            <w:pPr>
              <w:rPr>
                <w:lang w:val="en-GB"/>
              </w:rPr>
            </w:pPr>
            <w:r w:rsidRPr="003C1363">
              <w:rPr>
                <w:lang w:val="en-GB"/>
              </w:rPr>
              <w:t>Dries, Peter, Mark G</w:t>
            </w:r>
          </w:p>
        </w:tc>
      </w:tr>
      <w:tr w:rsidR="00165629" w:rsidRPr="003C1363" w14:paraId="72D96AC5" w14:textId="77777777" w:rsidTr="004A7ED2">
        <w:tc>
          <w:tcPr>
            <w:tcW w:w="4530" w:type="dxa"/>
          </w:tcPr>
          <w:p w14:paraId="183964E4" w14:textId="77777777" w:rsidR="00165629" w:rsidRPr="003C1363" w:rsidRDefault="00165629" w:rsidP="009152AA">
            <w:pPr>
              <w:rPr>
                <w:lang w:val="en-GB"/>
              </w:rPr>
            </w:pPr>
            <w:r w:rsidRPr="003C1363">
              <w:rPr>
                <w:lang w:val="en-GB"/>
              </w:rPr>
              <w:t>No data available, no information on what to do and how,  no overview of current project request, no overview of project member and projects themselves</w:t>
            </w:r>
          </w:p>
        </w:tc>
        <w:tc>
          <w:tcPr>
            <w:tcW w:w="4530" w:type="dxa"/>
          </w:tcPr>
          <w:p w14:paraId="6CE0458F" w14:textId="77777777" w:rsidR="00165629" w:rsidRPr="001C081B" w:rsidRDefault="00165629" w:rsidP="009152AA">
            <w:r w:rsidRPr="001C081B">
              <w:t xml:space="preserve">Erik, Daan, Mark </w:t>
            </w:r>
            <w:proofErr w:type="spellStart"/>
            <w:r w:rsidRPr="001C081B">
              <w:t>Aelmans</w:t>
            </w:r>
            <w:proofErr w:type="spellEnd"/>
            <w:r w:rsidRPr="001C081B">
              <w:t>, Peter, Mark G, Milan, Bart</w:t>
            </w:r>
          </w:p>
        </w:tc>
      </w:tr>
      <w:tr w:rsidR="00165629" w:rsidRPr="003C1363" w14:paraId="0E1C41F9" w14:textId="77777777" w:rsidTr="004A7ED2">
        <w:tc>
          <w:tcPr>
            <w:tcW w:w="4530" w:type="dxa"/>
          </w:tcPr>
          <w:p w14:paraId="19E1F018" w14:textId="77777777" w:rsidR="00165629" w:rsidRPr="003C1363" w:rsidRDefault="00165629" w:rsidP="009152AA">
            <w:pPr>
              <w:rPr>
                <w:lang w:val="en-GB"/>
              </w:rPr>
            </w:pPr>
            <w:r w:rsidRPr="003C1363">
              <w:rPr>
                <w:lang w:val="en-GB"/>
              </w:rPr>
              <w:t>The amount of projects has risen beyond a point where manually keeping track is feasible</w:t>
            </w:r>
          </w:p>
        </w:tc>
        <w:tc>
          <w:tcPr>
            <w:tcW w:w="4530" w:type="dxa"/>
          </w:tcPr>
          <w:p w14:paraId="0BC48B2F" w14:textId="77777777" w:rsidR="00165629" w:rsidRPr="003C1363" w:rsidRDefault="00165629" w:rsidP="009152AA">
            <w:pPr>
              <w:rPr>
                <w:lang w:val="en-GB"/>
              </w:rPr>
            </w:pPr>
            <w:r w:rsidRPr="003C1363">
              <w:rPr>
                <w:lang w:val="en-GB"/>
              </w:rPr>
              <w:t>Erik</w:t>
            </w:r>
          </w:p>
        </w:tc>
      </w:tr>
      <w:tr w:rsidR="00165629" w:rsidRPr="003C1363" w14:paraId="469E1351" w14:textId="77777777" w:rsidTr="004A7ED2">
        <w:tc>
          <w:tcPr>
            <w:tcW w:w="4530" w:type="dxa"/>
          </w:tcPr>
          <w:p w14:paraId="6D1BB443" w14:textId="35BA1170" w:rsidR="00165629" w:rsidRPr="003C1363" w:rsidRDefault="00165629" w:rsidP="009152AA">
            <w:pPr>
              <w:rPr>
                <w:lang w:val="en-GB"/>
              </w:rPr>
            </w:pPr>
            <w:r w:rsidRPr="003C1363">
              <w:rPr>
                <w:lang w:val="en-GB"/>
              </w:rPr>
              <w:t>All subsidies need to go through the subsidy advisor</w:t>
            </w:r>
            <w:r w:rsidR="00067FBB">
              <w:rPr>
                <w:lang w:val="en-GB"/>
              </w:rPr>
              <w:t xml:space="preserve"> and</w:t>
            </w:r>
            <w:r w:rsidRPr="003C1363">
              <w:rPr>
                <w:lang w:val="en-GB"/>
              </w:rPr>
              <w:t xml:space="preserve"> deadline are forgotten. caused by lack of information.</w:t>
            </w:r>
          </w:p>
        </w:tc>
        <w:tc>
          <w:tcPr>
            <w:tcW w:w="4530" w:type="dxa"/>
          </w:tcPr>
          <w:p w14:paraId="5ADF6121" w14:textId="77777777" w:rsidR="00165629" w:rsidRPr="003C1363" w:rsidRDefault="00165629" w:rsidP="009152AA">
            <w:pPr>
              <w:rPr>
                <w:lang w:val="en-GB"/>
              </w:rPr>
            </w:pPr>
            <w:r w:rsidRPr="003C1363">
              <w:rPr>
                <w:lang w:val="en-GB"/>
              </w:rPr>
              <w:t>Jeanine, Hans, Mark</w:t>
            </w:r>
          </w:p>
        </w:tc>
      </w:tr>
      <w:tr w:rsidR="00165629" w:rsidRPr="003C1363" w14:paraId="32A0E421" w14:textId="77777777" w:rsidTr="004A7ED2">
        <w:tc>
          <w:tcPr>
            <w:tcW w:w="4530" w:type="dxa"/>
          </w:tcPr>
          <w:p w14:paraId="3957EC95" w14:textId="77777777" w:rsidR="00165629" w:rsidRPr="003C1363" w:rsidRDefault="00165629" w:rsidP="009152AA">
            <w:pPr>
              <w:rPr>
                <w:lang w:val="en-GB"/>
              </w:rPr>
            </w:pPr>
            <w:r w:rsidRPr="003C1363">
              <w:rPr>
                <w:lang w:val="en-GB"/>
              </w:rPr>
              <w:t>Deviations are made too easily</w:t>
            </w:r>
          </w:p>
        </w:tc>
        <w:tc>
          <w:tcPr>
            <w:tcW w:w="4530" w:type="dxa"/>
          </w:tcPr>
          <w:p w14:paraId="7D1BE804" w14:textId="77777777" w:rsidR="00165629" w:rsidRPr="003C1363" w:rsidRDefault="00165629" w:rsidP="009152AA">
            <w:pPr>
              <w:rPr>
                <w:lang w:val="en-GB"/>
              </w:rPr>
            </w:pPr>
            <w:r w:rsidRPr="003C1363">
              <w:rPr>
                <w:lang w:val="en-GB"/>
              </w:rPr>
              <w:t>Mark</w:t>
            </w:r>
          </w:p>
        </w:tc>
      </w:tr>
      <w:tr w:rsidR="00165629" w:rsidRPr="003C1363" w14:paraId="5432E408" w14:textId="77777777" w:rsidTr="004A7ED2">
        <w:tc>
          <w:tcPr>
            <w:tcW w:w="4530" w:type="dxa"/>
          </w:tcPr>
          <w:p w14:paraId="615C976F" w14:textId="77777777" w:rsidR="00165629" w:rsidRPr="003C1363" w:rsidRDefault="00165629" w:rsidP="009152AA">
            <w:pPr>
              <w:rPr>
                <w:lang w:val="en-GB"/>
              </w:rPr>
            </w:pPr>
            <w:r w:rsidRPr="003C1363">
              <w:rPr>
                <w:lang w:val="en-GB"/>
              </w:rPr>
              <w:t>Not all 28 institutes of Fontys are linked despite being one Fontys</w:t>
            </w:r>
          </w:p>
        </w:tc>
        <w:tc>
          <w:tcPr>
            <w:tcW w:w="4530" w:type="dxa"/>
          </w:tcPr>
          <w:p w14:paraId="382A682C" w14:textId="77777777" w:rsidR="00165629" w:rsidRPr="003C1363" w:rsidRDefault="00165629" w:rsidP="009152AA">
            <w:pPr>
              <w:rPr>
                <w:lang w:val="en-GB"/>
              </w:rPr>
            </w:pPr>
            <w:r w:rsidRPr="003C1363">
              <w:rPr>
                <w:lang w:val="en-GB"/>
              </w:rPr>
              <w:t>Bart</w:t>
            </w:r>
          </w:p>
          <w:p w14:paraId="4DEB3A92" w14:textId="77777777" w:rsidR="00165629" w:rsidRPr="003C1363" w:rsidRDefault="00165629" w:rsidP="009152AA">
            <w:pPr>
              <w:rPr>
                <w:lang w:val="en-GB"/>
              </w:rPr>
            </w:pPr>
          </w:p>
        </w:tc>
      </w:tr>
      <w:tr w:rsidR="00165629" w:rsidRPr="003C1363" w14:paraId="0FCAD2A7" w14:textId="77777777" w:rsidTr="004A7ED2">
        <w:tc>
          <w:tcPr>
            <w:tcW w:w="4530" w:type="dxa"/>
          </w:tcPr>
          <w:p w14:paraId="3F62DD73" w14:textId="34CD2559" w:rsidR="00165629" w:rsidRPr="003C1363" w:rsidRDefault="00165629" w:rsidP="009152AA">
            <w:pPr>
              <w:rPr>
                <w:lang w:val="en-GB"/>
              </w:rPr>
            </w:pPr>
            <w:r w:rsidRPr="003C1363">
              <w:rPr>
                <w:lang w:val="en-GB"/>
              </w:rPr>
              <w:t xml:space="preserve">Small cooperation within Fontys such as The Spark Cooperation </w:t>
            </w:r>
            <w:r w:rsidR="00AA61E0">
              <w:rPr>
                <w:lang w:val="en-GB"/>
              </w:rPr>
              <w:t>is a separate entity.</w:t>
            </w:r>
          </w:p>
        </w:tc>
        <w:tc>
          <w:tcPr>
            <w:tcW w:w="4530" w:type="dxa"/>
          </w:tcPr>
          <w:p w14:paraId="4ED656C0" w14:textId="77777777" w:rsidR="00165629" w:rsidRPr="003C1363" w:rsidRDefault="00165629" w:rsidP="009152AA">
            <w:pPr>
              <w:rPr>
                <w:lang w:val="en-GB"/>
              </w:rPr>
            </w:pPr>
            <w:r w:rsidRPr="003C1363">
              <w:rPr>
                <w:lang w:val="en-GB"/>
              </w:rPr>
              <w:t>Bart</w:t>
            </w:r>
          </w:p>
        </w:tc>
      </w:tr>
      <w:tr w:rsidR="00165629" w:rsidRPr="003C1363" w14:paraId="7830CA04" w14:textId="77777777" w:rsidTr="004A7ED2">
        <w:tc>
          <w:tcPr>
            <w:tcW w:w="4530" w:type="dxa"/>
          </w:tcPr>
          <w:p w14:paraId="73000E68" w14:textId="4DA5A000" w:rsidR="00165629" w:rsidRPr="003C1363" w:rsidRDefault="00165629" w:rsidP="009152AA">
            <w:pPr>
              <w:rPr>
                <w:lang w:val="en-GB"/>
              </w:rPr>
            </w:pPr>
            <w:r w:rsidRPr="003C1363">
              <w:rPr>
                <w:lang w:val="en-GB"/>
              </w:rPr>
              <w:t xml:space="preserve">For different amount of subsidy, different approaches to the different subsidy providers are done. </w:t>
            </w:r>
            <w:r w:rsidR="001958F2">
              <w:rPr>
                <w:lang w:val="en-GB"/>
              </w:rPr>
              <w:t xml:space="preserve">There </w:t>
            </w:r>
            <w:r w:rsidR="00342101">
              <w:rPr>
                <w:lang w:val="en-GB"/>
              </w:rPr>
              <w:t>needs to be a standardisation or an</w:t>
            </w:r>
            <w:r w:rsidRPr="003C1363">
              <w:rPr>
                <w:lang w:val="en-GB"/>
              </w:rPr>
              <w:t xml:space="preserve"> overview what to do for which subsidy provider, to prevent being slow</w:t>
            </w:r>
            <w:r w:rsidR="004A14F3">
              <w:rPr>
                <w:lang w:val="en-GB"/>
              </w:rPr>
              <w:t xml:space="preserve">ed down or </w:t>
            </w:r>
            <w:r w:rsidRPr="003C1363">
              <w:rPr>
                <w:lang w:val="en-GB"/>
              </w:rPr>
              <w:t xml:space="preserve"> </w:t>
            </w:r>
          </w:p>
        </w:tc>
        <w:tc>
          <w:tcPr>
            <w:tcW w:w="4530" w:type="dxa"/>
          </w:tcPr>
          <w:p w14:paraId="64359F65" w14:textId="77777777" w:rsidR="00165629" w:rsidRPr="003C1363" w:rsidRDefault="00165629" w:rsidP="009152AA">
            <w:pPr>
              <w:rPr>
                <w:lang w:val="en-GB"/>
              </w:rPr>
            </w:pPr>
            <w:r w:rsidRPr="003C1363">
              <w:rPr>
                <w:lang w:val="en-GB"/>
              </w:rPr>
              <w:t>Mark G</w:t>
            </w:r>
          </w:p>
        </w:tc>
      </w:tr>
      <w:tr w:rsidR="00165629" w:rsidRPr="003C1363" w14:paraId="4F9CD563" w14:textId="77777777" w:rsidTr="004A7ED2">
        <w:tc>
          <w:tcPr>
            <w:tcW w:w="4530" w:type="dxa"/>
          </w:tcPr>
          <w:p w14:paraId="02C303FA" w14:textId="3A9BDD73" w:rsidR="00165629" w:rsidRPr="003C1363" w:rsidRDefault="002777AB" w:rsidP="009152AA">
            <w:pPr>
              <w:rPr>
                <w:lang w:val="en-GB"/>
              </w:rPr>
            </w:pPr>
            <w:r>
              <w:rPr>
                <w:lang w:val="en-GB"/>
              </w:rPr>
              <w:t xml:space="preserve">The bigger the project, the bigger the </w:t>
            </w:r>
            <w:r w:rsidR="00165629" w:rsidRPr="003C1363">
              <w:rPr>
                <w:lang w:val="en-GB"/>
              </w:rPr>
              <w:t xml:space="preserve"> communicational problems. Making it difficult to chase parties </w:t>
            </w:r>
            <w:r w:rsidR="00081FBE">
              <w:rPr>
                <w:lang w:val="en-GB"/>
              </w:rPr>
              <w:t>i</w:t>
            </w:r>
            <w:r w:rsidR="00165629" w:rsidRPr="003C1363">
              <w:rPr>
                <w:lang w:val="en-GB"/>
              </w:rPr>
              <w:t xml:space="preserve">f something is insufficient or late. </w:t>
            </w:r>
          </w:p>
        </w:tc>
        <w:tc>
          <w:tcPr>
            <w:tcW w:w="4530" w:type="dxa"/>
          </w:tcPr>
          <w:p w14:paraId="0E7C3F80" w14:textId="77777777" w:rsidR="00165629" w:rsidRPr="003C1363" w:rsidRDefault="00165629" w:rsidP="009152AA">
            <w:pPr>
              <w:rPr>
                <w:lang w:val="en-GB"/>
              </w:rPr>
            </w:pPr>
            <w:r w:rsidRPr="003C1363">
              <w:rPr>
                <w:lang w:val="en-GB"/>
              </w:rPr>
              <w:t>Mark G</w:t>
            </w:r>
          </w:p>
        </w:tc>
      </w:tr>
      <w:tr w:rsidR="00165629" w:rsidRPr="003C1363" w14:paraId="00E7FD54" w14:textId="77777777" w:rsidTr="004A7ED2">
        <w:tc>
          <w:tcPr>
            <w:tcW w:w="4530" w:type="dxa"/>
          </w:tcPr>
          <w:p w14:paraId="4EB3172C" w14:textId="77777777" w:rsidR="00165629" w:rsidRPr="003C1363" w:rsidRDefault="00165629" w:rsidP="009152AA">
            <w:pPr>
              <w:rPr>
                <w:lang w:val="en-GB"/>
              </w:rPr>
            </w:pPr>
            <w:r w:rsidRPr="003C1363">
              <w:rPr>
                <w:lang w:val="en-GB"/>
              </w:rPr>
              <w:t>Everyone can become a project leader without any prior experience or training</w:t>
            </w:r>
          </w:p>
        </w:tc>
        <w:tc>
          <w:tcPr>
            <w:tcW w:w="4530" w:type="dxa"/>
          </w:tcPr>
          <w:p w14:paraId="478CD584" w14:textId="77777777" w:rsidR="00165629" w:rsidRPr="003C1363" w:rsidRDefault="00165629" w:rsidP="00AF5853">
            <w:pPr>
              <w:keepNext/>
              <w:rPr>
                <w:lang w:val="en-GB"/>
              </w:rPr>
            </w:pPr>
            <w:r w:rsidRPr="003C1363">
              <w:rPr>
                <w:lang w:val="en-GB"/>
              </w:rPr>
              <w:t>Milan</w:t>
            </w:r>
          </w:p>
        </w:tc>
      </w:tr>
    </w:tbl>
    <w:p w14:paraId="018865CE" w14:textId="129FE536" w:rsidR="00AF5853" w:rsidRPr="0029389E" w:rsidRDefault="00AF5853">
      <w:pPr>
        <w:pStyle w:val="Bijschrift"/>
        <w:rPr>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002669EB" w:rsidRPr="0029389E">
        <w:rPr>
          <w:lang w:val="en-GB"/>
        </w:rPr>
        <w:t>1</w:t>
      </w:r>
      <w:r w:rsidRPr="0029389E">
        <w:rPr>
          <w:lang w:val="en-GB"/>
        </w:rPr>
        <w:fldChar w:fldCharType="end"/>
      </w:r>
      <w:r w:rsidRPr="0029389E">
        <w:rPr>
          <w:lang w:val="en-GB"/>
        </w:rPr>
        <w:t>: Bottlenecks Current situation</w:t>
      </w:r>
    </w:p>
    <w:p w14:paraId="46D9F410" w14:textId="321F27DC" w:rsidR="00DA6886" w:rsidRPr="003C1363" w:rsidRDefault="00F54D3C" w:rsidP="00DA6886">
      <w:pPr>
        <w:pStyle w:val="Plattetekst"/>
      </w:pPr>
      <w:r>
        <w:t xml:space="preserve">Note. </w:t>
      </w:r>
      <w:r w:rsidR="00167325">
        <w:t>From “</w:t>
      </w:r>
      <w:proofErr w:type="spellStart"/>
      <w:r w:rsidR="0027784E">
        <w:t>LowCode</w:t>
      </w:r>
      <w:proofErr w:type="spellEnd"/>
      <w:r w:rsidR="0027784E">
        <w:t xml:space="preserve"> In</w:t>
      </w:r>
      <w:r w:rsidR="00167325">
        <w:t>terview report</w:t>
      </w:r>
      <w:r w:rsidR="0027784E">
        <w:t xml:space="preserve"> V3</w:t>
      </w:r>
      <w:r w:rsidR="00167325">
        <w:t>”</w:t>
      </w:r>
      <w:r w:rsidR="00354866">
        <w:t xml:space="preserve"> by </w:t>
      </w:r>
      <w:r w:rsidR="002E79FF">
        <w:t>B</w:t>
      </w:r>
      <w:r w:rsidR="00354866">
        <w:t xml:space="preserve">rainwave, 2021. </w:t>
      </w:r>
      <w:r w:rsidR="00C95FDC">
        <w:t>Appendix</w:t>
      </w:r>
      <w:r w:rsidR="00F61502" w:rsidRPr="003C1363">
        <w:t xml:space="preserve"> </w:t>
      </w:r>
      <w:r w:rsidR="0027784E">
        <w:t>G</w:t>
      </w:r>
      <w:r w:rsidR="00354866">
        <w:t xml:space="preserve"> </w:t>
      </w:r>
    </w:p>
    <w:p w14:paraId="06151D2C" w14:textId="51BE032C" w:rsidR="00547B72" w:rsidRPr="003C1363" w:rsidRDefault="00547B72" w:rsidP="00547B72">
      <w:pPr>
        <w:pStyle w:val="Plattetekst"/>
      </w:pPr>
    </w:p>
    <w:p w14:paraId="3CEFB4B8" w14:textId="77777777" w:rsidR="00E200A7" w:rsidRPr="003C1363" w:rsidRDefault="00E200A7" w:rsidP="00547B72">
      <w:pPr>
        <w:pStyle w:val="Plattetekst"/>
      </w:pPr>
    </w:p>
    <w:p w14:paraId="44775A96" w14:textId="77777777" w:rsidR="004A7ED2" w:rsidRPr="0029389E" w:rsidRDefault="004A7ED2">
      <w:pPr>
        <w:rPr>
          <w:rFonts w:cs="Tahoma"/>
          <w:b/>
          <w:szCs w:val="28"/>
          <w:lang w:val="en-GB"/>
        </w:rPr>
      </w:pPr>
      <w:r w:rsidRPr="0029389E">
        <w:rPr>
          <w:lang w:val="en-GB"/>
        </w:rPr>
        <w:br w:type="page"/>
      </w:r>
    </w:p>
    <w:p w14:paraId="05017CF8" w14:textId="1113ECFD" w:rsidR="009B26B0" w:rsidRPr="00E200A7" w:rsidRDefault="009B26B0" w:rsidP="009B26B0">
      <w:pPr>
        <w:pStyle w:val="Kop2"/>
        <w:rPr>
          <w:lang w:val="en-GB"/>
        </w:rPr>
      </w:pPr>
      <w:bookmarkStart w:id="42" w:name="_Toc93489390"/>
      <w:r w:rsidRPr="0029389E">
        <w:rPr>
          <w:lang w:val="en-GB"/>
        </w:rPr>
        <w:lastRenderedPageBreak/>
        <w:t>How do other companies structure project management?</w:t>
      </w:r>
      <w:bookmarkEnd w:id="42"/>
    </w:p>
    <w:p w14:paraId="4ED444A4" w14:textId="4BC59F29" w:rsidR="009B26B0" w:rsidRPr="003C1363" w:rsidRDefault="00103876" w:rsidP="00070102">
      <w:pPr>
        <w:pStyle w:val="Kop3"/>
        <w:ind w:firstLine="567"/>
        <w:rPr>
          <w:lang w:val="en-GB"/>
        </w:rPr>
      </w:pPr>
      <w:bookmarkStart w:id="43" w:name="_Toc93489391"/>
      <w:r>
        <w:rPr>
          <w:lang w:val="en-GB"/>
        </w:rPr>
        <w:t xml:space="preserve">4.2.1 </w:t>
      </w:r>
      <w:r w:rsidR="009B26B0" w:rsidRPr="003C1363">
        <w:rPr>
          <w:lang w:val="en-GB"/>
        </w:rPr>
        <w:t>Approach</w:t>
      </w:r>
      <w:bookmarkEnd w:id="43"/>
    </w:p>
    <w:p w14:paraId="45320E32" w14:textId="7A631FAA" w:rsidR="00D259EC" w:rsidRPr="003C1363" w:rsidRDefault="002470DD" w:rsidP="00D259EC">
      <w:pPr>
        <w:pStyle w:val="Plattetekst"/>
      </w:pPr>
      <w:r>
        <w:t xml:space="preserve">In figure 3 </w:t>
      </w:r>
      <w:r w:rsidR="006A309F">
        <w:t xml:space="preserve">are the research methods for this sub-question stated. </w:t>
      </w:r>
      <w:r w:rsidR="00D259EC" w:rsidRPr="003C1363">
        <w:t>To answer this sub-question, two universities</w:t>
      </w:r>
      <w:r w:rsidR="00691B53">
        <w:t xml:space="preserve"> w</w:t>
      </w:r>
      <w:r w:rsidR="00420C8E">
        <w:t>h</w:t>
      </w:r>
      <w:r w:rsidR="00691B53">
        <w:t>o are also very involved with project</w:t>
      </w:r>
      <w:r w:rsidR="00E21064">
        <w:t xml:space="preserve"> subsidisations and requests</w:t>
      </w:r>
      <w:r w:rsidR="00D259EC" w:rsidRPr="003C1363">
        <w:t xml:space="preserve"> in the Netherlands were interviewed: the HAN and the TU/e. These interviews were conducted with one representative per university that has a financial and or management role in setting up universities related projects. These can be seen as </w:t>
      </w:r>
      <w:r w:rsidR="00420C8E">
        <w:t>‘E</w:t>
      </w:r>
      <w:r w:rsidR="00D259EC" w:rsidRPr="003C1363">
        <w:t xml:space="preserve">xpert </w:t>
      </w:r>
      <w:r w:rsidR="00420C8E">
        <w:t>I</w:t>
      </w:r>
      <w:r w:rsidR="00D259EC" w:rsidRPr="003C1363">
        <w:t>nterviews</w:t>
      </w:r>
      <w:r w:rsidR="00420C8E">
        <w:t>’</w:t>
      </w:r>
      <w:r w:rsidR="00D259EC" w:rsidRPr="003C1363">
        <w:t xml:space="preserve"> on the library dot from the ‘ICT research methods’. After the expert interview were taken they were analysed to get a detailed view on what the universities approach is for project requests and management. This is done by comparing their ‘best and good practices’, where is incorporated what has proven to work for each of the universities. Lastly their requirements are compared and a conclusion can be withdrawn from it. Here are also factors taken in that are of importance for Fontys.</w:t>
      </w:r>
    </w:p>
    <w:p w14:paraId="33A0286C" w14:textId="1596A996" w:rsidR="000D0F2F" w:rsidRPr="0029389E" w:rsidRDefault="002470DD" w:rsidP="000D0F2F">
      <w:pPr>
        <w:keepNext/>
        <w:jc w:val="center"/>
        <w:rPr>
          <w:lang w:val="en-GB"/>
        </w:rPr>
      </w:pPr>
      <w:r w:rsidRPr="0029389E">
        <w:rPr>
          <w:lang w:val="en-GB"/>
        </w:rPr>
        <w:drawing>
          <wp:inline distT="0" distB="0" distL="0" distR="0" wp14:anchorId="4FF4AD7E" wp14:editId="736FE365">
            <wp:extent cx="4135755" cy="265534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1834" cy="2665666"/>
                    </a:xfrm>
                    <a:prstGeom prst="rect">
                      <a:avLst/>
                    </a:prstGeom>
                  </pic:spPr>
                </pic:pic>
              </a:graphicData>
            </a:graphic>
          </wp:inline>
        </w:drawing>
      </w:r>
    </w:p>
    <w:p w14:paraId="53D13F84" w14:textId="28AE10A3" w:rsidR="002C21A0" w:rsidRPr="000D0F2F" w:rsidRDefault="000D0F2F" w:rsidP="000D0F2F">
      <w:pPr>
        <w:pStyle w:val="Bijschrift"/>
        <w:jc w:val="center"/>
        <w:rPr>
          <w:rFonts w:ascii="Calibri" w:eastAsia="Calibri" w:hAnsi="Calibri" w:cs="Arial"/>
          <w:i w:val="0"/>
          <w:iCs w:val="0"/>
          <w:sz w:val="22"/>
          <w:szCs w:val="22"/>
          <w:lang w:val="en-GB" w:eastAsia="en-US"/>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003609D5" w:rsidRPr="0029389E">
        <w:rPr>
          <w:lang w:val="en-GB"/>
        </w:rPr>
        <w:t>3</w:t>
      </w:r>
      <w:r w:rsidRPr="0029389E">
        <w:rPr>
          <w:lang w:val="en-GB"/>
        </w:rPr>
        <w:fldChar w:fldCharType="end"/>
      </w:r>
      <w:r w:rsidRPr="0029389E">
        <w:rPr>
          <w:lang w:val="en-GB"/>
        </w:rPr>
        <w:t>: Research methods and order of sub-question 2</w:t>
      </w:r>
    </w:p>
    <w:p w14:paraId="4B518A5E" w14:textId="71CE0C0E" w:rsidR="009B26B0" w:rsidRDefault="00E21064" w:rsidP="009B26B0">
      <w:pPr>
        <w:pStyle w:val="Plattetekst"/>
      </w:pPr>
      <w:r>
        <w:rPr>
          <w:iCs/>
          <w:noProof/>
        </w:rPr>
        <w:drawing>
          <wp:anchor distT="0" distB="0" distL="114300" distR="114300" simplePos="0" relativeHeight="251658251" behindDoc="0" locked="0" layoutInCell="1" allowOverlap="1" wp14:anchorId="6C17BDC8" wp14:editId="2F08C41E">
            <wp:simplePos x="0" y="0"/>
            <wp:positionH relativeFrom="column">
              <wp:posOffset>4944234</wp:posOffset>
            </wp:positionH>
            <wp:positionV relativeFrom="paragraph">
              <wp:posOffset>130655</wp:posOffset>
            </wp:positionV>
            <wp:extent cx="1663065" cy="104648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23">
                      <a:extLst>
                        <a:ext uri="{28A0092B-C50C-407E-A947-70E740481C1C}">
                          <a14:useLocalDpi xmlns:a14="http://schemas.microsoft.com/office/drawing/2010/main" val="0"/>
                        </a:ext>
                      </a:extLst>
                    </a:blip>
                    <a:srcRect l="10498" t="13820" b="12007"/>
                    <a:stretch/>
                  </pic:blipFill>
                  <pic:spPr bwMode="auto">
                    <a:xfrm>
                      <a:off x="0" y="0"/>
                      <a:ext cx="1663065" cy="104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3AC23" w14:textId="44C5C2C6" w:rsidR="005175A1" w:rsidRPr="00191E39" w:rsidRDefault="00103876" w:rsidP="00070102">
      <w:pPr>
        <w:pStyle w:val="Kop3"/>
        <w:ind w:firstLine="720"/>
        <w:rPr>
          <w:lang w:val="en-GB"/>
        </w:rPr>
      </w:pPr>
      <w:bookmarkStart w:id="44" w:name="_Toc87970348"/>
      <w:bookmarkStart w:id="45" w:name="_Toc93489392"/>
      <w:r>
        <w:rPr>
          <w:lang w:val="en-GB"/>
        </w:rPr>
        <w:t xml:space="preserve">4.2.2 </w:t>
      </w:r>
      <w:r w:rsidR="005175A1">
        <w:rPr>
          <w:lang w:val="en-GB"/>
        </w:rPr>
        <w:t xml:space="preserve">Expert interview: </w:t>
      </w:r>
      <w:r w:rsidR="005175A1" w:rsidRPr="00191E39">
        <w:rPr>
          <w:lang w:val="en-GB"/>
        </w:rPr>
        <w:t>HAN</w:t>
      </w:r>
      <w:bookmarkEnd w:id="44"/>
      <w:bookmarkEnd w:id="45"/>
    </w:p>
    <w:p w14:paraId="2CAF8BDD" w14:textId="09A24998" w:rsidR="005175A1" w:rsidRPr="00BC3202" w:rsidRDefault="005175A1" w:rsidP="00D479AC">
      <w:pPr>
        <w:rPr>
          <w:lang w:val="en-GB"/>
        </w:rPr>
      </w:pPr>
      <w:r w:rsidRPr="0029389E">
        <w:rPr>
          <w:lang w:val="en-GB"/>
        </w:rPr>
        <w:t xml:space="preserve">The HAN University of Applied Sciences, commonly referred to as HAN, is one of the larger universities of applied sciences in the Netherlands with 36,000 students. HAN provides higher vocational education in Gelderland, with branches in Arnhem, Nijmegen and </w:t>
      </w:r>
      <w:proofErr w:type="spellStart"/>
      <w:r w:rsidRPr="0029389E">
        <w:rPr>
          <w:lang w:val="en-GB"/>
        </w:rPr>
        <w:t>Doetinchem</w:t>
      </w:r>
      <w:proofErr w:type="spellEnd"/>
      <w:r w:rsidRPr="0029389E">
        <w:rPr>
          <w:lang w:val="en-GB"/>
        </w:rPr>
        <w:t>. The HAN consists of 14 academies offering education, research and consultancy. (</w:t>
      </w:r>
      <w:r w:rsidRPr="00BC3202">
        <w:rPr>
          <w:lang w:val="en-GB"/>
        </w:rPr>
        <w:t>HAN. (n.d.). November 1, 2021)</w:t>
      </w:r>
      <w:r>
        <w:rPr>
          <w:lang w:val="en-GB"/>
        </w:rPr>
        <w:tab/>
      </w:r>
      <w:r>
        <w:rPr>
          <w:lang w:val="en-GB"/>
        </w:rPr>
        <w:tab/>
      </w:r>
      <w:r>
        <w:rPr>
          <w:lang w:val="en-GB"/>
        </w:rPr>
        <w:tab/>
      </w:r>
      <w:r>
        <w:rPr>
          <w:lang w:val="en-GB"/>
        </w:rPr>
        <w:tab/>
      </w:r>
      <w:r>
        <w:rPr>
          <w:lang w:val="en-GB"/>
        </w:rPr>
        <w:tab/>
      </w:r>
      <w:r>
        <w:rPr>
          <w:lang w:val="en-GB"/>
        </w:rPr>
        <w:tab/>
      </w:r>
      <w:r>
        <w:rPr>
          <w:lang w:val="en-GB"/>
        </w:rPr>
        <w:tab/>
      </w:r>
    </w:p>
    <w:p w14:paraId="65956C42" w14:textId="77777777" w:rsidR="005175A1" w:rsidRPr="0029389E" w:rsidRDefault="005175A1" w:rsidP="00D479AC">
      <w:pPr>
        <w:rPr>
          <w:lang w:val="en-GB"/>
        </w:rPr>
      </w:pPr>
      <w:r w:rsidRPr="0029389E">
        <w:rPr>
          <w:lang w:val="en-GB"/>
        </w:rPr>
        <w:t xml:space="preserve">The interview was taken with Frank de </w:t>
      </w:r>
      <w:proofErr w:type="spellStart"/>
      <w:r w:rsidRPr="0029389E">
        <w:rPr>
          <w:lang w:val="en-GB"/>
        </w:rPr>
        <w:t>Haan</w:t>
      </w:r>
      <w:proofErr w:type="spellEnd"/>
      <w:r w:rsidRPr="0029389E">
        <w:rPr>
          <w:lang w:val="en-GB"/>
        </w:rPr>
        <w:t xml:space="preserve">, he is in the project quality control team and is involved in the technical developments of the internal systems. (F. de </w:t>
      </w:r>
      <w:proofErr w:type="spellStart"/>
      <w:r w:rsidRPr="0029389E">
        <w:rPr>
          <w:lang w:val="en-GB"/>
        </w:rPr>
        <w:t>Haan</w:t>
      </w:r>
      <w:proofErr w:type="spellEnd"/>
      <w:r w:rsidRPr="0029389E">
        <w:rPr>
          <w:lang w:val="en-GB"/>
        </w:rPr>
        <w:t>, personal communication, October 28, 2021)</w:t>
      </w:r>
    </w:p>
    <w:p w14:paraId="30670B0D" w14:textId="77777777" w:rsidR="005175A1" w:rsidRPr="0029389E" w:rsidRDefault="005175A1" w:rsidP="00D479AC">
      <w:pPr>
        <w:rPr>
          <w:lang w:val="en-GB"/>
        </w:rPr>
      </w:pPr>
    </w:p>
    <w:p w14:paraId="1E0B2A89" w14:textId="6836F7D7" w:rsidR="001575A8" w:rsidRPr="001575A8" w:rsidRDefault="005175A1" w:rsidP="001575A8">
      <w:pPr>
        <w:rPr>
          <w:i/>
          <w:iCs/>
        </w:rPr>
      </w:pPr>
      <w:r w:rsidRPr="0029389E">
        <w:rPr>
          <w:lang w:val="en-GB"/>
        </w:rPr>
        <w:t xml:space="preserve">For full analysis of this interview see </w:t>
      </w:r>
      <w:r w:rsidR="0027784E" w:rsidRPr="0029389E">
        <w:rPr>
          <w:lang w:val="en-GB"/>
        </w:rPr>
        <w:t>A</w:t>
      </w:r>
      <w:r w:rsidRPr="0029389E">
        <w:rPr>
          <w:lang w:val="en-GB"/>
        </w:rPr>
        <w:t xml:space="preserve">ppendix </w:t>
      </w:r>
      <w:r w:rsidR="0027784E" w:rsidRPr="0029389E">
        <w:rPr>
          <w:lang w:val="en-GB"/>
        </w:rPr>
        <w:t>G</w:t>
      </w:r>
      <w:r w:rsidRPr="0029389E">
        <w:rPr>
          <w:lang w:val="en-GB"/>
        </w:rPr>
        <w:t xml:space="preserve"> </w:t>
      </w:r>
      <w:r w:rsidR="001575A8" w:rsidRPr="0029389E">
        <w:rPr>
          <w:lang w:val="en-GB"/>
        </w:rPr>
        <w:t xml:space="preserve"> </w:t>
      </w:r>
      <w:r w:rsidR="001575A8" w:rsidRPr="008E2816">
        <w:rPr>
          <w:i/>
          <w:lang w:val="en-GB"/>
        </w:rPr>
        <w:t xml:space="preserve">HAN. </w:t>
      </w:r>
      <w:r w:rsidR="001575A8" w:rsidRPr="008E2816">
        <w:rPr>
          <w:i/>
        </w:rPr>
        <w:t>(</w:t>
      </w:r>
      <w:proofErr w:type="spellStart"/>
      <w:r w:rsidR="001575A8" w:rsidRPr="008E2816">
        <w:rPr>
          <w:i/>
        </w:rPr>
        <w:t>N.d</w:t>
      </w:r>
      <w:proofErr w:type="spellEnd"/>
      <w:r w:rsidR="001575A8" w:rsidRPr="008E2816">
        <w:rPr>
          <w:i/>
        </w:rPr>
        <w:t xml:space="preserve">.) logo [foto]. </w:t>
      </w:r>
      <w:r w:rsidR="001575A8" w:rsidRPr="001575A8">
        <w:rPr>
          <w:i/>
          <w:iCs/>
        </w:rPr>
        <w:t xml:space="preserve">Geraadpleegd op 1 november van </w:t>
      </w:r>
    </w:p>
    <w:p w14:paraId="7C1FBAD9" w14:textId="2D6B9440" w:rsidR="005175A1" w:rsidRPr="001575A8" w:rsidRDefault="005175A1" w:rsidP="00D479AC"/>
    <w:p w14:paraId="685021D2" w14:textId="77777777" w:rsidR="005175A1" w:rsidRPr="001575A8" w:rsidRDefault="005175A1" w:rsidP="00D479AC">
      <w:pPr>
        <w:pStyle w:val="Geenafstand"/>
        <w:numPr>
          <w:ilvl w:val="0"/>
          <w:numId w:val="0"/>
        </w:numPr>
        <w:ind w:left="360"/>
      </w:pPr>
    </w:p>
    <w:p w14:paraId="652E7364" w14:textId="3D9D13F2" w:rsidR="005175A1" w:rsidRPr="0029389E" w:rsidRDefault="005175A1" w:rsidP="00070102">
      <w:pPr>
        <w:pStyle w:val="Kop3"/>
        <w:ind w:firstLine="720"/>
        <w:rPr>
          <w:lang w:val="en-GB"/>
        </w:rPr>
      </w:pPr>
      <w:bookmarkStart w:id="46" w:name="_Toc87970349"/>
      <w:bookmarkStart w:id="47" w:name="_Toc93489393"/>
      <w:r w:rsidRPr="0029389E">
        <w:rPr>
          <w:lang w:val="en-GB"/>
        </w:rPr>
        <w:drawing>
          <wp:anchor distT="0" distB="0" distL="114300" distR="114300" simplePos="0" relativeHeight="251658250" behindDoc="0" locked="0" layoutInCell="1" allowOverlap="1" wp14:anchorId="5C4921C6" wp14:editId="7CA18397">
            <wp:simplePos x="0" y="0"/>
            <wp:positionH relativeFrom="column">
              <wp:posOffset>4338320</wp:posOffset>
            </wp:positionH>
            <wp:positionV relativeFrom="paragraph">
              <wp:posOffset>96520</wp:posOffset>
            </wp:positionV>
            <wp:extent cx="2266315" cy="699770"/>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rotWithShape="1">
                    <a:blip r:embed="rId24">
                      <a:extLst>
                        <a:ext uri="{28A0092B-C50C-407E-A947-70E740481C1C}">
                          <a14:useLocalDpi xmlns:a14="http://schemas.microsoft.com/office/drawing/2010/main" val="0"/>
                        </a:ext>
                      </a:extLst>
                    </a:blip>
                    <a:srcRect l="6898" t="22506" r="8956" b="23269"/>
                    <a:stretch/>
                  </pic:blipFill>
                  <pic:spPr bwMode="auto">
                    <a:xfrm>
                      <a:off x="0" y="0"/>
                      <a:ext cx="226631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876" w:rsidRPr="0029389E">
        <w:rPr>
          <w:lang w:val="en-GB"/>
        </w:rPr>
        <w:t xml:space="preserve">4.2.3 </w:t>
      </w:r>
      <w:r w:rsidRPr="0029389E">
        <w:rPr>
          <w:lang w:val="en-GB"/>
        </w:rPr>
        <w:t>Expert interview: TU/e</w:t>
      </w:r>
      <w:bookmarkEnd w:id="46"/>
      <w:bookmarkEnd w:id="47"/>
    </w:p>
    <w:p w14:paraId="420DB811" w14:textId="13A044FB" w:rsidR="005175A1" w:rsidRDefault="005175A1" w:rsidP="00D479AC">
      <w:pPr>
        <w:rPr>
          <w:lang w:val="en-GB"/>
        </w:rPr>
      </w:pPr>
      <w:r w:rsidRPr="0029389E">
        <w:rPr>
          <w:lang w:val="en-GB"/>
        </w:rPr>
        <w:t xml:space="preserve">Eindhoven University of Technology is a technical university in Eindhoven. It was founded on 15th of June 1956 by the Dutch government. Since its foundation, the university had its own campus in the </w:t>
      </w:r>
      <w:proofErr w:type="spellStart"/>
      <w:r w:rsidRPr="0029389E">
        <w:rPr>
          <w:lang w:val="en-GB"/>
        </w:rPr>
        <w:t>center</w:t>
      </w:r>
      <w:proofErr w:type="spellEnd"/>
      <w:r w:rsidRPr="0029389E">
        <w:rPr>
          <w:lang w:val="en-GB"/>
        </w:rPr>
        <w:t xml:space="preserve"> of Eindhoven. TU/e has more than 10,000 students, 250 professors, 600 PhD students, 200 post-docs and 2,047 other employees. TU/e offers eleven Bachelor's programs, one special Bachelor's program, nineteen Master's programs and eight special Master's programs. </w:t>
      </w:r>
      <w:r w:rsidRPr="003D0961">
        <w:rPr>
          <w:lang w:val="en-GB"/>
        </w:rPr>
        <w:t xml:space="preserve">This </w:t>
      </w:r>
      <w:r>
        <w:rPr>
          <w:lang w:val="en-GB"/>
        </w:rPr>
        <w:t>university</w:t>
      </w:r>
      <w:r w:rsidRPr="003D0961">
        <w:rPr>
          <w:lang w:val="en-GB"/>
        </w:rPr>
        <w:t xml:space="preserve"> </w:t>
      </w:r>
      <w:r>
        <w:rPr>
          <w:lang w:val="en-GB"/>
        </w:rPr>
        <w:lastRenderedPageBreak/>
        <w:t xml:space="preserve">is </w:t>
      </w:r>
      <w:r w:rsidRPr="003D0961">
        <w:rPr>
          <w:lang w:val="en-GB"/>
        </w:rPr>
        <w:t xml:space="preserve">focused on research and has more experience doing </w:t>
      </w:r>
      <w:r>
        <w:rPr>
          <w:lang w:val="en-GB"/>
        </w:rPr>
        <w:t xml:space="preserve">(international) </w:t>
      </w:r>
      <w:r w:rsidRPr="003D0961">
        <w:rPr>
          <w:lang w:val="en-GB"/>
        </w:rPr>
        <w:t>projects</w:t>
      </w:r>
      <w:r>
        <w:rPr>
          <w:lang w:val="en-GB"/>
        </w:rPr>
        <w:t xml:space="preserve"> then Fontys does. (TU/e. (n.d.). November 1, 2021)</w:t>
      </w:r>
    </w:p>
    <w:p w14:paraId="235B3DDE" w14:textId="77777777" w:rsidR="005175A1" w:rsidRPr="0029389E" w:rsidRDefault="005175A1" w:rsidP="00D479AC">
      <w:pPr>
        <w:rPr>
          <w:lang w:val="en-GB"/>
        </w:rPr>
      </w:pPr>
    </w:p>
    <w:p w14:paraId="7E613161" w14:textId="77777777" w:rsidR="005175A1" w:rsidRDefault="005175A1" w:rsidP="00D479AC">
      <w:pPr>
        <w:rPr>
          <w:lang w:val="en-GB"/>
        </w:rPr>
      </w:pPr>
      <w:r w:rsidRPr="00696565">
        <w:rPr>
          <w:lang w:val="en-GB"/>
        </w:rPr>
        <w:t>The interview was taken with Marco Steinman</w:t>
      </w:r>
      <w:r>
        <w:rPr>
          <w:lang w:val="en-GB"/>
        </w:rPr>
        <w:t xml:space="preserve">, </w:t>
      </w:r>
      <w:r w:rsidRPr="00696565">
        <w:rPr>
          <w:lang w:val="en-GB"/>
        </w:rPr>
        <w:t xml:space="preserve">a central financial controller over all the </w:t>
      </w:r>
      <w:r>
        <w:rPr>
          <w:lang w:val="en-GB"/>
        </w:rPr>
        <w:t>academies</w:t>
      </w:r>
      <w:r w:rsidRPr="00696565">
        <w:rPr>
          <w:lang w:val="en-GB"/>
        </w:rPr>
        <w:t xml:space="preserve"> at the TU/e University.</w:t>
      </w:r>
      <w:r w:rsidRPr="00971C83">
        <w:rPr>
          <w:lang w:val="en-GB"/>
        </w:rPr>
        <w:t xml:space="preserve"> </w:t>
      </w:r>
      <w:r>
        <w:rPr>
          <w:lang w:val="en-GB"/>
        </w:rPr>
        <w:t xml:space="preserve">He is involved with the development of their internal management systems. </w:t>
      </w:r>
      <w:r w:rsidRPr="00971C83">
        <w:rPr>
          <w:lang w:val="en-GB"/>
        </w:rPr>
        <w:t xml:space="preserve">(M. Steinman, personal communication, </w:t>
      </w:r>
      <w:r>
        <w:rPr>
          <w:lang w:val="en-GB"/>
        </w:rPr>
        <w:t>October 20</w:t>
      </w:r>
      <w:r w:rsidRPr="00971C83">
        <w:rPr>
          <w:lang w:val="en-GB"/>
        </w:rPr>
        <w:t xml:space="preserve"> 2021)</w:t>
      </w:r>
    </w:p>
    <w:p w14:paraId="71B05E3B" w14:textId="77777777" w:rsidR="005175A1" w:rsidRPr="0029389E" w:rsidRDefault="005175A1" w:rsidP="00D479AC">
      <w:pPr>
        <w:rPr>
          <w:i/>
          <w:lang w:val="en-GB"/>
        </w:rPr>
      </w:pPr>
    </w:p>
    <w:p w14:paraId="5EF53E5F" w14:textId="12206FAE" w:rsidR="001575A8" w:rsidRPr="0029389E" w:rsidRDefault="005175A1" w:rsidP="001575A8">
      <w:pPr>
        <w:rPr>
          <w:i/>
          <w:lang w:val="en-GB"/>
        </w:rPr>
      </w:pPr>
      <w:r w:rsidRPr="0029389E">
        <w:rPr>
          <w:lang w:val="en-GB"/>
        </w:rPr>
        <w:t xml:space="preserve">For full analysis of this interview see </w:t>
      </w:r>
      <w:r w:rsidR="005B0787" w:rsidRPr="0029389E">
        <w:rPr>
          <w:lang w:val="en-GB"/>
        </w:rPr>
        <w:t>A</w:t>
      </w:r>
      <w:r w:rsidRPr="0029389E">
        <w:rPr>
          <w:lang w:val="en-GB"/>
        </w:rPr>
        <w:t xml:space="preserve">ppendix </w:t>
      </w:r>
      <w:r w:rsidR="005B0787" w:rsidRPr="0029389E">
        <w:rPr>
          <w:lang w:val="en-GB"/>
        </w:rPr>
        <w:t>G</w:t>
      </w:r>
      <w:r w:rsidRPr="0029389E">
        <w:rPr>
          <w:lang w:val="en-GB"/>
        </w:rPr>
        <w:t xml:space="preserve"> </w:t>
      </w:r>
      <w:r w:rsidR="001575A8" w:rsidRPr="0029389E">
        <w:rPr>
          <w:lang w:val="en-GB"/>
        </w:rPr>
        <w:t xml:space="preserve"> </w:t>
      </w:r>
      <w:r w:rsidR="001575A8" w:rsidRPr="008E2816">
        <w:rPr>
          <w:i/>
          <w:lang w:val="en-GB"/>
        </w:rPr>
        <w:t>TU/e. (N.d.) logo [</w:t>
      </w:r>
      <w:proofErr w:type="spellStart"/>
      <w:r w:rsidR="001575A8" w:rsidRPr="008E2816">
        <w:rPr>
          <w:i/>
          <w:lang w:val="en-GB"/>
        </w:rPr>
        <w:t>foto</w:t>
      </w:r>
      <w:proofErr w:type="spellEnd"/>
      <w:r w:rsidR="001575A8" w:rsidRPr="008E2816">
        <w:rPr>
          <w:i/>
          <w:lang w:val="en-GB"/>
        </w:rPr>
        <w:t xml:space="preserve">]. </w:t>
      </w:r>
      <w:proofErr w:type="spellStart"/>
      <w:r w:rsidR="001575A8" w:rsidRPr="0029389E">
        <w:rPr>
          <w:i/>
          <w:lang w:val="en-GB"/>
        </w:rPr>
        <w:t>Geraadpleegd</w:t>
      </w:r>
      <w:proofErr w:type="spellEnd"/>
      <w:r w:rsidR="001575A8" w:rsidRPr="0029389E">
        <w:rPr>
          <w:i/>
          <w:lang w:val="en-GB"/>
        </w:rPr>
        <w:t xml:space="preserve"> op 1 </w:t>
      </w:r>
      <w:proofErr w:type="spellStart"/>
      <w:r w:rsidR="001575A8" w:rsidRPr="0029389E">
        <w:rPr>
          <w:i/>
          <w:lang w:val="en-GB"/>
        </w:rPr>
        <w:t>november</w:t>
      </w:r>
      <w:proofErr w:type="spellEnd"/>
      <w:r w:rsidR="001575A8" w:rsidRPr="0029389E">
        <w:rPr>
          <w:i/>
          <w:lang w:val="en-GB"/>
        </w:rPr>
        <w:t xml:space="preserve"> van </w:t>
      </w:r>
    </w:p>
    <w:p w14:paraId="161BF15A" w14:textId="0166A93E" w:rsidR="005175A1" w:rsidRPr="0029389E" w:rsidRDefault="005175A1" w:rsidP="00D479AC">
      <w:pPr>
        <w:rPr>
          <w:lang w:val="en-GB"/>
        </w:rPr>
      </w:pPr>
    </w:p>
    <w:p w14:paraId="4906BD2C" w14:textId="77777777" w:rsidR="005175A1" w:rsidRPr="0029389E" w:rsidRDefault="005175A1" w:rsidP="00D479AC">
      <w:pPr>
        <w:rPr>
          <w:lang w:val="en-GB"/>
        </w:rPr>
      </w:pPr>
    </w:p>
    <w:p w14:paraId="229412A9" w14:textId="0C18DF56" w:rsidR="005175A1" w:rsidRPr="0029389E" w:rsidRDefault="00C54596" w:rsidP="00C54596">
      <w:pPr>
        <w:pStyle w:val="Kop3"/>
        <w:ind w:firstLine="720"/>
        <w:rPr>
          <w:lang w:val="en-GB"/>
        </w:rPr>
      </w:pPr>
      <w:bookmarkStart w:id="48" w:name="_Toc87970350"/>
      <w:bookmarkStart w:id="49" w:name="_Toc93489394"/>
      <w:r w:rsidRPr="0029389E">
        <w:rPr>
          <w:lang w:val="en-GB"/>
        </w:rPr>
        <w:t xml:space="preserve">4.2.4 </w:t>
      </w:r>
      <w:r w:rsidR="005175A1" w:rsidRPr="0029389E">
        <w:rPr>
          <w:lang w:val="en-GB"/>
        </w:rPr>
        <w:t>Best and good practices</w:t>
      </w:r>
      <w:bookmarkEnd w:id="48"/>
      <w:bookmarkEnd w:id="49"/>
    </w:p>
    <w:p w14:paraId="5071739E" w14:textId="20A23AED" w:rsidR="005175A1" w:rsidRPr="0029389E" w:rsidRDefault="005175A1" w:rsidP="00D479AC">
      <w:pPr>
        <w:rPr>
          <w:lang w:val="en-GB"/>
        </w:rPr>
      </w:pPr>
      <w:r w:rsidRPr="0029389E">
        <w:rPr>
          <w:lang w:val="en-GB"/>
        </w:rPr>
        <w:t xml:space="preserve">For each of the universities the best </w:t>
      </w:r>
      <w:r w:rsidR="00420C8E" w:rsidRPr="0029389E">
        <w:rPr>
          <w:lang w:val="en-GB"/>
        </w:rPr>
        <w:t>practices</w:t>
      </w:r>
      <w:r w:rsidRPr="0029389E">
        <w:rPr>
          <w:lang w:val="en-GB"/>
        </w:rPr>
        <w:t xml:space="preserve"> of processes that are internally </w:t>
      </w:r>
      <w:r w:rsidR="00BA3E6B" w:rsidRPr="0029389E">
        <w:rPr>
          <w:lang w:val="en-GB"/>
        </w:rPr>
        <w:t>executed</w:t>
      </w:r>
      <w:r w:rsidRPr="0029389E">
        <w:rPr>
          <w:lang w:val="en-GB"/>
        </w:rPr>
        <w:t xml:space="preserve"> will be compared. This is based on project management, internal systems and pitfalls with the universities’ desired situation in mind.</w:t>
      </w:r>
      <w:r w:rsidR="005B0787" w:rsidRPr="0029389E">
        <w:rPr>
          <w:lang w:val="en-GB"/>
        </w:rPr>
        <w:t xml:space="preserve"> This can be seen in table 2.</w:t>
      </w:r>
    </w:p>
    <w:p w14:paraId="1F0B588C" w14:textId="77777777" w:rsidR="005175A1" w:rsidRPr="0029389E" w:rsidRDefault="005175A1" w:rsidP="000D0F2F">
      <w:pPr>
        <w:pStyle w:val="Geenafstand"/>
        <w:numPr>
          <w:ilvl w:val="0"/>
          <w:numId w:val="0"/>
        </w:numPr>
        <w:rPr>
          <w:lang w:val="en-GB"/>
        </w:rPr>
      </w:pPr>
    </w:p>
    <w:tbl>
      <w:tblPr>
        <w:tblStyle w:val="Tabelraster"/>
        <w:tblW w:w="9351" w:type="dxa"/>
        <w:tblLook w:val="04A0" w:firstRow="1" w:lastRow="0" w:firstColumn="1" w:lastColumn="0" w:noHBand="0" w:noVBand="1"/>
      </w:tblPr>
      <w:tblGrid>
        <w:gridCol w:w="1555"/>
        <w:gridCol w:w="3827"/>
        <w:gridCol w:w="3969"/>
      </w:tblGrid>
      <w:tr w:rsidR="005175A1" w14:paraId="04E5EAFE" w14:textId="77777777" w:rsidTr="00112EE3">
        <w:tc>
          <w:tcPr>
            <w:tcW w:w="1555" w:type="dxa"/>
          </w:tcPr>
          <w:p w14:paraId="1150BE51" w14:textId="77777777" w:rsidR="005175A1" w:rsidRPr="0029389E" w:rsidRDefault="005175A1" w:rsidP="00112EE3">
            <w:pPr>
              <w:rPr>
                <w:u w:val="words"/>
                <w:lang w:val="en-GB"/>
              </w:rPr>
            </w:pPr>
          </w:p>
        </w:tc>
        <w:tc>
          <w:tcPr>
            <w:tcW w:w="3827" w:type="dxa"/>
          </w:tcPr>
          <w:p w14:paraId="61A1D987" w14:textId="77777777" w:rsidR="005175A1" w:rsidRPr="0029389E" w:rsidRDefault="005175A1" w:rsidP="00D479AC">
            <w:pPr>
              <w:rPr>
                <w:b/>
                <w:u w:val="single"/>
                <w:lang w:val="en-GB"/>
              </w:rPr>
            </w:pPr>
            <w:bookmarkStart w:id="50" w:name="_Toc87970352"/>
            <w:r w:rsidRPr="0029389E">
              <w:rPr>
                <w:b/>
                <w:u w:val="single"/>
                <w:lang w:val="en-GB"/>
              </w:rPr>
              <w:t>HAN</w:t>
            </w:r>
            <w:bookmarkEnd w:id="50"/>
          </w:p>
          <w:p w14:paraId="1923016A" w14:textId="77777777" w:rsidR="005175A1" w:rsidRPr="0029389E" w:rsidRDefault="005175A1" w:rsidP="00D479AC">
            <w:pPr>
              <w:rPr>
                <w:b/>
                <w:u w:val="single"/>
                <w:lang w:val="en-GB"/>
              </w:rPr>
            </w:pPr>
          </w:p>
        </w:tc>
        <w:tc>
          <w:tcPr>
            <w:tcW w:w="3969" w:type="dxa"/>
          </w:tcPr>
          <w:p w14:paraId="6EF9EC2A" w14:textId="77777777" w:rsidR="005175A1" w:rsidRPr="0029389E" w:rsidRDefault="005175A1" w:rsidP="00D479AC">
            <w:pPr>
              <w:rPr>
                <w:b/>
                <w:u w:val="single"/>
                <w:lang w:val="en-GB"/>
              </w:rPr>
            </w:pPr>
            <w:bookmarkStart w:id="51" w:name="_Toc87970353"/>
            <w:r w:rsidRPr="0029389E">
              <w:rPr>
                <w:b/>
                <w:u w:val="single"/>
                <w:lang w:val="en-GB"/>
              </w:rPr>
              <w:t>TU/e</w:t>
            </w:r>
            <w:bookmarkEnd w:id="51"/>
          </w:p>
        </w:tc>
      </w:tr>
      <w:tr w:rsidR="005175A1" w:rsidRPr="00FE6BA0" w14:paraId="4F121DD7" w14:textId="77777777" w:rsidTr="00112EE3">
        <w:tc>
          <w:tcPr>
            <w:tcW w:w="1555" w:type="dxa"/>
          </w:tcPr>
          <w:p w14:paraId="0374BCC3" w14:textId="77777777" w:rsidR="005175A1" w:rsidRPr="0029389E" w:rsidRDefault="005175A1" w:rsidP="00112EE3">
            <w:pPr>
              <w:rPr>
                <w:u w:val="words"/>
                <w:lang w:val="en-GB"/>
              </w:rPr>
            </w:pPr>
            <w:r w:rsidRPr="0029389E">
              <w:rPr>
                <w:u w:val="words"/>
                <w:lang w:val="en-GB"/>
              </w:rPr>
              <w:t>Which internal systems are used?</w:t>
            </w:r>
          </w:p>
        </w:tc>
        <w:tc>
          <w:tcPr>
            <w:tcW w:w="3827" w:type="dxa"/>
          </w:tcPr>
          <w:p w14:paraId="307A37F1" w14:textId="77777777" w:rsidR="005175A1" w:rsidRPr="0029389E" w:rsidRDefault="005175A1" w:rsidP="00112EE3">
            <w:pPr>
              <w:rPr>
                <w:lang w:val="en-GB"/>
              </w:rPr>
            </w:pPr>
            <w:proofErr w:type="spellStart"/>
            <w:r w:rsidRPr="0029389E">
              <w:rPr>
                <w:b/>
                <w:lang w:val="en-GB"/>
              </w:rPr>
              <w:t>Frontoffice</w:t>
            </w:r>
            <w:proofErr w:type="spellEnd"/>
            <w:r w:rsidRPr="0029389E">
              <w:rPr>
                <w:b/>
                <w:lang w:val="en-GB"/>
              </w:rPr>
              <w:t xml:space="preserve"> toolkit:</w:t>
            </w:r>
            <w:r w:rsidRPr="0029389E">
              <w:rPr>
                <w:lang w:val="en-GB"/>
              </w:rPr>
              <w:t xml:space="preserve"> The usual way of submitting a project application is via the toolkit. This is an sophisticated toolkit within excel. New projects can be requested via this toolkit. It consists of includes a request sheet, risk analysis, a sheet to measure milestones, an invoice plan, a checklist with mandatory documents, links to a manual and internal budget, UBW reports and several sheets about the VAT. </w:t>
            </w:r>
          </w:p>
          <w:p w14:paraId="5BC0EDBE" w14:textId="77777777" w:rsidR="005175A1" w:rsidRPr="0029389E" w:rsidRDefault="005175A1" w:rsidP="00112EE3">
            <w:pPr>
              <w:rPr>
                <w:b/>
                <w:lang w:val="en-GB"/>
              </w:rPr>
            </w:pPr>
          </w:p>
          <w:p w14:paraId="136D8005" w14:textId="77777777" w:rsidR="005175A1" w:rsidRPr="0029389E" w:rsidRDefault="005175A1" w:rsidP="00112EE3">
            <w:pPr>
              <w:rPr>
                <w:lang w:val="en-GB"/>
              </w:rPr>
            </w:pPr>
            <w:r w:rsidRPr="0029389E">
              <w:rPr>
                <w:b/>
                <w:lang w:val="en-GB"/>
              </w:rPr>
              <w:t xml:space="preserve">Quality manual: </w:t>
            </w:r>
            <w:r w:rsidRPr="0029389E">
              <w:rPr>
                <w:lang w:val="en-GB"/>
              </w:rPr>
              <w:t>This quality system provides insight into how Project Control is practiced within the HAN. It checks whether the quality meets the requirements HAN has set for project management and the subsidy conditions stated by the subsidy provider.</w:t>
            </w:r>
          </w:p>
          <w:p w14:paraId="6AD50C2B" w14:textId="77777777" w:rsidR="005175A1" w:rsidRPr="0029389E" w:rsidRDefault="005175A1" w:rsidP="00112EE3">
            <w:pPr>
              <w:rPr>
                <w:lang w:val="en-GB"/>
              </w:rPr>
            </w:pPr>
          </w:p>
          <w:p w14:paraId="0A40AAFC" w14:textId="77777777" w:rsidR="005175A1" w:rsidRPr="0029389E" w:rsidRDefault="005175A1" w:rsidP="00112EE3">
            <w:pPr>
              <w:rPr>
                <w:lang w:val="en-GB"/>
              </w:rPr>
            </w:pPr>
            <w:r w:rsidRPr="0029389E">
              <w:rPr>
                <w:b/>
                <w:lang w:val="en-GB"/>
              </w:rPr>
              <w:t>Cloud:</w:t>
            </w:r>
          </w:p>
          <w:p w14:paraId="6DEC459C" w14:textId="77777777" w:rsidR="005175A1" w:rsidRPr="0029389E" w:rsidRDefault="005175A1" w:rsidP="00112EE3">
            <w:pPr>
              <w:rPr>
                <w:lang w:val="en-GB"/>
              </w:rPr>
            </w:pPr>
          </w:p>
        </w:tc>
        <w:tc>
          <w:tcPr>
            <w:tcW w:w="3969" w:type="dxa"/>
          </w:tcPr>
          <w:p w14:paraId="1C375721" w14:textId="77777777" w:rsidR="005175A1" w:rsidRPr="00F3350F" w:rsidRDefault="005175A1" w:rsidP="00112EE3">
            <w:pPr>
              <w:rPr>
                <w:lang w:val="en-GB"/>
              </w:rPr>
            </w:pPr>
            <w:r w:rsidRPr="0029389E">
              <w:rPr>
                <w:b/>
                <w:lang w:val="en-GB"/>
              </w:rPr>
              <w:t>DIPRO:</w:t>
            </w:r>
            <w:r w:rsidRPr="0029389E">
              <w:rPr>
                <w:lang w:val="en-GB"/>
              </w:rPr>
              <w:t xml:space="preserve"> </w:t>
            </w:r>
            <w:r w:rsidRPr="00F3350F">
              <w:rPr>
                <w:lang w:val="en-GB"/>
              </w:rPr>
              <w:t>The process starts here, where all the necessary information</w:t>
            </w:r>
            <w:r>
              <w:rPr>
                <w:lang w:val="en-GB"/>
              </w:rPr>
              <w:t xml:space="preserve"> for a complete project request</w:t>
            </w:r>
            <w:r w:rsidRPr="00F3350F">
              <w:rPr>
                <w:lang w:val="en-GB"/>
              </w:rPr>
              <w:t xml:space="preserve"> is written down, along with automatic cost calculation</w:t>
            </w:r>
          </w:p>
          <w:p w14:paraId="12163E5F" w14:textId="77777777" w:rsidR="005175A1" w:rsidRPr="00F3350F" w:rsidRDefault="005175A1" w:rsidP="00112EE3">
            <w:pPr>
              <w:rPr>
                <w:lang w:val="en-GB"/>
              </w:rPr>
            </w:pPr>
          </w:p>
          <w:p w14:paraId="7A636A85" w14:textId="77777777" w:rsidR="005175A1" w:rsidRPr="00F3350F" w:rsidRDefault="005175A1" w:rsidP="00112EE3">
            <w:pPr>
              <w:rPr>
                <w:lang w:val="en-GB"/>
              </w:rPr>
            </w:pPr>
            <w:r w:rsidRPr="00F3350F">
              <w:rPr>
                <w:b/>
                <w:lang w:val="en-GB"/>
              </w:rPr>
              <w:t>ORCA:</w:t>
            </w:r>
            <w:r w:rsidRPr="00F3350F">
              <w:rPr>
                <w:lang w:val="en-GB"/>
              </w:rPr>
              <w:t xml:space="preserve"> The information from DIPRO is send to ORCA, which is a self-developed dashboard which is only available from</w:t>
            </w:r>
            <w:r>
              <w:rPr>
                <w:lang w:val="en-GB"/>
              </w:rPr>
              <w:t xml:space="preserve"> </w:t>
            </w:r>
            <w:r w:rsidRPr="00F3350F">
              <w:rPr>
                <w:lang w:val="en-GB"/>
              </w:rPr>
              <w:t xml:space="preserve">the intranet of TU/e. These dashboards are all based on financial information. </w:t>
            </w:r>
          </w:p>
          <w:p w14:paraId="52FA705E" w14:textId="77777777" w:rsidR="005175A1" w:rsidRPr="00F3350F" w:rsidRDefault="005175A1" w:rsidP="00112EE3">
            <w:pPr>
              <w:rPr>
                <w:lang w:val="en-GB"/>
              </w:rPr>
            </w:pPr>
          </w:p>
          <w:p w14:paraId="6CB5B052" w14:textId="77777777" w:rsidR="005175A1" w:rsidRPr="00F3350F" w:rsidRDefault="005175A1" w:rsidP="00112EE3">
            <w:pPr>
              <w:rPr>
                <w:b/>
                <w:lang w:val="en-GB"/>
              </w:rPr>
            </w:pPr>
            <w:r w:rsidRPr="00F3350F">
              <w:rPr>
                <w:b/>
                <w:lang w:val="en-GB"/>
              </w:rPr>
              <w:t xml:space="preserve">Oracle: </w:t>
            </w:r>
            <w:r w:rsidRPr="00F3350F">
              <w:rPr>
                <w:lang w:val="en-GB"/>
              </w:rPr>
              <w:t>Oracle makes software, called database management systems, to create and manage databases.</w:t>
            </w:r>
          </w:p>
          <w:p w14:paraId="113A2264" w14:textId="77777777" w:rsidR="005175A1" w:rsidRPr="00F3350F" w:rsidRDefault="005175A1" w:rsidP="00112EE3">
            <w:pPr>
              <w:rPr>
                <w:b/>
                <w:lang w:val="en-GB"/>
              </w:rPr>
            </w:pPr>
          </w:p>
          <w:p w14:paraId="7E461FAE" w14:textId="77777777" w:rsidR="005175A1" w:rsidRPr="0029389E" w:rsidRDefault="005175A1" w:rsidP="00112EE3">
            <w:pPr>
              <w:rPr>
                <w:lang w:val="en-GB"/>
              </w:rPr>
            </w:pPr>
            <w:r w:rsidRPr="0029389E">
              <w:rPr>
                <w:b/>
                <w:lang w:val="en-GB"/>
              </w:rPr>
              <w:t>SharePoint:</w:t>
            </w:r>
            <w:r w:rsidRPr="0029389E">
              <w:rPr>
                <w:lang w:val="en-GB"/>
              </w:rPr>
              <w:t xml:space="preserve"> all the information from the systems mentioned above are stored in this online cloud.</w:t>
            </w:r>
          </w:p>
          <w:p w14:paraId="633A4FBE" w14:textId="77777777" w:rsidR="005175A1" w:rsidRPr="00F3350F" w:rsidRDefault="005175A1" w:rsidP="00112EE3">
            <w:pPr>
              <w:rPr>
                <w:lang w:val="en-GB"/>
              </w:rPr>
            </w:pPr>
          </w:p>
        </w:tc>
      </w:tr>
      <w:tr w:rsidR="005175A1" w:rsidRPr="00FE6BA0" w14:paraId="0D5202EE" w14:textId="77777777" w:rsidTr="00112EE3">
        <w:tc>
          <w:tcPr>
            <w:tcW w:w="1555" w:type="dxa"/>
          </w:tcPr>
          <w:p w14:paraId="050F9794" w14:textId="77777777" w:rsidR="005175A1" w:rsidRPr="0029389E" w:rsidRDefault="005175A1" w:rsidP="00112EE3">
            <w:pPr>
              <w:rPr>
                <w:u w:val="words"/>
                <w:lang w:val="en-GB"/>
              </w:rPr>
            </w:pPr>
            <w:r w:rsidRPr="0029389E">
              <w:rPr>
                <w:u w:val="words"/>
                <w:lang w:val="en-GB"/>
              </w:rPr>
              <w:t>What is the new situation?</w:t>
            </w:r>
          </w:p>
        </w:tc>
        <w:tc>
          <w:tcPr>
            <w:tcW w:w="3827" w:type="dxa"/>
          </w:tcPr>
          <w:p w14:paraId="4236AD68" w14:textId="77777777" w:rsidR="005175A1" w:rsidRPr="00F3350F" w:rsidRDefault="005175A1" w:rsidP="00112EE3">
            <w:pPr>
              <w:rPr>
                <w:lang w:val="en-GB"/>
              </w:rPr>
            </w:pPr>
            <w:r w:rsidRPr="00F3350F">
              <w:rPr>
                <w:lang w:val="en-GB"/>
              </w:rPr>
              <w:t xml:space="preserve">This way of working with the manual is relative new (2 years). Everyone who is involved got a training on this new way of working. These trainings are given by the marketing department (instead of an administrational person) and this has caused the culture to shift in a positive </w:t>
            </w:r>
            <w:r>
              <w:rPr>
                <w:lang w:val="en-GB"/>
              </w:rPr>
              <w:t>trajectory i</w:t>
            </w:r>
            <w:r w:rsidRPr="00F3350F">
              <w:rPr>
                <w:lang w:val="en-GB"/>
              </w:rPr>
              <w:t xml:space="preserve">n recent years as </w:t>
            </w:r>
            <w:r>
              <w:rPr>
                <w:lang w:val="en-GB"/>
              </w:rPr>
              <w:t xml:space="preserve">professors are </w:t>
            </w:r>
            <w:r w:rsidRPr="00F3350F">
              <w:rPr>
                <w:lang w:val="en-GB"/>
              </w:rPr>
              <w:t xml:space="preserve">now pushing others to use the manual and the forms in a correct way. </w:t>
            </w:r>
          </w:p>
        </w:tc>
        <w:tc>
          <w:tcPr>
            <w:tcW w:w="3969" w:type="dxa"/>
          </w:tcPr>
          <w:p w14:paraId="46A741CD" w14:textId="77777777" w:rsidR="005175A1" w:rsidRPr="00F3350F" w:rsidRDefault="005175A1" w:rsidP="00112EE3">
            <w:pPr>
              <w:rPr>
                <w:lang w:val="en-GB"/>
              </w:rPr>
            </w:pPr>
            <w:r w:rsidRPr="00F3350F">
              <w:rPr>
                <w:lang w:val="en-GB"/>
              </w:rPr>
              <w:t xml:space="preserve">The projects of TU/e are aimed at research instead of applied science (like HAN and Fontys). They also have more and bigger variety projects because of the many availabilities and faculties within TU/e. </w:t>
            </w:r>
          </w:p>
          <w:p w14:paraId="19943934" w14:textId="77777777" w:rsidR="005175A1" w:rsidRPr="00F3350F" w:rsidRDefault="005175A1" w:rsidP="00112EE3">
            <w:pPr>
              <w:rPr>
                <w:lang w:val="en-GB"/>
              </w:rPr>
            </w:pPr>
          </w:p>
          <w:p w14:paraId="666350A9" w14:textId="77777777" w:rsidR="005175A1" w:rsidRPr="00F3350F" w:rsidRDefault="005175A1" w:rsidP="00112EE3">
            <w:pPr>
              <w:rPr>
                <w:lang w:val="en-GB"/>
              </w:rPr>
            </w:pPr>
            <w:r w:rsidRPr="00F3350F">
              <w:rPr>
                <w:lang w:val="en-GB"/>
              </w:rPr>
              <w:t xml:space="preserve">TU/e </w:t>
            </w:r>
            <w:r>
              <w:rPr>
                <w:lang w:val="en-GB"/>
              </w:rPr>
              <w:t>d</w:t>
            </w:r>
            <w:r w:rsidRPr="0029389E">
              <w:rPr>
                <w:lang w:val="en-GB"/>
              </w:rPr>
              <w:t>ecided that setting up projects have clear separate responsibilities</w:t>
            </w:r>
            <w:r w:rsidRPr="00F3350F">
              <w:rPr>
                <w:lang w:val="en-GB"/>
              </w:rPr>
              <w:t xml:space="preserve">: almost all administration tasks are placed on administrational employees. This is to avoid mistakes and save time for the busy professors, so they only have to focus on the content of the project. </w:t>
            </w:r>
          </w:p>
          <w:p w14:paraId="0B1A5C42" w14:textId="77777777" w:rsidR="005175A1" w:rsidRPr="0029389E" w:rsidRDefault="005175A1" w:rsidP="00112EE3">
            <w:pPr>
              <w:rPr>
                <w:lang w:val="en-GB"/>
              </w:rPr>
            </w:pPr>
          </w:p>
        </w:tc>
      </w:tr>
      <w:tr w:rsidR="005175A1" w:rsidRPr="00FE6BA0" w14:paraId="64449A30" w14:textId="77777777" w:rsidTr="00112EE3">
        <w:tc>
          <w:tcPr>
            <w:tcW w:w="1555" w:type="dxa"/>
          </w:tcPr>
          <w:p w14:paraId="1E472BB8" w14:textId="77777777" w:rsidR="005175A1" w:rsidRPr="0029389E" w:rsidRDefault="005175A1" w:rsidP="00112EE3">
            <w:pPr>
              <w:rPr>
                <w:lang w:val="en-GB"/>
              </w:rPr>
            </w:pPr>
            <w:r w:rsidRPr="0029389E">
              <w:rPr>
                <w:lang w:val="en-GB"/>
              </w:rPr>
              <w:lastRenderedPageBreak/>
              <w:t>Wat are the current pitfalls?</w:t>
            </w:r>
          </w:p>
        </w:tc>
        <w:tc>
          <w:tcPr>
            <w:tcW w:w="3827" w:type="dxa"/>
          </w:tcPr>
          <w:p w14:paraId="2B6501B8" w14:textId="77777777" w:rsidR="005175A1" w:rsidRDefault="005175A1" w:rsidP="00112EE3">
            <w:pPr>
              <w:rPr>
                <w:lang w:val="en-GB"/>
              </w:rPr>
            </w:pPr>
            <w:r w:rsidRPr="0029389E">
              <w:rPr>
                <w:lang w:val="en-GB"/>
              </w:rPr>
              <w:t xml:space="preserve">- </w:t>
            </w:r>
            <w:r w:rsidRPr="00796D56">
              <w:rPr>
                <w:lang w:val="en-GB"/>
              </w:rPr>
              <w:t>From the past</w:t>
            </w:r>
            <w:r>
              <w:rPr>
                <w:lang w:val="en-GB"/>
              </w:rPr>
              <w:t xml:space="preserve"> experience of Frank de </w:t>
            </w:r>
            <w:proofErr w:type="spellStart"/>
            <w:r>
              <w:rPr>
                <w:lang w:val="en-GB"/>
              </w:rPr>
              <w:t>Haan</w:t>
            </w:r>
            <w:proofErr w:type="spellEnd"/>
            <w:r w:rsidRPr="00796D56">
              <w:rPr>
                <w:lang w:val="en-GB"/>
              </w:rPr>
              <w:t>, it could be seen that people wanted to be heard.</w:t>
            </w:r>
            <w:r>
              <w:rPr>
                <w:lang w:val="en-GB"/>
              </w:rPr>
              <w:t xml:space="preserve"> That’s why the manual is updated twice a year. </w:t>
            </w:r>
            <w:r w:rsidRPr="003332F2">
              <w:rPr>
                <w:lang w:val="en-GB"/>
              </w:rPr>
              <w:t xml:space="preserve">Everyone involved is expected to give feedback and </w:t>
            </w:r>
            <w:r>
              <w:rPr>
                <w:lang w:val="en-GB"/>
              </w:rPr>
              <w:t>afterwards the feedback is implemented</w:t>
            </w:r>
            <w:r w:rsidRPr="003332F2">
              <w:rPr>
                <w:lang w:val="en-GB"/>
              </w:rPr>
              <w:t xml:space="preserve">. In fact, people who do not proactively give feedback on the information in the manual </w:t>
            </w:r>
            <w:r>
              <w:rPr>
                <w:lang w:val="en-GB"/>
              </w:rPr>
              <w:t xml:space="preserve">will be </w:t>
            </w:r>
            <w:r w:rsidRPr="003332F2">
              <w:rPr>
                <w:lang w:val="en-GB"/>
              </w:rPr>
              <w:t>approached so that they are still listened to and their motives are noted</w:t>
            </w:r>
            <w:r>
              <w:rPr>
                <w:lang w:val="en-GB"/>
              </w:rPr>
              <w:t xml:space="preserve">. </w:t>
            </w:r>
          </w:p>
          <w:p w14:paraId="5CFFBB72" w14:textId="77777777" w:rsidR="005175A1" w:rsidRDefault="005175A1" w:rsidP="00112EE3">
            <w:pPr>
              <w:rPr>
                <w:lang w:val="en-GB"/>
              </w:rPr>
            </w:pPr>
          </w:p>
          <w:p w14:paraId="3EDE830D" w14:textId="23A43C36" w:rsidR="005175A1" w:rsidRPr="0029115E" w:rsidRDefault="005175A1" w:rsidP="00112EE3">
            <w:pPr>
              <w:rPr>
                <w:lang w:val="en-GB"/>
              </w:rPr>
            </w:pPr>
            <w:r>
              <w:rPr>
                <w:lang w:val="en-GB"/>
              </w:rPr>
              <w:t xml:space="preserve">- Working with an Excel file in a cloud can be dangerous since anyone with access can change the whole content of the document by accident. Finished parts of the document cannot be locked or if someone only needs to fill in a specific part, it is not possible to highlight only the relevant part. </w:t>
            </w:r>
          </w:p>
          <w:p w14:paraId="79565D7D" w14:textId="77777777" w:rsidR="005175A1" w:rsidRDefault="005175A1" w:rsidP="00112EE3">
            <w:pPr>
              <w:rPr>
                <w:lang w:val="en-GB"/>
              </w:rPr>
            </w:pPr>
          </w:p>
          <w:p w14:paraId="014D8777" w14:textId="77777777" w:rsidR="005175A1" w:rsidRPr="00796D56" w:rsidRDefault="005175A1" w:rsidP="00112EE3">
            <w:pPr>
              <w:rPr>
                <w:lang w:val="en-GB"/>
              </w:rPr>
            </w:pPr>
          </w:p>
        </w:tc>
        <w:tc>
          <w:tcPr>
            <w:tcW w:w="3969" w:type="dxa"/>
          </w:tcPr>
          <w:p w14:paraId="165287DF" w14:textId="77777777" w:rsidR="005175A1" w:rsidRDefault="005175A1" w:rsidP="00112EE3">
            <w:pPr>
              <w:rPr>
                <w:lang w:val="en-GB"/>
              </w:rPr>
            </w:pPr>
            <w:r>
              <w:rPr>
                <w:lang w:val="en-GB"/>
              </w:rPr>
              <w:t xml:space="preserve">- </w:t>
            </w:r>
            <w:r w:rsidRPr="0007128F">
              <w:rPr>
                <w:lang w:val="en-GB"/>
              </w:rPr>
              <w:t>The separation of tasks means that basic administrational actions are quickly seen as not done by the professor even though it might be their responsibility. Example of this is keeping track of worked hours: it is difficult to ensure professors to fill out just the weekly hours. Asking for more information then just the hours would be quickly deemed as too much administrative work.</w:t>
            </w:r>
          </w:p>
          <w:p w14:paraId="77332CDB" w14:textId="77777777" w:rsidR="005175A1" w:rsidRDefault="005175A1" w:rsidP="00112EE3">
            <w:pPr>
              <w:rPr>
                <w:lang w:val="en-GB"/>
              </w:rPr>
            </w:pPr>
          </w:p>
          <w:p w14:paraId="014CD7C5" w14:textId="77777777" w:rsidR="005175A1" w:rsidRPr="00C36E74" w:rsidRDefault="005175A1" w:rsidP="00112EE3">
            <w:pPr>
              <w:rPr>
                <w:lang w:val="en-GB"/>
              </w:rPr>
            </w:pPr>
            <w:r>
              <w:rPr>
                <w:lang w:val="en-GB"/>
              </w:rPr>
              <w:t xml:space="preserve">- DIPRO, Oracle and ORCA all use the same data base. Using three systems instead of one takes time to switch and may lead to mistake or system errors.  </w:t>
            </w:r>
          </w:p>
          <w:p w14:paraId="7BFE425B" w14:textId="77777777" w:rsidR="005175A1" w:rsidRPr="0029389E" w:rsidRDefault="005175A1" w:rsidP="00112EE3">
            <w:pPr>
              <w:rPr>
                <w:lang w:val="en-GB"/>
              </w:rPr>
            </w:pPr>
          </w:p>
        </w:tc>
      </w:tr>
      <w:tr w:rsidR="005175A1" w:rsidRPr="00FE6BA0" w14:paraId="69CE63C3" w14:textId="77777777" w:rsidTr="00112EE3">
        <w:tc>
          <w:tcPr>
            <w:tcW w:w="1555" w:type="dxa"/>
          </w:tcPr>
          <w:p w14:paraId="36DC15DB" w14:textId="77777777" w:rsidR="005175A1" w:rsidRPr="0029389E" w:rsidRDefault="005175A1" w:rsidP="00112EE3">
            <w:pPr>
              <w:rPr>
                <w:lang w:val="en-GB"/>
              </w:rPr>
            </w:pPr>
            <w:r w:rsidRPr="0029389E">
              <w:rPr>
                <w:lang w:val="en-GB"/>
              </w:rPr>
              <w:t>What is the desired situation?</w:t>
            </w:r>
          </w:p>
        </w:tc>
        <w:tc>
          <w:tcPr>
            <w:tcW w:w="3827" w:type="dxa"/>
          </w:tcPr>
          <w:p w14:paraId="343F340C" w14:textId="77777777" w:rsidR="005175A1" w:rsidRDefault="005175A1" w:rsidP="00112EE3">
            <w:pPr>
              <w:rPr>
                <w:lang w:val="en-GB"/>
              </w:rPr>
            </w:pPr>
            <w:r>
              <w:rPr>
                <w:lang w:val="en-GB"/>
              </w:rPr>
              <w:t xml:space="preserve">HAN would like to receive more information for monitoring, and not everyone has finished trainings for their roles. </w:t>
            </w:r>
          </w:p>
          <w:p w14:paraId="77BC80C1" w14:textId="77777777" w:rsidR="005175A1" w:rsidRDefault="005175A1" w:rsidP="00112EE3">
            <w:pPr>
              <w:rPr>
                <w:lang w:val="en-GB"/>
              </w:rPr>
            </w:pPr>
            <w:r>
              <w:rPr>
                <w:lang w:val="en-GB"/>
              </w:rPr>
              <w:t xml:space="preserve">HAN would like to see that project leaders are required to have passed certain courses before starting a project, which will be provided through their internal </w:t>
            </w:r>
            <w:proofErr w:type="spellStart"/>
            <w:r>
              <w:rPr>
                <w:lang w:val="en-GB"/>
              </w:rPr>
              <w:t>acadamy</w:t>
            </w:r>
            <w:proofErr w:type="spellEnd"/>
            <w:r>
              <w:rPr>
                <w:lang w:val="en-GB"/>
              </w:rPr>
              <w:t xml:space="preserve">. This would be to help them understand how to be a project manager and the aspects of the project and eliminate time consumption at the beginning of a project. </w:t>
            </w:r>
          </w:p>
          <w:p w14:paraId="15A4687F" w14:textId="77777777" w:rsidR="005175A1" w:rsidRPr="00AC22EA" w:rsidRDefault="005175A1" w:rsidP="00112EE3">
            <w:pPr>
              <w:rPr>
                <w:lang w:val="en-GB"/>
              </w:rPr>
            </w:pPr>
          </w:p>
        </w:tc>
        <w:tc>
          <w:tcPr>
            <w:tcW w:w="3969" w:type="dxa"/>
          </w:tcPr>
          <w:p w14:paraId="5F4997B1" w14:textId="77777777" w:rsidR="005175A1" w:rsidRDefault="005175A1" w:rsidP="00112EE3">
            <w:pPr>
              <w:rPr>
                <w:lang w:val="en-GB"/>
              </w:rPr>
            </w:pPr>
            <w:r>
              <w:rPr>
                <w:lang w:val="en-GB"/>
              </w:rPr>
              <w:t>To keep administration and project management separated, but mostly a new system which includes all three of the currently used systems in one.</w:t>
            </w:r>
          </w:p>
          <w:p w14:paraId="254D4D0D" w14:textId="77777777" w:rsidR="005175A1" w:rsidRDefault="005175A1" w:rsidP="00112EE3">
            <w:pPr>
              <w:rPr>
                <w:lang w:val="en-GB"/>
              </w:rPr>
            </w:pPr>
          </w:p>
          <w:p w14:paraId="2191A6D8" w14:textId="77777777" w:rsidR="005175A1" w:rsidRDefault="005175A1" w:rsidP="00112EE3">
            <w:pPr>
              <w:rPr>
                <w:lang w:val="en-GB"/>
              </w:rPr>
            </w:pPr>
          </w:p>
          <w:p w14:paraId="6BBA6C01" w14:textId="77777777" w:rsidR="005175A1" w:rsidRDefault="005175A1" w:rsidP="000D0F2F">
            <w:pPr>
              <w:keepNext/>
              <w:rPr>
                <w:lang w:val="en-GB"/>
              </w:rPr>
            </w:pPr>
          </w:p>
        </w:tc>
      </w:tr>
    </w:tbl>
    <w:p w14:paraId="2DD6245B" w14:textId="0C0AF438" w:rsidR="005175A1" w:rsidRPr="0029389E" w:rsidRDefault="000D0F2F" w:rsidP="000D0F2F">
      <w:pPr>
        <w:pStyle w:val="Bijschrift"/>
        <w:rPr>
          <w:i w:val="0"/>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002669EB" w:rsidRPr="0029389E">
        <w:rPr>
          <w:lang w:val="en-GB"/>
        </w:rPr>
        <w:t>2</w:t>
      </w:r>
      <w:r w:rsidRPr="0029389E">
        <w:rPr>
          <w:lang w:val="en-GB"/>
        </w:rPr>
        <w:fldChar w:fldCharType="end"/>
      </w:r>
      <w:r w:rsidRPr="0029389E">
        <w:rPr>
          <w:lang w:val="en-GB"/>
        </w:rPr>
        <w:t xml:space="preserve">: Best and good practices HAN &amp; </w:t>
      </w:r>
      <w:proofErr w:type="spellStart"/>
      <w:r w:rsidRPr="0029389E">
        <w:rPr>
          <w:lang w:val="en-GB"/>
        </w:rPr>
        <w:t>TUe</w:t>
      </w:r>
      <w:proofErr w:type="spellEnd"/>
    </w:p>
    <w:p w14:paraId="0B3D7BD9" w14:textId="00433298" w:rsidR="005175A1" w:rsidRPr="00F62B25" w:rsidRDefault="00C54596" w:rsidP="00C54596">
      <w:pPr>
        <w:pStyle w:val="Kop3"/>
        <w:ind w:left="720"/>
        <w:rPr>
          <w:lang w:val="en-GB"/>
        </w:rPr>
      </w:pPr>
      <w:bookmarkStart w:id="52" w:name="_Toc87970354"/>
      <w:bookmarkStart w:id="53" w:name="_Toc93489395"/>
      <w:r>
        <w:rPr>
          <w:lang w:val="en-GB"/>
        </w:rPr>
        <w:t xml:space="preserve">4.2.5 </w:t>
      </w:r>
      <w:r w:rsidR="005175A1">
        <w:rPr>
          <w:lang w:val="en-GB"/>
        </w:rPr>
        <w:t>Benchmark test/conclusion</w:t>
      </w:r>
      <w:bookmarkEnd w:id="52"/>
      <w:bookmarkEnd w:id="53"/>
    </w:p>
    <w:p w14:paraId="50C4DD91" w14:textId="2A825D21" w:rsidR="005175A1" w:rsidRPr="0029389E" w:rsidRDefault="005175A1" w:rsidP="00D479AC">
      <w:pPr>
        <w:rPr>
          <w:lang w:val="en-GB"/>
        </w:rPr>
      </w:pPr>
      <w:r w:rsidRPr="0029389E">
        <w:rPr>
          <w:lang w:val="en-GB"/>
        </w:rPr>
        <w:t>For the benchmark test, look at the table above to compare the situations. The biggest differences between</w:t>
      </w:r>
      <w:r w:rsidR="00D479AC" w:rsidRPr="0029389E">
        <w:rPr>
          <w:lang w:val="en-GB"/>
        </w:rPr>
        <w:t xml:space="preserve"> </w:t>
      </w:r>
      <w:r w:rsidRPr="0029389E">
        <w:rPr>
          <w:lang w:val="en-GB"/>
        </w:rPr>
        <w:t xml:space="preserve">TU/e and de HAN in project requesting and project management is that TU/e keeps administration and project management separated, where HAN believes it is good that all </w:t>
      </w:r>
      <w:r w:rsidR="00BA3E6B" w:rsidRPr="0029389E">
        <w:rPr>
          <w:lang w:val="en-GB"/>
        </w:rPr>
        <w:t>parties</w:t>
      </w:r>
      <w:r w:rsidRPr="0029389E">
        <w:rPr>
          <w:lang w:val="en-GB"/>
        </w:rPr>
        <w:t xml:space="preserve"> involved know everything. HAN tries to accomplish this by giving internal trainings to employees and gauge everyone’s opinion and feedback on the current way of working which they afterwards implement in a new manual.</w:t>
      </w:r>
    </w:p>
    <w:p w14:paraId="663B938D" w14:textId="77777777" w:rsidR="00BA3E6B" w:rsidRPr="0029389E" w:rsidRDefault="00BA3E6B" w:rsidP="00D479AC">
      <w:pPr>
        <w:rPr>
          <w:lang w:val="en-GB"/>
        </w:rPr>
      </w:pPr>
    </w:p>
    <w:p w14:paraId="2B74E42F" w14:textId="723DAB86" w:rsidR="005175A1" w:rsidRPr="0029389E" w:rsidRDefault="005175A1" w:rsidP="00D479AC">
      <w:pPr>
        <w:rPr>
          <w:lang w:val="en-GB"/>
        </w:rPr>
      </w:pPr>
      <w:r w:rsidRPr="0029389E">
        <w:rPr>
          <w:lang w:val="en-GB"/>
        </w:rPr>
        <w:t xml:space="preserve">TU/e has digitalized their project requesting and managing for the biggest part, but they are currently working with three different systems in which it is hard to connect and link information. Also, it is confusing working with several systems at the same time and is it easier to make administrational errors. </w:t>
      </w:r>
    </w:p>
    <w:p w14:paraId="42EA1DB4" w14:textId="77777777" w:rsidR="00BA3E6B" w:rsidRPr="0029389E" w:rsidRDefault="00BA3E6B" w:rsidP="00D479AC">
      <w:pPr>
        <w:rPr>
          <w:lang w:val="en-GB"/>
        </w:rPr>
      </w:pPr>
    </w:p>
    <w:p w14:paraId="3E62B71E" w14:textId="42CA9EDF" w:rsidR="005175A1" w:rsidRPr="0029389E" w:rsidRDefault="005175A1" w:rsidP="00D479AC">
      <w:pPr>
        <w:rPr>
          <w:lang w:val="en-GB"/>
        </w:rPr>
      </w:pPr>
      <w:r w:rsidRPr="0029389E">
        <w:rPr>
          <w:lang w:val="en-GB"/>
        </w:rPr>
        <w:t xml:space="preserve">The most important factors to consider for Fontys are both the </w:t>
      </w:r>
      <w:r w:rsidR="00BA3E6B" w:rsidRPr="0029389E">
        <w:rPr>
          <w:lang w:val="en-GB"/>
        </w:rPr>
        <w:t>digitization</w:t>
      </w:r>
      <w:r w:rsidRPr="0029389E">
        <w:rPr>
          <w:lang w:val="en-GB"/>
        </w:rPr>
        <w:t xml:space="preserve"> of the administrative tasks at TU/e and the involvement of all staff at HAN. A combination of these two could lead to a clear overview in terms of administration and the involvement of all parties that are part of a project application are exactly aware of what the state of affairs is, which all can lead to a more efficient way of working with less chaos and stress.</w:t>
      </w:r>
    </w:p>
    <w:p w14:paraId="6AF8ADED" w14:textId="77777777" w:rsidR="00103876" w:rsidRPr="0029389E" w:rsidRDefault="00103876" w:rsidP="00D479AC">
      <w:pPr>
        <w:rPr>
          <w:lang w:val="en-GB"/>
        </w:rPr>
      </w:pPr>
    </w:p>
    <w:p w14:paraId="248BC6BE" w14:textId="19397A56" w:rsidR="004E1019" w:rsidRPr="0029389E" w:rsidRDefault="004E1019" w:rsidP="00BB634E">
      <w:pPr>
        <w:pStyle w:val="Kop2"/>
        <w:rPr>
          <w:lang w:val="en-GB"/>
        </w:rPr>
      </w:pPr>
      <w:bookmarkStart w:id="54" w:name="_Toc93489396"/>
      <w:r w:rsidRPr="0029389E">
        <w:rPr>
          <w:lang w:val="en-GB"/>
        </w:rPr>
        <w:lastRenderedPageBreak/>
        <w:t>What does the desired situation look like and what are the requirements?</w:t>
      </w:r>
      <w:bookmarkEnd w:id="54"/>
    </w:p>
    <w:p w14:paraId="0E4D6B70" w14:textId="77777777" w:rsidR="00BB634E" w:rsidRPr="0029389E" w:rsidRDefault="00BB634E" w:rsidP="00BB634E">
      <w:pPr>
        <w:rPr>
          <w:lang w:val="en-GB"/>
        </w:rPr>
      </w:pPr>
    </w:p>
    <w:p w14:paraId="6101F560" w14:textId="12F57645" w:rsidR="004E1019" w:rsidRPr="0029389E" w:rsidRDefault="004E1019" w:rsidP="00825501">
      <w:pPr>
        <w:pStyle w:val="Kop3"/>
        <w:numPr>
          <w:ilvl w:val="2"/>
          <w:numId w:val="6"/>
        </w:numPr>
        <w:rPr>
          <w:lang w:val="en-GB"/>
        </w:rPr>
      </w:pPr>
      <w:bookmarkStart w:id="55" w:name="_Toc93489397"/>
      <w:r w:rsidRPr="0029389E">
        <w:rPr>
          <w:lang w:val="en-GB"/>
        </w:rPr>
        <w:t>Approach</w:t>
      </w:r>
      <w:bookmarkEnd w:id="55"/>
    </w:p>
    <w:p w14:paraId="100DACAD" w14:textId="02691FF6" w:rsidR="00BC229D" w:rsidRDefault="00CE2E5E" w:rsidP="004E1019">
      <w:pPr>
        <w:pStyle w:val="Plattetekst"/>
      </w:pPr>
      <w:r>
        <w:t xml:space="preserve">Research question three is cut up in different section which are displayed in figure </w:t>
      </w:r>
      <w:r w:rsidR="00E756A8">
        <w:t xml:space="preserve">4. </w:t>
      </w:r>
      <w:r w:rsidR="007471E0">
        <w:t>Firstly the interviews which are mentioned in previous chapters are held and used for exploring the user requirements. Secondly, a literature study is conducted on what</w:t>
      </w:r>
      <w:r w:rsidR="000C4898">
        <w:t xml:space="preserve"> other universities do for their project management. Thirdly, a document analysis is conducted on the previous work of </w:t>
      </w:r>
      <w:proofErr w:type="spellStart"/>
      <w:r w:rsidR="007471E0">
        <w:t>PersuhaanIT</w:t>
      </w:r>
      <w:proofErr w:type="spellEnd"/>
      <w:r w:rsidR="007471E0">
        <w:t xml:space="preserve"> and</w:t>
      </w:r>
      <w:r w:rsidR="000C4898">
        <w:t xml:space="preserve"> </w:t>
      </w:r>
      <w:proofErr w:type="spellStart"/>
      <w:r w:rsidR="000C4898">
        <w:t>Delloite</w:t>
      </w:r>
      <w:proofErr w:type="spellEnd"/>
      <w:r w:rsidR="000C4898">
        <w:t>. The most important diagram is displayed in figure 5. These requirements are then prioritised</w:t>
      </w:r>
      <w:r w:rsidR="00820BD4">
        <w:t xml:space="preserve"> by using the </w:t>
      </w:r>
      <w:proofErr w:type="spellStart"/>
      <w:r w:rsidR="00820BD4">
        <w:t>MoSCo</w:t>
      </w:r>
      <w:r w:rsidR="009D3FD1">
        <w:t>W</w:t>
      </w:r>
      <w:proofErr w:type="spellEnd"/>
      <w:r w:rsidR="009D3FD1">
        <w:t xml:space="preserve"> analysis. Which </w:t>
      </w:r>
      <w:r w:rsidR="00C0595D">
        <w:t xml:space="preserve">is </w:t>
      </w:r>
      <w:r w:rsidR="002547CA">
        <w:t xml:space="preserve">created by Brainwave and </w:t>
      </w:r>
      <w:r w:rsidR="00C0595D">
        <w:t xml:space="preserve">located in </w:t>
      </w:r>
      <w:proofErr w:type="spellStart"/>
      <w:r w:rsidR="002547CA">
        <w:t>LowCode</w:t>
      </w:r>
      <w:proofErr w:type="spellEnd"/>
      <w:r w:rsidR="002547CA">
        <w:t xml:space="preserve"> Requirements V2 (</w:t>
      </w:r>
      <w:r w:rsidR="005B0787">
        <w:t>Appendix B</w:t>
      </w:r>
      <w:r w:rsidR="002547CA">
        <w:t>)</w:t>
      </w:r>
      <w:r w:rsidR="00433D61">
        <w:t xml:space="preserve">. This document is then peer reviewed with the client </w:t>
      </w:r>
      <w:proofErr w:type="spellStart"/>
      <w:r w:rsidR="00433D61">
        <w:t>Rutger</w:t>
      </w:r>
      <w:proofErr w:type="spellEnd"/>
      <w:r w:rsidR="00433D61">
        <w:t xml:space="preserve"> </w:t>
      </w:r>
      <w:proofErr w:type="spellStart"/>
      <w:r w:rsidR="00433D61">
        <w:t>Lippits</w:t>
      </w:r>
      <w:proofErr w:type="spellEnd"/>
      <w:r w:rsidR="00433D61">
        <w:t xml:space="preserve">. </w:t>
      </w:r>
    </w:p>
    <w:p w14:paraId="5D1D2E1C" w14:textId="77EBDCC1" w:rsidR="00C8187C" w:rsidRDefault="00BC229D" w:rsidP="00D95A10">
      <w:pPr>
        <w:pStyle w:val="Plattetekst"/>
        <w:jc w:val="center"/>
        <w:rPr>
          <w:noProof/>
        </w:rPr>
      </w:pPr>
      <w:r>
        <w:rPr>
          <w:noProof/>
        </w:rPr>
        <w:drawing>
          <wp:inline distT="0" distB="0" distL="0" distR="0" wp14:anchorId="73B14F02" wp14:editId="4F2C46A7">
            <wp:extent cx="3076575" cy="2030980"/>
            <wp:effectExtent l="0" t="0" r="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8452" t="7184" r="10894" b="6966"/>
                    <a:stretch/>
                  </pic:blipFill>
                  <pic:spPr bwMode="auto">
                    <a:xfrm>
                      <a:off x="0" y="0"/>
                      <a:ext cx="3085494" cy="2036868"/>
                    </a:xfrm>
                    <a:prstGeom prst="rect">
                      <a:avLst/>
                    </a:prstGeom>
                    <a:noFill/>
                    <a:ln>
                      <a:noFill/>
                    </a:ln>
                    <a:extLst>
                      <a:ext uri="{53640926-AAD7-44D8-BBD7-CCE9431645EC}">
                        <a14:shadowObscured xmlns:a14="http://schemas.microsoft.com/office/drawing/2010/main"/>
                      </a:ext>
                    </a:extLst>
                  </pic:spPr>
                </pic:pic>
              </a:graphicData>
            </a:graphic>
          </wp:inline>
        </w:drawing>
      </w:r>
    </w:p>
    <w:p w14:paraId="50DEF1B2" w14:textId="22C97B9F" w:rsidR="00604055" w:rsidRDefault="00C8187C" w:rsidP="00D95A10">
      <w:pPr>
        <w:pStyle w:val="Bijschrift"/>
        <w:jc w:val="center"/>
        <w:rPr>
          <w:lang w:val="en-GB"/>
        </w:rPr>
      </w:pPr>
      <w:r w:rsidRPr="0017267A">
        <w:rPr>
          <w:lang w:val="en-GB"/>
        </w:rPr>
        <w:t xml:space="preserve">Figure </w:t>
      </w:r>
      <w:r w:rsidRPr="0017267A">
        <w:rPr>
          <w:lang w:val="en-GB"/>
        </w:rPr>
        <w:fldChar w:fldCharType="begin"/>
      </w:r>
      <w:r w:rsidRPr="0017267A">
        <w:rPr>
          <w:lang w:val="en-GB"/>
        </w:rPr>
        <w:instrText xml:space="preserve"> SEQ Figure \* ARABIC </w:instrText>
      </w:r>
      <w:r w:rsidRPr="0017267A">
        <w:rPr>
          <w:lang w:val="en-GB"/>
        </w:rPr>
        <w:fldChar w:fldCharType="separate"/>
      </w:r>
      <w:r w:rsidRPr="0017267A">
        <w:rPr>
          <w:noProof/>
          <w:lang w:val="en-GB"/>
        </w:rPr>
        <w:t>4</w:t>
      </w:r>
      <w:r w:rsidRPr="0017267A">
        <w:rPr>
          <w:lang w:val="en-GB"/>
        </w:rPr>
        <w:fldChar w:fldCharType="end"/>
      </w:r>
      <w:r w:rsidRPr="0017267A">
        <w:rPr>
          <w:lang w:val="en-GB"/>
        </w:rPr>
        <w:t xml:space="preserve"> Approach Research Question 3</w:t>
      </w:r>
    </w:p>
    <w:p w14:paraId="6851C1D5" w14:textId="77777777" w:rsidR="00E43052" w:rsidRPr="00E43052" w:rsidRDefault="00E43052" w:rsidP="00E43052">
      <w:pPr>
        <w:rPr>
          <w:lang w:val="en-GB"/>
        </w:rPr>
      </w:pPr>
    </w:p>
    <w:p w14:paraId="395FE69A" w14:textId="05F62625" w:rsidR="00BB634E" w:rsidRPr="0029389E" w:rsidRDefault="00BB634E" w:rsidP="00BB634E">
      <w:pPr>
        <w:rPr>
          <w:lang w:val="en-GB"/>
        </w:rPr>
      </w:pPr>
      <w:r w:rsidRPr="0029389E">
        <w:rPr>
          <w:lang w:val="en-GB"/>
        </w:rPr>
        <w:t xml:space="preserve">Deloitte made diagrams </w:t>
      </w:r>
      <w:r w:rsidR="00604055" w:rsidRPr="0029389E">
        <w:rPr>
          <w:lang w:val="en-GB"/>
        </w:rPr>
        <w:t>on what</w:t>
      </w:r>
      <w:r w:rsidRPr="0029389E">
        <w:rPr>
          <w:lang w:val="en-GB"/>
        </w:rPr>
        <w:t xml:space="preserve"> the desired situation looks like. The process starts with an idea for a project and will have the application for the subsidy request as the last step:</w:t>
      </w:r>
    </w:p>
    <w:p w14:paraId="2F1E841A" w14:textId="4F221250" w:rsidR="00BB634E" w:rsidRPr="0029389E" w:rsidRDefault="00D95A10" w:rsidP="00BB634E">
      <w:pPr>
        <w:rPr>
          <w:sz w:val="18"/>
          <w:szCs w:val="18"/>
          <w:lang w:val="en-GB"/>
        </w:rPr>
      </w:pPr>
      <w:r w:rsidRPr="0029389E">
        <w:rPr>
          <w:lang w:val="en-GB"/>
        </w:rPr>
        <mc:AlternateContent>
          <mc:Choice Requires="wps">
            <w:drawing>
              <wp:anchor distT="0" distB="0" distL="114300" distR="114300" simplePos="0" relativeHeight="251658279" behindDoc="0" locked="0" layoutInCell="1" allowOverlap="1" wp14:anchorId="3C63D464" wp14:editId="69255BBB">
                <wp:simplePos x="0" y="0"/>
                <wp:positionH relativeFrom="page">
                  <wp:align>left</wp:align>
                </wp:positionH>
                <wp:positionV relativeFrom="paragraph">
                  <wp:posOffset>3983355</wp:posOffset>
                </wp:positionV>
                <wp:extent cx="7753350" cy="2190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7753350" cy="219075"/>
                        </a:xfrm>
                        <a:prstGeom prst="rect">
                          <a:avLst/>
                        </a:prstGeom>
                        <a:solidFill>
                          <a:prstClr val="white"/>
                        </a:solidFill>
                        <a:ln>
                          <a:noFill/>
                        </a:ln>
                      </wps:spPr>
                      <wps:txbx>
                        <w:txbxContent>
                          <w:p w14:paraId="33627012" w14:textId="3BB65C32" w:rsidR="00604055" w:rsidRPr="00A6510F" w:rsidRDefault="00604055" w:rsidP="00604055">
                            <w:pPr>
                              <w:pStyle w:val="Bijschrift"/>
                              <w:rPr>
                                <w:noProof/>
                                <w:sz w:val="20"/>
                                <w:szCs w:val="20"/>
                              </w:rPr>
                            </w:pPr>
                            <w:proofErr w:type="spellStart"/>
                            <w:r>
                              <w:t>Figure</w:t>
                            </w:r>
                            <w:proofErr w:type="spellEnd"/>
                            <w:r>
                              <w:t xml:space="preserve"> </w:t>
                            </w:r>
                            <w:r>
                              <w:fldChar w:fldCharType="begin"/>
                            </w:r>
                            <w:r>
                              <w:instrText xml:space="preserve"> SEQ Figure \* ARABIC </w:instrText>
                            </w:r>
                            <w:r>
                              <w:fldChar w:fldCharType="separate"/>
                            </w:r>
                            <w:r w:rsidR="00C8187C">
                              <w:rPr>
                                <w:noProof/>
                              </w:rPr>
                              <w:t>5</w:t>
                            </w:r>
                            <w:r>
                              <w:fldChar w:fldCharType="end"/>
                            </w:r>
                            <w:r>
                              <w:t xml:space="preserve"> </w:t>
                            </w:r>
                            <w:proofErr w:type="spellStart"/>
                            <w:r w:rsidRPr="00C00B3A">
                              <w:t>Subsidy</w:t>
                            </w:r>
                            <w:proofErr w:type="spellEnd"/>
                            <w:r w:rsidRPr="00C00B3A">
                              <w:t xml:space="preserve"> </w:t>
                            </w:r>
                            <w:proofErr w:type="spellStart"/>
                            <w:r w:rsidRPr="00C00B3A">
                              <w:t>Request</w:t>
                            </w:r>
                            <w:proofErr w:type="spellEnd"/>
                            <w:r w:rsidRPr="00C00B3A">
                              <w:t xml:space="preserve"> </w:t>
                            </w:r>
                            <w:proofErr w:type="spellStart"/>
                            <w:r w:rsidRPr="00C00B3A">
                              <w:t>Process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D464" id="Text Box 19" o:spid="_x0000_s1028" type="#_x0000_t202" style="position:absolute;margin-left:0;margin-top:313.65pt;width:610.5pt;height:17.25pt;z-index:25165827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" stroked="f">
                <v:textbox inset="0,0,0,0">
                  <w:txbxContent>
                    <w:p w14:paraId="33627012" w14:textId="3BB65C32" w:rsidR="00604055" w:rsidRPr="00A6510F" w:rsidRDefault="00604055" w:rsidP="00604055">
                      <w:pPr>
                        <w:pStyle w:val="Bijschrift"/>
                        <w:rPr>
                          <w:noProof/>
                          <w:sz w:val="20"/>
                          <w:szCs w:val="20"/>
                        </w:rPr>
                      </w:pPr>
                      <w:proofErr w:type="spellStart"/>
                      <w:r>
                        <w:t>Figure</w:t>
                      </w:r>
                      <w:proofErr w:type="spellEnd"/>
                      <w:r>
                        <w:t xml:space="preserve"> </w:t>
                      </w:r>
                      <w:r>
                        <w:fldChar w:fldCharType="begin"/>
                      </w:r>
                      <w:r>
                        <w:instrText xml:space="preserve"> SEQ Figure \* ARABIC </w:instrText>
                      </w:r>
                      <w:r>
                        <w:fldChar w:fldCharType="separate"/>
                      </w:r>
                      <w:r w:rsidR="00C8187C">
                        <w:rPr>
                          <w:noProof/>
                        </w:rPr>
                        <w:t>5</w:t>
                      </w:r>
                      <w:r>
                        <w:fldChar w:fldCharType="end"/>
                      </w:r>
                      <w:r>
                        <w:t xml:space="preserve"> </w:t>
                      </w:r>
                      <w:proofErr w:type="spellStart"/>
                      <w:r w:rsidRPr="00C00B3A">
                        <w:t>Subsidy</w:t>
                      </w:r>
                      <w:proofErr w:type="spellEnd"/>
                      <w:r w:rsidRPr="00C00B3A">
                        <w:t xml:space="preserve"> </w:t>
                      </w:r>
                      <w:proofErr w:type="spellStart"/>
                      <w:r w:rsidRPr="00C00B3A">
                        <w:t>Request</w:t>
                      </w:r>
                      <w:proofErr w:type="spellEnd"/>
                      <w:r w:rsidRPr="00C00B3A">
                        <w:t xml:space="preserve"> </w:t>
                      </w:r>
                      <w:proofErr w:type="spellStart"/>
                      <w:r w:rsidRPr="00C00B3A">
                        <w:t>Process</w:t>
                      </w:r>
                      <w:proofErr w:type="spellEnd"/>
                    </w:p>
                  </w:txbxContent>
                </v:textbox>
                <w10:wrap type="square" anchorx="page"/>
              </v:shape>
            </w:pict>
          </mc:Fallback>
        </mc:AlternateContent>
      </w:r>
      <w:r w:rsidR="005B0787" w:rsidRPr="0029389E">
        <w:rPr>
          <w:lang w:val="en-GB"/>
        </w:rPr>
        <w:drawing>
          <wp:anchor distT="0" distB="0" distL="114300" distR="114300" simplePos="0" relativeHeight="251658252" behindDoc="1" locked="0" layoutInCell="1" allowOverlap="1" wp14:anchorId="71629ED4" wp14:editId="0BD225EB">
            <wp:simplePos x="0" y="0"/>
            <wp:positionH relativeFrom="page">
              <wp:align>right</wp:align>
            </wp:positionH>
            <wp:positionV relativeFrom="paragraph">
              <wp:posOffset>161290</wp:posOffset>
            </wp:positionV>
            <wp:extent cx="7553325" cy="3757295"/>
            <wp:effectExtent l="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553325" cy="3757295"/>
                    </a:xfrm>
                    <a:prstGeom prst="rect">
                      <a:avLst/>
                    </a:prstGeom>
                  </pic:spPr>
                </pic:pic>
              </a:graphicData>
            </a:graphic>
            <wp14:sizeRelH relativeFrom="margin">
              <wp14:pctWidth>0</wp14:pctWidth>
            </wp14:sizeRelH>
            <wp14:sizeRelV relativeFrom="margin">
              <wp14:pctHeight>0</wp14:pctHeight>
            </wp14:sizeRelV>
          </wp:anchor>
        </w:drawing>
      </w:r>
      <w:r w:rsidR="00604055" w:rsidRPr="0029389E">
        <w:rPr>
          <w:lang w:val="en-GB"/>
        </w:rPr>
        <mc:AlternateContent>
          <mc:Choice Requires="wps">
            <w:drawing>
              <wp:anchor distT="0" distB="0" distL="114300" distR="114300" simplePos="0" relativeHeight="251658253" behindDoc="0" locked="0" layoutInCell="1" allowOverlap="1" wp14:anchorId="4C197C96" wp14:editId="32A83141">
                <wp:simplePos x="0" y="0"/>
                <wp:positionH relativeFrom="page">
                  <wp:align>left</wp:align>
                </wp:positionH>
                <wp:positionV relativeFrom="paragraph">
                  <wp:posOffset>3960445</wp:posOffset>
                </wp:positionV>
                <wp:extent cx="7772400" cy="635"/>
                <wp:effectExtent l="0" t="0" r="0" b="1905"/>
                <wp:wrapSquare wrapText="bothSides"/>
                <wp:docPr id="12" name="Tekstvak 12"/>
                <wp:cNvGraphicFramePr/>
                <a:graphic xmlns:a="http://schemas.openxmlformats.org/drawingml/2006/main">
                  <a:graphicData uri="http://schemas.microsoft.com/office/word/2010/wordprocessingShape">
                    <wps:wsp>
                      <wps:cNvSpPr txBox="1"/>
                      <wps:spPr>
                        <a:xfrm>
                          <a:off x="0" y="0"/>
                          <a:ext cx="7772400" cy="635"/>
                        </a:xfrm>
                        <a:prstGeom prst="rect">
                          <a:avLst/>
                        </a:prstGeom>
                        <a:solidFill>
                          <a:prstClr val="white"/>
                        </a:solidFill>
                        <a:ln>
                          <a:noFill/>
                        </a:ln>
                      </wps:spPr>
                      <wps:txbx>
                        <w:txbxContent>
                          <w:p w14:paraId="18E54588" w14:textId="29B6C571" w:rsidR="000D0F2F" w:rsidRPr="00612B1C" w:rsidRDefault="000D0F2F" w:rsidP="000D0F2F">
                            <w:pPr>
                              <w:pStyle w:val="Bijschrift"/>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97C96" id="Tekstvak 12" o:spid="_x0000_s1029" type="#_x0000_t202" style="position:absolute;margin-left:0;margin-top:311.85pt;width:612pt;height:.05pt;z-index:251658253;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8vGgIAAD8EAAAOAAAAZHJzL2Uyb0RvYy54bWysU8Fu2zAMvQ/YPwi6L07SrSm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bDb9OKaQpNjtzad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" stroked="f">
                <v:textbox style="mso-fit-shape-to-text:t" inset="0,0,0,0">
                  <w:txbxContent>
                    <w:p w14:paraId="18E54588" w14:textId="29B6C571" w:rsidR="000D0F2F" w:rsidRPr="00612B1C" w:rsidRDefault="000D0F2F" w:rsidP="000D0F2F">
                      <w:pPr>
                        <w:pStyle w:val="Bijschrift"/>
                        <w:rPr>
                          <w:noProof/>
                          <w:sz w:val="20"/>
                          <w:szCs w:val="20"/>
                        </w:rPr>
                      </w:pPr>
                    </w:p>
                  </w:txbxContent>
                </v:textbox>
                <w10:wrap type="square" anchorx="page"/>
              </v:shape>
            </w:pict>
          </mc:Fallback>
        </mc:AlternateContent>
      </w:r>
    </w:p>
    <w:p w14:paraId="610B253B" w14:textId="1E0DCACD" w:rsidR="00494837" w:rsidRPr="0029389E" w:rsidRDefault="00494837" w:rsidP="00494837">
      <w:pPr>
        <w:pStyle w:val="Kop3"/>
        <w:numPr>
          <w:ilvl w:val="2"/>
          <w:numId w:val="6"/>
        </w:numPr>
        <w:rPr>
          <w:lang w:val="en-GB"/>
        </w:rPr>
      </w:pPr>
      <w:bookmarkStart w:id="56" w:name="_Toc93489398"/>
      <w:r w:rsidRPr="0029389E">
        <w:rPr>
          <w:lang w:val="en-GB"/>
        </w:rPr>
        <w:lastRenderedPageBreak/>
        <w:t>Requirements</w:t>
      </w:r>
      <w:bookmarkEnd w:id="56"/>
    </w:p>
    <w:p w14:paraId="6A3553DC" w14:textId="77777777" w:rsidR="00652028" w:rsidRPr="0029389E" w:rsidRDefault="00652028" w:rsidP="00BB634E">
      <w:pPr>
        <w:rPr>
          <w:lang w:val="en-GB"/>
        </w:rPr>
      </w:pPr>
    </w:p>
    <w:p w14:paraId="6933506C" w14:textId="33C39A87" w:rsidR="00494837" w:rsidRPr="0029389E" w:rsidRDefault="00494837" w:rsidP="00BB634E">
      <w:pPr>
        <w:rPr>
          <w:lang w:val="en-GB"/>
        </w:rPr>
      </w:pPr>
      <w:r w:rsidRPr="0029389E">
        <w:rPr>
          <w:lang w:val="en-GB"/>
        </w:rPr>
        <w:t xml:space="preserve">These requirements are coming the previous document analysis, literature study and interviews. Brainwave has summarized them and categories them into different types of requirements </w:t>
      </w:r>
      <w:r w:rsidR="0059445C" w:rsidRPr="0029389E">
        <w:rPr>
          <w:lang w:val="en-GB"/>
        </w:rPr>
        <w:t xml:space="preserve">these are business requirements in table </w:t>
      </w:r>
      <w:r w:rsidR="00150A01">
        <w:rPr>
          <w:lang w:val="en-GB"/>
        </w:rPr>
        <w:t>3</w:t>
      </w:r>
      <w:r w:rsidR="0059445C" w:rsidRPr="0029389E">
        <w:rPr>
          <w:lang w:val="en-GB"/>
        </w:rPr>
        <w:t xml:space="preserve">, user requirements in table </w:t>
      </w:r>
      <w:r w:rsidR="00150A01">
        <w:rPr>
          <w:lang w:val="en-GB"/>
        </w:rPr>
        <w:t>4</w:t>
      </w:r>
      <w:r w:rsidR="0059445C" w:rsidRPr="0029389E">
        <w:rPr>
          <w:lang w:val="en-GB"/>
        </w:rPr>
        <w:t xml:space="preserve">, functional requirements in table </w:t>
      </w:r>
      <w:r w:rsidR="00150A01">
        <w:rPr>
          <w:lang w:val="en-GB"/>
        </w:rPr>
        <w:t>5</w:t>
      </w:r>
      <w:r w:rsidR="0059445C" w:rsidRPr="0029389E">
        <w:rPr>
          <w:lang w:val="en-GB"/>
        </w:rPr>
        <w:t xml:space="preserve">, non-function requirements in table </w:t>
      </w:r>
      <w:r w:rsidR="00150A01">
        <w:rPr>
          <w:lang w:val="en-GB"/>
        </w:rPr>
        <w:t>6</w:t>
      </w:r>
      <w:r w:rsidR="0059445C" w:rsidRPr="0029389E">
        <w:rPr>
          <w:lang w:val="en-GB"/>
        </w:rPr>
        <w:t xml:space="preserve"> and technical requirements</w:t>
      </w:r>
      <w:r w:rsidR="00A6219A">
        <w:rPr>
          <w:lang w:val="en-GB"/>
        </w:rPr>
        <w:t xml:space="preserve"> in table 7</w:t>
      </w:r>
      <w:r w:rsidR="0059445C" w:rsidRPr="0029389E">
        <w:rPr>
          <w:lang w:val="en-GB"/>
        </w:rPr>
        <w:t xml:space="preserve">. All these requirements are then </w:t>
      </w:r>
      <w:proofErr w:type="spellStart"/>
      <w:r w:rsidR="0059445C" w:rsidRPr="0029389E">
        <w:rPr>
          <w:lang w:val="en-GB"/>
        </w:rPr>
        <w:t>analyzed</w:t>
      </w:r>
      <w:proofErr w:type="spellEnd"/>
      <w:r w:rsidR="0059445C" w:rsidRPr="0029389E">
        <w:rPr>
          <w:lang w:val="en-GB"/>
        </w:rPr>
        <w:t xml:space="preserve"> using the </w:t>
      </w:r>
      <w:proofErr w:type="spellStart"/>
      <w:r w:rsidR="0059445C" w:rsidRPr="0029389E">
        <w:rPr>
          <w:lang w:val="en-GB"/>
        </w:rPr>
        <w:t>MoSCoW</w:t>
      </w:r>
      <w:proofErr w:type="spellEnd"/>
      <w:r w:rsidR="0059445C" w:rsidRPr="0029389E">
        <w:rPr>
          <w:lang w:val="en-GB"/>
        </w:rPr>
        <w:t xml:space="preserve"> method. This method consist of categorizing these requirements into four sections, ranked from highest to lowest priority: Must have, should have, could have and won’t have. W. </w:t>
      </w:r>
      <w:r w:rsidR="004A2B32" w:rsidRPr="0029389E">
        <w:rPr>
          <w:lang w:val="en-GB"/>
        </w:rPr>
        <w:t>Additional information can be found in Appendix B</w:t>
      </w:r>
    </w:p>
    <w:p w14:paraId="3246769F" w14:textId="77777777" w:rsidR="00494837" w:rsidRPr="0029389E" w:rsidRDefault="00494837" w:rsidP="00BB634E">
      <w:pPr>
        <w:rPr>
          <w:lang w:val="en-GB"/>
        </w:rPr>
      </w:pPr>
    </w:p>
    <w:p w14:paraId="5AF0446B" w14:textId="49DE210D" w:rsidR="000034E7" w:rsidRPr="0029389E" w:rsidRDefault="000034E7" w:rsidP="004A2B32">
      <w:pPr>
        <w:rPr>
          <w:lang w:val="en-GB"/>
        </w:rPr>
      </w:pPr>
    </w:p>
    <w:p w14:paraId="4C1CA185" w14:textId="5F963DC8" w:rsidR="004A2B32" w:rsidRPr="0029389E" w:rsidRDefault="004A2B32" w:rsidP="004A2B32">
      <w:pPr>
        <w:pStyle w:val="Bijschrift"/>
        <w:keepNext/>
        <w:rPr>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00E34BB2" w:rsidRPr="0029389E">
        <w:rPr>
          <w:noProof/>
          <w:lang w:val="en-GB"/>
        </w:rPr>
        <w:t>3</w:t>
      </w:r>
      <w:r w:rsidRPr="0029389E">
        <w:rPr>
          <w:lang w:val="en-GB"/>
        </w:rPr>
        <w:fldChar w:fldCharType="end"/>
      </w:r>
      <w:r w:rsidRPr="0029389E">
        <w:rPr>
          <w:lang w:val="en-GB"/>
        </w:rPr>
        <w:t xml:space="preserve"> Business Requirements</w:t>
      </w:r>
      <w:r w:rsidR="0029389E">
        <w:rPr>
          <w:lang w:val="en-GB"/>
        </w:rPr>
        <w:t xml:space="preserve"> Proof-Of-Concept</w:t>
      </w:r>
    </w:p>
    <w:tbl>
      <w:tblPr>
        <w:tblStyle w:val="Tabelraster"/>
        <w:tblW w:w="9067" w:type="dxa"/>
        <w:tblLook w:val="04A0" w:firstRow="1" w:lastRow="0" w:firstColumn="1" w:lastColumn="0" w:noHBand="0" w:noVBand="1"/>
      </w:tblPr>
      <w:tblGrid>
        <w:gridCol w:w="846"/>
        <w:gridCol w:w="1626"/>
        <w:gridCol w:w="3902"/>
        <w:gridCol w:w="2693"/>
      </w:tblGrid>
      <w:tr w:rsidR="000034E7" w:rsidRPr="0029389E" w14:paraId="5EBA9706" w14:textId="77777777" w:rsidTr="003E058B">
        <w:tc>
          <w:tcPr>
            <w:tcW w:w="846" w:type="dxa"/>
          </w:tcPr>
          <w:p w14:paraId="4E7D9091" w14:textId="77777777" w:rsidR="000034E7" w:rsidRPr="0029389E" w:rsidRDefault="000034E7" w:rsidP="003E058B">
            <w:pPr>
              <w:rPr>
                <w:lang w:val="en-GB"/>
              </w:rPr>
            </w:pPr>
            <w:r w:rsidRPr="0029389E">
              <w:rPr>
                <w:lang w:val="en-GB"/>
              </w:rPr>
              <w:t>Code</w:t>
            </w:r>
          </w:p>
        </w:tc>
        <w:tc>
          <w:tcPr>
            <w:tcW w:w="1626" w:type="dxa"/>
          </w:tcPr>
          <w:p w14:paraId="421FE065" w14:textId="77777777" w:rsidR="000034E7" w:rsidRPr="0029389E" w:rsidRDefault="000034E7" w:rsidP="003E058B">
            <w:pPr>
              <w:rPr>
                <w:lang w:val="en-GB"/>
              </w:rPr>
            </w:pPr>
            <w:r w:rsidRPr="0029389E">
              <w:rPr>
                <w:lang w:val="en-GB"/>
              </w:rPr>
              <w:t>Title</w:t>
            </w:r>
          </w:p>
        </w:tc>
        <w:tc>
          <w:tcPr>
            <w:tcW w:w="3902" w:type="dxa"/>
          </w:tcPr>
          <w:p w14:paraId="5BF054BD" w14:textId="77777777" w:rsidR="000034E7" w:rsidRPr="0029389E" w:rsidRDefault="000034E7" w:rsidP="003E058B">
            <w:pPr>
              <w:rPr>
                <w:lang w:val="en-GB"/>
              </w:rPr>
            </w:pPr>
            <w:r w:rsidRPr="0029389E">
              <w:rPr>
                <w:lang w:val="en-GB"/>
              </w:rPr>
              <w:t>Description</w:t>
            </w:r>
          </w:p>
        </w:tc>
        <w:tc>
          <w:tcPr>
            <w:tcW w:w="2693" w:type="dxa"/>
          </w:tcPr>
          <w:p w14:paraId="2DEFAC88" w14:textId="77777777" w:rsidR="000034E7" w:rsidRPr="0029389E" w:rsidRDefault="000034E7" w:rsidP="003E058B">
            <w:pPr>
              <w:rPr>
                <w:lang w:val="en-GB"/>
              </w:rPr>
            </w:pPr>
            <w:proofErr w:type="spellStart"/>
            <w:r w:rsidRPr="0029389E">
              <w:rPr>
                <w:lang w:val="en-GB"/>
              </w:rPr>
              <w:t>MoSCoW</w:t>
            </w:r>
            <w:proofErr w:type="spellEnd"/>
          </w:p>
        </w:tc>
      </w:tr>
      <w:tr w:rsidR="000034E7" w:rsidRPr="0029389E" w14:paraId="1ED77C90" w14:textId="77777777" w:rsidTr="003E058B">
        <w:tc>
          <w:tcPr>
            <w:tcW w:w="846" w:type="dxa"/>
          </w:tcPr>
          <w:p w14:paraId="3740B52B" w14:textId="77777777" w:rsidR="000034E7" w:rsidRPr="0029389E" w:rsidRDefault="000034E7" w:rsidP="003E058B">
            <w:pPr>
              <w:rPr>
                <w:lang w:val="en-GB"/>
              </w:rPr>
            </w:pPr>
            <w:r w:rsidRPr="0029389E">
              <w:rPr>
                <w:lang w:val="en-GB"/>
              </w:rPr>
              <w:t>BR-01</w:t>
            </w:r>
          </w:p>
        </w:tc>
        <w:tc>
          <w:tcPr>
            <w:tcW w:w="1626" w:type="dxa"/>
          </w:tcPr>
          <w:p w14:paraId="4873135A" w14:textId="77777777" w:rsidR="000034E7" w:rsidRPr="0029389E" w:rsidRDefault="000034E7" w:rsidP="003E058B">
            <w:pPr>
              <w:rPr>
                <w:lang w:val="en-GB"/>
              </w:rPr>
            </w:pPr>
            <w:r w:rsidRPr="0029389E">
              <w:rPr>
                <w:lang w:val="en-GB"/>
              </w:rPr>
              <w:t>Central Process</w:t>
            </w:r>
          </w:p>
        </w:tc>
        <w:tc>
          <w:tcPr>
            <w:tcW w:w="3902" w:type="dxa"/>
          </w:tcPr>
          <w:p w14:paraId="01BA50A5" w14:textId="77777777" w:rsidR="000034E7" w:rsidRPr="0029389E" w:rsidRDefault="000034E7" w:rsidP="003E058B">
            <w:pPr>
              <w:rPr>
                <w:lang w:val="en-GB"/>
              </w:rPr>
            </w:pPr>
            <w:r w:rsidRPr="0029389E">
              <w:rPr>
                <w:lang w:val="en-GB"/>
              </w:rPr>
              <w:t>The client wants to apply for one central process for a (subsidy) project.</w:t>
            </w:r>
          </w:p>
        </w:tc>
        <w:tc>
          <w:tcPr>
            <w:tcW w:w="2693" w:type="dxa"/>
          </w:tcPr>
          <w:p w14:paraId="63B48176" w14:textId="77777777" w:rsidR="000034E7" w:rsidRPr="0029389E" w:rsidRDefault="000034E7" w:rsidP="003E058B">
            <w:pPr>
              <w:rPr>
                <w:b/>
                <w:bCs/>
                <w:lang w:val="en-GB"/>
              </w:rPr>
            </w:pPr>
            <w:r w:rsidRPr="0029389E">
              <w:rPr>
                <w:b/>
                <w:bCs/>
                <w:lang w:val="en-GB"/>
              </w:rPr>
              <w:t>Must Have</w:t>
            </w:r>
          </w:p>
        </w:tc>
      </w:tr>
      <w:tr w:rsidR="000034E7" w:rsidRPr="0029389E" w14:paraId="64340651" w14:textId="77777777" w:rsidTr="003E058B">
        <w:tc>
          <w:tcPr>
            <w:tcW w:w="846" w:type="dxa"/>
          </w:tcPr>
          <w:p w14:paraId="4BD271FC" w14:textId="77777777" w:rsidR="000034E7" w:rsidRPr="0029389E" w:rsidRDefault="000034E7" w:rsidP="003E058B">
            <w:pPr>
              <w:rPr>
                <w:lang w:val="en-GB"/>
              </w:rPr>
            </w:pPr>
            <w:r w:rsidRPr="0029389E">
              <w:rPr>
                <w:lang w:val="en-GB"/>
              </w:rPr>
              <w:t>BR-02</w:t>
            </w:r>
          </w:p>
        </w:tc>
        <w:tc>
          <w:tcPr>
            <w:tcW w:w="1626" w:type="dxa"/>
          </w:tcPr>
          <w:p w14:paraId="636BA9EF" w14:textId="77777777" w:rsidR="000034E7" w:rsidRPr="0029389E" w:rsidRDefault="000034E7" w:rsidP="003E058B">
            <w:pPr>
              <w:rPr>
                <w:lang w:val="en-GB"/>
              </w:rPr>
            </w:pPr>
            <w:r w:rsidRPr="0029389E">
              <w:rPr>
                <w:lang w:val="en-GB"/>
              </w:rPr>
              <w:t>Progress Insight</w:t>
            </w:r>
          </w:p>
        </w:tc>
        <w:tc>
          <w:tcPr>
            <w:tcW w:w="3902" w:type="dxa"/>
          </w:tcPr>
          <w:p w14:paraId="34632A6A" w14:textId="77777777" w:rsidR="000034E7" w:rsidRPr="0029389E" w:rsidRDefault="000034E7" w:rsidP="003E058B">
            <w:pPr>
              <w:rPr>
                <w:lang w:val="en-GB"/>
              </w:rPr>
            </w:pPr>
            <w:r w:rsidRPr="0029389E">
              <w:rPr>
                <w:lang w:val="en-GB"/>
              </w:rPr>
              <w:t>The client must have more insight into the progress of the project.</w:t>
            </w:r>
          </w:p>
        </w:tc>
        <w:tc>
          <w:tcPr>
            <w:tcW w:w="2693" w:type="dxa"/>
          </w:tcPr>
          <w:p w14:paraId="5B5EF042" w14:textId="77777777" w:rsidR="000034E7" w:rsidRPr="0029389E" w:rsidRDefault="000034E7" w:rsidP="003E058B">
            <w:pPr>
              <w:rPr>
                <w:b/>
                <w:bCs/>
                <w:lang w:val="en-GB"/>
              </w:rPr>
            </w:pPr>
            <w:r w:rsidRPr="0029389E">
              <w:rPr>
                <w:b/>
                <w:lang w:val="en-GB"/>
              </w:rPr>
              <w:t xml:space="preserve">Won’t Have </w:t>
            </w:r>
          </w:p>
        </w:tc>
      </w:tr>
      <w:tr w:rsidR="000034E7" w:rsidRPr="0029389E" w14:paraId="73C211E5" w14:textId="77777777" w:rsidTr="003E058B">
        <w:tc>
          <w:tcPr>
            <w:tcW w:w="846" w:type="dxa"/>
          </w:tcPr>
          <w:p w14:paraId="3AE3324F" w14:textId="77777777" w:rsidR="000034E7" w:rsidRPr="0029389E" w:rsidRDefault="000034E7" w:rsidP="003E058B">
            <w:pPr>
              <w:rPr>
                <w:lang w:val="en-GB"/>
              </w:rPr>
            </w:pPr>
            <w:r w:rsidRPr="0029389E">
              <w:rPr>
                <w:lang w:val="en-GB"/>
              </w:rPr>
              <w:t>BR-03</w:t>
            </w:r>
          </w:p>
        </w:tc>
        <w:tc>
          <w:tcPr>
            <w:tcW w:w="1626" w:type="dxa"/>
          </w:tcPr>
          <w:p w14:paraId="390DD538" w14:textId="77777777" w:rsidR="000034E7" w:rsidRPr="0029389E" w:rsidRDefault="000034E7" w:rsidP="003E058B">
            <w:pPr>
              <w:rPr>
                <w:lang w:val="en-GB"/>
              </w:rPr>
            </w:pPr>
            <w:r w:rsidRPr="0029389E">
              <w:rPr>
                <w:lang w:val="en-GB"/>
              </w:rPr>
              <w:t>Financial Dashboard</w:t>
            </w:r>
          </w:p>
        </w:tc>
        <w:tc>
          <w:tcPr>
            <w:tcW w:w="3902" w:type="dxa"/>
          </w:tcPr>
          <w:p w14:paraId="62B99AFC" w14:textId="77777777" w:rsidR="000034E7" w:rsidRPr="0029389E" w:rsidRDefault="000034E7" w:rsidP="003E058B">
            <w:pPr>
              <w:rPr>
                <w:lang w:val="en-GB"/>
              </w:rPr>
            </w:pPr>
            <w:r w:rsidRPr="0029389E">
              <w:rPr>
                <w:lang w:val="en-GB"/>
              </w:rPr>
              <w:t>The client wants a dashboard for the current financial status of approval.</w:t>
            </w:r>
          </w:p>
        </w:tc>
        <w:tc>
          <w:tcPr>
            <w:tcW w:w="2693" w:type="dxa"/>
          </w:tcPr>
          <w:p w14:paraId="057BA6FE" w14:textId="77777777" w:rsidR="000034E7" w:rsidRPr="0029389E" w:rsidRDefault="000034E7" w:rsidP="003E058B">
            <w:pPr>
              <w:rPr>
                <w:b/>
                <w:bCs/>
                <w:lang w:val="en-GB"/>
              </w:rPr>
            </w:pPr>
            <w:r w:rsidRPr="0029389E">
              <w:rPr>
                <w:b/>
                <w:bCs/>
                <w:lang w:val="en-GB"/>
              </w:rPr>
              <w:t>Should Have</w:t>
            </w:r>
          </w:p>
        </w:tc>
      </w:tr>
    </w:tbl>
    <w:p w14:paraId="77358429" w14:textId="77777777" w:rsidR="000034E7" w:rsidRPr="0029389E" w:rsidRDefault="000034E7" w:rsidP="000034E7">
      <w:pPr>
        <w:pStyle w:val="Plattetekst"/>
      </w:pPr>
    </w:p>
    <w:p w14:paraId="5B1C1067" w14:textId="4720F26F" w:rsidR="000034E7" w:rsidRPr="0029389E" w:rsidRDefault="000034E7" w:rsidP="00851102">
      <w:pPr>
        <w:rPr>
          <w:lang w:val="en-GB"/>
        </w:rPr>
      </w:pPr>
    </w:p>
    <w:p w14:paraId="7B98B0EB" w14:textId="47DDD9F3" w:rsidR="004A2B32" w:rsidRPr="0029389E" w:rsidRDefault="004A2B32" w:rsidP="004A2B32">
      <w:pPr>
        <w:pStyle w:val="Bijschrift"/>
        <w:keepNext/>
        <w:rPr>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00E34BB2" w:rsidRPr="0029389E">
        <w:rPr>
          <w:noProof/>
          <w:lang w:val="en-GB"/>
        </w:rPr>
        <w:t>4</w:t>
      </w:r>
      <w:r w:rsidRPr="0029389E">
        <w:rPr>
          <w:lang w:val="en-GB"/>
        </w:rPr>
        <w:fldChar w:fldCharType="end"/>
      </w:r>
      <w:r w:rsidRPr="0029389E">
        <w:rPr>
          <w:lang w:val="en-GB"/>
        </w:rPr>
        <w:t xml:space="preserve"> User Requirements</w:t>
      </w:r>
      <w:r w:rsidR="0029389E">
        <w:rPr>
          <w:lang w:val="en-GB"/>
        </w:rPr>
        <w:t xml:space="preserve"> Proof-Of-Concept</w:t>
      </w:r>
    </w:p>
    <w:tbl>
      <w:tblPr>
        <w:tblStyle w:val="Tabelraster"/>
        <w:tblW w:w="9067" w:type="dxa"/>
        <w:tblLook w:val="04A0" w:firstRow="1" w:lastRow="0" w:firstColumn="1" w:lastColumn="0" w:noHBand="0" w:noVBand="1"/>
      </w:tblPr>
      <w:tblGrid>
        <w:gridCol w:w="846"/>
        <w:gridCol w:w="1626"/>
        <w:gridCol w:w="3902"/>
        <w:gridCol w:w="2693"/>
      </w:tblGrid>
      <w:tr w:rsidR="000034E7" w:rsidRPr="0029389E" w14:paraId="7916135E" w14:textId="77777777" w:rsidTr="003E058B">
        <w:tc>
          <w:tcPr>
            <w:tcW w:w="846" w:type="dxa"/>
          </w:tcPr>
          <w:p w14:paraId="5EAE34D4" w14:textId="77777777" w:rsidR="000034E7" w:rsidRPr="0029389E" w:rsidRDefault="000034E7" w:rsidP="003E058B">
            <w:pPr>
              <w:rPr>
                <w:lang w:val="en-GB"/>
              </w:rPr>
            </w:pPr>
            <w:r w:rsidRPr="0029389E">
              <w:rPr>
                <w:lang w:val="en-GB"/>
              </w:rPr>
              <w:t>Code</w:t>
            </w:r>
          </w:p>
        </w:tc>
        <w:tc>
          <w:tcPr>
            <w:tcW w:w="1626" w:type="dxa"/>
          </w:tcPr>
          <w:p w14:paraId="5C2D9B0E" w14:textId="77777777" w:rsidR="000034E7" w:rsidRPr="0029389E" w:rsidRDefault="000034E7" w:rsidP="003E058B">
            <w:pPr>
              <w:rPr>
                <w:lang w:val="en-GB"/>
              </w:rPr>
            </w:pPr>
            <w:r w:rsidRPr="0029389E">
              <w:rPr>
                <w:lang w:val="en-GB"/>
              </w:rPr>
              <w:t>Title</w:t>
            </w:r>
          </w:p>
        </w:tc>
        <w:tc>
          <w:tcPr>
            <w:tcW w:w="3902" w:type="dxa"/>
          </w:tcPr>
          <w:p w14:paraId="5CA25375" w14:textId="77777777" w:rsidR="000034E7" w:rsidRPr="0029389E" w:rsidRDefault="000034E7" w:rsidP="003E058B">
            <w:pPr>
              <w:rPr>
                <w:lang w:val="en-GB"/>
              </w:rPr>
            </w:pPr>
            <w:r w:rsidRPr="0029389E">
              <w:rPr>
                <w:lang w:val="en-GB"/>
              </w:rPr>
              <w:t>Description</w:t>
            </w:r>
          </w:p>
        </w:tc>
        <w:tc>
          <w:tcPr>
            <w:tcW w:w="2693" w:type="dxa"/>
          </w:tcPr>
          <w:p w14:paraId="5A689482" w14:textId="77777777" w:rsidR="000034E7" w:rsidRPr="0029389E" w:rsidRDefault="000034E7" w:rsidP="003E058B">
            <w:pPr>
              <w:rPr>
                <w:lang w:val="en-GB"/>
              </w:rPr>
            </w:pPr>
            <w:proofErr w:type="spellStart"/>
            <w:r w:rsidRPr="0029389E">
              <w:rPr>
                <w:lang w:val="en-GB"/>
              </w:rPr>
              <w:t>MoSCoW</w:t>
            </w:r>
            <w:proofErr w:type="spellEnd"/>
          </w:p>
        </w:tc>
      </w:tr>
      <w:tr w:rsidR="000034E7" w:rsidRPr="0029389E" w14:paraId="14046956" w14:textId="77777777" w:rsidTr="003E058B">
        <w:tc>
          <w:tcPr>
            <w:tcW w:w="846" w:type="dxa"/>
          </w:tcPr>
          <w:p w14:paraId="5EF1FCAD" w14:textId="77777777" w:rsidR="000034E7" w:rsidRPr="0029389E" w:rsidRDefault="000034E7" w:rsidP="003E058B">
            <w:pPr>
              <w:rPr>
                <w:lang w:val="en-GB"/>
              </w:rPr>
            </w:pPr>
            <w:r w:rsidRPr="0029389E">
              <w:rPr>
                <w:lang w:val="en-GB"/>
              </w:rPr>
              <w:t>UR-01</w:t>
            </w:r>
          </w:p>
        </w:tc>
        <w:tc>
          <w:tcPr>
            <w:tcW w:w="1626" w:type="dxa"/>
          </w:tcPr>
          <w:p w14:paraId="047758AF" w14:textId="77777777" w:rsidR="000034E7" w:rsidRPr="0029389E" w:rsidRDefault="000034E7" w:rsidP="003E058B">
            <w:pPr>
              <w:rPr>
                <w:lang w:val="en-GB"/>
              </w:rPr>
            </w:pPr>
            <w:r w:rsidRPr="0029389E">
              <w:rPr>
                <w:lang w:val="en-GB"/>
              </w:rPr>
              <w:t>Overview #1</w:t>
            </w:r>
          </w:p>
        </w:tc>
        <w:tc>
          <w:tcPr>
            <w:tcW w:w="3902" w:type="dxa"/>
          </w:tcPr>
          <w:p w14:paraId="7191F143" w14:textId="77777777" w:rsidR="000034E7" w:rsidRPr="0029389E" w:rsidRDefault="000034E7" w:rsidP="003E058B">
            <w:pPr>
              <w:rPr>
                <w:lang w:val="en-GB"/>
              </w:rPr>
            </w:pPr>
            <w:r w:rsidRPr="0029389E">
              <w:rPr>
                <w:lang w:val="en-GB"/>
              </w:rPr>
              <w:t>The user can see an overview, in the form of a dashboard, of the tasks of different employees.</w:t>
            </w:r>
          </w:p>
        </w:tc>
        <w:tc>
          <w:tcPr>
            <w:tcW w:w="2693" w:type="dxa"/>
          </w:tcPr>
          <w:p w14:paraId="06E18051" w14:textId="77777777" w:rsidR="000034E7" w:rsidRPr="0029389E" w:rsidRDefault="000034E7" w:rsidP="003E058B">
            <w:pPr>
              <w:rPr>
                <w:lang w:val="en-GB"/>
              </w:rPr>
            </w:pPr>
            <w:r w:rsidRPr="0029389E">
              <w:rPr>
                <w:b/>
                <w:lang w:val="en-GB"/>
              </w:rPr>
              <w:t>Won’t Have</w:t>
            </w:r>
          </w:p>
        </w:tc>
      </w:tr>
      <w:tr w:rsidR="000034E7" w:rsidRPr="0029389E" w14:paraId="5F7857D8" w14:textId="77777777" w:rsidTr="003E058B">
        <w:tc>
          <w:tcPr>
            <w:tcW w:w="846" w:type="dxa"/>
          </w:tcPr>
          <w:p w14:paraId="0849CDC8" w14:textId="77777777" w:rsidR="000034E7" w:rsidRPr="0029389E" w:rsidRDefault="000034E7" w:rsidP="003E058B">
            <w:pPr>
              <w:rPr>
                <w:lang w:val="en-GB"/>
              </w:rPr>
            </w:pPr>
            <w:r w:rsidRPr="0029389E">
              <w:rPr>
                <w:lang w:val="en-GB"/>
              </w:rPr>
              <w:t>UR-02</w:t>
            </w:r>
          </w:p>
        </w:tc>
        <w:tc>
          <w:tcPr>
            <w:tcW w:w="1626" w:type="dxa"/>
          </w:tcPr>
          <w:p w14:paraId="1268145A" w14:textId="77777777" w:rsidR="000034E7" w:rsidRPr="0029389E" w:rsidRDefault="000034E7" w:rsidP="003E058B">
            <w:pPr>
              <w:rPr>
                <w:lang w:val="en-GB"/>
              </w:rPr>
            </w:pPr>
            <w:r w:rsidRPr="0029389E">
              <w:rPr>
                <w:lang w:val="en-GB"/>
              </w:rPr>
              <w:t>Dashboard #1</w:t>
            </w:r>
          </w:p>
        </w:tc>
        <w:tc>
          <w:tcPr>
            <w:tcW w:w="3902" w:type="dxa"/>
          </w:tcPr>
          <w:p w14:paraId="3DE177FE" w14:textId="77777777" w:rsidR="000034E7" w:rsidRPr="0029389E" w:rsidRDefault="000034E7" w:rsidP="003E058B">
            <w:pPr>
              <w:rPr>
                <w:lang w:val="en-GB"/>
              </w:rPr>
            </w:pPr>
            <w:r w:rsidRPr="0029389E">
              <w:rPr>
                <w:lang w:val="en-GB"/>
              </w:rPr>
              <w:t>The user can see the progress of the current projects in a dashboard.</w:t>
            </w:r>
          </w:p>
        </w:tc>
        <w:tc>
          <w:tcPr>
            <w:tcW w:w="2693" w:type="dxa"/>
          </w:tcPr>
          <w:p w14:paraId="0DC52710" w14:textId="77777777" w:rsidR="000034E7" w:rsidRPr="0029389E" w:rsidRDefault="000034E7" w:rsidP="003E058B">
            <w:pPr>
              <w:rPr>
                <w:b/>
                <w:lang w:val="en-GB"/>
              </w:rPr>
            </w:pPr>
            <w:r w:rsidRPr="0029389E">
              <w:rPr>
                <w:b/>
                <w:lang w:val="en-GB"/>
              </w:rPr>
              <w:t>Won’t Have</w:t>
            </w:r>
          </w:p>
        </w:tc>
      </w:tr>
      <w:tr w:rsidR="000034E7" w:rsidRPr="0029389E" w14:paraId="1667BC19" w14:textId="77777777" w:rsidTr="003E058B">
        <w:trPr>
          <w:trHeight w:val="608"/>
        </w:trPr>
        <w:tc>
          <w:tcPr>
            <w:tcW w:w="846" w:type="dxa"/>
          </w:tcPr>
          <w:p w14:paraId="26CEDACD" w14:textId="77777777" w:rsidR="000034E7" w:rsidRPr="0029389E" w:rsidRDefault="000034E7" w:rsidP="003E058B">
            <w:pPr>
              <w:rPr>
                <w:lang w:val="en-GB"/>
              </w:rPr>
            </w:pPr>
            <w:r w:rsidRPr="0029389E">
              <w:rPr>
                <w:lang w:val="en-GB"/>
              </w:rPr>
              <w:t>UR-03</w:t>
            </w:r>
          </w:p>
        </w:tc>
        <w:tc>
          <w:tcPr>
            <w:tcW w:w="1626" w:type="dxa"/>
          </w:tcPr>
          <w:p w14:paraId="68ACC270" w14:textId="77777777" w:rsidR="000034E7" w:rsidRPr="0029389E" w:rsidRDefault="000034E7" w:rsidP="003E058B">
            <w:pPr>
              <w:rPr>
                <w:lang w:val="en-GB"/>
              </w:rPr>
            </w:pPr>
            <w:r w:rsidRPr="0029389E">
              <w:rPr>
                <w:lang w:val="en-GB"/>
              </w:rPr>
              <w:t>Overview #2</w:t>
            </w:r>
          </w:p>
        </w:tc>
        <w:tc>
          <w:tcPr>
            <w:tcW w:w="3902" w:type="dxa"/>
          </w:tcPr>
          <w:p w14:paraId="46AC25F8" w14:textId="77777777" w:rsidR="000034E7" w:rsidRPr="0029389E" w:rsidRDefault="000034E7" w:rsidP="003E058B">
            <w:pPr>
              <w:rPr>
                <w:lang w:val="en-GB"/>
              </w:rPr>
            </w:pPr>
            <w:r w:rsidRPr="0029389E">
              <w:rPr>
                <w:lang w:val="en-GB"/>
              </w:rPr>
              <w:t>The user can see an overview of all available and involved parties from team members to consortium.</w:t>
            </w:r>
          </w:p>
        </w:tc>
        <w:tc>
          <w:tcPr>
            <w:tcW w:w="2693" w:type="dxa"/>
          </w:tcPr>
          <w:p w14:paraId="5539686B" w14:textId="77777777" w:rsidR="000034E7" w:rsidRPr="0029389E" w:rsidRDefault="000034E7" w:rsidP="003E058B">
            <w:pPr>
              <w:rPr>
                <w:b/>
                <w:bCs/>
                <w:lang w:val="en-GB"/>
              </w:rPr>
            </w:pPr>
            <w:r w:rsidRPr="0029389E">
              <w:rPr>
                <w:b/>
                <w:lang w:val="en-GB"/>
              </w:rPr>
              <w:t>Won’t Have</w:t>
            </w:r>
          </w:p>
        </w:tc>
      </w:tr>
      <w:tr w:rsidR="000034E7" w:rsidRPr="0029389E" w14:paraId="171349DE" w14:textId="77777777" w:rsidTr="003E058B">
        <w:tc>
          <w:tcPr>
            <w:tcW w:w="846" w:type="dxa"/>
          </w:tcPr>
          <w:p w14:paraId="24A7BBCA" w14:textId="77777777" w:rsidR="000034E7" w:rsidRPr="0029389E" w:rsidRDefault="000034E7" w:rsidP="003E058B">
            <w:pPr>
              <w:rPr>
                <w:lang w:val="en-GB"/>
              </w:rPr>
            </w:pPr>
            <w:r w:rsidRPr="0029389E">
              <w:rPr>
                <w:lang w:val="en-GB"/>
              </w:rPr>
              <w:t>UR-04</w:t>
            </w:r>
          </w:p>
        </w:tc>
        <w:tc>
          <w:tcPr>
            <w:tcW w:w="1626" w:type="dxa"/>
          </w:tcPr>
          <w:p w14:paraId="51DBEA68" w14:textId="77777777" w:rsidR="000034E7" w:rsidRPr="0029389E" w:rsidRDefault="000034E7" w:rsidP="003E058B">
            <w:pPr>
              <w:rPr>
                <w:lang w:val="en-GB"/>
              </w:rPr>
            </w:pPr>
            <w:r w:rsidRPr="0029389E">
              <w:rPr>
                <w:lang w:val="en-GB"/>
              </w:rPr>
              <w:t>Overview #3</w:t>
            </w:r>
          </w:p>
        </w:tc>
        <w:tc>
          <w:tcPr>
            <w:tcW w:w="3902" w:type="dxa"/>
          </w:tcPr>
          <w:p w14:paraId="7CBC7031" w14:textId="77777777" w:rsidR="000034E7" w:rsidRPr="0029389E" w:rsidRDefault="000034E7" w:rsidP="003E058B">
            <w:pPr>
              <w:rPr>
                <w:lang w:val="en-GB"/>
              </w:rPr>
            </w:pPr>
            <w:r w:rsidRPr="0029389E">
              <w:rPr>
                <w:lang w:val="en-GB"/>
              </w:rPr>
              <w:t>The user can see an overview of all the projects categorized in ‘Applied for’, ‘In-Progress’ and ‘Finished’</w:t>
            </w:r>
          </w:p>
        </w:tc>
        <w:tc>
          <w:tcPr>
            <w:tcW w:w="2693" w:type="dxa"/>
          </w:tcPr>
          <w:p w14:paraId="642914E4" w14:textId="77777777" w:rsidR="000034E7" w:rsidRPr="0029389E" w:rsidRDefault="000034E7" w:rsidP="003E058B">
            <w:pPr>
              <w:rPr>
                <w:b/>
                <w:bCs/>
                <w:lang w:val="en-GB"/>
              </w:rPr>
            </w:pPr>
            <w:r w:rsidRPr="0029389E">
              <w:rPr>
                <w:b/>
                <w:lang w:val="en-GB"/>
              </w:rPr>
              <w:t>Won’t Have</w:t>
            </w:r>
          </w:p>
        </w:tc>
      </w:tr>
      <w:tr w:rsidR="000034E7" w:rsidRPr="0029389E" w14:paraId="3931FDE4" w14:textId="77777777" w:rsidTr="003E058B">
        <w:tc>
          <w:tcPr>
            <w:tcW w:w="846" w:type="dxa"/>
          </w:tcPr>
          <w:p w14:paraId="5A0597B9" w14:textId="77777777" w:rsidR="000034E7" w:rsidRPr="0029389E" w:rsidRDefault="000034E7" w:rsidP="003E058B">
            <w:pPr>
              <w:rPr>
                <w:lang w:val="en-GB"/>
              </w:rPr>
            </w:pPr>
            <w:r w:rsidRPr="0029389E">
              <w:rPr>
                <w:lang w:val="en-GB"/>
              </w:rPr>
              <w:t>UR-05</w:t>
            </w:r>
          </w:p>
        </w:tc>
        <w:tc>
          <w:tcPr>
            <w:tcW w:w="1626" w:type="dxa"/>
          </w:tcPr>
          <w:p w14:paraId="239A7863" w14:textId="77777777" w:rsidR="000034E7" w:rsidRPr="0029389E" w:rsidRDefault="000034E7" w:rsidP="003E058B">
            <w:pPr>
              <w:rPr>
                <w:lang w:val="en-GB"/>
              </w:rPr>
            </w:pPr>
            <w:r w:rsidRPr="0029389E">
              <w:rPr>
                <w:lang w:val="en-GB"/>
              </w:rPr>
              <w:t>Dashboard #2</w:t>
            </w:r>
          </w:p>
        </w:tc>
        <w:tc>
          <w:tcPr>
            <w:tcW w:w="3902" w:type="dxa"/>
          </w:tcPr>
          <w:p w14:paraId="7809422E" w14:textId="77777777" w:rsidR="000034E7" w:rsidRPr="0029389E" w:rsidRDefault="000034E7" w:rsidP="003E058B">
            <w:pPr>
              <w:rPr>
                <w:lang w:val="en-GB"/>
              </w:rPr>
            </w:pPr>
            <w:r w:rsidRPr="0029389E">
              <w:rPr>
                <w:lang w:val="en-GB"/>
              </w:rPr>
              <w:t>The user can see a dashboard where the KPI’s ‘Return’, ‘Drop-out’ &amp; ‘</w:t>
            </w:r>
            <w:proofErr w:type="spellStart"/>
            <w:r w:rsidRPr="0029389E">
              <w:rPr>
                <w:lang w:val="en-GB"/>
              </w:rPr>
              <w:t>Succes</w:t>
            </w:r>
            <w:proofErr w:type="spellEnd"/>
            <w:r w:rsidRPr="0029389E">
              <w:rPr>
                <w:lang w:val="en-GB"/>
              </w:rPr>
              <w:t>-Rate’ is visualized.</w:t>
            </w:r>
          </w:p>
        </w:tc>
        <w:tc>
          <w:tcPr>
            <w:tcW w:w="2693" w:type="dxa"/>
          </w:tcPr>
          <w:p w14:paraId="163CE536" w14:textId="77777777" w:rsidR="000034E7" w:rsidRPr="0029389E" w:rsidRDefault="000034E7" w:rsidP="003E058B">
            <w:pPr>
              <w:rPr>
                <w:b/>
                <w:lang w:val="en-GB"/>
              </w:rPr>
            </w:pPr>
            <w:r w:rsidRPr="0029389E">
              <w:rPr>
                <w:b/>
                <w:lang w:val="en-GB"/>
              </w:rPr>
              <w:t>Won’t Have</w:t>
            </w:r>
          </w:p>
        </w:tc>
      </w:tr>
      <w:tr w:rsidR="000034E7" w:rsidRPr="0029389E" w14:paraId="3FAA3CFA" w14:textId="77777777" w:rsidTr="003E058B">
        <w:tc>
          <w:tcPr>
            <w:tcW w:w="846" w:type="dxa"/>
          </w:tcPr>
          <w:p w14:paraId="4DE5F349" w14:textId="77777777" w:rsidR="000034E7" w:rsidRPr="0029389E" w:rsidRDefault="000034E7" w:rsidP="003E058B">
            <w:pPr>
              <w:rPr>
                <w:lang w:val="en-GB"/>
              </w:rPr>
            </w:pPr>
            <w:r w:rsidRPr="0029389E">
              <w:rPr>
                <w:lang w:val="en-GB"/>
              </w:rPr>
              <w:t>UR-06</w:t>
            </w:r>
          </w:p>
        </w:tc>
        <w:tc>
          <w:tcPr>
            <w:tcW w:w="1626" w:type="dxa"/>
          </w:tcPr>
          <w:p w14:paraId="09B32119" w14:textId="77777777" w:rsidR="000034E7" w:rsidRPr="0029389E" w:rsidRDefault="000034E7" w:rsidP="003E058B">
            <w:pPr>
              <w:rPr>
                <w:lang w:val="en-GB"/>
              </w:rPr>
            </w:pPr>
            <w:r w:rsidRPr="0029389E">
              <w:rPr>
                <w:lang w:val="en-GB"/>
              </w:rPr>
              <w:t>Availability</w:t>
            </w:r>
          </w:p>
        </w:tc>
        <w:tc>
          <w:tcPr>
            <w:tcW w:w="3902" w:type="dxa"/>
          </w:tcPr>
          <w:p w14:paraId="38096CF0" w14:textId="77777777" w:rsidR="000034E7" w:rsidRPr="0029389E" w:rsidRDefault="000034E7" w:rsidP="003E058B">
            <w:pPr>
              <w:rPr>
                <w:lang w:val="en-GB"/>
              </w:rPr>
            </w:pPr>
            <w:r w:rsidRPr="0029389E">
              <w:rPr>
                <w:lang w:val="en-GB"/>
              </w:rPr>
              <w:t>The user can see the availability for project with other institutes.</w:t>
            </w:r>
          </w:p>
        </w:tc>
        <w:tc>
          <w:tcPr>
            <w:tcW w:w="2693" w:type="dxa"/>
          </w:tcPr>
          <w:p w14:paraId="5CA4F725" w14:textId="77777777" w:rsidR="000034E7" w:rsidRPr="0029389E" w:rsidRDefault="000034E7" w:rsidP="003E058B">
            <w:pPr>
              <w:rPr>
                <w:b/>
                <w:bCs/>
                <w:lang w:val="en-GB"/>
              </w:rPr>
            </w:pPr>
            <w:r w:rsidRPr="0029389E">
              <w:rPr>
                <w:b/>
                <w:bCs/>
                <w:lang w:val="en-GB"/>
              </w:rPr>
              <w:t>Could Have</w:t>
            </w:r>
          </w:p>
        </w:tc>
      </w:tr>
      <w:tr w:rsidR="000034E7" w:rsidRPr="0029389E" w14:paraId="49369D0A" w14:textId="77777777" w:rsidTr="003E058B">
        <w:tc>
          <w:tcPr>
            <w:tcW w:w="846" w:type="dxa"/>
          </w:tcPr>
          <w:p w14:paraId="00F22A4D" w14:textId="77777777" w:rsidR="000034E7" w:rsidRPr="0029389E" w:rsidRDefault="000034E7" w:rsidP="003E058B">
            <w:pPr>
              <w:rPr>
                <w:lang w:val="en-GB"/>
              </w:rPr>
            </w:pPr>
            <w:r w:rsidRPr="0029389E">
              <w:rPr>
                <w:lang w:val="en-GB"/>
              </w:rPr>
              <w:t>UR-07</w:t>
            </w:r>
          </w:p>
        </w:tc>
        <w:tc>
          <w:tcPr>
            <w:tcW w:w="1626" w:type="dxa"/>
          </w:tcPr>
          <w:p w14:paraId="654D7987" w14:textId="77777777" w:rsidR="000034E7" w:rsidRPr="0029389E" w:rsidRDefault="000034E7" w:rsidP="003E058B">
            <w:pPr>
              <w:rPr>
                <w:lang w:val="en-GB"/>
              </w:rPr>
            </w:pPr>
            <w:r w:rsidRPr="0029389E">
              <w:rPr>
                <w:lang w:val="en-GB"/>
              </w:rPr>
              <w:t>Notification #1</w:t>
            </w:r>
          </w:p>
        </w:tc>
        <w:tc>
          <w:tcPr>
            <w:tcW w:w="3902" w:type="dxa"/>
          </w:tcPr>
          <w:p w14:paraId="683C1AAA" w14:textId="77777777" w:rsidR="000034E7" w:rsidRPr="0029389E" w:rsidRDefault="000034E7" w:rsidP="003E058B">
            <w:pPr>
              <w:rPr>
                <w:highlight w:val="red"/>
                <w:lang w:val="en-GB"/>
              </w:rPr>
            </w:pPr>
            <w:r w:rsidRPr="0029389E">
              <w:rPr>
                <w:lang w:val="en-GB"/>
              </w:rPr>
              <w:t>The user is reminded when a deadline is coming up within a project.</w:t>
            </w:r>
          </w:p>
        </w:tc>
        <w:tc>
          <w:tcPr>
            <w:tcW w:w="2693" w:type="dxa"/>
          </w:tcPr>
          <w:p w14:paraId="64D7E344" w14:textId="77777777" w:rsidR="000034E7" w:rsidRPr="0029389E" w:rsidRDefault="000034E7" w:rsidP="003E058B">
            <w:pPr>
              <w:rPr>
                <w:b/>
                <w:lang w:val="en-GB"/>
              </w:rPr>
            </w:pPr>
            <w:r w:rsidRPr="0029389E">
              <w:rPr>
                <w:b/>
                <w:lang w:val="en-GB"/>
              </w:rPr>
              <w:t>Won’t Have</w:t>
            </w:r>
          </w:p>
        </w:tc>
      </w:tr>
      <w:tr w:rsidR="000034E7" w:rsidRPr="0029389E" w14:paraId="4E07E15A" w14:textId="77777777" w:rsidTr="003E058B">
        <w:tc>
          <w:tcPr>
            <w:tcW w:w="846" w:type="dxa"/>
          </w:tcPr>
          <w:p w14:paraId="4F3373B4" w14:textId="77777777" w:rsidR="000034E7" w:rsidRPr="0029389E" w:rsidRDefault="000034E7" w:rsidP="003E058B">
            <w:pPr>
              <w:rPr>
                <w:lang w:val="en-GB"/>
              </w:rPr>
            </w:pPr>
            <w:r w:rsidRPr="0029389E">
              <w:rPr>
                <w:lang w:val="en-GB"/>
              </w:rPr>
              <w:t>UR-08</w:t>
            </w:r>
          </w:p>
        </w:tc>
        <w:tc>
          <w:tcPr>
            <w:tcW w:w="1626" w:type="dxa"/>
          </w:tcPr>
          <w:p w14:paraId="03EAAFE3" w14:textId="77777777" w:rsidR="000034E7" w:rsidRPr="0029389E" w:rsidRDefault="000034E7" w:rsidP="003E058B">
            <w:pPr>
              <w:rPr>
                <w:lang w:val="en-GB"/>
              </w:rPr>
            </w:pPr>
            <w:r w:rsidRPr="0029389E">
              <w:rPr>
                <w:lang w:val="en-GB"/>
              </w:rPr>
              <w:t>Overview #4</w:t>
            </w:r>
          </w:p>
        </w:tc>
        <w:tc>
          <w:tcPr>
            <w:tcW w:w="3902" w:type="dxa"/>
          </w:tcPr>
          <w:p w14:paraId="5D6A55BB" w14:textId="77777777" w:rsidR="000034E7" w:rsidRPr="0029389E" w:rsidRDefault="000034E7" w:rsidP="003E058B">
            <w:pPr>
              <w:rPr>
                <w:lang w:val="en-GB"/>
              </w:rPr>
            </w:pPr>
            <w:r w:rsidRPr="0029389E">
              <w:rPr>
                <w:lang w:val="en-GB"/>
              </w:rPr>
              <w:t>The user can see an overview of the amount of requests, and other transactional data regarding the project requests</w:t>
            </w:r>
          </w:p>
        </w:tc>
        <w:tc>
          <w:tcPr>
            <w:tcW w:w="2693" w:type="dxa"/>
          </w:tcPr>
          <w:p w14:paraId="5367BE99" w14:textId="77777777" w:rsidR="000034E7" w:rsidRPr="0029389E" w:rsidRDefault="000034E7" w:rsidP="003E058B">
            <w:pPr>
              <w:rPr>
                <w:b/>
                <w:lang w:val="en-GB"/>
              </w:rPr>
            </w:pPr>
            <w:r w:rsidRPr="0029389E">
              <w:rPr>
                <w:b/>
                <w:lang w:val="en-GB"/>
              </w:rPr>
              <w:t>Must have</w:t>
            </w:r>
          </w:p>
        </w:tc>
      </w:tr>
      <w:tr w:rsidR="000034E7" w:rsidRPr="0029389E" w14:paraId="1B19F71B" w14:textId="77777777" w:rsidTr="003E058B">
        <w:tc>
          <w:tcPr>
            <w:tcW w:w="846" w:type="dxa"/>
          </w:tcPr>
          <w:p w14:paraId="1F5D1782" w14:textId="77777777" w:rsidR="000034E7" w:rsidRPr="0029389E" w:rsidRDefault="000034E7" w:rsidP="003E058B">
            <w:pPr>
              <w:rPr>
                <w:lang w:val="en-GB"/>
              </w:rPr>
            </w:pPr>
            <w:r w:rsidRPr="0029389E">
              <w:rPr>
                <w:lang w:val="en-GB"/>
              </w:rPr>
              <w:t>UR-09</w:t>
            </w:r>
          </w:p>
        </w:tc>
        <w:tc>
          <w:tcPr>
            <w:tcW w:w="1626" w:type="dxa"/>
          </w:tcPr>
          <w:p w14:paraId="515B9996" w14:textId="77777777" w:rsidR="000034E7" w:rsidRPr="0029389E" w:rsidRDefault="000034E7" w:rsidP="003E058B">
            <w:pPr>
              <w:rPr>
                <w:lang w:val="en-GB"/>
              </w:rPr>
            </w:pPr>
            <w:r w:rsidRPr="0029389E">
              <w:rPr>
                <w:lang w:val="en-GB"/>
              </w:rPr>
              <w:t>Overview #5</w:t>
            </w:r>
          </w:p>
        </w:tc>
        <w:tc>
          <w:tcPr>
            <w:tcW w:w="3902" w:type="dxa"/>
          </w:tcPr>
          <w:p w14:paraId="421FF4A5" w14:textId="77777777" w:rsidR="000034E7" w:rsidRPr="0029389E" w:rsidRDefault="000034E7" w:rsidP="003E058B">
            <w:pPr>
              <w:rPr>
                <w:lang w:val="en-GB"/>
              </w:rPr>
            </w:pPr>
            <w:r w:rsidRPr="0029389E">
              <w:rPr>
                <w:lang w:val="en-GB"/>
              </w:rPr>
              <w:t>The user can see an overview of the status of a project request</w:t>
            </w:r>
          </w:p>
        </w:tc>
        <w:tc>
          <w:tcPr>
            <w:tcW w:w="2693" w:type="dxa"/>
          </w:tcPr>
          <w:p w14:paraId="5EF94005" w14:textId="77777777" w:rsidR="000034E7" w:rsidRPr="0029389E" w:rsidRDefault="000034E7" w:rsidP="003E058B">
            <w:pPr>
              <w:rPr>
                <w:b/>
                <w:lang w:val="en-GB"/>
              </w:rPr>
            </w:pPr>
            <w:r w:rsidRPr="0029389E">
              <w:rPr>
                <w:b/>
                <w:lang w:val="en-GB"/>
              </w:rPr>
              <w:t>Must have</w:t>
            </w:r>
          </w:p>
        </w:tc>
      </w:tr>
      <w:tr w:rsidR="000034E7" w:rsidRPr="0029389E" w14:paraId="2D4E8BC5" w14:textId="77777777" w:rsidTr="003E058B">
        <w:tc>
          <w:tcPr>
            <w:tcW w:w="846" w:type="dxa"/>
          </w:tcPr>
          <w:p w14:paraId="4E2980E1" w14:textId="77777777" w:rsidR="000034E7" w:rsidRPr="0029389E" w:rsidRDefault="000034E7" w:rsidP="003E058B">
            <w:pPr>
              <w:rPr>
                <w:lang w:val="en-GB"/>
              </w:rPr>
            </w:pPr>
            <w:r w:rsidRPr="0029389E">
              <w:rPr>
                <w:lang w:val="en-GB"/>
              </w:rPr>
              <w:t>UR-10</w:t>
            </w:r>
          </w:p>
        </w:tc>
        <w:tc>
          <w:tcPr>
            <w:tcW w:w="1626" w:type="dxa"/>
          </w:tcPr>
          <w:p w14:paraId="294208D0" w14:textId="77777777" w:rsidR="000034E7" w:rsidRPr="0029389E" w:rsidRDefault="000034E7" w:rsidP="003E058B">
            <w:pPr>
              <w:rPr>
                <w:lang w:val="en-GB"/>
              </w:rPr>
            </w:pPr>
            <w:r w:rsidRPr="0029389E">
              <w:rPr>
                <w:lang w:val="en-GB"/>
              </w:rPr>
              <w:t>Overview #6</w:t>
            </w:r>
          </w:p>
        </w:tc>
        <w:tc>
          <w:tcPr>
            <w:tcW w:w="3902" w:type="dxa"/>
          </w:tcPr>
          <w:p w14:paraId="6558DB91" w14:textId="77777777" w:rsidR="000034E7" w:rsidRPr="0029389E" w:rsidRDefault="000034E7" w:rsidP="003E058B">
            <w:pPr>
              <w:rPr>
                <w:lang w:val="en-GB"/>
              </w:rPr>
            </w:pPr>
            <w:r w:rsidRPr="0029389E">
              <w:rPr>
                <w:lang w:val="en-GB"/>
              </w:rPr>
              <w:t>The user can see a short history of the most recent project requests</w:t>
            </w:r>
          </w:p>
        </w:tc>
        <w:tc>
          <w:tcPr>
            <w:tcW w:w="2693" w:type="dxa"/>
          </w:tcPr>
          <w:p w14:paraId="1CEC38DF" w14:textId="77777777" w:rsidR="000034E7" w:rsidRPr="0029389E" w:rsidRDefault="000034E7" w:rsidP="003E058B">
            <w:pPr>
              <w:rPr>
                <w:b/>
                <w:lang w:val="en-GB"/>
              </w:rPr>
            </w:pPr>
            <w:r w:rsidRPr="0029389E">
              <w:rPr>
                <w:b/>
                <w:lang w:val="en-GB"/>
              </w:rPr>
              <w:t>Should have</w:t>
            </w:r>
          </w:p>
        </w:tc>
      </w:tr>
    </w:tbl>
    <w:p w14:paraId="3954C65B" w14:textId="77777777" w:rsidR="000034E7" w:rsidRPr="0029389E" w:rsidRDefault="000034E7" w:rsidP="000034E7">
      <w:pPr>
        <w:pStyle w:val="Plattetekst"/>
      </w:pPr>
    </w:p>
    <w:p w14:paraId="516D8D0B" w14:textId="50E45EBF" w:rsidR="004A2B32" w:rsidRPr="0029389E" w:rsidRDefault="0029389E" w:rsidP="004A2B32">
      <w:pPr>
        <w:pStyle w:val="Bijschrift"/>
        <w:keepNext/>
        <w:rPr>
          <w:lang w:val="en-GB"/>
        </w:rPr>
      </w:pPr>
      <w:r>
        <w:rPr>
          <w:lang w:val="en-GB"/>
        </w:rPr>
        <w:br/>
      </w:r>
      <w:r>
        <w:rPr>
          <w:lang w:val="en-GB"/>
        </w:rPr>
        <w:br/>
      </w:r>
      <w:r w:rsidR="004A2B32" w:rsidRPr="0029389E">
        <w:rPr>
          <w:lang w:val="en-GB"/>
        </w:rPr>
        <w:t xml:space="preserve">Table </w:t>
      </w:r>
      <w:r w:rsidR="004A2B32" w:rsidRPr="0029389E">
        <w:rPr>
          <w:lang w:val="en-GB"/>
        </w:rPr>
        <w:fldChar w:fldCharType="begin"/>
      </w:r>
      <w:r w:rsidR="004A2B32" w:rsidRPr="0029389E">
        <w:rPr>
          <w:lang w:val="en-GB"/>
        </w:rPr>
        <w:instrText xml:space="preserve"> SEQ Table \* ARABIC </w:instrText>
      </w:r>
      <w:r w:rsidR="004A2B32" w:rsidRPr="0029389E">
        <w:rPr>
          <w:lang w:val="en-GB"/>
        </w:rPr>
        <w:fldChar w:fldCharType="separate"/>
      </w:r>
      <w:r w:rsidR="00E34BB2" w:rsidRPr="0029389E">
        <w:rPr>
          <w:noProof/>
          <w:lang w:val="en-GB"/>
        </w:rPr>
        <w:t>5</w:t>
      </w:r>
      <w:r w:rsidR="004A2B32" w:rsidRPr="0029389E">
        <w:rPr>
          <w:lang w:val="en-GB"/>
        </w:rPr>
        <w:fldChar w:fldCharType="end"/>
      </w:r>
      <w:r w:rsidR="004A2B32" w:rsidRPr="0029389E">
        <w:rPr>
          <w:lang w:val="en-GB"/>
        </w:rPr>
        <w:t xml:space="preserve"> Functional Requirements</w:t>
      </w:r>
      <w:r>
        <w:rPr>
          <w:lang w:val="en-GB"/>
        </w:rPr>
        <w:t xml:space="preserve"> Proof-Of-Concept</w:t>
      </w:r>
    </w:p>
    <w:tbl>
      <w:tblPr>
        <w:tblStyle w:val="Tabelraster"/>
        <w:tblW w:w="9067" w:type="dxa"/>
        <w:tblLook w:val="04A0" w:firstRow="1" w:lastRow="0" w:firstColumn="1" w:lastColumn="0" w:noHBand="0" w:noVBand="1"/>
      </w:tblPr>
      <w:tblGrid>
        <w:gridCol w:w="846"/>
        <w:gridCol w:w="1626"/>
        <w:gridCol w:w="3902"/>
        <w:gridCol w:w="2693"/>
      </w:tblGrid>
      <w:tr w:rsidR="000034E7" w:rsidRPr="0029389E" w14:paraId="50D44ED2" w14:textId="77777777" w:rsidTr="003E058B">
        <w:tc>
          <w:tcPr>
            <w:tcW w:w="846" w:type="dxa"/>
          </w:tcPr>
          <w:p w14:paraId="32F72DA1" w14:textId="77777777" w:rsidR="000034E7" w:rsidRPr="0029389E" w:rsidRDefault="000034E7" w:rsidP="003E058B">
            <w:pPr>
              <w:rPr>
                <w:lang w:val="en-GB"/>
              </w:rPr>
            </w:pPr>
            <w:r w:rsidRPr="0029389E">
              <w:rPr>
                <w:lang w:val="en-GB"/>
              </w:rPr>
              <w:t>Code</w:t>
            </w:r>
          </w:p>
        </w:tc>
        <w:tc>
          <w:tcPr>
            <w:tcW w:w="1626" w:type="dxa"/>
          </w:tcPr>
          <w:p w14:paraId="4F9E428B" w14:textId="77777777" w:rsidR="000034E7" w:rsidRPr="0029389E" w:rsidRDefault="000034E7" w:rsidP="003E058B">
            <w:pPr>
              <w:rPr>
                <w:lang w:val="en-GB"/>
              </w:rPr>
            </w:pPr>
            <w:r w:rsidRPr="0029389E">
              <w:rPr>
                <w:lang w:val="en-GB"/>
              </w:rPr>
              <w:t>Title</w:t>
            </w:r>
          </w:p>
        </w:tc>
        <w:tc>
          <w:tcPr>
            <w:tcW w:w="3902" w:type="dxa"/>
          </w:tcPr>
          <w:p w14:paraId="056BAC29" w14:textId="77777777" w:rsidR="000034E7" w:rsidRPr="0029389E" w:rsidRDefault="000034E7" w:rsidP="003E058B">
            <w:pPr>
              <w:rPr>
                <w:lang w:val="en-GB"/>
              </w:rPr>
            </w:pPr>
            <w:r w:rsidRPr="0029389E">
              <w:rPr>
                <w:lang w:val="en-GB"/>
              </w:rPr>
              <w:t>Description</w:t>
            </w:r>
          </w:p>
        </w:tc>
        <w:tc>
          <w:tcPr>
            <w:tcW w:w="2693" w:type="dxa"/>
          </w:tcPr>
          <w:p w14:paraId="0EB85652" w14:textId="77777777" w:rsidR="000034E7" w:rsidRPr="0029389E" w:rsidRDefault="000034E7" w:rsidP="003E058B">
            <w:pPr>
              <w:rPr>
                <w:lang w:val="en-GB"/>
              </w:rPr>
            </w:pPr>
            <w:proofErr w:type="spellStart"/>
            <w:r w:rsidRPr="0029389E">
              <w:rPr>
                <w:lang w:val="en-GB"/>
              </w:rPr>
              <w:t>MoSCoW</w:t>
            </w:r>
            <w:proofErr w:type="spellEnd"/>
          </w:p>
        </w:tc>
      </w:tr>
      <w:tr w:rsidR="000034E7" w:rsidRPr="0029389E" w14:paraId="4666AD31" w14:textId="77777777" w:rsidTr="003E058B">
        <w:tc>
          <w:tcPr>
            <w:tcW w:w="846" w:type="dxa"/>
          </w:tcPr>
          <w:p w14:paraId="7BE0AF9E" w14:textId="77777777" w:rsidR="000034E7" w:rsidRPr="0029389E" w:rsidRDefault="000034E7" w:rsidP="003E058B">
            <w:pPr>
              <w:rPr>
                <w:lang w:val="en-GB"/>
              </w:rPr>
            </w:pPr>
            <w:r w:rsidRPr="0029389E">
              <w:rPr>
                <w:lang w:val="en-GB"/>
              </w:rPr>
              <w:lastRenderedPageBreak/>
              <w:t>FR-01</w:t>
            </w:r>
          </w:p>
        </w:tc>
        <w:tc>
          <w:tcPr>
            <w:tcW w:w="1626" w:type="dxa"/>
          </w:tcPr>
          <w:p w14:paraId="75BE3EB9" w14:textId="77777777" w:rsidR="000034E7" w:rsidRPr="0029389E" w:rsidRDefault="000034E7" w:rsidP="003E058B">
            <w:pPr>
              <w:rPr>
                <w:lang w:val="en-GB"/>
              </w:rPr>
            </w:pPr>
            <w:r w:rsidRPr="0029389E">
              <w:rPr>
                <w:lang w:val="en-GB"/>
              </w:rPr>
              <w:t>Trigger</w:t>
            </w:r>
          </w:p>
        </w:tc>
        <w:tc>
          <w:tcPr>
            <w:tcW w:w="3902" w:type="dxa"/>
          </w:tcPr>
          <w:p w14:paraId="1E794901" w14:textId="77777777" w:rsidR="000034E7" w:rsidRPr="0029389E" w:rsidRDefault="000034E7" w:rsidP="003E058B">
            <w:pPr>
              <w:rPr>
                <w:lang w:val="en-GB"/>
              </w:rPr>
            </w:pPr>
            <w:r w:rsidRPr="0029389E">
              <w:rPr>
                <w:lang w:val="en-GB"/>
              </w:rPr>
              <w:t>The Proof-of-Concept can use MS Forms as a trigger to start a flow in Power Automate</w:t>
            </w:r>
          </w:p>
        </w:tc>
        <w:tc>
          <w:tcPr>
            <w:tcW w:w="2693" w:type="dxa"/>
          </w:tcPr>
          <w:p w14:paraId="2DF26057" w14:textId="77777777" w:rsidR="000034E7" w:rsidRPr="0029389E" w:rsidRDefault="000034E7" w:rsidP="003E058B">
            <w:pPr>
              <w:rPr>
                <w:b/>
                <w:bCs/>
                <w:lang w:val="en-GB"/>
              </w:rPr>
            </w:pPr>
            <w:r w:rsidRPr="0029389E">
              <w:rPr>
                <w:b/>
                <w:bCs/>
                <w:lang w:val="en-GB"/>
              </w:rPr>
              <w:t>Must Have</w:t>
            </w:r>
          </w:p>
        </w:tc>
      </w:tr>
      <w:tr w:rsidR="000034E7" w:rsidRPr="0029389E" w14:paraId="4CDEFE55" w14:textId="77777777" w:rsidTr="003E058B">
        <w:tc>
          <w:tcPr>
            <w:tcW w:w="846" w:type="dxa"/>
          </w:tcPr>
          <w:p w14:paraId="6C0F047E" w14:textId="77777777" w:rsidR="000034E7" w:rsidRPr="0029389E" w:rsidRDefault="000034E7" w:rsidP="003E058B">
            <w:pPr>
              <w:rPr>
                <w:lang w:val="en-GB"/>
              </w:rPr>
            </w:pPr>
            <w:r w:rsidRPr="0029389E">
              <w:rPr>
                <w:lang w:val="en-GB"/>
              </w:rPr>
              <w:t>FR-02</w:t>
            </w:r>
          </w:p>
        </w:tc>
        <w:tc>
          <w:tcPr>
            <w:tcW w:w="1626" w:type="dxa"/>
          </w:tcPr>
          <w:p w14:paraId="172C51DC" w14:textId="77777777" w:rsidR="000034E7" w:rsidRPr="0029389E" w:rsidRDefault="000034E7" w:rsidP="003E058B">
            <w:pPr>
              <w:rPr>
                <w:lang w:val="en-GB"/>
              </w:rPr>
            </w:pPr>
            <w:r w:rsidRPr="0029389E">
              <w:rPr>
                <w:lang w:val="en-GB"/>
              </w:rPr>
              <w:t>Unique Id</w:t>
            </w:r>
          </w:p>
        </w:tc>
        <w:tc>
          <w:tcPr>
            <w:tcW w:w="3902" w:type="dxa"/>
          </w:tcPr>
          <w:p w14:paraId="1A4D109C" w14:textId="77777777" w:rsidR="000034E7" w:rsidRPr="0029389E" w:rsidRDefault="000034E7" w:rsidP="003E058B">
            <w:pPr>
              <w:rPr>
                <w:lang w:val="en-GB"/>
              </w:rPr>
            </w:pPr>
            <w:r w:rsidRPr="0029389E">
              <w:rPr>
                <w:lang w:val="en-GB"/>
              </w:rPr>
              <w:t>The Proof-of-Concept can give new project an unique number as ID</w:t>
            </w:r>
          </w:p>
        </w:tc>
        <w:tc>
          <w:tcPr>
            <w:tcW w:w="2693" w:type="dxa"/>
          </w:tcPr>
          <w:p w14:paraId="1982E02E" w14:textId="77777777" w:rsidR="000034E7" w:rsidRPr="0029389E" w:rsidRDefault="000034E7" w:rsidP="003E058B">
            <w:pPr>
              <w:rPr>
                <w:b/>
                <w:bCs/>
                <w:lang w:val="en-GB"/>
              </w:rPr>
            </w:pPr>
            <w:r w:rsidRPr="0029389E">
              <w:rPr>
                <w:b/>
                <w:bCs/>
                <w:lang w:val="en-GB"/>
              </w:rPr>
              <w:t>Must Have</w:t>
            </w:r>
          </w:p>
        </w:tc>
      </w:tr>
      <w:tr w:rsidR="000034E7" w:rsidRPr="0029389E" w14:paraId="576C67C5" w14:textId="77777777" w:rsidTr="003E058B">
        <w:tc>
          <w:tcPr>
            <w:tcW w:w="846" w:type="dxa"/>
          </w:tcPr>
          <w:p w14:paraId="21CFD082" w14:textId="77777777" w:rsidR="000034E7" w:rsidRPr="0029389E" w:rsidRDefault="000034E7" w:rsidP="003E058B">
            <w:pPr>
              <w:rPr>
                <w:lang w:val="en-GB"/>
              </w:rPr>
            </w:pPr>
            <w:r w:rsidRPr="0029389E">
              <w:rPr>
                <w:lang w:val="en-GB"/>
              </w:rPr>
              <w:t>FR-03</w:t>
            </w:r>
          </w:p>
        </w:tc>
        <w:tc>
          <w:tcPr>
            <w:tcW w:w="1626" w:type="dxa"/>
          </w:tcPr>
          <w:p w14:paraId="3C7EC599" w14:textId="77777777" w:rsidR="000034E7" w:rsidRPr="0029389E" w:rsidRDefault="000034E7" w:rsidP="003E058B">
            <w:pPr>
              <w:rPr>
                <w:lang w:val="en-GB"/>
              </w:rPr>
            </w:pPr>
            <w:r w:rsidRPr="0029389E">
              <w:rPr>
                <w:lang w:val="en-GB"/>
              </w:rPr>
              <w:t>Checklist</w:t>
            </w:r>
          </w:p>
        </w:tc>
        <w:tc>
          <w:tcPr>
            <w:tcW w:w="3902" w:type="dxa"/>
          </w:tcPr>
          <w:p w14:paraId="666F452A" w14:textId="77777777" w:rsidR="000034E7" w:rsidRPr="0029389E" w:rsidRDefault="000034E7" w:rsidP="003E058B">
            <w:pPr>
              <w:rPr>
                <w:lang w:val="en-GB"/>
              </w:rPr>
            </w:pPr>
            <w:r w:rsidRPr="0029389E">
              <w:rPr>
                <w:lang w:val="en-GB"/>
              </w:rPr>
              <w:t>The Proof-of-Concept must add a checklist for all the documentations and approvals.</w:t>
            </w:r>
          </w:p>
        </w:tc>
        <w:tc>
          <w:tcPr>
            <w:tcW w:w="2693" w:type="dxa"/>
          </w:tcPr>
          <w:p w14:paraId="55BD3A24" w14:textId="77777777" w:rsidR="000034E7" w:rsidRPr="0029389E" w:rsidRDefault="000034E7" w:rsidP="003E058B">
            <w:pPr>
              <w:rPr>
                <w:b/>
                <w:bCs/>
                <w:lang w:val="en-GB"/>
              </w:rPr>
            </w:pPr>
            <w:r w:rsidRPr="0029389E">
              <w:rPr>
                <w:b/>
                <w:bCs/>
                <w:lang w:val="en-GB"/>
              </w:rPr>
              <w:t>Should Have</w:t>
            </w:r>
          </w:p>
        </w:tc>
      </w:tr>
      <w:tr w:rsidR="000034E7" w:rsidRPr="0029389E" w14:paraId="212BFCD0" w14:textId="77777777" w:rsidTr="003E058B">
        <w:tc>
          <w:tcPr>
            <w:tcW w:w="846" w:type="dxa"/>
          </w:tcPr>
          <w:p w14:paraId="74D5D198" w14:textId="77777777" w:rsidR="000034E7" w:rsidRPr="0029389E" w:rsidRDefault="000034E7" w:rsidP="003E058B">
            <w:pPr>
              <w:rPr>
                <w:lang w:val="en-GB"/>
              </w:rPr>
            </w:pPr>
            <w:r w:rsidRPr="0029389E">
              <w:rPr>
                <w:lang w:val="en-GB"/>
              </w:rPr>
              <w:t>FR-04</w:t>
            </w:r>
          </w:p>
        </w:tc>
        <w:tc>
          <w:tcPr>
            <w:tcW w:w="1626" w:type="dxa"/>
          </w:tcPr>
          <w:p w14:paraId="49D6BD0A" w14:textId="77777777" w:rsidR="000034E7" w:rsidRPr="0029389E" w:rsidRDefault="000034E7" w:rsidP="003E058B">
            <w:pPr>
              <w:rPr>
                <w:lang w:val="en-GB"/>
              </w:rPr>
            </w:pPr>
            <w:r w:rsidRPr="0029389E">
              <w:rPr>
                <w:lang w:val="en-GB"/>
              </w:rPr>
              <w:t>Centralizing</w:t>
            </w:r>
          </w:p>
        </w:tc>
        <w:tc>
          <w:tcPr>
            <w:tcW w:w="3902" w:type="dxa"/>
          </w:tcPr>
          <w:p w14:paraId="4E1EF62F" w14:textId="77777777" w:rsidR="000034E7" w:rsidRPr="0029389E" w:rsidRDefault="000034E7" w:rsidP="003E058B">
            <w:pPr>
              <w:rPr>
                <w:lang w:val="en-GB"/>
              </w:rPr>
            </w:pPr>
            <w:r w:rsidRPr="0029389E">
              <w:rPr>
                <w:lang w:val="en-GB"/>
              </w:rPr>
              <w:t>The Proof-of-Concept needs to centralize the data and documents for every project.</w:t>
            </w:r>
          </w:p>
        </w:tc>
        <w:tc>
          <w:tcPr>
            <w:tcW w:w="2693" w:type="dxa"/>
          </w:tcPr>
          <w:p w14:paraId="14D742D7" w14:textId="77777777" w:rsidR="000034E7" w:rsidRPr="0029389E" w:rsidRDefault="000034E7" w:rsidP="003E058B">
            <w:pPr>
              <w:rPr>
                <w:b/>
                <w:bCs/>
                <w:lang w:val="en-GB"/>
              </w:rPr>
            </w:pPr>
            <w:r w:rsidRPr="0029389E">
              <w:rPr>
                <w:b/>
                <w:bCs/>
                <w:lang w:val="en-GB"/>
              </w:rPr>
              <w:t>Must Have</w:t>
            </w:r>
          </w:p>
        </w:tc>
      </w:tr>
      <w:tr w:rsidR="000034E7" w:rsidRPr="0029389E" w14:paraId="5BB3F104" w14:textId="77777777" w:rsidTr="003E058B">
        <w:tc>
          <w:tcPr>
            <w:tcW w:w="846" w:type="dxa"/>
          </w:tcPr>
          <w:p w14:paraId="2F8E6EB6" w14:textId="77777777" w:rsidR="000034E7" w:rsidRPr="0029389E" w:rsidRDefault="000034E7" w:rsidP="003E058B">
            <w:pPr>
              <w:rPr>
                <w:lang w:val="en-GB"/>
              </w:rPr>
            </w:pPr>
            <w:r w:rsidRPr="0029389E">
              <w:rPr>
                <w:lang w:val="en-GB"/>
              </w:rPr>
              <w:t>FR-05</w:t>
            </w:r>
          </w:p>
        </w:tc>
        <w:tc>
          <w:tcPr>
            <w:tcW w:w="1626" w:type="dxa"/>
          </w:tcPr>
          <w:p w14:paraId="063A09F9" w14:textId="77777777" w:rsidR="000034E7" w:rsidRPr="0029389E" w:rsidRDefault="000034E7" w:rsidP="003E058B">
            <w:pPr>
              <w:rPr>
                <w:lang w:val="en-GB"/>
              </w:rPr>
            </w:pPr>
            <w:r w:rsidRPr="0029389E">
              <w:rPr>
                <w:lang w:val="en-GB"/>
              </w:rPr>
              <w:t>SharePoint</w:t>
            </w:r>
          </w:p>
        </w:tc>
        <w:tc>
          <w:tcPr>
            <w:tcW w:w="3902" w:type="dxa"/>
          </w:tcPr>
          <w:p w14:paraId="7B9D3E5D" w14:textId="77777777" w:rsidR="000034E7" w:rsidRPr="0029389E" w:rsidRDefault="000034E7" w:rsidP="003E058B">
            <w:pPr>
              <w:rPr>
                <w:lang w:val="en-GB"/>
              </w:rPr>
            </w:pPr>
            <w:r w:rsidRPr="0029389E">
              <w:rPr>
                <w:lang w:val="en-GB"/>
              </w:rPr>
              <w:t>The Proof-of-Concept must be able to work with files from the SharePoint environment.</w:t>
            </w:r>
          </w:p>
        </w:tc>
        <w:tc>
          <w:tcPr>
            <w:tcW w:w="2693" w:type="dxa"/>
          </w:tcPr>
          <w:p w14:paraId="5A6E7CBB" w14:textId="77777777" w:rsidR="000034E7" w:rsidRPr="0029389E" w:rsidRDefault="000034E7" w:rsidP="003E058B">
            <w:pPr>
              <w:rPr>
                <w:b/>
                <w:bCs/>
                <w:lang w:val="en-GB"/>
              </w:rPr>
            </w:pPr>
            <w:r w:rsidRPr="0029389E">
              <w:rPr>
                <w:b/>
                <w:bCs/>
                <w:lang w:val="en-GB"/>
              </w:rPr>
              <w:t>Must Have</w:t>
            </w:r>
          </w:p>
        </w:tc>
      </w:tr>
      <w:tr w:rsidR="000034E7" w:rsidRPr="0029389E" w14:paraId="369CEEC3" w14:textId="77777777" w:rsidTr="003E058B">
        <w:tc>
          <w:tcPr>
            <w:tcW w:w="846" w:type="dxa"/>
          </w:tcPr>
          <w:p w14:paraId="2132138D" w14:textId="77777777" w:rsidR="000034E7" w:rsidRPr="0029389E" w:rsidRDefault="000034E7" w:rsidP="003E058B">
            <w:pPr>
              <w:rPr>
                <w:lang w:val="en-GB"/>
              </w:rPr>
            </w:pPr>
            <w:r w:rsidRPr="0029389E">
              <w:rPr>
                <w:lang w:val="en-GB"/>
              </w:rPr>
              <w:t>FR-06</w:t>
            </w:r>
          </w:p>
        </w:tc>
        <w:tc>
          <w:tcPr>
            <w:tcW w:w="1626" w:type="dxa"/>
          </w:tcPr>
          <w:p w14:paraId="1924CDAF" w14:textId="77777777" w:rsidR="000034E7" w:rsidRPr="0029389E" w:rsidRDefault="000034E7" w:rsidP="003E058B">
            <w:pPr>
              <w:rPr>
                <w:lang w:val="en-GB"/>
              </w:rPr>
            </w:pPr>
            <w:r w:rsidRPr="0029389E">
              <w:rPr>
                <w:lang w:val="en-GB"/>
              </w:rPr>
              <w:t>Calculating #1</w:t>
            </w:r>
          </w:p>
        </w:tc>
        <w:tc>
          <w:tcPr>
            <w:tcW w:w="3902" w:type="dxa"/>
          </w:tcPr>
          <w:p w14:paraId="33F374A9" w14:textId="77777777" w:rsidR="000034E7" w:rsidRPr="0029389E" w:rsidRDefault="000034E7" w:rsidP="003E058B">
            <w:pPr>
              <w:rPr>
                <w:lang w:val="en-GB"/>
              </w:rPr>
            </w:pPr>
            <w:r w:rsidRPr="0029389E">
              <w:rPr>
                <w:lang w:val="en-GB"/>
              </w:rPr>
              <w:t>The Proof-of-Concept must be able to demonstrate that it is possible to calculate formulas automatically.</w:t>
            </w:r>
          </w:p>
        </w:tc>
        <w:tc>
          <w:tcPr>
            <w:tcW w:w="2693" w:type="dxa"/>
          </w:tcPr>
          <w:p w14:paraId="1DCF592E" w14:textId="77777777" w:rsidR="000034E7" w:rsidRPr="0029389E" w:rsidRDefault="000034E7" w:rsidP="003E058B">
            <w:pPr>
              <w:rPr>
                <w:b/>
                <w:bCs/>
                <w:lang w:val="en-GB"/>
              </w:rPr>
            </w:pPr>
            <w:r w:rsidRPr="0029389E">
              <w:rPr>
                <w:b/>
                <w:bCs/>
                <w:lang w:val="en-GB"/>
              </w:rPr>
              <w:t>Should Have</w:t>
            </w:r>
          </w:p>
        </w:tc>
      </w:tr>
      <w:tr w:rsidR="000034E7" w:rsidRPr="0029389E" w14:paraId="01D6477B" w14:textId="77777777" w:rsidTr="003E058B">
        <w:tc>
          <w:tcPr>
            <w:tcW w:w="846" w:type="dxa"/>
          </w:tcPr>
          <w:p w14:paraId="3D807965" w14:textId="77777777" w:rsidR="000034E7" w:rsidRPr="0029389E" w:rsidRDefault="000034E7" w:rsidP="003E058B">
            <w:pPr>
              <w:rPr>
                <w:lang w:val="en-GB"/>
              </w:rPr>
            </w:pPr>
            <w:r w:rsidRPr="0029389E">
              <w:rPr>
                <w:lang w:val="en-GB"/>
              </w:rPr>
              <w:t>FR-07</w:t>
            </w:r>
          </w:p>
        </w:tc>
        <w:tc>
          <w:tcPr>
            <w:tcW w:w="1626" w:type="dxa"/>
          </w:tcPr>
          <w:p w14:paraId="04BDE745" w14:textId="77777777" w:rsidR="000034E7" w:rsidRPr="0029389E" w:rsidRDefault="000034E7" w:rsidP="003E058B">
            <w:pPr>
              <w:rPr>
                <w:lang w:val="en-GB"/>
              </w:rPr>
            </w:pPr>
            <w:r w:rsidRPr="0029389E">
              <w:rPr>
                <w:lang w:val="en-GB"/>
              </w:rPr>
              <w:t>Approval</w:t>
            </w:r>
          </w:p>
        </w:tc>
        <w:tc>
          <w:tcPr>
            <w:tcW w:w="3902" w:type="dxa"/>
          </w:tcPr>
          <w:p w14:paraId="045DF1CD" w14:textId="77777777" w:rsidR="000034E7" w:rsidRPr="0029389E" w:rsidRDefault="000034E7" w:rsidP="003E058B">
            <w:pPr>
              <w:rPr>
                <w:lang w:val="en-GB"/>
              </w:rPr>
            </w:pPr>
            <w:r w:rsidRPr="0029389E">
              <w:rPr>
                <w:lang w:val="en-GB"/>
              </w:rPr>
              <w:t xml:space="preserve">The Proof-of Concept must be able to let certain persons give approval about project requests. </w:t>
            </w:r>
          </w:p>
        </w:tc>
        <w:tc>
          <w:tcPr>
            <w:tcW w:w="2693" w:type="dxa"/>
          </w:tcPr>
          <w:p w14:paraId="2311EDA3" w14:textId="77777777" w:rsidR="000034E7" w:rsidRPr="0029389E" w:rsidRDefault="000034E7" w:rsidP="003E058B">
            <w:pPr>
              <w:rPr>
                <w:b/>
                <w:bCs/>
                <w:lang w:val="en-GB"/>
              </w:rPr>
            </w:pPr>
            <w:r w:rsidRPr="0029389E">
              <w:rPr>
                <w:b/>
                <w:bCs/>
                <w:lang w:val="en-GB"/>
              </w:rPr>
              <w:t>Should Have</w:t>
            </w:r>
          </w:p>
        </w:tc>
      </w:tr>
      <w:tr w:rsidR="000034E7" w:rsidRPr="0029389E" w14:paraId="524C6D3C" w14:textId="77777777" w:rsidTr="003E058B">
        <w:tc>
          <w:tcPr>
            <w:tcW w:w="846" w:type="dxa"/>
          </w:tcPr>
          <w:p w14:paraId="1480F52E" w14:textId="77777777" w:rsidR="000034E7" w:rsidRPr="0029389E" w:rsidRDefault="000034E7" w:rsidP="003E058B">
            <w:pPr>
              <w:rPr>
                <w:lang w:val="en-GB"/>
              </w:rPr>
            </w:pPr>
            <w:r w:rsidRPr="0029389E">
              <w:rPr>
                <w:lang w:val="en-GB"/>
              </w:rPr>
              <w:t>FR-08</w:t>
            </w:r>
          </w:p>
        </w:tc>
        <w:tc>
          <w:tcPr>
            <w:tcW w:w="1626" w:type="dxa"/>
          </w:tcPr>
          <w:p w14:paraId="324AA1BB" w14:textId="77777777" w:rsidR="000034E7" w:rsidRPr="0029389E" w:rsidRDefault="000034E7" w:rsidP="003E058B">
            <w:pPr>
              <w:rPr>
                <w:lang w:val="en-GB"/>
              </w:rPr>
            </w:pPr>
            <w:r w:rsidRPr="0029389E">
              <w:rPr>
                <w:lang w:val="en-GB"/>
              </w:rPr>
              <w:t>Accessibility</w:t>
            </w:r>
          </w:p>
        </w:tc>
        <w:tc>
          <w:tcPr>
            <w:tcW w:w="3902" w:type="dxa"/>
          </w:tcPr>
          <w:p w14:paraId="742B605E" w14:textId="77777777" w:rsidR="000034E7" w:rsidRPr="0029389E" w:rsidRDefault="000034E7" w:rsidP="003E058B">
            <w:pPr>
              <w:rPr>
                <w:lang w:val="en-GB"/>
              </w:rPr>
            </w:pPr>
            <w:r w:rsidRPr="0029389E">
              <w:rPr>
                <w:lang w:val="en-GB"/>
              </w:rPr>
              <w:t>The Proof-of-Concept must be available within the network of Fontys University of Applied Sciences.</w:t>
            </w:r>
          </w:p>
        </w:tc>
        <w:tc>
          <w:tcPr>
            <w:tcW w:w="2693" w:type="dxa"/>
          </w:tcPr>
          <w:p w14:paraId="3F1CE365" w14:textId="77777777" w:rsidR="000034E7" w:rsidRPr="0029389E" w:rsidRDefault="000034E7" w:rsidP="003E058B">
            <w:pPr>
              <w:rPr>
                <w:b/>
                <w:bCs/>
                <w:lang w:val="en-GB"/>
              </w:rPr>
            </w:pPr>
            <w:r w:rsidRPr="0029389E">
              <w:rPr>
                <w:b/>
                <w:bCs/>
                <w:lang w:val="en-GB"/>
              </w:rPr>
              <w:t>Must Have</w:t>
            </w:r>
          </w:p>
        </w:tc>
      </w:tr>
      <w:tr w:rsidR="000034E7" w:rsidRPr="0029389E" w14:paraId="7FDCD5C4" w14:textId="77777777" w:rsidTr="003E058B">
        <w:tc>
          <w:tcPr>
            <w:tcW w:w="846" w:type="dxa"/>
          </w:tcPr>
          <w:p w14:paraId="590784F1" w14:textId="77777777" w:rsidR="000034E7" w:rsidRPr="0029389E" w:rsidRDefault="000034E7" w:rsidP="003E058B">
            <w:pPr>
              <w:rPr>
                <w:lang w:val="en-GB"/>
              </w:rPr>
            </w:pPr>
            <w:r w:rsidRPr="0029389E">
              <w:rPr>
                <w:lang w:val="en-GB"/>
              </w:rPr>
              <w:t>FR-09</w:t>
            </w:r>
          </w:p>
        </w:tc>
        <w:tc>
          <w:tcPr>
            <w:tcW w:w="1626" w:type="dxa"/>
          </w:tcPr>
          <w:p w14:paraId="1083EBD8" w14:textId="77777777" w:rsidR="000034E7" w:rsidRPr="0029389E" w:rsidRDefault="000034E7" w:rsidP="003E058B">
            <w:pPr>
              <w:rPr>
                <w:lang w:val="en-GB"/>
              </w:rPr>
            </w:pPr>
            <w:r w:rsidRPr="0029389E">
              <w:rPr>
                <w:lang w:val="en-GB"/>
              </w:rPr>
              <w:t>Notification #2</w:t>
            </w:r>
          </w:p>
        </w:tc>
        <w:tc>
          <w:tcPr>
            <w:tcW w:w="3902" w:type="dxa"/>
          </w:tcPr>
          <w:p w14:paraId="2FFB6C3A" w14:textId="77777777" w:rsidR="000034E7" w:rsidRPr="0029389E" w:rsidRDefault="000034E7" w:rsidP="003E058B">
            <w:pPr>
              <w:rPr>
                <w:lang w:val="en-GB"/>
              </w:rPr>
            </w:pPr>
            <w:r w:rsidRPr="0029389E">
              <w:rPr>
                <w:lang w:val="en-GB"/>
              </w:rPr>
              <w:t>The Proof-of-Concept should send a notification when approval has been given.</w:t>
            </w:r>
          </w:p>
        </w:tc>
        <w:tc>
          <w:tcPr>
            <w:tcW w:w="2693" w:type="dxa"/>
          </w:tcPr>
          <w:p w14:paraId="5B73ADBB" w14:textId="77777777" w:rsidR="000034E7" w:rsidRPr="0029389E" w:rsidRDefault="000034E7" w:rsidP="003E058B">
            <w:pPr>
              <w:rPr>
                <w:b/>
                <w:bCs/>
                <w:lang w:val="en-GB"/>
              </w:rPr>
            </w:pPr>
            <w:r w:rsidRPr="0029389E">
              <w:rPr>
                <w:b/>
                <w:bCs/>
                <w:lang w:val="en-GB"/>
              </w:rPr>
              <w:t>Should Have</w:t>
            </w:r>
          </w:p>
        </w:tc>
      </w:tr>
      <w:tr w:rsidR="000034E7" w:rsidRPr="0029389E" w14:paraId="26DBE14E" w14:textId="77777777" w:rsidTr="003E058B">
        <w:tc>
          <w:tcPr>
            <w:tcW w:w="846" w:type="dxa"/>
          </w:tcPr>
          <w:p w14:paraId="5601C38D" w14:textId="77777777" w:rsidR="000034E7" w:rsidRPr="0029389E" w:rsidRDefault="000034E7" w:rsidP="003E058B">
            <w:pPr>
              <w:rPr>
                <w:lang w:val="en-GB"/>
              </w:rPr>
            </w:pPr>
            <w:r w:rsidRPr="0029389E">
              <w:rPr>
                <w:lang w:val="en-GB"/>
              </w:rPr>
              <w:t>FR-10</w:t>
            </w:r>
          </w:p>
        </w:tc>
        <w:tc>
          <w:tcPr>
            <w:tcW w:w="1626" w:type="dxa"/>
          </w:tcPr>
          <w:p w14:paraId="1CB7E219" w14:textId="77777777" w:rsidR="000034E7" w:rsidRPr="0029389E" w:rsidRDefault="000034E7" w:rsidP="003E058B">
            <w:pPr>
              <w:rPr>
                <w:lang w:val="en-GB"/>
              </w:rPr>
            </w:pPr>
            <w:r w:rsidRPr="0029389E">
              <w:rPr>
                <w:lang w:val="en-GB"/>
              </w:rPr>
              <w:t>Notification #3</w:t>
            </w:r>
          </w:p>
        </w:tc>
        <w:tc>
          <w:tcPr>
            <w:tcW w:w="3902" w:type="dxa"/>
          </w:tcPr>
          <w:p w14:paraId="5569A5CF" w14:textId="77777777" w:rsidR="000034E7" w:rsidRPr="0029389E" w:rsidRDefault="000034E7" w:rsidP="003E058B">
            <w:pPr>
              <w:rPr>
                <w:lang w:val="en-GB"/>
              </w:rPr>
            </w:pPr>
            <w:r w:rsidRPr="0029389E">
              <w:rPr>
                <w:lang w:val="en-GB"/>
              </w:rPr>
              <w:t>The Proof-of-Concept sends a notification when the project request is filled in.</w:t>
            </w:r>
          </w:p>
        </w:tc>
        <w:tc>
          <w:tcPr>
            <w:tcW w:w="2693" w:type="dxa"/>
          </w:tcPr>
          <w:p w14:paraId="510AD00A" w14:textId="77777777" w:rsidR="000034E7" w:rsidRPr="0029389E" w:rsidRDefault="000034E7" w:rsidP="003E058B">
            <w:pPr>
              <w:rPr>
                <w:b/>
                <w:bCs/>
                <w:lang w:val="en-GB"/>
              </w:rPr>
            </w:pPr>
            <w:r w:rsidRPr="0029389E">
              <w:rPr>
                <w:b/>
                <w:bCs/>
                <w:lang w:val="en-GB"/>
              </w:rPr>
              <w:t>Should Have</w:t>
            </w:r>
          </w:p>
        </w:tc>
      </w:tr>
      <w:tr w:rsidR="000034E7" w:rsidRPr="0029389E" w14:paraId="6C1B7938" w14:textId="77777777" w:rsidTr="003E058B">
        <w:tc>
          <w:tcPr>
            <w:tcW w:w="846" w:type="dxa"/>
          </w:tcPr>
          <w:p w14:paraId="5C5F46B9" w14:textId="77777777" w:rsidR="000034E7" w:rsidRPr="0029389E" w:rsidRDefault="000034E7" w:rsidP="003E058B">
            <w:pPr>
              <w:rPr>
                <w:lang w:val="en-GB"/>
              </w:rPr>
            </w:pPr>
            <w:r w:rsidRPr="0029389E">
              <w:rPr>
                <w:lang w:val="en-GB"/>
              </w:rPr>
              <w:t>FR-11</w:t>
            </w:r>
          </w:p>
        </w:tc>
        <w:tc>
          <w:tcPr>
            <w:tcW w:w="1626" w:type="dxa"/>
          </w:tcPr>
          <w:p w14:paraId="4E291BCB" w14:textId="77777777" w:rsidR="000034E7" w:rsidRPr="0029389E" w:rsidRDefault="000034E7" w:rsidP="003E058B">
            <w:pPr>
              <w:rPr>
                <w:lang w:val="en-GB"/>
              </w:rPr>
            </w:pPr>
            <w:r w:rsidRPr="0029389E">
              <w:rPr>
                <w:lang w:val="en-GB"/>
              </w:rPr>
              <w:t>Calculating #2</w:t>
            </w:r>
          </w:p>
        </w:tc>
        <w:tc>
          <w:tcPr>
            <w:tcW w:w="3902" w:type="dxa"/>
          </w:tcPr>
          <w:p w14:paraId="1A1C2CDD" w14:textId="77777777" w:rsidR="000034E7" w:rsidRPr="0029389E" w:rsidRDefault="000034E7" w:rsidP="003E058B">
            <w:pPr>
              <w:rPr>
                <w:lang w:val="en-GB"/>
              </w:rPr>
            </w:pPr>
            <w:r w:rsidRPr="0029389E">
              <w:rPr>
                <w:lang w:val="en-GB"/>
              </w:rPr>
              <w:t>The Proof-of-Concept must have the ability to calculate data from one file to multiple files.</w:t>
            </w:r>
          </w:p>
        </w:tc>
        <w:tc>
          <w:tcPr>
            <w:tcW w:w="2693" w:type="dxa"/>
          </w:tcPr>
          <w:p w14:paraId="45F1E643" w14:textId="77777777" w:rsidR="000034E7" w:rsidRPr="0029389E" w:rsidRDefault="000034E7" w:rsidP="003E058B">
            <w:pPr>
              <w:rPr>
                <w:b/>
                <w:bCs/>
                <w:lang w:val="en-GB"/>
              </w:rPr>
            </w:pPr>
            <w:r w:rsidRPr="0029389E">
              <w:rPr>
                <w:b/>
                <w:bCs/>
                <w:lang w:val="en-GB"/>
              </w:rPr>
              <w:t>Should Have</w:t>
            </w:r>
          </w:p>
        </w:tc>
      </w:tr>
    </w:tbl>
    <w:p w14:paraId="75065439" w14:textId="77777777" w:rsidR="000034E7" w:rsidRPr="0029389E" w:rsidRDefault="000034E7" w:rsidP="000034E7">
      <w:pPr>
        <w:pStyle w:val="Plattetekst"/>
      </w:pPr>
    </w:p>
    <w:p w14:paraId="0EDA0AB7" w14:textId="33A1165D" w:rsidR="000034E7" w:rsidRPr="0029389E" w:rsidRDefault="000034E7" w:rsidP="00851102">
      <w:pPr>
        <w:rPr>
          <w:lang w:val="en-GB"/>
        </w:rPr>
      </w:pPr>
    </w:p>
    <w:p w14:paraId="2186A6B7" w14:textId="5B861B9F" w:rsidR="00E34BB2" w:rsidRPr="0029389E" w:rsidRDefault="00E34BB2" w:rsidP="00E34BB2">
      <w:pPr>
        <w:pStyle w:val="Bijschrift"/>
        <w:keepNext/>
        <w:rPr>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Pr="0029389E">
        <w:rPr>
          <w:noProof/>
          <w:lang w:val="en-GB"/>
        </w:rPr>
        <w:t>6</w:t>
      </w:r>
      <w:r w:rsidRPr="0029389E">
        <w:rPr>
          <w:lang w:val="en-GB"/>
        </w:rPr>
        <w:fldChar w:fldCharType="end"/>
      </w:r>
      <w:r w:rsidRPr="0029389E">
        <w:rPr>
          <w:lang w:val="en-GB"/>
        </w:rPr>
        <w:t xml:space="preserve"> Non-functional Requirements</w:t>
      </w:r>
      <w:r w:rsidR="0029389E">
        <w:rPr>
          <w:lang w:val="en-GB"/>
        </w:rPr>
        <w:t xml:space="preserve"> Proof-Of-Concept</w:t>
      </w:r>
    </w:p>
    <w:tbl>
      <w:tblPr>
        <w:tblStyle w:val="Tabelraster"/>
        <w:tblW w:w="9067" w:type="dxa"/>
        <w:tblLook w:val="04A0" w:firstRow="1" w:lastRow="0" w:firstColumn="1" w:lastColumn="0" w:noHBand="0" w:noVBand="1"/>
      </w:tblPr>
      <w:tblGrid>
        <w:gridCol w:w="988"/>
        <w:gridCol w:w="1484"/>
        <w:gridCol w:w="3902"/>
        <w:gridCol w:w="2693"/>
      </w:tblGrid>
      <w:tr w:rsidR="000034E7" w:rsidRPr="0029389E" w14:paraId="3BCF1352" w14:textId="77777777" w:rsidTr="003E058B">
        <w:tc>
          <w:tcPr>
            <w:tcW w:w="988" w:type="dxa"/>
          </w:tcPr>
          <w:p w14:paraId="5DD9D9A2" w14:textId="77777777" w:rsidR="000034E7" w:rsidRPr="0029389E" w:rsidRDefault="000034E7" w:rsidP="003E058B">
            <w:pPr>
              <w:rPr>
                <w:lang w:val="en-GB"/>
              </w:rPr>
            </w:pPr>
            <w:r w:rsidRPr="0029389E">
              <w:rPr>
                <w:lang w:val="en-GB"/>
              </w:rPr>
              <w:t>Code</w:t>
            </w:r>
          </w:p>
        </w:tc>
        <w:tc>
          <w:tcPr>
            <w:tcW w:w="1484" w:type="dxa"/>
          </w:tcPr>
          <w:p w14:paraId="097EFCD0" w14:textId="77777777" w:rsidR="000034E7" w:rsidRPr="0029389E" w:rsidRDefault="000034E7" w:rsidP="003E058B">
            <w:pPr>
              <w:rPr>
                <w:lang w:val="en-GB"/>
              </w:rPr>
            </w:pPr>
            <w:r w:rsidRPr="0029389E">
              <w:rPr>
                <w:lang w:val="en-GB"/>
              </w:rPr>
              <w:t>Title</w:t>
            </w:r>
          </w:p>
        </w:tc>
        <w:tc>
          <w:tcPr>
            <w:tcW w:w="3902" w:type="dxa"/>
          </w:tcPr>
          <w:p w14:paraId="67B56CAF" w14:textId="77777777" w:rsidR="000034E7" w:rsidRPr="0029389E" w:rsidRDefault="000034E7" w:rsidP="003E058B">
            <w:pPr>
              <w:rPr>
                <w:lang w:val="en-GB"/>
              </w:rPr>
            </w:pPr>
            <w:r w:rsidRPr="0029389E">
              <w:rPr>
                <w:lang w:val="en-GB"/>
              </w:rPr>
              <w:t>Description</w:t>
            </w:r>
          </w:p>
        </w:tc>
        <w:tc>
          <w:tcPr>
            <w:tcW w:w="2693" w:type="dxa"/>
          </w:tcPr>
          <w:p w14:paraId="36176D76" w14:textId="77777777" w:rsidR="000034E7" w:rsidRPr="0029389E" w:rsidRDefault="000034E7" w:rsidP="003E058B">
            <w:pPr>
              <w:rPr>
                <w:lang w:val="en-GB"/>
              </w:rPr>
            </w:pPr>
            <w:proofErr w:type="spellStart"/>
            <w:r w:rsidRPr="0029389E">
              <w:rPr>
                <w:lang w:val="en-GB"/>
              </w:rPr>
              <w:t>MoSCoW</w:t>
            </w:r>
            <w:proofErr w:type="spellEnd"/>
          </w:p>
        </w:tc>
      </w:tr>
      <w:tr w:rsidR="000034E7" w:rsidRPr="0029389E" w14:paraId="6A32E788" w14:textId="77777777" w:rsidTr="003E058B">
        <w:tc>
          <w:tcPr>
            <w:tcW w:w="988" w:type="dxa"/>
          </w:tcPr>
          <w:p w14:paraId="12250742" w14:textId="77777777" w:rsidR="000034E7" w:rsidRPr="0029389E" w:rsidRDefault="000034E7" w:rsidP="003E058B">
            <w:pPr>
              <w:rPr>
                <w:lang w:val="en-GB"/>
              </w:rPr>
            </w:pPr>
            <w:r w:rsidRPr="0029389E">
              <w:rPr>
                <w:lang w:val="en-GB"/>
              </w:rPr>
              <w:t>NFR-01</w:t>
            </w:r>
          </w:p>
        </w:tc>
        <w:tc>
          <w:tcPr>
            <w:tcW w:w="1484" w:type="dxa"/>
          </w:tcPr>
          <w:p w14:paraId="319439FB" w14:textId="77777777" w:rsidR="000034E7" w:rsidRPr="0029389E" w:rsidRDefault="000034E7" w:rsidP="003E058B">
            <w:pPr>
              <w:rPr>
                <w:lang w:val="en-GB"/>
              </w:rPr>
            </w:pPr>
            <w:r w:rsidRPr="0029389E">
              <w:rPr>
                <w:lang w:val="en-GB"/>
              </w:rPr>
              <w:t>User-friendly</w:t>
            </w:r>
          </w:p>
        </w:tc>
        <w:tc>
          <w:tcPr>
            <w:tcW w:w="3902" w:type="dxa"/>
          </w:tcPr>
          <w:p w14:paraId="1E812535" w14:textId="77777777" w:rsidR="000034E7" w:rsidRPr="0029389E" w:rsidRDefault="000034E7" w:rsidP="003E058B">
            <w:pPr>
              <w:rPr>
                <w:lang w:val="en-GB"/>
              </w:rPr>
            </w:pPr>
            <w:r w:rsidRPr="0029389E">
              <w:rPr>
                <w:lang w:val="en-GB"/>
              </w:rPr>
              <w:t>The Proof-of-Concept needs to be user-friendly.</w:t>
            </w:r>
          </w:p>
        </w:tc>
        <w:tc>
          <w:tcPr>
            <w:tcW w:w="2693" w:type="dxa"/>
          </w:tcPr>
          <w:p w14:paraId="5B7D1F9E" w14:textId="77777777" w:rsidR="000034E7" w:rsidRPr="0029389E" w:rsidRDefault="000034E7" w:rsidP="003E058B">
            <w:pPr>
              <w:rPr>
                <w:b/>
                <w:bCs/>
                <w:lang w:val="en-GB"/>
              </w:rPr>
            </w:pPr>
            <w:r w:rsidRPr="0029389E">
              <w:rPr>
                <w:b/>
                <w:bCs/>
                <w:lang w:val="en-GB"/>
              </w:rPr>
              <w:t>Should Have</w:t>
            </w:r>
          </w:p>
        </w:tc>
      </w:tr>
      <w:tr w:rsidR="000034E7" w:rsidRPr="0029389E" w14:paraId="018C2BE6" w14:textId="77777777" w:rsidTr="003E058B">
        <w:tc>
          <w:tcPr>
            <w:tcW w:w="988" w:type="dxa"/>
          </w:tcPr>
          <w:p w14:paraId="3DE94544" w14:textId="77777777" w:rsidR="000034E7" w:rsidRPr="0029389E" w:rsidRDefault="000034E7" w:rsidP="003E058B">
            <w:pPr>
              <w:rPr>
                <w:lang w:val="en-GB"/>
              </w:rPr>
            </w:pPr>
            <w:r w:rsidRPr="0029389E">
              <w:rPr>
                <w:lang w:val="en-GB"/>
              </w:rPr>
              <w:t>NFR-02</w:t>
            </w:r>
          </w:p>
        </w:tc>
        <w:tc>
          <w:tcPr>
            <w:tcW w:w="1484" w:type="dxa"/>
          </w:tcPr>
          <w:p w14:paraId="39131B05" w14:textId="77777777" w:rsidR="000034E7" w:rsidRPr="0029389E" w:rsidRDefault="000034E7" w:rsidP="003E058B">
            <w:pPr>
              <w:rPr>
                <w:lang w:val="en-GB"/>
              </w:rPr>
            </w:pPr>
            <w:r w:rsidRPr="0029389E">
              <w:rPr>
                <w:lang w:val="en-GB"/>
              </w:rPr>
              <w:t>House-rules</w:t>
            </w:r>
          </w:p>
        </w:tc>
        <w:tc>
          <w:tcPr>
            <w:tcW w:w="3902" w:type="dxa"/>
          </w:tcPr>
          <w:p w14:paraId="2D005613" w14:textId="77777777" w:rsidR="000034E7" w:rsidRPr="0029389E" w:rsidRDefault="000034E7" w:rsidP="003E058B">
            <w:pPr>
              <w:rPr>
                <w:lang w:val="en-GB"/>
              </w:rPr>
            </w:pPr>
            <w:r w:rsidRPr="0029389E">
              <w:rPr>
                <w:lang w:val="en-GB"/>
              </w:rPr>
              <w:t xml:space="preserve">The Proof-of-Concept needs to follow the house-rules of Fontys </w:t>
            </w:r>
            <w:proofErr w:type="spellStart"/>
            <w:r w:rsidRPr="0029389E">
              <w:rPr>
                <w:lang w:val="en-GB"/>
              </w:rPr>
              <w:t>Hogeschool</w:t>
            </w:r>
            <w:proofErr w:type="spellEnd"/>
            <w:r w:rsidRPr="0029389E">
              <w:rPr>
                <w:lang w:val="en-GB"/>
              </w:rPr>
              <w:t>.</w:t>
            </w:r>
          </w:p>
        </w:tc>
        <w:tc>
          <w:tcPr>
            <w:tcW w:w="2693" w:type="dxa"/>
          </w:tcPr>
          <w:p w14:paraId="00F2E6C8" w14:textId="77777777" w:rsidR="000034E7" w:rsidRPr="0029389E" w:rsidRDefault="000034E7" w:rsidP="003E058B">
            <w:pPr>
              <w:rPr>
                <w:b/>
                <w:bCs/>
                <w:lang w:val="en-GB"/>
              </w:rPr>
            </w:pPr>
            <w:r w:rsidRPr="0029389E">
              <w:rPr>
                <w:b/>
                <w:bCs/>
                <w:lang w:val="en-GB"/>
              </w:rPr>
              <w:t>Must Have</w:t>
            </w:r>
          </w:p>
        </w:tc>
      </w:tr>
      <w:tr w:rsidR="000034E7" w:rsidRPr="0029389E" w14:paraId="6309660B" w14:textId="77777777" w:rsidTr="003E058B">
        <w:tc>
          <w:tcPr>
            <w:tcW w:w="988" w:type="dxa"/>
          </w:tcPr>
          <w:p w14:paraId="797CD498" w14:textId="77777777" w:rsidR="000034E7" w:rsidRPr="0029389E" w:rsidRDefault="000034E7" w:rsidP="003E058B">
            <w:pPr>
              <w:rPr>
                <w:lang w:val="en-GB"/>
              </w:rPr>
            </w:pPr>
            <w:r w:rsidRPr="0029389E">
              <w:rPr>
                <w:lang w:val="en-GB"/>
              </w:rPr>
              <w:t>NFR-03</w:t>
            </w:r>
          </w:p>
        </w:tc>
        <w:tc>
          <w:tcPr>
            <w:tcW w:w="1484" w:type="dxa"/>
          </w:tcPr>
          <w:p w14:paraId="44F4BFD8" w14:textId="77777777" w:rsidR="000034E7" w:rsidRPr="0029389E" w:rsidRDefault="000034E7" w:rsidP="003E058B">
            <w:pPr>
              <w:rPr>
                <w:lang w:val="en-GB"/>
              </w:rPr>
            </w:pPr>
            <w:r w:rsidRPr="0029389E">
              <w:rPr>
                <w:lang w:val="en-GB"/>
              </w:rPr>
              <w:t>Transferable</w:t>
            </w:r>
          </w:p>
        </w:tc>
        <w:tc>
          <w:tcPr>
            <w:tcW w:w="3902" w:type="dxa"/>
          </w:tcPr>
          <w:p w14:paraId="7C708CEB" w14:textId="77777777" w:rsidR="000034E7" w:rsidRPr="0029389E" w:rsidRDefault="000034E7" w:rsidP="003E058B">
            <w:pPr>
              <w:rPr>
                <w:lang w:val="en-GB"/>
              </w:rPr>
            </w:pPr>
            <w:r w:rsidRPr="0029389E">
              <w:rPr>
                <w:lang w:val="en-GB"/>
              </w:rPr>
              <w:t>The Proof-of-Concept needs to transferable for further developments.</w:t>
            </w:r>
          </w:p>
        </w:tc>
        <w:tc>
          <w:tcPr>
            <w:tcW w:w="2693" w:type="dxa"/>
          </w:tcPr>
          <w:p w14:paraId="04DB1035" w14:textId="77777777" w:rsidR="000034E7" w:rsidRPr="0029389E" w:rsidRDefault="000034E7" w:rsidP="003E058B">
            <w:pPr>
              <w:rPr>
                <w:b/>
                <w:bCs/>
                <w:lang w:val="en-GB"/>
              </w:rPr>
            </w:pPr>
            <w:r w:rsidRPr="0029389E">
              <w:rPr>
                <w:b/>
                <w:bCs/>
                <w:lang w:val="en-GB"/>
              </w:rPr>
              <w:t>Should Have</w:t>
            </w:r>
          </w:p>
        </w:tc>
      </w:tr>
    </w:tbl>
    <w:p w14:paraId="073E2659" w14:textId="77777777" w:rsidR="0029389E" w:rsidRPr="0029389E" w:rsidRDefault="0029389E" w:rsidP="0029389E">
      <w:pPr>
        <w:pStyle w:val="Plattetekst"/>
      </w:pPr>
    </w:p>
    <w:p w14:paraId="2F91F55E" w14:textId="6A85B2B3" w:rsidR="00E34BB2" w:rsidRPr="0029389E" w:rsidRDefault="00E34BB2" w:rsidP="00E34BB2">
      <w:pPr>
        <w:pStyle w:val="Bijschrift"/>
        <w:keepNext/>
        <w:rPr>
          <w:lang w:val="en-GB"/>
        </w:rPr>
      </w:pPr>
      <w:r w:rsidRPr="0029389E">
        <w:rPr>
          <w:lang w:val="en-GB"/>
        </w:rPr>
        <w:t xml:space="preserve">Table </w:t>
      </w:r>
      <w:r w:rsidRPr="0029389E">
        <w:rPr>
          <w:lang w:val="en-GB"/>
        </w:rPr>
        <w:fldChar w:fldCharType="begin"/>
      </w:r>
      <w:r w:rsidRPr="0029389E">
        <w:rPr>
          <w:lang w:val="en-GB"/>
        </w:rPr>
        <w:instrText xml:space="preserve"> SEQ Table \* ARABIC </w:instrText>
      </w:r>
      <w:r w:rsidRPr="0029389E">
        <w:rPr>
          <w:lang w:val="en-GB"/>
        </w:rPr>
        <w:fldChar w:fldCharType="separate"/>
      </w:r>
      <w:r w:rsidRPr="0029389E">
        <w:rPr>
          <w:noProof/>
          <w:lang w:val="en-GB"/>
        </w:rPr>
        <w:t>7</w:t>
      </w:r>
      <w:r w:rsidRPr="0029389E">
        <w:rPr>
          <w:lang w:val="en-GB"/>
        </w:rPr>
        <w:fldChar w:fldCharType="end"/>
      </w:r>
      <w:r w:rsidRPr="0029389E">
        <w:rPr>
          <w:lang w:val="en-GB"/>
        </w:rPr>
        <w:t xml:space="preserve"> Technical Requirements</w:t>
      </w:r>
      <w:r w:rsidR="0029389E">
        <w:rPr>
          <w:lang w:val="en-GB"/>
        </w:rPr>
        <w:t xml:space="preserve"> Proof-Of-Concept</w:t>
      </w:r>
    </w:p>
    <w:tbl>
      <w:tblPr>
        <w:tblStyle w:val="Tabelraster"/>
        <w:tblW w:w="9067" w:type="dxa"/>
        <w:tblLook w:val="04A0" w:firstRow="1" w:lastRow="0" w:firstColumn="1" w:lastColumn="0" w:noHBand="0" w:noVBand="1"/>
      </w:tblPr>
      <w:tblGrid>
        <w:gridCol w:w="846"/>
        <w:gridCol w:w="1626"/>
        <w:gridCol w:w="3902"/>
        <w:gridCol w:w="2693"/>
      </w:tblGrid>
      <w:tr w:rsidR="000034E7" w:rsidRPr="0029389E" w14:paraId="43DCE830" w14:textId="77777777" w:rsidTr="003E058B">
        <w:tc>
          <w:tcPr>
            <w:tcW w:w="846" w:type="dxa"/>
          </w:tcPr>
          <w:p w14:paraId="1C423396" w14:textId="77777777" w:rsidR="000034E7" w:rsidRPr="0029389E" w:rsidRDefault="000034E7" w:rsidP="003E058B">
            <w:pPr>
              <w:rPr>
                <w:lang w:val="en-GB"/>
              </w:rPr>
            </w:pPr>
            <w:r w:rsidRPr="0029389E">
              <w:rPr>
                <w:lang w:val="en-GB"/>
              </w:rPr>
              <w:t>Code</w:t>
            </w:r>
          </w:p>
        </w:tc>
        <w:tc>
          <w:tcPr>
            <w:tcW w:w="1626" w:type="dxa"/>
          </w:tcPr>
          <w:p w14:paraId="32C1D3EA" w14:textId="77777777" w:rsidR="000034E7" w:rsidRPr="0029389E" w:rsidRDefault="000034E7" w:rsidP="003E058B">
            <w:pPr>
              <w:rPr>
                <w:lang w:val="en-GB"/>
              </w:rPr>
            </w:pPr>
            <w:r w:rsidRPr="0029389E">
              <w:rPr>
                <w:lang w:val="en-GB"/>
              </w:rPr>
              <w:t>Title</w:t>
            </w:r>
          </w:p>
        </w:tc>
        <w:tc>
          <w:tcPr>
            <w:tcW w:w="3902" w:type="dxa"/>
          </w:tcPr>
          <w:p w14:paraId="50EB8A5A" w14:textId="77777777" w:rsidR="000034E7" w:rsidRPr="0029389E" w:rsidRDefault="000034E7" w:rsidP="003E058B">
            <w:pPr>
              <w:rPr>
                <w:lang w:val="en-GB"/>
              </w:rPr>
            </w:pPr>
            <w:r w:rsidRPr="0029389E">
              <w:rPr>
                <w:lang w:val="en-GB"/>
              </w:rPr>
              <w:t>Description</w:t>
            </w:r>
          </w:p>
        </w:tc>
        <w:tc>
          <w:tcPr>
            <w:tcW w:w="2693" w:type="dxa"/>
          </w:tcPr>
          <w:p w14:paraId="7727906F" w14:textId="77777777" w:rsidR="000034E7" w:rsidRPr="0029389E" w:rsidRDefault="000034E7" w:rsidP="003E058B">
            <w:pPr>
              <w:rPr>
                <w:lang w:val="en-GB"/>
              </w:rPr>
            </w:pPr>
            <w:proofErr w:type="spellStart"/>
            <w:r w:rsidRPr="0029389E">
              <w:rPr>
                <w:lang w:val="en-GB"/>
              </w:rPr>
              <w:t>MoSCoW</w:t>
            </w:r>
            <w:proofErr w:type="spellEnd"/>
          </w:p>
        </w:tc>
      </w:tr>
      <w:tr w:rsidR="000034E7" w:rsidRPr="0029389E" w14:paraId="11466645" w14:textId="77777777" w:rsidTr="003E058B">
        <w:tc>
          <w:tcPr>
            <w:tcW w:w="846" w:type="dxa"/>
          </w:tcPr>
          <w:p w14:paraId="0CC448A4" w14:textId="77777777" w:rsidR="000034E7" w:rsidRPr="0029389E" w:rsidRDefault="000034E7" w:rsidP="003E058B">
            <w:pPr>
              <w:rPr>
                <w:lang w:val="en-GB"/>
              </w:rPr>
            </w:pPr>
            <w:r w:rsidRPr="0029389E">
              <w:rPr>
                <w:lang w:val="en-GB"/>
              </w:rPr>
              <w:t>TR-01</w:t>
            </w:r>
          </w:p>
        </w:tc>
        <w:tc>
          <w:tcPr>
            <w:tcW w:w="1626" w:type="dxa"/>
          </w:tcPr>
          <w:p w14:paraId="61236ED4" w14:textId="77777777" w:rsidR="000034E7" w:rsidRPr="0029389E" w:rsidRDefault="000034E7" w:rsidP="003E058B">
            <w:pPr>
              <w:rPr>
                <w:lang w:val="en-GB"/>
              </w:rPr>
            </w:pPr>
            <w:r w:rsidRPr="0029389E">
              <w:rPr>
                <w:lang w:val="en-GB"/>
              </w:rPr>
              <w:t>Office 365</w:t>
            </w:r>
          </w:p>
        </w:tc>
        <w:tc>
          <w:tcPr>
            <w:tcW w:w="3902" w:type="dxa"/>
          </w:tcPr>
          <w:p w14:paraId="275F9E26" w14:textId="77777777" w:rsidR="000034E7" w:rsidRPr="0029389E" w:rsidRDefault="000034E7" w:rsidP="003E058B">
            <w:pPr>
              <w:rPr>
                <w:lang w:val="en-GB"/>
              </w:rPr>
            </w:pPr>
            <w:r w:rsidRPr="0029389E">
              <w:rPr>
                <w:lang w:val="en-GB"/>
              </w:rPr>
              <w:t>Using Office 365 (Microsoft Power Platform) to create the Proof-of-Concept.</w:t>
            </w:r>
          </w:p>
        </w:tc>
        <w:tc>
          <w:tcPr>
            <w:tcW w:w="2693" w:type="dxa"/>
          </w:tcPr>
          <w:p w14:paraId="1A42D732" w14:textId="77777777" w:rsidR="000034E7" w:rsidRPr="0029389E" w:rsidRDefault="000034E7" w:rsidP="003E058B">
            <w:pPr>
              <w:rPr>
                <w:lang w:val="en-GB"/>
              </w:rPr>
            </w:pPr>
            <w:r w:rsidRPr="0029389E">
              <w:rPr>
                <w:b/>
                <w:bCs/>
                <w:lang w:val="en-GB"/>
              </w:rPr>
              <w:t>Must Have</w:t>
            </w:r>
          </w:p>
        </w:tc>
      </w:tr>
      <w:tr w:rsidR="000034E7" w:rsidRPr="0029389E" w14:paraId="6A9A454C" w14:textId="77777777" w:rsidTr="003E058B">
        <w:tc>
          <w:tcPr>
            <w:tcW w:w="846" w:type="dxa"/>
          </w:tcPr>
          <w:p w14:paraId="54CE1505" w14:textId="77777777" w:rsidR="000034E7" w:rsidRPr="0029389E" w:rsidRDefault="000034E7" w:rsidP="003E058B">
            <w:pPr>
              <w:rPr>
                <w:lang w:val="en-GB"/>
              </w:rPr>
            </w:pPr>
            <w:r w:rsidRPr="0029389E">
              <w:rPr>
                <w:lang w:val="en-GB"/>
              </w:rPr>
              <w:t>TR-02</w:t>
            </w:r>
          </w:p>
        </w:tc>
        <w:tc>
          <w:tcPr>
            <w:tcW w:w="1626" w:type="dxa"/>
          </w:tcPr>
          <w:p w14:paraId="01094440" w14:textId="77777777" w:rsidR="000034E7" w:rsidRPr="0029389E" w:rsidRDefault="000034E7" w:rsidP="003E058B">
            <w:pPr>
              <w:rPr>
                <w:lang w:val="en-GB"/>
              </w:rPr>
            </w:pPr>
            <w:r w:rsidRPr="0029389E">
              <w:rPr>
                <w:lang w:val="en-GB"/>
              </w:rPr>
              <w:t>Right System</w:t>
            </w:r>
          </w:p>
        </w:tc>
        <w:tc>
          <w:tcPr>
            <w:tcW w:w="3902" w:type="dxa"/>
          </w:tcPr>
          <w:p w14:paraId="5B8C0026" w14:textId="77777777" w:rsidR="000034E7" w:rsidRPr="0029389E" w:rsidRDefault="000034E7" w:rsidP="003E058B">
            <w:pPr>
              <w:rPr>
                <w:lang w:val="en-GB"/>
              </w:rPr>
            </w:pPr>
            <w:r w:rsidRPr="0029389E">
              <w:rPr>
                <w:lang w:val="en-GB"/>
              </w:rPr>
              <w:t>The Proof-of-Concept must be able to work with the current rights system of Fontys University of Applied Sciences.</w:t>
            </w:r>
          </w:p>
          <w:p w14:paraId="24EE94CA" w14:textId="77777777" w:rsidR="000034E7" w:rsidRPr="0029389E" w:rsidRDefault="000034E7" w:rsidP="003E058B">
            <w:pPr>
              <w:rPr>
                <w:lang w:val="en-GB"/>
              </w:rPr>
            </w:pPr>
          </w:p>
        </w:tc>
        <w:tc>
          <w:tcPr>
            <w:tcW w:w="2693" w:type="dxa"/>
          </w:tcPr>
          <w:p w14:paraId="6FCEC64C" w14:textId="77777777" w:rsidR="000034E7" w:rsidRPr="0029389E" w:rsidRDefault="000034E7" w:rsidP="003E058B">
            <w:pPr>
              <w:rPr>
                <w:b/>
                <w:bCs/>
                <w:lang w:val="en-GB"/>
              </w:rPr>
            </w:pPr>
            <w:r w:rsidRPr="0029389E">
              <w:rPr>
                <w:b/>
                <w:bCs/>
                <w:lang w:val="en-GB"/>
              </w:rPr>
              <w:t>Must Have</w:t>
            </w:r>
          </w:p>
        </w:tc>
      </w:tr>
      <w:tr w:rsidR="000034E7" w:rsidRPr="0029389E" w14:paraId="12F8CD32" w14:textId="77777777" w:rsidTr="003E058B">
        <w:tc>
          <w:tcPr>
            <w:tcW w:w="846" w:type="dxa"/>
          </w:tcPr>
          <w:p w14:paraId="3B615FD5" w14:textId="77777777" w:rsidR="000034E7" w:rsidRPr="0029389E" w:rsidRDefault="000034E7" w:rsidP="003E058B">
            <w:pPr>
              <w:rPr>
                <w:lang w:val="en-GB"/>
              </w:rPr>
            </w:pPr>
            <w:r w:rsidRPr="0029389E">
              <w:rPr>
                <w:lang w:val="en-GB"/>
              </w:rPr>
              <w:t>TR-03</w:t>
            </w:r>
          </w:p>
        </w:tc>
        <w:tc>
          <w:tcPr>
            <w:tcW w:w="1626" w:type="dxa"/>
          </w:tcPr>
          <w:p w14:paraId="21A64573" w14:textId="77777777" w:rsidR="000034E7" w:rsidRPr="0029389E" w:rsidRDefault="000034E7" w:rsidP="003E058B">
            <w:pPr>
              <w:rPr>
                <w:lang w:val="en-GB"/>
              </w:rPr>
            </w:pPr>
            <w:r w:rsidRPr="0029389E">
              <w:rPr>
                <w:lang w:val="en-GB"/>
              </w:rPr>
              <w:t>Adaptable</w:t>
            </w:r>
          </w:p>
        </w:tc>
        <w:tc>
          <w:tcPr>
            <w:tcW w:w="3902" w:type="dxa"/>
          </w:tcPr>
          <w:p w14:paraId="02C302CE" w14:textId="77777777" w:rsidR="000034E7" w:rsidRPr="0029389E" w:rsidRDefault="000034E7" w:rsidP="003E058B">
            <w:pPr>
              <w:rPr>
                <w:lang w:val="en-GB"/>
              </w:rPr>
            </w:pPr>
            <w:r w:rsidRPr="0029389E">
              <w:rPr>
                <w:lang w:val="en-GB"/>
              </w:rPr>
              <w:t>The Proof-of-Concept must be adaptable, so that extensions and adjustments are possible in the future.</w:t>
            </w:r>
          </w:p>
        </w:tc>
        <w:tc>
          <w:tcPr>
            <w:tcW w:w="2693" w:type="dxa"/>
          </w:tcPr>
          <w:p w14:paraId="0E4F4AE4" w14:textId="77777777" w:rsidR="000034E7" w:rsidRPr="0029389E" w:rsidRDefault="000034E7" w:rsidP="003E058B">
            <w:pPr>
              <w:rPr>
                <w:b/>
                <w:bCs/>
                <w:lang w:val="en-GB"/>
              </w:rPr>
            </w:pPr>
            <w:r w:rsidRPr="0029389E">
              <w:rPr>
                <w:b/>
                <w:bCs/>
                <w:lang w:val="en-GB"/>
              </w:rPr>
              <w:t>Should Have</w:t>
            </w:r>
          </w:p>
        </w:tc>
      </w:tr>
    </w:tbl>
    <w:p w14:paraId="5604651A" w14:textId="28AA4404" w:rsidR="00FE6BA0" w:rsidRDefault="00FE6BA0">
      <w:pPr>
        <w:rPr>
          <w:rFonts w:cs="Tahoma"/>
          <w:b/>
          <w:bCs/>
          <w:szCs w:val="28"/>
          <w:lang w:val="en-GB"/>
        </w:rPr>
      </w:pPr>
      <w:bookmarkStart w:id="57" w:name="_Toc93489399"/>
    </w:p>
    <w:p w14:paraId="7490213C" w14:textId="46327CB0" w:rsidR="00F31023" w:rsidRPr="009B5272" w:rsidRDefault="00F31023" w:rsidP="00BB634E">
      <w:pPr>
        <w:pStyle w:val="Kop2"/>
        <w:rPr>
          <w:lang w:val="en-GB"/>
        </w:rPr>
      </w:pPr>
      <w:r w:rsidRPr="0029389E">
        <w:rPr>
          <w:lang w:val="en-GB"/>
        </w:rPr>
        <w:lastRenderedPageBreak/>
        <w:t>How can a proof of concept be used to introduce a new way of working for optimizing Fonty</w:t>
      </w:r>
      <w:r w:rsidR="00196EB9">
        <w:rPr>
          <w:lang w:val="en-GB"/>
        </w:rPr>
        <w:t>s</w:t>
      </w:r>
      <w:r w:rsidRPr="0029389E">
        <w:rPr>
          <w:lang w:val="en-GB"/>
        </w:rPr>
        <w:t xml:space="preserve"> project management?</w:t>
      </w:r>
      <w:bookmarkEnd w:id="57"/>
    </w:p>
    <w:p w14:paraId="1A6A0648" w14:textId="68A6759B" w:rsidR="00EB1212" w:rsidRPr="0029389E" w:rsidRDefault="00070102" w:rsidP="00070102">
      <w:pPr>
        <w:pStyle w:val="Kop3"/>
        <w:ind w:firstLine="567"/>
        <w:rPr>
          <w:lang w:val="en-GB"/>
        </w:rPr>
      </w:pPr>
      <w:bookmarkStart w:id="58" w:name="_Toc93489400"/>
      <w:r w:rsidRPr="0029389E">
        <w:rPr>
          <w:lang w:val="en-GB"/>
        </w:rPr>
        <w:t xml:space="preserve">4.4.1 </w:t>
      </w:r>
      <w:r w:rsidR="00A14C43" w:rsidRPr="0029389E">
        <w:rPr>
          <w:lang w:val="en-GB"/>
        </w:rPr>
        <w:t>Approach</w:t>
      </w:r>
      <w:bookmarkEnd w:id="58"/>
    </w:p>
    <w:p w14:paraId="76D44D11" w14:textId="0AC685AE" w:rsidR="00C3795B" w:rsidRPr="0029389E" w:rsidRDefault="00C3795B" w:rsidP="00C3795B">
      <w:pPr>
        <w:pStyle w:val="Plattetekst"/>
      </w:pPr>
      <w:r w:rsidRPr="0029389E">
        <w:t xml:space="preserve">For this question the following three research methods are conducted. First proof of concept which will be used to make a prototype for the solution. This prototype will consist of a </w:t>
      </w:r>
      <w:r w:rsidR="005B0787" w:rsidRPr="0029389E">
        <w:t>Power Automate</w:t>
      </w:r>
      <w:r w:rsidRPr="0029389E">
        <w:t xml:space="preserve"> flow which is made from the newly designed process flow as well as a findings report for obstructions and design choices. After that it will be </w:t>
      </w:r>
      <w:r w:rsidR="00A018A6" w:rsidRPr="0029389E">
        <w:t>user</w:t>
      </w:r>
      <w:r w:rsidRPr="0029389E">
        <w:t xml:space="preserve"> tested to make sure that the </w:t>
      </w:r>
      <w:r w:rsidR="00A018A6" w:rsidRPr="0029389E">
        <w:t>prototype fits the need of the users</w:t>
      </w:r>
      <w:r w:rsidRPr="0029389E">
        <w:t>. And lastly a product review with the stakeholders will be done to make sure that all their wishes are fulfilled.</w:t>
      </w:r>
    </w:p>
    <w:p w14:paraId="499D8886" w14:textId="7A856E8C" w:rsidR="00C3795B" w:rsidRPr="0029389E" w:rsidRDefault="00C3795B" w:rsidP="00C3795B">
      <w:pPr>
        <w:pStyle w:val="Plattetekst"/>
      </w:pPr>
      <w:r w:rsidRPr="0029389E">
        <w:t>First we also wanted to do some library research for the power automate program, but this seemed to be unnecessary as we already had enough project members that have that expertise.</w:t>
      </w:r>
    </w:p>
    <w:p w14:paraId="66AAC5AE" w14:textId="77777777" w:rsidR="005B21B5" w:rsidRPr="0029389E" w:rsidRDefault="00C3795B" w:rsidP="005B21B5">
      <w:pPr>
        <w:keepNext/>
        <w:rPr>
          <w:lang w:val="en-GB"/>
        </w:rPr>
      </w:pPr>
      <w:r w:rsidRPr="0029389E">
        <w:rPr>
          <w:lang w:val="en-GB"/>
        </w:rPr>
        <w:t xml:space="preserve"> </w:t>
      </w:r>
      <w:r w:rsidR="005B21B5" w:rsidRPr="0029389E">
        <w:rPr>
          <w:lang w:val="en-GB"/>
        </w:rPr>
        <w:drawing>
          <wp:inline distT="0" distB="0" distL="0" distR="0" wp14:anchorId="7CD4CD49" wp14:editId="0AD463BB">
            <wp:extent cx="4885267" cy="189982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2124" cy="1902493"/>
                    </a:xfrm>
                    <a:prstGeom prst="rect">
                      <a:avLst/>
                    </a:prstGeom>
                  </pic:spPr>
                </pic:pic>
              </a:graphicData>
            </a:graphic>
          </wp:inline>
        </w:drawing>
      </w:r>
    </w:p>
    <w:p w14:paraId="406E9BBE" w14:textId="04D3F994" w:rsidR="005B21B5" w:rsidRPr="0029389E" w:rsidRDefault="005B21B5" w:rsidP="005B21B5">
      <w:pPr>
        <w:pStyle w:val="Bijschrift"/>
        <w:rPr>
          <w:lang w:val="en-GB"/>
        </w:rPr>
      </w:pPr>
      <w:r w:rsidRPr="0029389E">
        <w:rPr>
          <w:lang w:val="en-GB"/>
        </w:rPr>
        <w:t xml:space="preserve">Figure </w:t>
      </w:r>
      <w:r w:rsidRPr="0029389E">
        <w:rPr>
          <w:lang w:val="en-GB"/>
        </w:rPr>
        <w:fldChar w:fldCharType="begin"/>
      </w:r>
      <w:r w:rsidRPr="0029389E">
        <w:rPr>
          <w:lang w:val="en-GB"/>
        </w:rPr>
        <w:instrText>SEQ Figure \* ARABIC</w:instrText>
      </w:r>
      <w:r w:rsidRPr="0029389E">
        <w:rPr>
          <w:lang w:val="en-GB"/>
        </w:rPr>
        <w:fldChar w:fldCharType="separate"/>
      </w:r>
      <w:r w:rsidR="00C8187C" w:rsidRPr="0029389E">
        <w:rPr>
          <w:lang w:val="en-GB"/>
        </w:rPr>
        <w:t>6</w:t>
      </w:r>
      <w:r w:rsidRPr="0029389E">
        <w:rPr>
          <w:lang w:val="en-GB"/>
        </w:rPr>
        <w:fldChar w:fldCharType="end"/>
      </w:r>
      <w:r w:rsidR="000D0F2F" w:rsidRPr="0029389E">
        <w:rPr>
          <w:lang w:val="en-GB"/>
        </w:rPr>
        <w:t>:</w:t>
      </w:r>
      <w:r w:rsidRPr="0029389E">
        <w:rPr>
          <w:lang w:val="en-GB"/>
        </w:rPr>
        <w:t xml:space="preserve"> Research methods and order of sub-question 4</w:t>
      </w:r>
    </w:p>
    <w:p w14:paraId="3B8B668E" w14:textId="6E598F21" w:rsidR="00C3795B" w:rsidRPr="0029389E" w:rsidRDefault="00C3795B" w:rsidP="00C3795B">
      <w:pPr>
        <w:pStyle w:val="Plattetekst"/>
      </w:pPr>
    </w:p>
    <w:p w14:paraId="797EA33D" w14:textId="006352B5" w:rsidR="00FB2450" w:rsidRPr="0029389E" w:rsidRDefault="00FB2450" w:rsidP="00FB2450">
      <w:pPr>
        <w:pStyle w:val="Kop3"/>
        <w:ind w:firstLine="720"/>
        <w:rPr>
          <w:b w:val="0"/>
          <w:i w:val="0"/>
          <w:u w:val="none"/>
          <w:lang w:val="en-GB"/>
        </w:rPr>
      </w:pPr>
      <w:bookmarkStart w:id="59" w:name="_Toc87970358"/>
      <w:bookmarkStart w:id="60" w:name="_Toc93489401"/>
      <w:r w:rsidRPr="0029389E">
        <w:rPr>
          <w:lang w:val="en-GB"/>
        </w:rPr>
        <w:t>4.4.2 Proof of concept</w:t>
      </w:r>
      <w:bookmarkEnd w:id="60"/>
    </w:p>
    <w:p w14:paraId="643D53C9" w14:textId="473F20B0" w:rsidR="00FB2450" w:rsidRPr="0029389E" w:rsidRDefault="00FB2450" w:rsidP="00FB2450">
      <w:pPr>
        <w:rPr>
          <w:lang w:val="en-GB"/>
        </w:rPr>
      </w:pPr>
      <w:r w:rsidRPr="0029389E">
        <w:rPr>
          <w:lang w:val="en-GB"/>
        </w:rPr>
        <w:t>The plan is to build a power automate flow which should automate the process flow of the project request form. We use the template of the project request form that was provided by the client as the input fields and we will use the steps from the newly created process flow as a guideline for the power</w:t>
      </w:r>
      <w:r w:rsidR="00A018A6" w:rsidRPr="0029389E">
        <w:rPr>
          <w:lang w:val="en-GB"/>
        </w:rPr>
        <w:t xml:space="preserve"> </w:t>
      </w:r>
      <w:r w:rsidRPr="0029389E">
        <w:rPr>
          <w:lang w:val="en-GB"/>
        </w:rPr>
        <w:t xml:space="preserve">automate flow. </w:t>
      </w:r>
      <w:r w:rsidR="00A018A6" w:rsidRPr="0029389E">
        <w:rPr>
          <w:lang w:val="en-GB"/>
        </w:rPr>
        <w:t>After that we will show all of the data from power automate in a Power</w:t>
      </w:r>
      <w:r w:rsidR="005B0787" w:rsidRPr="0029389E">
        <w:rPr>
          <w:lang w:val="en-GB"/>
        </w:rPr>
        <w:t xml:space="preserve"> </w:t>
      </w:r>
      <w:r w:rsidR="00A018A6" w:rsidRPr="0029389E">
        <w:rPr>
          <w:lang w:val="en-GB"/>
        </w:rPr>
        <w:t>BI-dashboard</w:t>
      </w:r>
    </w:p>
    <w:p w14:paraId="7424DAC4" w14:textId="77777777" w:rsidR="003A40E1" w:rsidRPr="0029389E" w:rsidRDefault="003A40E1" w:rsidP="00FB2450">
      <w:pPr>
        <w:rPr>
          <w:lang w:val="en-GB"/>
        </w:rPr>
      </w:pPr>
    </w:p>
    <w:p w14:paraId="1FC43B96" w14:textId="03E8B77B" w:rsidR="00FB2450" w:rsidRPr="0029389E" w:rsidRDefault="00FB2450" w:rsidP="00FB2450">
      <w:pPr>
        <w:rPr>
          <w:lang w:val="en-GB"/>
        </w:rPr>
      </w:pPr>
      <w:r w:rsidRPr="0029389E">
        <w:rPr>
          <w:lang w:val="en-GB"/>
        </w:rPr>
        <w:t xml:space="preserve">First we checked on how to setup a basic flow in the power platform environment when immediately some problems arose. Both the PowerApps environment and </w:t>
      </w:r>
      <w:r w:rsidR="00A018A6" w:rsidRPr="0029389E">
        <w:rPr>
          <w:lang w:val="en-GB"/>
        </w:rPr>
        <w:t>power automate</w:t>
      </w:r>
      <w:r w:rsidRPr="0029389E">
        <w:rPr>
          <w:lang w:val="en-GB"/>
        </w:rPr>
        <w:t xml:space="preserve"> environment were too sectioned off (for security measures) to be able to prosecute the things that were supposed to be realized. Therefor we first setup a very basic flow that contained most of the steps that were supposed to be realized just not as a complete version nor a version that had all the requirements (see figure </w:t>
      </w:r>
      <w:r w:rsidR="009B3715" w:rsidRPr="0029389E">
        <w:rPr>
          <w:lang w:val="en-GB"/>
        </w:rPr>
        <w:t>6</w:t>
      </w:r>
      <w:r w:rsidRPr="0029389E">
        <w:rPr>
          <w:lang w:val="en-GB"/>
        </w:rPr>
        <w:t>). This was to have a head start when the Power</w:t>
      </w:r>
      <w:r w:rsidR="005B0787" w:rsidRPr="0029389E">
        <w:rPr>
          <w:lang w:val="en-GB"/>
        </w:rPr>
        <w:t xml:space="preserve"> P</w:t>
      </w:r>
      <w:r w:rsidRPr="0029389E">
        <w:rPr>
          <w:lang w:val="en-GB"/>
        </w:rPr>
        <w:t>latform environments were opened up by the security department of the client.</w:t>
      </w:r>
    </w:p>
    <w:p w14:paraId="462E9CBE" w14:textId="77777777" w:rsidR="00FB2450" w:rsidRPr="0029389E" w:rsidRDefault="00FB2450" w:rsidP="00FB2450">
      <w:pPr>
        <w:keepNext/>
        <w:rPr>
          <w:lang w:val="en-GB"/>
        </w:rPr>
      </w:pPr>
      <w:r w:rsidRPr="0029389E">
        <w:rPr>
          <w:lang w:val="en-GB"/>
        </w:rPr>
        <w:drawing>
          <wp:inline distT="0" distB="0" distL="0" distR="0" wp14:anchorId="74A7B70F" wp14:editId="61269DE1">
            <wp:extent cx="4292600" cy="2171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0111" cy="2174864"/>
                    </a:xfrm>
                    <a:prstGeom prst="rect">
                      <a:avLst/>
                    </a:prstGeom>
                  </pic:spPr>
                </pic:pic>
              </a:graphicData>
            </a:graphic>
          </wp:inline>
        </w:drawing>
      </w:r>
    </w:p>
    <w:p w14:paraId="05400828" w14:textId="386F7E6D" w:rsidR="00FB2450" w:rsidRPr="0029389E" w:rsidRDefault="00FB2450" w:rsidP="00FB2450">
      <w:pPr>
        <w:pStyle w:val="Bijschrift"/>
        <w:rPr>
          <w:lang w:val="en-GB"/>
        </w:rPr>
      </w:pPr>
      <w:r w:rsidRPr="0029389E">
        <w:rPr>
          <w:lang w:val="en-GB"/>
        </w:rPr>
        <w:t xml:space="preserve">Figure </w:t>
      </w:r>
      <w:r w:rsidRPr="0029389E">
        <w:rPr>
          <w:lang w:val="en-GB"/>
        </w:rPr>
        <w:fldChar w:fldCharType="begin"/>
      </w:r>
      <w:r w:rsidRPr="0029389E">
        <w:rPr>
          <w:lang w:val="en-GB"/>
        </w:rPr>
        <w:instrText>SEQ Figure \* ARABIC</w:instrText>
      </w:r>
      <w:r w:rsidRPr="0029389E">
        <w:rPr>
          <w:lang w:val="en-GB"/>
        </w:rPr>
        <w:fldChar w:fldCharType="separate"/>
      </w:r>
      <w:r w:rsidR="00C8187C" w:rsidRPr="0029389E">
        <w:rPr>
          <w:lang w:val="en-GB"/>
        </w:rPr>
        <w:t>7</w:t>
      </w:r>
      <w:r w:rsidRPr="0029389E">
        <w:rPr>
          <w:lang w:val="en-GB"/>
        </w:rPr>
        <w:fldChar w:fldCharType="end"/>
      </w:r>
      <w:r w:rsidR="000D0F2F" w:rsidRPr="0029389E">
        <w:rPr>
          <w:lang w:val="en-GB"/>
        </w:rPr>
        <w:t xml:space="preserve">: </w:t>
      </w:r>
      <w:r w:rsidRPr="0029389E">
        <w:rPr>
          <w:lang w:val="en-GB"/>
        </w:rPr>
        <w:t>Basic flow in power</w:t>
      </w:r>
      <w:r w:rsidR="00A018A6" w:rsidRPr="0029389E">
        <w:rPr>
          <w:lang w:val="en-GB"/>
        </w:rPr>
        <w:t xml:space="preserve"> </w:t>
      </w:r>
      <w:r w:rsidRPr="0029389E">
        <w:rPr>
          <w:lang w:val="en-GB"/>
        </w:rPr>
        <w:t>automate with some of the required steps as a head start</w:t>
      </w:r>
    </w:p>
    <w:p w14:paraId="0485A5ED" w14:textId="77777777" w:rsidR="00FB2450" w:rsidRPr="0029389E" w:rsidRDefault="00FB2450" w:rsidP="00FB2450">
      <w:pPr>
        <w:rPr>
          <w:lang w:val="en-GB"/>
        </w:rPr>
      </w:pPr>
      <w:r w:rsidRPr="0029389E">
        <w:rPr>
          <w:lang w:val="en-GB"/>
        </w:rPr>
        <w:lastRenderedPageBreak/>
        <w:t>This flow gathered the data from a google forms form linked to excel (step 2) with a manual trigger (step 1) and put the data required in an automated message via teams (step 3). After that it requested approval (step 4) from the (eventually) people that require to approve the requests.</w:t>
      </w:r>
    </w:p>
    <w:p w14:paraId="1DF6FF98" w14:textId="11D38D94" w:rsidR="00A018A6" w:rsidRPr="0029389E" w:rsidRDefault="00FB2450" w:rsidP="00FB2450">
      <w:pPr>
        <w:rPr>
          <w:lang w:val="en-GB"/>
        </w:rPr>
      </w:pPr>
      <w:r w:rsidRPr="0029389E">
        <w:rPr>
          <w:lang w:val="en-GB"/>
        </w:rPr>
        <w:t xml:space="preserve">After that the environment got finally opened so that we could use the necessary parts of </w:t>
      </w:r>
      <w:r w:rsidR="00A018A6" w:rsidRPr="0029389E">
        <w:rPr>
          <w:lang w:val="en-GB"/>
        </w:rPr>
        <w:t>p</w:t>
      </w:r>
      <w:r w:rsidRPr="0029389E">
        <w:rPr>
          <w:lang w:val="en-GB"/>
        </w:rPr>
        <w:t>ower</w:t>
      </w:r>
      <w:r w:rsidR="00A018A6" w:rsidRPr="0029389E">
        <w:rPr>
          <w:lang w:val="en-GB"/>
        </w:rPr>
        <w:t xml:space="preserve"> a</w:t>
      </w:r>
      <w:r w:rsidRPr="0029389E">
        <w:rPr>
          <w:lang w:val="en-GB"/>
        </w:rPr>
        <w:t>utomate to make the complete flow. We started off by making individual versions to see what everyone’s interpretation was for a solution. After that we took all the best parts of each version and put that into one ultimate version</w:t>
      </w:r>
      <w:r w:rsidR="00A018A6" w:rsidRPr="0029389E">
        <w:rPr>
          <w:lang w:val="en-GB"/>
        </w:rPr>
        <w:t>. Then we repeated those steps for Power</w:t>
      </w:r>
      <w:r w:rsidR="005B0787" w:rsidRPr="0029389E">
        <w:rPr>
          <w:lang w:val="en-GB"/>
        </w:rPr>
        <w:t xml:space="preserve"> </w:t>
      </w:r>
      <w:r w:rsidR="00A018A6" w:rsidRPr="0029389E">
        <w:rPr>
          <w:lang w:val="en-GB"/>
        </w:rPr>
        <w:t>BI.</w:t>
      </w:r>
    </w:p>
    <w:p w14:paraId="606E83C5" w14:textId="77777777" w:rsidR="00A018A6" w:rsidRPr="0029389E" w:rsidRDefault="00A018A6" w:rsidP="00FB2450">
      <w:pPr>
        <w:rPr>
          <w:lang w:val="en-GB"/>
        </w:rPr>
      </w:pPr>
    </w:p>
    <w:p w14:paraId="1B2C2799" w14:textId="2F7C9473" w:rsidR="008123D6" w:rsidRPr="0029389E" w:rsidRDefault="00A018A6" w:rsidP="00FB2450">
      <w:pPr>
        <w:rPr>
          <w:lang w:val="en-GB"/>
        </w:rPr>
      </w:pPr>
      <w:r w:rsidRPr="0029389E">
        <w:rPr>
          <w:lang w:val="en-GB"/>
        </w:rPr>
        <w:t xml:space="preserve">For a more in-depth </w:t>
      </w:r>
      <w:r w:rsidR="006E2CD4" w:rsidRPr="0029389E">
        <w:rPr>
          <w:lang w:val="en-GB"/>
        </w:rPr>
        <w:t>analysis on the steps and building process see</w:t>
      </w:r>
      <w:r w:rsidR="005B0787" w:rsidRPr="0029389E">
        <w:rPr>
          <w:lang w:val="en-GB"/>
        </w:rPr>
        <w:t xml:space="preserve"> Appendix C.</w:t>
      </w:r>
    </w:p>
    <w:p w14:paraId="53D66DC0" w14:textId="77777777" w:rsidR="00FB2450" w:rsidRPr="0029389E" w:rsidRDefault="00FB2450" w:rsidP="00FB2450">
      <w:pPr>
        <w:pStyle w:val="Plattetekst"/>
      </w:pPr>
    </w:p>
    <w:p w14:paraId="2F1C5388" w14:textId="139A3D14" w:rsidR="00FB2450" w:rsidRPr="0029389E" w:rsidRDefault="00FB2450" w:rsidP="00FB2450">
      <w:pPr>
        <w:pStyle w:val="Kop3"/>
        <w:ind w:firstLine="720"/>
        <w:rPr>
          <w:lang w:val="en-GB"/>
        </w:rPr>
      </w:pPr>
      <w:bookmarkStart w:id="61" w:name="_Toc93489402"/>
      <w:r w:rsidRPr="0029389E">
        <w:rPr>
          <w:lang w:val="en-GB"/>
        </w:rPr>
        <w:t xml:space="preserve">4.4.3 </w:t>
      </w:r>
      <w:r w:rsidR="00994969" w:rsidRPr="0029389E">
        <w:rPr>
          <w:lang w:val="en-GB"/>
        </w:rPr>
        <w:t xml:space="preserve">User </w:t>
      </w:r>
      <w:r w:rsidRPr="0029389E">
        <w:rPr>
          <w:lang w:val="en-GB"/>
        </w:rPr>
        <w:t>test</w:t>
      </w:r>
      <w:bookmarkEnd w:id="61"/>
    </w:p>
    <w:p w14:paraId="4E78414C" w14:textId="5357860F" w:rsidR="00FB2450" w:rsidRPr="0029389E" w:rsidRDefault="00812D28" w:rsidP="00FB2450">
      <w:pPr>
        <w:pStyle w:val="Plattetekst"/>
      </w:pPr>
      <w:r w:rsidRPr="0029389E">
        <w:t xml:space="preserve">After constructing the </w:t>
      </w:r>
      <w:r w:rsidR="004519DB" w:rsidRPr="0029389E">
        <w:t xml:space="preserve">prototype we user tested it to make sure that the prototype fulfilled the needs of the user. </w:t>
      </w:r>
      <w:r w:rsidR="002F401D" w:rsidRPr="0029389E">
        <w:t xml:space="preserve">We interviewed four people with the </w:t>
      </w:r>
      <w:r w:rsidR="00264586" w:rsidRPr="0029389E">
        <w:t>a test script (Appendix H)</w:t>
      </w:r>
    </w:p>
    <w:p w14:paraId="304B37C8" w14:textId="102D6DBD" w:rsidR="000E0BCE" w:rsidRPr="0029389E" w:rsidRDefault="004519DB" w:rsidP="00FB2450">
      <w:pPr>
        <w:pStyle w:val="Plattetekst"/>
      </w:pPr>
      <w:r w:rsidRPr="0029389E">
        <w:t>The most important findings</w:t>
      </w:r>
      <w:r w:rsidR="00EA7508" w:rsidRPr="0029389E">
        <w:t xml:space="preserve"> (with an appearance of 2 or more)</w:t>
      </w:r>
      <w:r w:rsidRPr="0029389E">
        <w:t xml:space="preserve"> from the user test were the following</w:t>
      </w:r>
      <w:r w:rsidR="00264586" w:rsidRPr="0029389E">
        <w:t xml:space="preserve"> (Appendix I)</w:t>
      </w:r>
      <w:r w:rsidRPr="0029389E">
        <w:t>:</w:t>
      </w:r>
    </w:p>
    <w:p w14:paraId="26861888" w14:textId="28B8A705" w:rsidR="000E0BCE" w:rsidRPr="0029389E" w:rsidRDefault="000E0BCE" w:rsidP="000E0BCE">
      <w:pPr>
        <w:pStyle w:val="Plattetekst"/>
        <w:rPr>
          <w:b/>
        </w:rPr>
      </w:pPr>
      <w:r w:rsidRPr="0029389E">
        <w:rPr>
          <w:b/>
        </w:rPr>
        <w:t>Power automate</w:t>
      </w:r>
    </w:p>
    <w:p w14:paraId="21CDD50D" w14:textId="611317C3" w:rsidR="000E0BCE" w:rsidRPr="0029389E" w:rsidRDefault="000E0BCE" w:rsidP="00262810">
      <w:pPr>
        <w:pStyle w:val="Lijstalinea"/>
        <w:numPr>
          <w:ilvl w:val="0"/>
          <w:numId w:val="14"/>
        </w:numPr>
        <w:spacing w:after="160" w:line="259" w:lineRule="auto"/>
        <w:rPr>
          <w:lang w:val="en-GB"/>
        </w:rPr>
      </w:pPr>
      <w:r w:rsidRPr="0029389E">
        <w:rPr>
          <w:lang w:val="en-GB"/>
        </w:rPr>
        <w:t>3) Names of stakeholders should be in the mail</w:t>
      </w:r>
    </w:p>
    <w:p w14:paraId="70731ECC" w14:textId="40EE162E" w:rsidR="000E0BCE" w:rsidRPr="0029389E" w:rsidRDefault="000E0BCE" w:rsidP="00262810">
      <w:pPr>
        <w:pStyle w:val="Lijstalinea"/>
        <w:numPr>
          <w:ilvl w:val="0"/>
          <w:numId w:val="14"/>
        </w:numPr>
        <w:spacing w:after="160" w:line="259" w:lineRule="auto"/>
        <w:rPr>
          <w:lang w:val="en-GB"/>
        </w:rPr>
      </w:pPr>
      <w:r w:rsidRPr="0029389E">
        <w:rPr>
          <w:lang w:val="en-GB"/>
        </w:rPr>
        <w:t xml:space="preserve">3) </w:t>
      </w:r>
      <w:proofErr w:type="spellStart"/>
      <w:r w:rsidRPr="0029389E">
        <w:rPr>
          <w:lang w:val="en-GB"/>
        </w:rPr>
        <w:t>ProjectID</w:t>
      </w:r>
      <w:proofErr w:type="spellEnd"/>
      <w:r w:rsidRPr="0029389E">
        <w:rPr>
          <w:lang w:val="en-GB"/>
        </w:rPr>
        <w:t xml:space="preserve"> is unclear in the mail and the </w:t>
      </w:r>
      <w:r w:rsidR="003467AE" w:rsidRPr="0029389E">
        <w:rPr>
          <w:lang w:val="en-GB"/>
        </w:rPr>
        <w:t>forms</w:t>
      </w:r>
      <w:r w:rsidRPr="0029389E">
        <w:rPr>
          <w:lang w:val="en-GB"/>
        </w:rPr>
        <w:t xml:space="preserve"> (</w:t>
      </w:r>
      <w:r w:rsidR="003467AE" w:rsidRPr="0029389E">
        <w:rPr>
          <w:lang w:val="en-GB"/>
        </w:rPr>
        <w:t xml:space="preserve">please let this appear more often in mail, </w:t>
      </w:r>
      <w:r w:rsidR="004E6C21" w:rsidRPr="0029389E">
        <w:rPr>
          <w:lang w:val="en-GB"/>
        </w:rPr>
        <w:t>on the forms, etc. to make it more clear)</w:t>
      </w:r>
    </w:p>
    <w:p w14:paraId="069963E0" w14:textId="76AEEDC8" w:rsidR="000E0BCE" w:rsidRPr="0029389E" w:rsidRDefault="000E0BCE" w:rsidP="00262810">
      <w:pPr>
        <w:pStyle w:val="Lijstalinea"/>
        <w:numPr>
          <w:ilvl w:val="0"/>
          <w:numId w:val="14"/>
        </w:numPr>
        <w:spacing w:after="160" w:line="259" w:lineRule="auto"/>
        <w:rPr>
          <w:lang w:val="en-GB"/>
        </w:rPr>
      </w:pPr>
      <w:r w:rsidRPr="0029389E">
        <w:rPr>
          <w:lang w:val="en-GB"/>
        </w:rPr>
        <w:t xml:space="preserve">2) </w:t>
      </w:r>
      <w:proofErr w:type="spellStart"/>
      <w:r w:rsidRPr="0029389E">
        <w:rPr>
          <w:lang w:val="en-GB"/>
        </w:rPr>
        <w:t>ProjectID</w:t>
      </w:r>
      <w:proofErr w:type="spellEnd"/>
      <w:r w:rsidRPr="0029389E">
        <w:rPr>
          <w:lang w:val="en-GB"/>
        </w:rPr>
        <w:t xml:space="preserve"> </w:t>
      </w:r>
      <w:r w:rsidR="004E6C21" w:rsidRPr="0029389E">
        <w:rPr>
          <w:lang w:val="en-GB"/>
        </w:rPr>
        <w:t>rather filled out automatically when clicking the link</w:t>
      </w:r>
    </w:p>
    <w:p w14:paraId="072BABC5" w14:textId="34680B68" w:rsidR="000E0BCE" w:rsidRPr="0029389E" w:rsidRDefault="004519DB" w:rsidP="00FB2450">
      <w:pPr>
        <w:pStyle w:val="Plattetekst"/>
        <w:rPr>
          <w:b/>
        </w:rPr>
      </w:pPr>
      <w:proofErr w:type="spellStart"/>
      <w:r w:rsidRPr="0029389E">
        <w:rPr>
          <w:b/>
        </w:rPr>
        <w:t>PowerBI</w:t>
      </w:r>
      <w:proofErr w:type="spellEnd"/>
    </w:p>
    <w:p w14:paraId="5A81591A" w14:textId="700071D2" w:rsidR="000E0BCE" w:rsidRPr="0029389E" w:rsidRDefault="000E0BCE" w:rsidP="00262810">
      <w:pPr>
        <w:pStyle w:val="Lijstalinea"/>
        <w:numPr>
          <w:ilvl w:val="0"/>
          <w:numId w:val="14"/>
        </w:numPr>
        <w:spacing w:after="160" w:line="259" w:lineRule="auto"/>
        <w:rPr>
          <w:lang w:val="en-GB"/>
        </w:rPr>
      </w:pPr>
      <w:r w:rsidRPr="0029389E">
        <w:rPr>
          <w:lang w:val="en-GB"/>
        </w:rPr>
        <w:t>2) Na</w:t>
      </w:r>
      <w:r w:rsidR="003607E7" w:rsidRPr="0029389E">
        <w:rPr>
          <w:lang w:val="en-GB"/>
        </w:rPr>
        <w:t>me</w:t>
      </w:r>
      <w:r w:rsidRPr="0029389E">
        <w:rPr>
          <w:lang w:val="en-GB"/>
        </w:rPr>
        <w:t xml:space="preserve"> </w:t>
      </w:r>
      <w:r w:rsidR="003607E7" w:rsidRPr="0029389E">
        <w:rPr>
          <w:lang w:val="en-GB"/>
        </w:rPr>
        <w:t>initiator overview unclear</w:t>
      </w:r>
      <w:r w:rsidRPr="0029389E">
        <w:rPr>
          <w:lang w:val="en-GB"/>
        </w:rPr>
        <w:t xml:space="preserve"> (</w:t>
      </w:r>
      <w:r w:rsidR="00AA650B" w:rsidRPr="0029389E">
        <w:rPr>
          <w:lang w:val="en-GB"/>
        </w:rPr>
        <w:t>maybe change to search project</w:t>
      </w:r>
      <w:r w:rsidRPr="0029389E">
        <w:rPr>
          <w:lang w:val="en-GB"/>
        </w:rPr>
        <w:t>)</w:t>
      </w:r>
    </w:p>
    <w:p w14:paraId="55742189" w14:textId="37C44392" w:rsidR="004519DB" w:rsidRPr="0029389E" w:rsidRDefault="000E0BCE" w:rsidP="00262810">
      <w:pPr>
        <w:pStyle w:val="Lijstalinea"/>
        <w:numPr>
          <w:ilvl w:val="0"/>
          <w:numId w:val="14"/>
        </w:numPr>
        <w:spacing w:after="160" w:line="259" w:lineRule="auto"/>
        <w:rPr>
          <w:lang w:val="en-GB"/>
        </w:rPr>
      </w:pPr>
      <w:r w:rsidRPr="0029389E">
        <w:rPr>
          <w:lang w:val="en-GB"/>
        </w:rPr>
        <w:t xml:space="preserve">2) </w:t>
      </w:r>
      <w:r w:rsidR="00AE26E4" w:rsidRPr="0029389E">
        <w:rPr>
          <w:lang w:val="en-GB"/>
        </w:rPr>
        <w:t>F</w:t>
      </w:r>
      <w:r w:rsidR="003607E7" w:rsidRPr="0029389E">
        <w:rPr>
          <w:lang w:val="en-GB"/>
        </w:rPr>
        <w:t xml:space="preserve">inding the project name is </w:t>
      </w:r>
      <w:r w:rsidR="00AE26E4" w:rsidRPr="0029389E">
        <w:rPr>
          <w:lang w:val="en-GB"/>
        </w:rPr>
        <w:t>challenging</w:t>
      </w:r>
      <w:r w:rsidRPr="0029389E">
        <w:rPr>
          <w:lang w:val="en-GB"/>
        </w:rPr>
        <w:t xml:space="preserve"> (</w:t>
      </w:r>
      <w:r w:rsidR="00AA650B" w:rsidRPr="0029389E">
        <w:rPr>
          <w:lang w:val="en-GB"/>
        </w:rPr>
        <w:t xml:space="preserve">maybe make the visual a </w:t>
      </w:r>
      <w:proofErr w:type="spellStart"/>
      <w:r w:rsidR="00AA650B" w:rsidRPr="0029389E">
        <w:rPr>
          <w:lang w:val="en-GB"/>
        </w:rPr>
        <w:t>tableview</w:t>
      </w:r>
      <w:proofErr w:type="spellEnd"/>
      <w:r w:rsidR="00AE26E4" w:rsidRPr="0029389E">
        <w:rPr>
          <w:lang w:val="en-GB"/>
        </w:rPr>
        <w:t>)</w:t>
      </w:r>
    </w:p>
    <w:p w14:paraId="7F611B64" w14:textId="26A5C235" w:rsidR="004C4AD3" w:rsidRPr="0029389E" w:rsidRDefault="004C4AD3" w:rsidP="004C4AD3">
      <w:pPr>
        <w:spacing w:after="160" w:line="259" w:lineRule="auto"/>
        <w:rPr>
          <w:lang w:val="en-GB"/>
        </w:rPr>
      </w:pPr>
    </w:p>
    <w:p w14:paraId="40182001" w14:textId="5945715F" w:rsidR="004C4AD3" w:rsidRPr="0029389E" w:rsidRDefault="004C4AD3" w:rsidP="004C4AD3">
      <w:pPr>
        <w:spacing w:after="160" w:line="259" w:lineRule="auto"/>
        <w:rPr>
          <w:b/>
          <w:lang w:val="en-GB"/>
        </w:rPr>
      </w:pPr>
      <w:r w:rsidRPr="0029389E">
        <w:rPr>
          <w:b/>
          <w:lang w:val="en-GB"/>
        </w:rPr>
        <w:t>Other remarks from the user test</w:t>
      </w:r>
    </w:p>
    <w:p w14:paraId="7F120032" w14:textId="01F591F5" w:rsidR="00BB142F" w:rsidRPr="0029389E" w:rsidRDefault="00BB142F" w:rsidP="00262810">
      <w:pPr>
        <w:pStyle w:val="Lijstalinea"/>
        <w:numPr>
          <w:ilvl w:val="0"/>
          <w:numId w:val="15"/>
        </w:numPr>
        <w:spacing w:after="160" w:line="259" w:lineRule="auto"/>
        <w:rPr>
          <w:lang w:val="en-GB"/>
        </w:rPr>
      </w:pPr>
      <w:r w:rsidRPr="0029389E">
        <w:rPr>
          <w:lang w:val="en-GB"/>
        </w:rPr>
        <w:t xml:space="preserve">Where is </w:t>
      </w:r>
      <w:proofErr w:type="spellStart"/>
      <w:r w:rsidRPr="0029389E">
        <w:rPr>
          <w:lang w:val="en-GB"/>
        </w:rPr>
        <w:t>fontys</w:t>
      </w:r>
      <w:proofErr w:type="spellEnd"/>
      <w:r w:rsidRPr="0029389E">
        <w:rPr>
          <w:lang w:val="en-GB"/>
        </w:rPr>
        <w:t xml:space="preserve"> in the maturity level of data-</w:t>
      </w:r>
      <w:proofErr w:type="spellStart"/>
      <w:r w:rsidRPr="0029389E">
        <w:rPr>
          <w:lang w:val="en-GB"/>
        </w:rPr>
        <w:t>driveness</w:t>
      </w:r>
      <w:proofErr w:type="spellEnd"/>
      <w:r w:rsidR="006D7D7A" w:rsidRPr="0029389E">
        <w:rPr>
          <w:lang w:val="en-GB"/>
        </w:rPr>
        <w:t>?</w:t>
      </w:r>
    </w:p>
    <w:p w14:paraId="709E7320" w14:textId="44ED1B00" w:rsidR="00BB142F" w:rsidRPr="0029389E" w:rsidRDefault="0008596E" w:rsidP="00262810">
      <w:pPr>
        <w:pStyle w:val="Lijstalinea"/>
        <w:numPr>
          <w:ilvl w:val="0"/>
          <w:numId w:val="15"/>
        </w:numPr>
        <w:spacing w:after="160" w:line="259" w:lineRule="auto"/>
        <w:rPr>
          <w:lang w:val="en-GB"/>
        </w:rPr>
      </w:pPr>
      <w:r w:rsidRPr="0029389E">
        <w:rPr>
          <w:lang w:val="en-GB"/>
        </w:rPr>
        <w:t>As a workaround for the</w:t>
      </w:r>
      <w:r w:rsidR="00BB142F" w:rsidRPr="0029389E">
        <w:rPr>
          <w:lang w:val="en-GB"/>
        </w:rPr>
        <w:t xml:space="preserve"> </w:t>
      </w:r>
      <w:proofErr w:type="spellStart"/>
      <w:r w:rsidR="00BB142F" w:rsidRPr="0029389E">
        <w:rPr>
          <w:lang w:val="en-GB"/>
        </w:rPr>
        <w:t>powerapps</w:t>
      </w:r>
      <w:proofErr w:type="spellEnd"/>
      <w:r w:rsidR="00BB142F" w:rsidRPr="0029389E">
        <w:rPr>
          <w:lang w:val="en-GB"/>
        </w:rPr>
        <w:t xml:space="preserve"> security </w:t>
      </w:r>
      <w:r w:rsidRPr="0029389E">
        <w:rPr>
          <w:lang w:val="en-GB"/>
        </w:rPr>
        <w:t>problem</w:t>
      </w:r>
      <w:r w:rsidR="006D7D7A" w:rsidRPr="0029389E">
        <w:rPr>
          <w:lang w:val="en-GB"/>
        </w:rPr>
        <w:t>,</w:t>
      </w:r>
      <w:r w:rsidRPr="0029389E">
        <w:rPr>
          <w:lang w:val="en-GB"/>
        </w:rPr>
        <w:t xml:space="preserve"> contact an instance </w:t>
      </w:r>
      <w:r w:rsidR="0039244B" w:rsidRPr="0029389E">
        <w:rPr>
          <w:lang w:val="en-GB"/>
        </w:rPr>
        <w:t>from</w:t>
      </w:r>
      <w:r w:rsidR="00BB142F" w:rsidRPr="0029389E">
        <w:rPr>
          <w:lang w:val="en-GB"/>
        </w:rPr>
        <w:t xml:space="preserve"> </w:t>
      </w:r>
      <w:proofErr w:type="spellStart"/>
      <w:r w:rsidR="00BB142F" w:rsidRPr="0029389E">
        <w:rPr>
          <w:lang w:val="en-GB"/>
        </w:rPr>
        <w:t>PoI</w:t>
      </w:r>
      <w:proofErr w:type="spellEnd"/>
      <w:r w:rsidR="00BB142F" w:rsidRPr="0029389E">
        <w:rPr>
          <w:lang w:val="en-GB"/>
        </w:rPr>
        <w:t>/PoE</w:t>
      </w:r>
    </w:p>
    <w:p w14:paraId="7A0D61D6" w14:textId="487FE80D" w:rsidR="004C4AD3" w:rsidRPr="0029389E" w:rsidRDefault="0039244B" w:rsidP="00262810">
      <w:pPr>
        <w:pStyle w:val="Lijstalinea"/>
        <w:numPr>
          <w:ilvl w:val="0"/>
          <w:numId w:val="15"/>
        </w:numPr>
        <w:spacing w:after="160" w:line="259" w:lineRule="auto"/>
        <w:rPr>
          <w:lang w:val="en-GB"/>
        </w:rPr>
      </w:pPr>
      <w:r w:rsidRPr="0029389E">
        <w:rPr>
          <w:lang w:val="en-GB"/>
        </w:rPr>
        <w:t xml:space="preserve">Idea to also </w:t>
      </w:r>
      <w:r w:rsidR="00D47AE3" w:rsidRPr="0029389E">
        <w:rPr>
          <w:lang w:val="en-GB"/>
        </w:rPr>
        <w:t xml:space="preserve">appoint someone internally from the IT-department to </w:t>
      </w:r>
      <w:r w:rsidR="002F401D" w:rsidRPr="0029389E">
        <w:rPr>
          <w:lang w:val="en-GB"/>
        </w:rPr>
        <w:t>work on the project</w:t>
      </w:r>
    </w:p>
    <w:p w14:paraId="66F96628" w14:textId="77777777" w:rsidR="00AE26E4" w:rsidRPr="0029389E" w:rsidRDefault="00AE26E4" w:rsidP="00AE26E4">
      <w:pPr>
        <w:spacing w:after="160" w:line="259" w:lineRule="auto"/>
        <w:rPr>
          <w:lang w:val="en-GB"/>
        </w:rPr>
      </w:pPr>
    </w:p>
    <w:p w14:paraId="20D8C272" w14:textId="0C11870F" w:rsidR="00FB2450" w:rsidRPr="0029389E" w:rsidRDefault="00FB2450" w:rsidP="00FB2450">
      <w:pPr>
        <w:pStyle w:val="Kop3"/>
        <w:ind w:firstLine="720"/>
        <w:rPr>
          <w:lang w:val="en-GB"/>
        </w:rPr>
      </w:pPr>
      <w:bookmarkStart w:id="62" w:name="_Toc93489403"/>
      <w:r w:rsidRPr="0029389E">
        <w:rPr>
          <w:lang w:val="en-GB"/>
        </w:rPr>
        <w:t>4.4.4 Product review</w:t>
      </w:r>
      <w:bookmarkEnd w:id="62"/>
    </w:p>
    <w:p w14:paraId="1776FD2E" w14:textId="7F566A43" w:rsidR="00AE26E4" w:rsidRPr="0029389E" w:rsidRDefault="00BA0B6C" w:rsidP="00AE26E4">
      <w:pPr>
        <w:pStyle w:val="Plattetekst"/>
      </w:pPr>
      <w:r w:rsidRPr="0029389E">
        <w:t xml:space="preserve">Within the product review </w:t>
      </w:r>
      <w:r w:rsidR="00696B4C" w:rsidRPr="0029389E">
        <w:t>the</w:t>
      </w:r>
      <w:r w:rsidRPr="0029389E">
        <w:t xml:space="preserve"> contractor ha</w:t>
      </w:r>
      <w:r w:rsidR="00696B4C" w:rsidRPr="0029389E">
        <w:t>d</w:t>
      </w:r>
      <w:r w:rsidRPr="0029389E">
        <w:t xml:space="preserve"> a look at the prototype to make sure that everything he had envision</w:t>
      </w:r>
      <w:r w:rsidR="00DA66D0" w:rsidRPr="0029389E">
        <w:t xml:space="preserve">ed </w:t>
      </w:r>
      <w:r w:rsidR="00E40B50" w:rsidRPr="0029389E">
        <w:t xml:space="preserve">was in it. </w:t>
      </w:r>
      <w:r w:rsidR="00470368" w:rsidRPr="0029389E">
        <w:t xml:space="preserve">He had a couple of annotations on the KPI’s that </w:t>
      </w:r>
      <w:r w:rsidR="00696B4C" w:rsidRPr="0029389E">
        <w:t xml:space="preserve">were </w:t>
      </w:r>
      <w:r w:rsidR="00470368" w:rsidRPr="0029389E">
        <w:t xml:space="preserve">showed. He was missing a few which </w:t>
      </w:r>
      <w:r w:rsidR="00696B4C" w:rsidRPr="0029389E">
        <w:t xml:space="preserve">weren’t </w:t>
      </w:r>
      <w:r w:rsidR="004F16CB" w:rsidRPr="0029389E">
        <w:t>defined previously</w:t>
      </w:r>
      <w:r w:rsidR="00470368" w:rsidRPr="0029389E">
        <w:t>.</w:t>
      </w:r>
      <w:r w:rsidR="004F16CB" w:rsidRPr="0029389E">
        <w:t xml:space="preserve"> In table </w:t>
      </w:r>
      <w:r w:rsidR="00E6243C">
        <w:t>8</w:t>
      </w:r>
      <w:r w:rsidR="004F16CB">
        <w:t xml:space="preserve"> </w:t>
      </w:r>
      <w:r w:rsidR="004F16CB" w:rsidRPr="0029389E">
        <w:t>there is an overview of his feedback and the status of those annotations:</w:t>
      </w:r>
      <w:r w:rsidR="00470368" w:rsidRPr="0029389E">
        <w:t xml:space="preserve"> </w:t>
      </w:r>
    </w:p>
    <w:p w14:paraId="29073F42" w14:textId="77777777" w:rsidR="00696B4C" w:rsidRPr="0029389E" w:rsidRDefault="00696B4C" w:rsidP="00AE26E4">
      <w:pPr>
        <w:pStyle w:val="Plattetekst"/>
      </w:pPr>
    </w:p>
    <w:p w14:paraId="34121B6A" w14:textId="68F24E3C" w:rsidR="002669EB" w:rsidRPr="0029389E" w:rsidRDefault="002669EB" w:rsidP="002669EB">
      <w:pPr>
        <w:pStyle w:val="Bijschrift"/>
        <w:keepNext/>
        <w:rPr>
          <w:lang w:val="en-GB"/>
        </w:rPr>
      </w:pPr>
      <w:r w:rsidRPr="0029389E">
        <w:rPr>
          <w:lang w:val="en-GB"/>
        </w:rPr>
        <w:t xml:space="preserve">Table </w:t>
      </w:r>
      <w:r w:rsidRPr="0029389E">
        <w:rPr>
          <w:lang w:val="en-GB"/>
        </w:rPr>
        <w:fldChar w:fldCharType="begin"/>
      </w:r>
      <w:r>
        <w:instrText xml:space="preserve"> SEQ Table \* ARABIC </w:instrText>
      </w:r>
      <w:r w:rsidRPr="0029389E">
        <w:rPr>
          <w:lang w:val="en-GB"/>
        </w:rPr>
        <w:fldChar w:fldCharType="separate"/>
      </w:r>
      <w:r w:rsidR="00E34BB2" w:rsidRPr="0029389E">
        <w:rPr>
          <w:noProof/>
          <w:lang w:val="en-GB"/>
        </w:rPr>
        <w:t>8</w:t>
      </w:r>
      <w:r w:rsidRPr="0029389E">
        <w:rPr>
          <w:lang w:val="en-GB"/>
        </w:rPr>
        <w:fldChar w:fldCharType="end"/>
      </w:r>
      <w:r w:rsidRPr="0029389E">
        <w:rPr>
          <w:lang w:val="en-GB"/>
        </w:rPr>
        <w:t>: Product Review</w:t>
      </w:r>
    </w:p>
    <w:tbl>
      <w:tblPr>
        <w:tblStyle w:val="Tabelraster"/>
        <w:tblW w:w="0" w:type="auto"/>
        <w:tblLook w:val="04A0" w:firstRow="1" w:lastRow="0" w:firstColumn="1" w:lastColumn="0" w:noHBand="0" w:noVBand="1"/>
      </w:tblPr>
      <w:tblGrid>
        <w:gridCol w:w="4530"/>
        <w:gridCol w:w="4530"/>
      </w:tblGrid>
      <w:tr w:rsidR="00696B4C" w:rsidRPr="00167A4D" w14:paraId="52CD4D12" w14:textId="77777777" w:rsidTr="00F47685">
        <w:tc>
          <w:tcPr>
            <w:tcW w:w="4530" w:type="dxa"/>
          </w:tcPr>
          <w:p w14:paraId="78C725F5" w14:textId="77777777" w:rsidR="00696B4C" w:rsidRPr="0029389E" w:rsidRDefault="00696B4C" w:rsidP="00F47685">
            <w:pPr>
              <w:rPr>
                <w:lang w:val="en-GB" w:eastAsia="en-US"/>
              </w:rPr>
            </w:pPr>
            <w:r w:rsidRPr="0029389E">
              <w:rPr>
                <w:lang w:val="en-GB" w:eastAsia="en-US"/>
              </w:rPr>
              <w:t>Feedback</w:t>
            </w:r>
          </w:p>
        </w:tc>
        <w:tc>
          <w:tcPr>
            <w:tcW w:w="4530" w:type="dxa"/>
          </w:tcPr>
          <w:p w14:paraId="0B082703" w14:textId="77777777" w:rsidR="00696B4C" w:rsidRPr="0029389E" w:rsidRDefault="00696B4C" w:rsidP="00F47685">
            <w:pPr>
              <w:rPr>
                <w:lang w:val="en-GB" w:eastAsia="en-US"/>
              </w:rPr>
            </w:pPr>
            <w:r w:rsidRPr="0029389E">
              <w:rPr>
                <w:lang w:val="en-GB" w:eastAsia="en-US"/>
              </w:rPr>
              <w:t>Status</w:t>
            </w:r>
          </w:p>
        </w:tc>
      </w:tr>
      <w:tr w:rsidR="00696B4C" w:rsidRPr="00167A4D" w14:paraId="1C894F45" w14:textId="77777777" w:rsidTr="00F47685">
        <w:tc>
          <w:tcPr>
            <w:tcW w:w="4530" w:type="dxa"/>
          </w:tcPr>
          <w:p w14:paraId="2912811C" w14:textId="77777777" w:rsidR="00696B4C" w:rsidRPr="0029389E" w:rsidRDefault="00696B4C" w:rsidP="00F47685">
            <w:pPr>
              <w:rPr>
                <w:lang w:val="en-GB" w:eastAsia="en-US"/>
              </w:rPr>
            </w:pPr>
            <w:r w:rsidRPr="0029389E">
              <w:rPr>
                <w:lang w:val="en-GB" w:eastAsia="en-US"/>
              </w:rPr>
              <w:t>‘</w:t>
            </w:r>
            <w:proofErr w:type="spellStart"/>
            <w:r w:rsidRPr="0029389E">
              <w:rPr>
                <w:lang w:val="en-GB" w:eastAsia="en-US"/>
              </w:rPr>
              <w:t>Instituten</w:t>
            </w:r>
            <w:proofErr w:type="spellEnd"/>
            <w:r w:rsidRPr="0029389E">
              <w:rPr>
                <w:lang w:val="en-GB" w:eastAsia="en-US"/>
              </w:rPr>
              <w:t xml:space="preserve"> </w:t>
            </w:r>
            <w:proofErr w:type="spellStart"/>
            <w:r w:rsidRPr="0029389E">
              <w:rPr>
                <w:lang w:val="en-GB" w:eastAsia="en-US"/>
              </w:rPr>
              <w:t>Overzicht</w:t>
            </w:r>
            <w:proofErr w:type="spellEnd"/>
            <w:r w:rsidRPr="0029389E">
              <w:rPr>
                <w:lang w:val="en-GB" w:eastAsia="en-US"/>
              </w:rPr>
              <w:t>’ separate the status from status to institute</w:t>
            </w:r>
          </w:p>
        </w:tc>
        <w:tc>
          <w:tcPr>
            <w:tcW w:w="4530" w:type="dxa"/>
          </w:tcPr>
          <w:p w14:paraId="45EFD348" w14:textId="77777777" w:rsidR="00696B4C" w:rsidRPr="0029389E" w:rsidRDefault="00696B4C" w:rsidP="00F47685">
            <w:pPr>
              <w:rPr>
                <w:lang w:val="en-GB" w:eastAsia="en-US"/>
              </w:rPr>
            </w:pPr>
            <w:r w:rsidRPr="0029389E">
              <w:rPr>
                <w:lang w:val="en-GB" w:eastAsia="en-US"/>
              </w:rPr>
              <w:t>Changed</w:t>
            </w:r>
          </w:p>
        </w:tc>
      </w:tr>
      <w:tr w:rsidR="00696B4C" w:rsidRPr="00167A4D" w14:paraId="279DC624" w14:textId="77777777" w:rsidTr="00F47685">
        <w:tc>
          <w:tcPr>
            <w:tcW w:w="4530" w:type="dxa"/>
          </w:tcPr>
          <w:p w14:paraId="5AB2C2F0" w14:textId="77777777" w:rsidR="00696B4C" w:rsidRPr="004A062D" w:rsidRDefault="00696B4C" w:rsidP="00F47685">
            <w:pPr>
              <w:rPr>
                <w:lang w:eastAsia="en-US"/>
              </w:rPr>
            </w:pPr>
            <w:r w:rsidRPr="004A062D">
              <w:rPr>
                <w:lang w:eastAsia="en-US"/>
              </w:rPr>
              <w:t xml:space="preserve">‘Projecten Status Overzicht’ change name </w:t>
            </w:r>
            <w:proofErr w:type="spellStart"/>
            <w:r w:rsidRPr="004A062D">
              <w:rPr>
                <w:lang w:eastAsia="en-US"/>
              </w:rPr>
              <w:t>to</w:t>
            </w:r>
            <w:proofErr w:type="spellEnd"/>
            <w:r w:rsidRPr="004A062D">
              <w:rPr>
                <w:lang w:eastAsia="en-US"/>
              </w:rPr>
              <w:t xml:space="preserve"> ‘Project Controller Overzicht’</w:t>
            </w:r>
          </w:p>
        </w:tc>
        <w:tc>
          <w:tcPr>
            <w:tcW w:w="4530" w:type="dxa"/>
          </w:tcPr>
          <w:p w14:paraId="16ED45DC" w14:textId="77777777" w:rsidR="00696B4C" w:rsidRPr="0029389E" w:rsidRDefault="00696B4C" w:rsidP="00F47685">
            <w:pPr>
              <w:rPr>
                <w:lang w:val="en-GB" w:eastAsia="en-US"/>
              </w:rPr>
            </w:pPr>
            <w:r w:rsidRPr="0029389E">
              <w:rPr>
                <w:lang w:val="en-GB" w:eastAsia="en-US"/>
              </w:rPr>
              <w:t xml:space="preserve">Changed </w:t>
            </w:r>
          </w:p>
        </w:tc>
      </w:tr>
      <w:tr w:rsidR="00696B4C" w:rsidRPr="00167A4D" w14:paraId="14445408" w14:textId="77777777" w:rsidTr="00F47685">
        <w:tc>
          <w:tcPr>
            <w:tcW w:w="4530" w:type="dxa"/>
          </w:tcPr>
          <w:p w14:paraId="6AC715E9" w14:textId="77777777" w:rsidR="00696B4C" w:rsidRPr="0029389E" w:rsidRDefault="00696B4C" w:rsidP="00F47685">
            <w:pPr>
              <w:rPr>
                <w:lang w:val="en-GB" w:eastAsia="en-US"/>
              </w:rPr>
            </w:pPr>
            <w:r w:rsidRPr="0029389E">
              <w:rPr>
                <w:lang w:val="en-GB" w:eastAsia="en-US"/>
              </w:rPr>
              <w:t xml:space="preserve">Add an additional filter on the type of project (subsidy, internal, </w:t>
            </w:r>
            <w:proofErr w:type="spellStart"/>
            <w:r w:rsidRPr="0029389E">
              <w:rPr>
                <w:lang w:val="en-GB" w:eastAsia="en-US"/>
              </w:rPr>
              <w:t>zakelijke</w:t>
            </w:r>
            <w:proofErr w:type="spellEnd"/>
            <w:r w:rsidRPr="0029389E">
              <w:rPr>
                <w:lang w:val="en-GB" w:eastAsia="en-US"/>
              </w:rPr>
              <w:t xml:space="preserve"> </w:t>
            </w:r>
            <w:proofErr w:type="spellStart"/>
            <w:r w:rsidRPr="0029389E">
              <w:rPr>
                <w:lang w:val="en-GB" w:eastAsia="en-US"/>
              </w:rPr>
              <w:t>dienst</w:t>
            </w:r>
            <w:proofErr w:type="spellEnd"/>
            <w:r w:rsidRPr="0029389E">
              <w:rPr>
                <w:lang w:val="en-GB" w:eastAsia="en-US"/>
              </w:rPr>
              <w:t xml:space="preserve">) </w:t>
            </w:r>
          </w:p>
        </w:tc>
        <w:tc>
          <w:tcPr>
            <w:tcW w:w="4530" w:type="dxa"/>
          </w:tcPr>
          <w:p w14:paraId="72A08CBE" w14:textId="77777777" w:rsidR="00696B4C" w:rsidRPr="0029389E" w:rsidRDefault="00696B4C" w:rsidP="00F47685">
            <w:pPr>
              <w:rPr>
                <w:lang w:val="en-GB" w:eastAsia="en-US"/>
              </w:rPr>
            </w:pPr>
            <w:r w:rsidRPr="0029389E">
              <w:rPr>
                <w:lang w:val="en-GB" w:eastAsia="en-US"/>
              </w:rPr>
              <w:t xml:space="preserve">Changed </w:t>
            </w:r>
          </w:p>
        </w:tc>
      </w:tr>
      <w:tr w:rsidR="00696B4C" w:rsidRPr="00167A4D" w14:paraId="4E679C61" w14:textId="77777777" w:rsidTr="00F47685">
        <w:tc>
          <w:tcPr>
            <w:tcW w:w="4530" w:type="dxa"/>
          </w:tcPr>
          <w:p w14:paraId="1C5865E4" w14:textId="77777777" w:rsidR="00696B4C" w:rsidRPr="0029389E" w:rsidRDefault="00696B4C" w:rsidP="00F47685">
            <w:pPr>
              <w:rPr>
                <w:lang w:val="en-GB" w:eastAsia="en-US"/>
              </w:rPr>
            </w:pPr>
            <w:r w:rsidRPr="0029389E">
              <w:rPr>
                <w:lang w:val="en-GB" w:eastAsia="en-US"/>
              </w:rPr>
              <w:t>More drill-through links in the dashboards</w:t>
            </w:r>
          </w:p>
        </w:tc>
        <w:tc>
          <w:tcPr>
            <w:tcW w:w="4530" w:type="dxa"/>
          </w:tcPr>
          <w:p w14:paraId="06498B09" w14:textId="77777777" w:rsidR="00696B4C" w:rsidRPr="0029389E" w:rsidRDefault="00696B4C" w:rsidP="00F47685">
            <w:pPr>
              <w:rPr>
                <w:lang w:val="en-GB" w:eastAsia="en-US"/>
              </w:rPr>
            </w:pPr>
            <w:r w:rsidRPr="0029389E">
              <w:rPr>
                <w:lang w:val="en-GB" w:eastAsia="en-US"/>
              </w:rPr>
              <w:t>-</w:t>
            </w:r>
          </w:p>
        </w:tc>
      </w:tr>
      <w:tr w:rsidR="00696B4C" w:rsidRPr="00167A4D" w14:paraId="41FABB6B" w14:textId="77777777" w:rsidTr="00F47685">
        <w:tc>
          <w:tcPr>
            <w:tcW w:w="4530" w:type="dxa"/>
          </w:tcPr>
          <w:p w14:paraId="77E71358" w14:textId="77777777" w:rsidR="00696B4C" w:rsidRPr="0029389E" w:rsidRDefault="00696B4C" w:rsidP="00F47685">
            <w:pPr>
              <w:rPr>
                <w:lang w:val="en-GB" w:eastAsia="en-US"/>
              </w:rPr>
            </w:pPr>
            <w:r w:rsidRPr="0029389E">
              <w:rPr>
                <w:lang w:val="en-GB" w:eastAsia="en-US"/>
              </w:rPr>
              <w:t xml:space="preserve">Add an additional gauge diagram to the ‘Project Status </w:t>
            </w:r>
            <w:proofErr w:type="spellStart"/>
            <w:r w:rsidRPr="0029389E">
              <w:rPr>
                <w:lang w:val="en-GB" w:eastAsia="en-US"/>
              </w:rPr>
              <w:t>Overzicht</w:t>
            </w:r>
            <w:proofErr w:type="spellEnd"/>
            <w:r w:rsidRPr="0029389E">
              <w:rPr>
                <w:lang w:val="en-GB" w:eastAsia="en-US"/>
              </w:rPr>
              <w:t xml:space="preserve">’ </w:t>
            </w:r>
          </w:p>
        </w:tc>
        <w:tc>
          <w:tcPr>
            <w:tcW w:w="4530" w:type="dxa"/>
          </w:tcPr>
          <w:p w14:paraId="76DE1C90" w14:textId="77777777" w:rsidR="00696B4C" w:rsidRPr="0029389E" w:rsidRDefault="00696B4C" w:rsidP="00F47685">
            <w:pPr>
              <w:rPr>
                <w:lang w:val="en-GB" w:eastAsia="en-US"/>
              </w:rPr>
            </w:pPr>
            <w:r w:rsidRPr="0029389E">
              <w:rPr>
                <w:lang w:val="en-GB" w:eastAsia="en-US"/>
              </w:rPr>
              <w:t>Changed</w:t>
            </w:r>
          </w:p>
        </w:tc>
      </w:tr>
      <w:tr w:rsidR="00696B4C" w:rsidRPr="00167A4D" w14:paraId="71473A47" w14:textId="77777777" w:rsidTr="00F47685">
        <w:tc>
          <w:tcPr>
            <w:tcW w:w="4530" w:type="dxa"/>
          </w:tcPr>
          <w:p w14:paraId="4AF4E27E" w14:textId="77777777" w:rsidR="00696B4C" w:rsidRPr="0029389E" w:rsidRDefault="00696B4C" w:rsidP="00F47685">
            <w:pPr>
              <w:rPr>
                <w:lang w:val="en-GB" w:eastAsia="en-US"/>
              </w:rPr>
            </w:pPr>
            <w:r w:rsidRPr="0029389E">
              <w:rPr>
                <w:lang w:val="en-GB" w:eastAsia="en-US"/>
              </w:rPr>
              <w:t xml:space="preserve">Couple institutes to centre of expertise by using general institute emails. </w:t>
            </w:r>
          </w:p>
        </w:tc>
        <w:tc>
          <w:tcPr>
            <w:tcW w:w="4530" w:type="dxa"/>
          </w:tcPr>
          <w:p w14:paraId="2FA1E7D2" w14:textId="77777777" w:rsidR="00696B4C" w:rsidRPr="0029389E" w:rsidRDefault="00696B4C" w:rsidP="00F47685">
            <w:pPr>
              <w:rPr>
                <w:lang w:val="en-GB" w:eastAsia="en-US"/>
              </w:rPr>
            </w:pPr>
            <w:r w:rsidRPr="0029389E">
              <w:rPr>
                <w:lang w:val="en-GB" w:eastAsia="en-US"/>
              </w:rPr>
              <w:t>Changed</w:t>
            </w:r>
          </w:p>
        </w:tc>
      </w:tr>
      <w:tr w:rsidR="00696B4C" w:rsidRPr="00167A4D" w14:paraId="25324D8B" w14:textId="77777777" w:rsidTr="00F47685">
        <w:tc>
          <w:tcPr>
            <w:tcW w:w="4530" w:type="dxa"/>
          </w:tcPr>
          <w:p w14:paraId="5493B193" w14:textId="77777777" w:rsidR="00696B4C" w:rsidRPr="0029389E" w:rsidRDefault="00696B4C" w:rsidP="00F47685">
            <w:pPr>
              <w:rPr>
                <w:lang w:val="en-GB" w:eastAsia="en-US"/>
              </w:rPr>
            </w:pPr>
            <w:r w:rsidRPr="0029389E">
              <w:rPr>
                <w:lang w:val="en-GB" w:eastAsia="en-US"/>
              </w:rPr>
              <w:lastRenderedPageBreak/>
              <w:t>Overview of centre of expertise as several institutes may possess the same expertise</w:t>
            </w:r>
          </w:p>
        </w:tc>
        <w:tc>
          <w:tcPr>
            <w:tcW w:w="4530" w:type="dxa"/>
          </w:tcPr>
          <w:p w14:paraId="411030F0" w14:textId="77777777" w:rsidR="00696B4C" w:rsidRPr="0029389E" w:rsidRDefault="00696B4C" w:rsidP="00F47685">
            <w:pPr>
              <w:rPr>
                <w:lang w:val="en-GB" w:eastAsia="en-US"/>
              </w:rPr>
            </w:pPr>
            <w:r w:rsidRPr="0029389E">
              <w:rPr>
                <w:lang w:val="en-GB" w:eastAsia="en-US"/>
              </w:rPr>
              <w:t>Changed</w:t>
            </w:r>
          </w:p>
        </w:tc>
      </w:tr>
      <w:bookmarkEnd w:id="59"/>
    </w:tbl>
    <w:p w14:paraId="12EF64CF" w14:textId="77777777" w:rsidR="00083C48" w:rsidRPr="0029389E" w:rsidRDefault="00083C48" w:rsidP="00083C48">
      <w:pPr>
        <w:rPr>
          <w:lang w:val="en-GB"/>
        </w:rPr>
      </w:pPr>
    </w:p>
    <w:p w14:paraId="04FB2734" w14:textId="30567E44" w:rsidR="00083C48" w:rsidRPr="0029389E" w:rsidRDefault="00083C48" w:rsidP="00070102">
      <w:pPr>
        <w:pStyle w:val="Kop3"/>
        <w:ind w:firstLine="720"/>
        <w:rPr>
          <w:lang w:val="en-GB"/>
        </w:rPr>
      </w:pPr>
      <w:bookmarkStart w:id="63" w:name="_Toc93489404"/>
      <w:r w:rsidRPr="0029389E">
        <w:rPr>
          <w:lang w:val="en-GB"/>
        </w:rPr>
        <w:t>4.4.3 Summary</w:t>
      </w:r>
      <w:r w:rsidR="006E2CD4" w:rsidRPr="0029389E">
        <w:rPr>
          <w:u w:val="none"/>
          <w:lang w:val="en-GB"/>
        </w:rPr>
        <w:t xml:space="preserve">  </w:t>
      </w:r>
      <w:r w:rsidR="006E2CD4" w:rsidRPr="0029389E">
        <w:rPr>
          <w:b w:val="0"/>
          <w:u w:val="none"/>
          <w:lang w:val="en-GB"/>
        </w:rPr>
        <w:t>(Findings &amp; Design choices)</w:t>
      </w:r>
      <w:bookmarkEnd w:id="63"/>
    </w:p>
    <w:p w14:paraId="16E9278A" w14:textId="77777777" w:rsidR="00721FB6" w:rsidRPr="0029389E" w:rsidRDefault="00721FB6" w:rsidP="00721FB6">
      <w:pPr>
        <w:pStyle w:val="Plattetekst"/>
      </w:pPr>
    </w:p>
    <w:p w14:paraId="321BACBD" w14:textId="77777777" w:rsidR="00083C48" w:rsidRPr="0029389E" w:rsidRDefault="00083C48" w:rsidP="00083C48">
      <w:pPr>
        <w:rPr>
          <w:b/>
          <w:lang w:val="en-GB"/>
        </w:rPr>
      </w:pPr>
      <w:r w:rsidRPr="0029389E">
        <w:rPr>
          <w:b/>
          <w:lang w:val="en-GB"/>
        </w:rPr>
        <w:t>Findings:</w:t>
      </w:r>
    </w:p>
    <w:p w14:paraId="6ABEA700" w14:textId="75FE2E14" w:rsidR="00083C48" w:rsidRPr="0029389E" w:rsidRDefault="00083C48" w:rsidP="00262810">
      <w:pPr>
        <w:pStyle w:val="Lijstalinea"/>
        <w:numPr>
          <w:ilvl w:val="0"/>
          <w:numId w:val="11"/>
        </w:numPr>
        <w:spacing w:after="160" w:line="259" w:lineRule="auto"/>
        <w:rPr>
          <w:lang w:val="en-GB"/>
        </w:rPr>
      </w:pPr>
      <w:r w:rsidRPr="0029389E">
        <w:rPr>
          <w:lang w:val="en-GB"/>
        </w:rPr>
        <w:t xml:space="preserve">PowerApps environment was not secure enough as everyone within the </w:t>
      </w:r>
      <w:proofErr w:type="spellStart"/>
      <w:r w:rsidRPr="0029389E">
        <w:rPr>
          <w:lang w:val="en-GB"/>
        </w:rPr>
        <w:t>fontys</w:t>
      </w:r>
      <w:proofErr w:type="spellEnd"/>
      <w:r w:rsidRPr="0029389E">
        <w:rPr>
          <w:lang w:val="en-GB"/>
        </w:rPr>
        <w:t xml:space="preserve"> environment could edit each and every solution</w:t>
      </w:r>
    </w:p>
    <w:p w14:paraId="2F198AC2" w14:textId="77777777" w:rsidR="00083C48" w:rsidRPr="0029389E" w:rsidRDefault="00083C48" w:rsidP="00262810">
      <w:pPr>
        <w:pStyle w:val="Lijstalinea"/>
        <w:numPr>
          <w:ilvl w:val="0"/>
          <w:numId w:val="11"/>
        </w:numPr>
        <w:spacing w:after="160" w:line="259" w:lineRule="auto"/>
        <w:rPr>
          <w:lang w:val="en-GB"/>
        </w:rPr>
      </w:pPr>
      <w:r w:rsidRPr="0029389E">
        <w:rPr>
          <w:lang w:val="en-GB"/>
        </w:rPr>
        <w:t>PowerApps environment was too sectioned off in functionality for students</w:t>
      </w:r>
    </w:p>
    <w:p w14:paraId="01ED1391" w14:textId="10039F2D" w:rsidR="00083C48" w:rsidRPr="0029389E" w:rsidRDefault="00083C48" w:rsidP="00262810">
      <w:pPr>
        <w:pStyle w:val="Lijstalinea"/>
        <w:numPr>
          <w:ilvl w:val="0"/>
          <w:numId w:val="11"/>
        </w:numPr>
        <w:spacing w:after="160" w:line="259" w:lineRule="auto"/>
        <w:rPr>
          <w:lang w:val="en-GB"/>
        </w:rPr>
      </w:pPr>
      <w:r w:rsidRPr="0029389E">
        <w:rPr>
          <w:lang w:val="en-GB"/>
        </w:rPr>
        <w:t>Power</w:t>
      </w:r>
      <w:r w:rsidR="00A018A6" w:rsidRPr="0029389E">
        <w:rPr>
          <w:lang w:val="en-GB"/>
        </w:rPr>
        <w:t xml:space="preserve"> a</w:t>
      </w:r>
      <w:r w:rsidRPr="0029389E">
        <w:rPr>
          <w:lang w:val="en-GB"/>
        </w:rPr>
        <w:t>utomate environment was too sectioned off in functionality for students</w:t>
      </w:r>
    </w:p>
    <w:p w14:paraId="7F14420B" w14:textId="77777777" w:rsidR="00083C48" w:rsidRPr="0029389E" w:rsidRDefault="00083C48" w:rsidP="00083C48">
      <w:pPr>
        <w:rPr>
          <w:b/>
          <w:lang w:val="en-GB"/>
        </w:rPr>
      </w:pPr>
      <w:r w:rsidRPr="0029389E">
        <w:rPr>
          <w:b/>
          <w:lang w:val="en-GB"/>
        </w:rPr>
        <w:t>Design steps &amp; choices</w:t>
      </w:r>
    </w:p>
    <w:p w14:paraId="47368BD2" w14:textId="77777777" w:rsidR="00083C48" w:rsidRPr="0029389E" w:rsidRDefault="00083C48" w:rsidP="00262810">
      <w:pPr>
        <w:pStyle w:val="Lijstalinea"/>
        <w:numPr>
          <w:ilvl w:val="0"/>
          <w:numId w:val="13"/>
        </w:numPr>
        <w:spacing w:after="160" w:line="259" w:lineRule="auto"/>
        <w:rPr>
          <w:lang w:val="en-GB"/>
        </w:rPr>
      </w:pPr>
      <w:r w:rsidRPr="0029389E">
        <w:rPr>
          <w:lang w:val="en-GB"/>
        </w:rPr>
        <w:t>Create a basic flow as a head start for when the environment was ready</w:t>
      </w:r>
    </w:p>
    <w:p w14:paraId="129ED062" w14:textId="74DF5489" w:rsidR="00083C48" w:rsidRPr="0029389E" w:rsidRDefault="00083C48" w:rsidP="00262810">
      <w:pPr>
        <w:pStyle w:val="Lijstalinea"/>
        <w:numPr>
          <w:ilvl w:val="0"/>
          <w:numId w:val="13"/>
        </w:numPr>
        <w:spacing w:after="160" w:line="259" w:lineRule="auto"/>
        <w:rPr>
          <w:lang w:val="en-GB"/>
        </w:rPr>
      </w:pPr>
      <w:r w:rsidRPr="0029389E">
        <w:rPr>
          <w:lang w:val="en-GB"/>
        </w:rPr>
        <w:t xml:space="preserve">Create separate prototype versions for the </w:t>
      </w:r>
      <w:r w:rsidR="00A018A6" w:rsidRPr="0029389E">
        <w:rPr>
          <w:lang w:val="en-GB"/>
        </w:rPr>
        <w:t>power automate</w:t>
      </w:r>
      <w:r w:rsidR="00572DE4" w:rsidRPr="0029389E">
        <w:rPr>
          <w:lang w:val="en-GB"/>
        </w:rPr>
        <w:t xml:space="preserve"> </w:t>
      </w:r>
      <w:r w:rsidRPr="0029389E">
        <w:rPr>
          <w:lang w:val="en-GB"/>
        </w:rPr>
        <w:t>solution</w:t>
      </w:r>
    </w:p>
    <w:p w14:paraId="71ACF1F3" w14:textId="77777777" w:rsidR="00083C48" w:rsidRPr="0029389E" w:rsidRDefault="00083C48" w:rsidP="00262810">
      <w:pPr>
        <w:pStyle w:val="Lijstalinea"/>
        <w:numPr>
          <w:ilvl w:val="0"/>
          <w:numId w:val="13"/>
        </w:numPr>
        <w:spacing w:after="160" w:line="259" w:lineRule="auto"/>
        <w:rPr>
          <w:lang w:val="en-GB"/>
        </w:rPr>
      </w:pPr>
      <w:r w:rsidRPr="0029389E">
        <w:rPr>
          <w:lang w:val="en-GB"/>
        </w:rPr>
        <w:t>Combine all of the versions to make one ultimate prototype</w:t>
      </w:r>
    </w:p>
    <w:p w14:paraId="12CAF9E1" w14:textId="685227D7" w:rsidR="00083C48" w:rsidRPr="0029389E" w:rsidRDefault="00083C48" w:rsidP="00262810">
      <w:pPr>
        <w:pStyle w:val="Lijstalinea"/>
        <w:numPr>
          <w:ilvl w:val="0"/>
          <w:numId w:val="13"/>
        </w:numPr>
        <w:spacing w:after="160" w:line="259" w:lineRule="auto"/>
        <w:rPr>
          <w:lang w:val="en-GB"/>
        </w:rPr>
      </w:pPr>
      <w:r w:rsidRPr="0029389E">
        <w:rPr>
          <w:lang w:val="en-GB"/>
        </w:rPr>
        <w:t>Test the ultimate solution for all of the requirements</w:t>
      </w:r>
    </w:p>
    <w:p w14:paraId="32CF5406" w14:textId="23691325" w:rsidR="00572DE4" w:rsidRPr="0029389E" w:rsidRDefault="00572DE4" w:rsidP="00262810">
      <w:pPr>
        <w:pStyle w:val="Lijstalinea"/>
        <w:numPr>
          <w:ilvl w:val="0"/>
          <w:numId w:val="13"/>
        </w:numPr>
        <w:spacing w:after="160" w:line="259" w:lineRule="auto"/>
        <w:rPr>
          <w:lang w:val="en-GB"/>
        </w:rPr>
      </w:pPr>
      <w:r w:rsidRPr="0029389E">
        <w:rPr>
          <w:lang w:val="en-GB"/>
        </w:rPr>
        <w:t xml:space="preserve">Repeat steps 2-4 for </w:t>
      </w:r>
      <w:proofErr w:type="spellStart"/>
      <w:r w:rsidRPr="0029389E">
        <w:rPr>
          <w:lang w:val="en-GB"/>
        </w:rPr>
        <w:t>PowerBI</w:t>
      </w:r>
      <w:proofErr w:type="spellEnd"/>
    </w:p>
    <w:p w14:paraId="11103B0D" w14:textId="211AC44B" w:rsidR="00572DE4" w:rsidRPr="0029389E" w:rsidRDefault="00572DE4" w:rsidP="00262810">
      <w:pPr>
        <w:pStyle w:val="Lijstalinea"/>
        <w:numPr>
          <w:ilvl w:val="0"/>
          <w:numId w:val="13"/>
        </w:numPr>
        <w:spacing w:after="160" w:line="259" w:lineRule="auto"/>
        <w:rPr>
          <w:lang w:val="en-GB"/>
        </w:rPr>
      </w:pPr>
      <w:r w:rsidRPr="0029389E">
        <w:rPr>
          <w:lang w:val="en-GB"/>
        </w:rPr>
        <w:t xml:space="preserve">User test </w:t>
      </w:r>
      <w:r w:rsidR="009774E1" w:rsidRPr="0029389E">
        <w:rPr>
          <w:lang w:val="en-GB"/>
        </w:rPr>
        <w:t>for the complete prototype (</w:t>
      </w:r>
      <w:r w:rsidR="00A018A6" w:rsidRPr="0029389E">
        <w:rPr>
          <w:lang w:val="en-GB"/>
        </w:rPr>
        <w:t>power automate</w:t>
      </w:r>
      <w:r w:rsidR="009774E1" w:rsidRPr="0029389E">
        <w:rPr>
          <w:lang w:val="en-GB"/>
        </w:rPr>
        <w:t xml:space="preserve"> and </w:t>
      </w:r>
      <w:proofErr w:type="spellStart"/>
      <w:r w:rsidR="009774E1" w:rsidRPr="0029389E">
        <w:rPr>
          <w:lang w:val="en-GB"/>
        </w:rPr>
        <w:t>PowerBI</w:t>
      </w:r>
      <w:proofErr w:type="spellEnd"/>
      <w:r w:rsidR="009774E1" w:rsidRPr="0029389E">
        <w:rPr>
          <w:lang w:val="en-GB"/>
        </w:rPr>
        <w:t>)</w:t>
      </w:r>
    </w:p>
    <w:p w14:paraId="359E6EE9" w14:textId="062FB296" w:rsidR="009774E1" w:rsidRPr="0029389E" w:rsidRDefault="009774E1" w:rsidP="00262810">
      <w:pPr>
        <w:pStyle w:val="Lijstalinea"/>
        <w:numPr>
          <w:ilvl w:val="0"/>
          <w:numId w:val="13"/>
        </w:numPr>
        <w:spacing w:after="160" w:line="259" w:lineRule="auto"/>
        <w:rPr>
          <w:lang w:val="en-GB"/>
        </w:rPr>
      </w:pPr>
      <w:r w:rsidRPr="0029389E">
        <w:rPr>
          <w:lang w:val="en-GB"/>
        </w:rPr>
        <w:t>Apply feedback from user test</w:t>
      </w:r>
      <w:r w:rsidR="00F83012" w:rsidRPr="0029389E">
        <w:rPr>
          <w:lang w:val="en-GB"/>
        </w:rPr>
        <w:t xml:space="preserve"> (if possible repeat </w:t>
      </w:r>
      <w:r w:rsidR="00721FB6" w:rsidRPr="0029389E">
        <w:rPr>
          <w:lang w:val="en-GB"/>
        </w:rPr>
        <w:t>steps 5 and 6</w:t>
      </w:r>
      <w:r w:rsidR="00F83012" w:rsidRPr="0029389E">
        <w:rPr>
          <w:lang w:val="en-GB"/>
        </w:rPr>
        <w:t xml:space="preserve"> </w:t>
      </w:r>
      <w:r w:rsidR="00C12941" w:rsidRPr="0029389E">
        <w:rPr>
          <w:lang w:val="en-GB"/>
        </w:rPr>
        <w:t xml:space="preserve">for a better </w:t>
      </w:r>
      <w:r w:rsidR="00721FB6" w:rsidRPr="0029389E">
        <w:rPr>
          <w:lang w:val="en-GB"/>
        </w:rPr>
        <w:t>end product</w:t>
      </w:r>
      <w:r w:rsidR="00C12941" w:rsidRPr="0029389E">
        <w:rPr>
          <w:lang w:val="en-GB"/>
        </w:rPr>
        <w:t>)</w:t>
      </w:r>
    </w:p>
    <w:p w14:paraId="2A21E756" w14:textId="021C305A" w:rsidR="009774E1" w:rsidRPr="0029389E" w:rsidRDefault="009774E1" w:rsidP="00262810">
      <w:pPr>
        <w:pStyle w:val="Lijstalinea"/>
        <w:numPr>
          <w:ilvl w:val="0"/>
          <w:numId w:val="13"/>
        </w:numPr>
        <w:spacing w:after="160" w:line="259" w:lineRule="auto"/>
        <w:rPr>
          <w:lang w:val="en-GB"/>
        </w:rPr>
      </w:pPr>
      <w:r w:rsidRPr="0029389E">
        <w:rPr>
          <w:lang w:val="en-GB"/>
        </w:rPr>
        <w:t>Product review for the complete prototype</w:t>
      </w:r>
    </w:p>
    <w:p w14:paraId="0E779216" w14:textId="2620B8D0" w:rsidR="009774E1" w:rsidRPr="0029389E" w:rsidRDefault="009774E1" w:rsidP="00262810">
      <w:pPr>
        <w:pStyle w:val="Lijstalinea"/>
        <w:numPr>
          <w:ilvl w:val="0"/>
          <w:numId w:val="13"/>
        </w:numPr>
        <w:spacing w:after="160" w:line="259" w:lineRule="auto"/>
        <w:rPr>
          <w:lang w:val="en-GB"/>
        </w:rPr>
      </w:pPr>
      <w:r w:rsidRPr="0029389E">
        <w:rPr>
          <w:lang w:val="en-GB"/>
        </w:rPr>
        <w:t>Apply feedback from p</w:t>
      </w:r>
      <w:r w:rsidR="00BA0B6C" w:rsidRPr="0029389E">
        <w:rPr>
          <w:lang w:val="en-GB"/>
        </w:rPr>
        <w:t xml:space="preserve">roduct </w:t>
      </w:r>
      <w:r w:rsidRPr="0029389E">
        <w:rPr>
          <w:lang w:val="en-GB"/>
        </w:rPr>
        <w:t>review</w:t>
      </w:r>
    </w:p>
    <w:p w14:paraId="69C9D4E7" w14:textId="77777777" w:rsidR="00267DEE" w:rsidRPr="0029389E" w:rsidRDefault="00267DEE">
      <w:pPr>
        <w:rPr>
          <w:lang w:val="en-GB"/>
        </w:rPr>
      </w:pPr>
      <w:r w:rsidRPr="0029389E">
        <w:rPr>
          <w:lang w:val="en-GB"/>
        </w:rPr>
        <w:br w:type="page"/>
      </w:r>
    </w:p>
    <w:p w14:paraId="103C8EF0" w14:textId="2B28526B" w:rsidR="00267DEE" w:rsidRPr="00E200A7" w:rsidRDefault="00267DEE" w:rsidP="00267DEE">
      <w:pPr>
        <w:pStyle w:val="Kop2"/>
        <w:rPr>
          <w:lang w:val="en-GB"/>
        </w:rPr>
      </w:pPr>
      <w:bookmarkStart w:id="64" w:name="_Toc93489405"/>
      <w:r w:rsidRPr="0029389E">
        <w:rPr>
          <w:lang w:val="en-GB"/>
        </w:rPr>
        <w:lastRenderedPageBreak/>
        <w:t>What does Fontys have to do to implement the solution for all institutes?</w:t>
      </w:r>
      <w:bookmarkEnd w:id="64"/>
    </w:p>
    <w:p w14:paraId="19B11F9B" w14:textId="77777777" w:rsidR="00267DEE" w:rsidRPr="0029389E" w:rsidRDefault="00267DEE" w:rsidP="00267DEE">
      <w:pPr>
        <w:rPr>
          <w:lang w:val="en-GB"/>
        </w:rPr>
      </w:pPr>
    </w:p>
    <w:p w14:paraId="25BB2A6A" w14:textId="5E9EC1ED" w:rsidR="00267DEE" w:rsidRPr="0029389E" w:rsidRDefault="00070102" w:rsidP="00070102">
      <w:pPr>
        <w:pStyle w:val="Kop3"/>
        <w:ind w:firstLine="432"/>
        <w:rPr>
          <w:lang w:val="en-GB"/>
        </w:rPr>
      </w:pPr>
      <w:bookmarkStart w:id="65" w:name="_Toc93489406"/>
      <w:r w:rsidRPr="0029389E">
        <w:rPr>
          <w:lang w:val="en-GB"/>
        </w:rPr>
        <w:t xml:space="preserve">4.5.1 </w:t>
      </w:r>
      <w:r w:rsidR="00267DEE" w:rsidRPr="0029389E">
        <w:rPr>
          <w:lang w:val="en-GB"/>
        </w:rPr>
        <w:t>Approach</w:t>
      </w:r>
      <w:bookmarkEnd w:id="65"/>
    </w:p>
    <w:p w14:paraId="0B8284AE" w14:textId="03DC583F" w:rsidR="004F02A9" w:rsidRPr="0029389E" w:rsidRDefault="004F02A9" w:rsidP="004F02A9">
      <w:pPr>
        <w:pStyle w:val="Plattetekst"/>
      </w:pPr>
      <w:r w:rsidRPr="0029389E">
        <w:t xml:space="preserve">For this sub-question, we used multiple research methods. We started </w:t>
      </w:r>
      <w:r w:rsidR="000B0D61" w:rsidRPr="0029389E">
        <w:t xml:space="preserve">with an </w:t>
      </w:r>
      <w:r w:rsidR="00B43E54" w:rsidRPr="0029389E">
        <w:t>research</w:t>
      </w:r>
      <w:r w:rsidR="000B0D61" w:rsidRPr="0029389E">
        <w:t xml:space="preserve"> on how to set-up an implementation plan and transfer document</w:t>
      </w:r>
      <w:r w:rsidR="00B43E54" w:rsidRPr="0029389E">
        <w:t xml:space="preserve"> (</w:t>
      </w:r>
      <w:r w:rsidR="00B43E54" w:rsidRPr="0029389E">
        <w:rPr>
          <w:b/>
        </w:rPr>
        <w:t>Literature Study</w:t>
      </w:r>
      <w:r w:rsidR="00B43E54" w:rsidRPr="0029389E">
        <w:t>)</w:t>
      </w:r>
      <w:r w:rsidR="000B0D61" w:rsidRPr="0029389E">
        <w:t>. We also executed a couple of interviews with stakeholders of this project</w:t>
      </w:r>
      <w:r w:rsidR="00B43E54" w:rsidRPr="0029389E">
        <w:t xml:space="preserve"> (</w:t>
      </w:r>
      <w:r w:rsidR="00B43E54" w:rsidRPr="0029389E">
        <w:rPr>
          <w:b/>
        </w:rPr>
        <w:t>Interview</w:t>
      </w:r>
      <w:r w:rsidR="00B43E54" w:rsidRPr="0029389E">
        <w:t>)</w:t>
      </w:r>
      <w:r w:rsidR="000B0D61" w:rsidRPr="0029389E">
        <w:t>.</w:t>
      </w:r>
      <w:r w:rsidR="000306D4" w:rsidRPr="0029389E">
        <w:t xml:space="preserve"> This information is used to write an implementation plan.</w:t>
      </w:r>
      <w:r w:rsidR="000B0D61" w:rsidRPr="0029389E">
        <w:t xml:space="preserve"> </w:t>
      </w:r>
      <w:r w:rsidR="00B831EE" w:rsidRPr="0029389E">
        <w:t xml:space="preserve">This information, with the already gotten information from the requirements &amp; test results, </w:t>
      </w:r>
      <w:r w:rsidR="000306D4" w:rsidRPr="0029389E">
        <w:t xml:space="preserve">is </w:t>
      </w:r>
      <w:r w:rsidR="00B43E54" w:rsidRPr="0029389E">
        <w:t xml:space="preserve">also used to write the </w:t>
      </w:r>
      <w:r w:rsidR="000306D4" w:rsidRPr="0029389E">
        <w:t>transfer</w:t>
      </w:r>
      <w:r w:rsidR="00B43E54" w:rsidRPr="0029389E">
        <w:t xml:space="preserve"> documentation (</w:t>
      </w:r>
      <w:r w:rsidR="00B43E54" w:rsidRPr="0029389E">
        <w:rPr>
          <w:b/>
        </w:rPr>
        <w:t>Design Specification</w:t>
      </w:r>
      <w:r w:rsidR="00B43E54" w:rsidRPr="0029389E">
        <w:t>). This results and products were reviewed by the client (</w:t>
      </w:r>
      <w:r w:rsidR="00B43E54" w:rsidRPr="0029389E">
        <w:rPr>
          <w:b/>
        </w:rPr>
        <w:t>Product Review</w:t>
      </w:r>
      <w:r w:rsidR="00B43E54" w:rsidRPr="0029389E">
        <w:t>).</w:t>
      </w:r>
    </w:p>
    <w:p w14:paraId="6C433FE2" w14:textId="77777777" w:rsidR="003609D5" w:rsidRPr="0029389E" w:rsidRDefault="003609D5" w:rsidP="003609D5">
      <w:pPr>
        <w:keepNext/>
        <w:jc w:val="center"/>
        <w:rPr>
          <w:lang w:val="en-GB"/>
        </w:rPr>
      </w:pPr>
      <w:r w:rsidRPr="0029389E">
        <w:rPr>
          <w:lang w:val="en-GB"/>
        </w:rPr>
        <w:drawing>
          <wp:inline distT="0" distB="0" distL="0" distR="0" wp14:anchorId="068526DE" wp14:editId="3ED89039">
            <wp:extent cx="2790825" cy="206235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0465" cy="2076870"/>
                    </a:xfrm>
                    <a:prstGeom prst="rect">
                      <a:avLst/>
                    </a:prstGeom>
                  </pic:spPr>
                </pic:pic>
              </a:graphicData>
            </a:graphic>
          </wp:inline>
        </w:drawing>
      </w:r>
    </w:p>
    <w:p w14:paraId="6AF6B2D7" w14:textId="4C23D142" w:rsidR="003609D5" w:rsidRPr="0029389E" w:rsidRDefault="003609D5" w:rsidP="003609D5">
      <w:pPr>
        <w:pStyle w:val="Bijschrift"/>
        <w:jc w:val="center"/>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00C8187C" w:rsidRPr="0029389E">
        <w:rPr>
          <w:lang w:val="en-GB"/>
        </w:rPr>
        <w:t>8</w:t>
      </w:r>
      <w:r w:rsidRPr="0029389E">
        <w:rPr>
          <w:lang w:val="en-GB"/>
        </w:rPr>
        <w:fldChar w:fldCharType="end"/>
      </w:r>
      <w:r w:rsidRPr="0029389E">
        <w:rPr>
          <w:lang w:val="en-GB"/>
        </w:rPr>
        <w:t>: Research methods sub-question 5</w:t>
      </w:r>
    </w:p>
    <w:p w14:paraId="41601F25" w14:textId="4F40A1B4" w:rsidR="00153475" w:rsidRPr="0029389E" w:rsidRDefault="00153475" w:rsidP="00153475">
      <w:pPr>
        <w:pStyle w:val="Kop3"/>
        <w:ind w:firstLine="432"/>
        <w:rPr>
          <w:lang w:val="en-GB"/>
        </w:rPr>
      </w:pPr>
      <w:bookmarkStart w:id="66" w:name="_Toc93489407"/>
      <w:r w:rsidRPr="0029389E">
        <w:rPr>
          <w:lang w:val="en-GB"/>
        </w:rPr>
        <w:t xml:space="preserve">4.5.2 </w:t>
      </w:r>
      <w:r w:rsidR="008A5E42" w:rsidRPr="0029389E">
        <w:rPr>
          <w:lang w:val="en-GB"/>
        </w:rPr>
        <w:t>Implementation Plan</w:t>
      </w:r>
      <w:bookmarkEnd w:id="66"/>
    </w:p>
    <w:p w14:paraId="7D88650E" w14:textId="39F80F2D" w:rsidR="008A5E42" w:rsidRPr="0029389E" w:rsidRDefault="00693B42" w:rsidP="008A5E42">
      <w:pPr>
        <w:pStyle w:val="Plattetekst"/>
      </w:pPr>
      <w:r w:rsidRPr="0029389E">
        <w:t xml:space="preserve">For the implementation, </w:t>
      </w:r>
      <w:r w:rsidR="00C13B0F" w:rsidRPr="0029389E">
        <w:t>seven steps are created to implement the Proof-of-Concept within the Fontys environment. Each step has it own</w:t>
      </w:r>
      <w:r w:rsidR="00780A85" w:rsidRPr="0029389E">
        <w:t xml:space="preserve"> tasks. This can be seen in table </w:t>
      </w:r>
      <w:r w:rsidR="00E6243C">
        <w:t>9</w:t>
      </w:r>
      <w:r w:rsidR="00780A85" w:rsidRPr="0029389E">
        <w:t xml:space="preserve"> below.</w:t>
      </w:r>
    </w:p>
    <w:p w14:paraId="6CD766EE" w14:textId="77777777" w:rsidR="00C82F07" w:rsidRPr="0029389E" w:rsidRDefault="00C82F07" w:rsidP="008A5E42">
      <w:pPr>
        <w:pStyle w:val="Plattetekst"/>
      </w:pPr>
    </w:p>
    <w:p w14:paraId="042068FB" w14:textId="0036B304" w:rsidR="00264586" w:rsidRPr="0029389E" w:rsidRDefault="00264586" w:rsidP="00264586">
      <w:pPr>
        <w:pStyle w:val="Bijschrift"/>
        <w:keepNext/>
        <w:rPr>
          <w:lang w:val="en-GB"/>
        </w:rPr>
      </w:pPr>
      <w:r w:rsidRPr="0029389E">
        <w:rPr>
          <w:lang w:val="en-GB"/>
        </w:rPr>
        <w:t xml:space="preserve">Table </w:t>
      </w:r>
      <w:r w:rsidRPr="0029389E">
        <w:rPr>
          <w:lang w:val="en-GB"/>
        </w:rPr>
        <w:fldChar w:fldCharType="begin"/>
      </w:r>
      <w:r>
        <w:instrText xml:space="preserve"> SEQ Table \* ARABIC </w:instrText>
      </w:r>
      <w:r w:rsidRPr="0029389E">
        <w:rPr>
          <w:lang w:val="en-GB"/>
        </w:rPr>
        <w:fldChar w:fldCharType="separate"/>
      </w:r>
      <w:r w:rsidR="00E34BB2" w:rsidRPr="0029389E">
        <w:rPr>
          <w:noProof/>
          <w:lang w:val="en-GB"/>
        </w:rPr>
        <w:t>9</w:t>
      </w:r>
      <w:r w:rsidRPr="0029389E">
        <w:rPr>
          <w:lang w:val="en-GB"/>
        </w:rPr>
        <w:fldChar w:fldCharType="end"/>
      </w:r>
      <w:r w:rsidRPr="0029389E">
        <w:rPr>
          <w:lang w:val="en-GB"/>
        </w:rPr>
        <w:t>: Steps Implementation</w:t>
      </w:r>
    </w:p>
    <w:tbl>
      <w:tblPr>
        <w:tblStyle w:val="Rastertabel5donker"/>
        <w:tblW w:w="0" w:type="auto"/>
        <w:tblLook w:val="04A0" w:firstRow="1" w:lastRow="0" w:firstColumn="1" w:lastColumn="0" w:noHBand="0" w:noVBand="1"/>
      </w:tblPr>
      <w:tblGrid>
        <w:gridCol w:w="562"/>
        <w:gridCol w:w="3402"/>
        <w:gridCol w:w="5096"/>
      </w:tblGrid>
      <w:tr w:rsidR="00C82F07" w14:paraId="4EDA272A" w14:textId="77777777" w:rsidTr="002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01587E" w14:textId="03334C6E" w:rsidR="00C82F07" w:rsidRPr="0029389E" w:rsidRDefault="00226F06" w:rsidP="00226F06">
            <w:pPr>
              <w:pStyle w:val="Plattetekst"/>
              <w:jc w:val="center"/>
            </w:pPr>
            <w:r w:rsidRPr="0029389E">
              <w:t>NR</w:t>
            </w:r>
          </w:p>
        </w:tc>
        <w:tc>
          <w:tcPr>
            <w:tcW w:w="3402" w:type="dxa"/>
          </w:tcPr>
          <w:p w14:paraId="0AACBDE2" w14:textId="67F9EF7D" w:rsidR="00C82F07" w:rsidRPr="0029389E" w:rsidRDefault="00C82F07" w:rsidP="00226F06">
            <w:pPr>
              <w:pStyle w:val="Plattetekst"/>
              <w:jc w:val="center"/>
              <w:cnfStyle w:val="100000000000" w:firstRow="1" w:lastRow="0" w:firstColumn="0" w:lastColumn="0" w:oddVBand="0" w:evenVBand="0" w:oddHBand="0" w:evenHBand="0" w:firstRowFirstColumn="0" w:firstRowLastColumn="0" w:lastRowFirstColumn="0" w:lastRowLastColumn="0"/>
            </w:pPr>
            <w:r w:rsidRPr="0029389E">
              <w:t>Step</w:t>
            </w:r>
          </w:p>
        </w:tc>
        <w:tc>
          <w:tcPr>
            <w:tcW w:w="5096" w:type="dxa"/>
          </w:tcPr>
          <w:p w14:paraId="1FFD2DFE" w14:textId="63997C24" w:rsidR="00C82F07" w:rsidRPr="0029389E" w:rsidRDefault="00C82F07" w:rsidP="00226F06">
            <w:pPr>
              <w:pStyle w:val="Plattetekst"/>
              <w:jc w:val="center"/>
              <w:cnfStyle w:val="100000000000" w:firstRow="1" w:lastRow="0" w:firstColumn="0" w:lastColumn="0" w:oddVBand="0" w:evenVBand="0" w:oddHBand="0" w:evenHBand="0" w:firstRowFirstColumn="0" w:firstRowLastColumn="0" w:lastRowFirstColumn="0" w:lastRowLastColumn="0"/>
            </w:pPr>
            <w:r w:rsidRPr="0029389E">
              <w:t>Explanation</w:t>
            </w:r>
          </w:p>
        </w:tc>
      </w:tr>
      <w:tr w:rsidR="00C82F07" w:rsidRPr="00FE6BA0" w14:paraId="534BF7BD" w14:textId="77777777" w:rsidTr="00226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21D5173" w14:textId="7AECA5C8" w:rsidR="00C82F07" w:rsidRPr="0029389E" w:rsidRDefault="00226F06" w:rsidP="00226F06">
            <w:pPr>
              <w:pStyle w:val="Plattetekst"/>
              <w:jc w:val="center"/>
            </w:pPr>
            <w:r w:rsidRPr="0029389E">
              <w:t>1</w:t>
            </w:r>
          </w:p>
        </w:tc>
        <w:tc>
          <w:tcPr>
            <w:tcW w:w="3402" w:type="dxa"/>
          </w:tcPr>
          <w:p w14:paraId="59CA5E6D" w14:textId="206E59A8" w:rsidR="00C82F07" w:rsidRPr="0029389E" w:rsidRDefault="00845449" w:rsidP="008A5E42">
            <w:pPr>
              <w:pStyle w:val="Plattetekst"/>
              <w:cnfStyle w:val="000000100000" w:firstRow="0" w:lastRow="0" w:firstColumn="0" w:lastColumn="0" w:oddVBand="0" w:evenVBand="0" w:oddHBand="1" w:evenHBand="0" w:firstRowFirstColumn="0" w:firstRowLastColumn="0" w:lastRowFirstColumn="0" w:lastRowLastColumn="0"/>
            </w:pPr>
            <w:r w:rsidRPr="0029389E">
              <w:t>Define Project</w:t>
            </w:r>
          </w:p>
        </w:tc>
        <w:tc>
          <w:tcPr>
            <w:tcW w:w="5096" w:type="dxa"/>
          </w:tcPr>
          <w:p w14:paraId="43955789" w14:textId="6B1D57B9" w:rsidR="00C82F07" w:rsidRPr="0029389E" w:rsidRDefault="007D6543" w:rsidP="008A5E42">
            <w:pPr>
              <w:pStyle w:val="Plattetekst"/>
              <w:cnfStyle w:val="000000100000" w:firstRow="0" w:lastRow="0" w:firstColumn="0" w:lastColumn="0" w:oddVBand="0" w:evenVBand="0" w:oddHBand="1" w:evenHBand="0" w:firstRowFirstColumn="0" w:firstRowLastColumn="0" w:lastRowFirstColumn="0" w:lastRowLastColumn="0"/>
            </w:pPr>
            <w:r w:rsidRPr="0029389E">
              <w:t>Introduce the Proof-of-Concept</w:t>
            </w:r>
            <w:r w:rsidR="001C0DBE" w:rsidRPr="0029389E">
              <w:t xml:space="preserve"> &amp; </w:t>
            </w:r>
            <w:proofErr w:type="spellStart"/>
            <w:r w:rsidR="001C0DBE" w:rsidRPr="0029389E">
              <w:t>analyze</w:t>
            </w:r>
            <w:proofErr w:type="spellEnd"/>
            <w:r w:rsidR="001C0DBE" w:rsidRPr="0029389E">
              <w:t xml:space="preserve"> the time-bridge. Also </w:t>
            </w:r>
            <w:proofErr w:type="spellStart"/>
            <w:r w:rsidR="001C0DBE" w:rsidRPr="0029389E">
              <w:t>analyze</w:t>
            </w:r>
            <w:proofErr w:type="spellEnd"/>
            <w:r w:rsidR="001C0DBE" w:rsidRPr="0029389E">
              <w:t xml:space="preserve"> the project risks.</w:t>
            </w:r>
          </w:p>
        </w:tc>
      </w:tr>
      <w:tr w:rsidR="00845449" w:rsidRPr="00FE6BA0" w14:paraId="2F406522" w14:textId="77777777" w:rsidTr="00226F06">
        <w:tc>
          <w:tcPr>
            <w:cnfStyle w:val="001000000000" w:firstRow="0" w:lastRow="0" w:firstColumn="1" w:lastColumn="0" w:oddVBand="0" w:evenVBand="0" w:oddHBand="0" w:evenHBand="0" w:firstRowFirstColumn="0" w:firstRowLastColumn="0" w:lastRowFirstColumn="0" w:lastRowLastColumn="0"/>
            <w:tcW w:w="562" w:type="dxa"/>
          </w:tcPr>
          <w:p w14:paraId="33081F58" w14:textId="5474849F" w:rsidR="00845449" w:rsidRPr="0029389E" w:rsidRDefault="00845449" w:rsidP="00226F06">
            <w:pPr>
              <w:pStyle w:val="Plattetekst"/>
              <w:jc w:val="center"/>
            </w:pPr>
            <w:r w:rsidRPr="0029389E">
              <w:t>2</w:t>
            </w:r>
          </w:p>
        </w:tc>
        <w:tc>
          <w:tcPr>
            <w:tcW w:w="3402" w:type="dxa"/>
          </w:tcPr>
          <w:p w14:paraId="59A74158" w14:textId="23FAB79B" w:rsidR="00845449" w:rsidRPr="0029389E" w:rsidRDefault="00845449" w:rsidP="008A5E42">
            <w:pPr>
              <w:pStyle w:val="Plattetekst"/>
              <w:cnfStyle w:val="000000000000" w:firstRow="0" w:lastRow="0" w:firstColumn="0" w:lastColumn="0" w:oddVBand="0" w:evenVBand="0" w:oddHBand="0" w:evenHBand="0" w:firstRowFirstColumn="0" w:firstRowLastColumn="0" w:lastRowFirstColumn="0" w:lastRowLastColumn="0"/>
            </w:pPr>
            <w:r w:rsidRPr="0029389E">
              <w:t>Business Definition</w:t>
            </w:r>
          </w:p>
        </w:tc>
        <w:tc>
          <w:tcPr>
            <w:tcW w:w="5096" w:type="dxa"/>
          </w:tcPr>
          <w:p w14:paraId="0082A6AA" w14:textId="054DD330" w:rsidR="00845449" w:rsidRPr="0029389E" w:rsidRDefault="00905D55" w:rsidP="008A5E42">
            <w:pPr>
              <w:pStyle w:val="Plattetekst"/>
              <w:cnfStyle w:val="000000000000" w:firstRow="0" w:lastRow="0" w:firstColumn="0" w:lastColumn="0" w:oddVBand="0" w:evenVBand="0" w:oddHBand="0" w:evenHBand="0" w:firstRowFirstColumn="0" w:firstRowLastColumn="0" w:lastRowFirstColumn="0" w:lastRowLastColumn="0"/>
            </w:pPr>
            <w:r w:rsidRPr="0029389E">
              <w:t>Train the points of contact</w:t>
            </w:r>
            <w:r w:rsidR="000A05E4" w:rsidRPr="0029389E">
              <w:t xml:space="preserve">, contact </w:t>
            </w:r>
            <w:proofErr w:type="spellStart"/>
            <w:r w:rsidR="000A05E4" w:rsidRPr="0029389E">
              <w:t>Dienst</w:t>
            </w:r>
            <w:proofErr w:type="spellEnd"/>
            <w:r w:rsidR="000A05E4" w:rsidRPr="0029389E">
              <w:t>-IT and execute a GAP-</w:t>
            </w:r>
            <w:proofErr w:type="spellStart"/>
            <w:r w:rsidR="000A05E4" w:rsidRPr="0029389E">
              <w:t>analyze</w:t>
            </w:r>
            <w:proofErr w:type="spellEnd"/>
            <w:r w:rsidR="000A05E4" w:rsidRPr="0029389E">
              <w:t>.</w:t>
            </w:r>
          </w:p>
        </w:tc>
      </w:tr>
      <w:tr w:rsidR="00845449" w:rsidRPr="00FE6BA0" w14:paraId="6560B54F" w14:textId="77777777" w:rsidTr="00226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06257F" w14:textId="4A187E0D" w:rsidR="00845449" w:rsidRPr="0029389E" w:rsidRDefault="00845449" w:rsidP="00226F06">
            <w:pPr>
              <w:pStyle w:val="Plattetekst"/>
              <w:jc w:val="center"/>
            </w:pPr>
            <w:r w:rsidRPr="0029389E">
              <w:t>3</w:t>
            </w:r>
          </w:p>
        </w:tc>
        <w:tc>
          <w:tcPr>
            <w:tcW w:w="3402" w:type="dxa"/>
          </w:tcPr>
          <w:p w14:paraId="7CD96E3F" w14:textId="71BD5D93" w:rsidR="00845449" w:rsidRPr="0029389E" w:rsidRDefault="008B7C31" w:rsidP="008A5E42">
            <w:pPr>
              <w:pStyle w:val="Plattetekst"/>
              <w:cnfStyle w:val="000000100000" w:firstRow="0" w:lastRow="0" w:firstColumn="0" w:lastColumn="0" w:oddVBand="0" w:evenVBand="0" w:oddHBand="1" w:evenHBand="0" w:firstRowFirstColumn="0" w:firstRowLastColumn="0" w:lastRowFirstColumn="0" w:lastRowLastColumn="0"/>
            </w:pPr>
            <w:r w:rsidRPr="0029389E">
              <w:t xml:space="preserve">Realization </w:t>
            </w:r>
          </w:p>
        </w:tc>
        <w:tc>
          <w:tcPr>
            <w:tcW w:w="5096" w:type="dxa"/>
          </w:tcPr>
          <w:p w14:paraId="3C67637E" w14:textId="5DE3ADA2" w:rsidR="00845449" w:rsidRPr="0029389E" w:rsidRDefault="008B7C31" w:rsidP="008A5E42">
            <w:pPr>
              <w:pStyle w:val="Plattetekst"/>
              <w:cnfStyle w:val="000000100000" w:firstRow="0" w:lastRow="0" w:firstColumn="0" w:lastColumn="0" w:oddVBand="0" w:evenVBand="0" w:oddHBand="1" w:evenHBand="0" w:firstRowFirstColumn="0" w:firstRowLastColumn="0" w:lastRowFirstColumn="0" w:lastRowLastColumn="0"/>
            </w:pPr>
            <w:r w:rsidRPr="0029389E">
              <w:t xml:space="preserve">Develop Power Apps &amp; Power Apps and </w:t>
            </w:r>
            <w:r w:rsidR="00257139" w:rsidRPr="0029389E">
              <w:t>normalize the changes.</w:t>
            </w:r>
          </w:p>
        </w:tc>
      </w:tr>
      <w:tr w:rsidR="00257139" w:rsidRPr="00FE6BA0" w14:paraId="0E912014" w14:textId="77777777" w:rsidTr="00226F06">
        <w:tc>
          <w:tcPr>
            <w:cnfStyle w:val="001000000000" w:firstRow="0" w:lastRow="0" w:firstColumn="1" w:lastColumn="0" w:oddVBand="0" w:evenVBand="0" w:oddHBand="0" w:evenHBand="0" w:firstRowFirstColumn="0" w:firstRowLastColumn="0" w:lastRowFirstColumn="0" w:lastRowLastColumn="0"/>
            <w:tcW w:w="562" w:type="dxa"/>
          </w:tcPr>
          <w:p w14:paraId="1B87A3A7" w14:textId="708860D3" w:rsidR="00257139" w:rsidRPr="0029389E" w:rsidRDefault="00257139" w:rsidP="00226F06">
            <w:pPr>
              <w:pStyle w:val="Plattetekst"/>
              <w:jc w:val="center"/>
            </w:pPr>
            <w:r w:rsidRPr="0029389E">
              <w:t>4</w:t>
            </w:r>
          </w:p>
        </w:tc>
        <w:tc>
          <w:tcPr>
            <w:tcW w:w="3402" w:type="dxa"/>
          </w:tcPr>
          <w:p w14:paraId="3D9E0599" w14:textId="794ACADC" w:rsidR="00257139" w:rsidRPr="0029389E" w:rsidRDefault="00257139" w:rsidP="008A5E42">
            <w:pPr>
              <w:pStyle w:val="Plattetekst"/>
              <w:cnfStyle w:val="000000000000" w:firstRow="0" w:lastRow="0" w:firstColumn="0" w:lastColumn="0" w:oddVBand="0" w:evenVBand="0" w:oddHBand="0" w:evenHBand="0" w:firstRowFirstColumn="0" w:firstRowLastColumn="0" w:lastRowFirstColumn="0" w:lastRowLastColumn="0"/>
            </w:pPr>
            <w:r w:rsidRPr="0029389E">
              <w:t>Configuration</w:t>
            </w:r>
          </w:p>
        </w:tc>
        <w:tc>
          <w:tcPr>
            <w:tcW w:w="5096" w:type="dxa"/>
          </w:tcPr>
          <w:p w14:paraId="7249A6CE" w14:textId="0FC83576" w:rsidR="00257139" w:rsidRPr="0029389E" w:rsidRDefault="006C7EFD" w:rsidP="008A5E42">
            <w:pPr>
              <w:pStyle w:val="Plattetekst"/>
              <w:cnfStyle w:val="000000000000" w:firstRow="0" w:lastRow="0" w:firstColumn="0" w:lastColumn="0" w:oddVBand="0" w:evenVBand="0" w:oddHBand="0" w:evenHBand="0" w:firstRowFirstColumn="0" w:firstRowLastColumn="0" w:lastRowFirstColumn="0" w:lastRowLastColumn="0"/>
            </w:pPr>
            <w:r w:rsidRPr="0029389E">
              <w:t>Configure the rights of the Microsoft Power Platform and update the data.</w:t>
            </w:r>
          </w:p>
        </w:tc>
      </w:tr>
      <w:tr w:rsidR="006C7EFD" w:rsidRPr="00FE6BA0" w14:paraId="1CFB8166" w14:textId="77777777" w:rsidTr="00226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DA49DCA" w14:textId="779FF6C0" w:rsidR="006C7EFD" w:rsidRPr="0029389E" w:rsidRDefault="006C7EFD" w:rsidP="00226F06">
            <w:pPr>
              <w:pStyle w:val="Plattetekst"/>
              <w:jc w:val="center"/>
            </w:pPr>
            <w:r w:rsidRPr="0029389E">
              <w:t>5</w:t>
            </w:r>
          </w:p>
        </w:tc>
        <w:tc>
          <w:tcPr>
            <w:tcW w:w="3402" w:type="dxa"/>
          </w:tcPr>
          <w:p w14:paraId="2F465794" w14:textId="640F6D92" w:rsidR="006C7EFD" w:rsidRPr="0029389E" w:rsidRDefault="006C7EFD" w:rsidP="008A5E42">
            <w:pPr>
              <w:pStyle w:val="Plattetekst"/>
              <w:cnfStyle w:val="000000100000" w:firstRow="0" w:lastRow="0" w:firstColumn="0" w:lastColumn="0" w:oddVBand="0" w:evenVBand="0" w:oddHBand="1" w:evenHBand="0" w:firstRowFirstColumn="0" w:firstRowLastColumn="0" w:lastRowFirstColumn="0" w:lastRowLastColumn="0"/>
            </w:pPr>
            <w:r w:rsidRPr="0029389E">
              <w:t>Testing</w:t>
            </w:r>
          </w:p>
        </w:tc>
        <w:tc>
          <w:tcPr>
            <w:tcW w:w="5096" w:type="dxa"/>
          </w:tcPr>
          <w:p w14:paraId="389A92B8" w14:textId="4639B5C2" w:rsidR="006C7EFD" w:rsidRPr="0029389E" w:rsidRDefault="006C7EFD" w:rsidP="008A5E42">
            <w:pPr>
              <w:pStyle w:val="Plattetekst"/>
              <w:cnfStyle w:val="000000100000" w:firstRow="0" w:lastRow="0" w:firstColumn="0" w:lastColumn="0" w:oddVBand="0" w:evenVBand="0" w:oddHBand="1" w:evenHBand="0" w:firstRowFirstColumn="0" w:firstRowLastColumn="0" w:lastRowFirstColumn="0" w:lastRowLastColumn="0"/>
            </w:pPr>
            <w:r w:rsidRPr="0029389E">
              <w:t xml:space="preserve">Establish the </w:t>
            </w:r>
            <w:r w:rsidR="00E11BF9" w:rsidRPr="0029389E">
              <w:t>test-environment and execute a functional test.</w:t>
            </w:r>
            <w:r w:rsidR="002B1F9A" w:rsidRPr="0029389E">
              <w:t xml:space="preserve"> Also execute an audit on the information security and finish with an acceptance test.</w:t>
            </w:r>
          </w:p>
        </w:tc>
      </w:tr>
      <w:tr w:rsidR="002B1F9A" w:rsidRPr="0018534F" w14:paraId="366F1E02" w14:textId="77777777" w:rsidTr="00226F06">
        <w:tc>
          <w:tcPr>
            <w:cnfStyle w:val="001000000000" w:firstRow="0" w:lastRow="0" w:firstColumn="1" w:lastColumn="0" w:oddVBand="0" w:evenVBand="0" w:oddHBand="0" w:evenHBand="0" w:firstRowFirstColumn="0" w:firstRowLastColumn="0" w:lastRowFirstColumn="0" w:lastRowLastColumn="0"/>
            <w:tcW w:w="562" w:type="dxa"/>
          </w:tcPr>
          <w:p w14:paraId="1702719D" w14:textId="5FDF0F1D" w:rsidR="002B1F9A" w:rsidRPr="0029389E" w:rsidRDefault="002B1F9A" w:rsidP="00226F06">
            <w:pPr>
              <w:pStyle w:val="Plattetekst"/>
              <w:jc w:val="center"/>
            </w:pPr>
            <w:r w:rsidRPr="0029389E">
              <w:t>6</w:t>
            </w:r>
          </w:p>
        </w:tc>
        <w:tc>
          <w:tcPr>
            <w:tcW w:w="3402" w:type="dxa"/>
          </w:tcPr>
          <w:p w14:paraId="53CD615C" w14:textId="38B7518E" w:rsidR="002B1F9A" w:rsidRPr="0029389E" w:rsidRDefault="002B1F9A" w:rsidP="008A5E42">
            <w:pPr>
              <w:pStyle w:val="Plattetekst"/>
              <w:cnfStyle w:val="000000000000" w:firstRow="0" w:lastRow="0" w:firstColumn="0" w:lastColumn="0" w:oddVBand="0" w:evenVBand="0" w:oddHBand="0" w:evenHBand="0" w:firstRowFirstColumn="0" w:firstRowLastColumn="0" w:lastRowFirstColumn="0" w:lastRowLastColumn="0"/>
            </w:pPr>
            <w:r w:rsidRPr="0029389E">
              <w:t>Implementat</w:t>
            </w:r>
            <w:r w:rsidR="0018534F">
              <w:t>ion</w:t>
            </w:r>
          </w:p>
        </w:tc>
        <w:tc>
          <w:tcPr>
            <w:tcW w:w="5096" w:type="dxa"/>
          </w:tcPr>
          <w:p w14:paraId="091CF1A6" w14:textId="44DF025B" w:rsidR="002B1F9A" w:rsidRPr="0029389E" w:rsidRDefault="00254E83" w:rsidP="008A5E42">
            <w:pPr>
              <w:pStyle w:val="Plattetekst"/>
              <w:cnfStyle w:val="000000000000" w:firstRow="0" w:lastRow="0" w:firstColumn="0" w:lastColumn="0" w:oddVBand="0" w:evenVBand="0" w:oddHBand="0" w:evenHBand="0" w:firstRowFirstColumn="0" w:firstRowLastColumn="0" w:lastRowFirstColumn="0" w:lastRowLastColumn="0"/>
            </w:pPr>
            <w:r w:rsidRPr="0029389E">
              <w:t>Start the time-bridge and make clear who is the point of contact. Also map the risks.</w:t>
            </w:r>
          </w:p>
        </w:tc>
      </w:tr>
      <w:tr w:rsidR="00254E83" w:rsidRPr="00FE6BA0" w14:paraId="1C9E7F9D" w14:textId="77777777" w:rsidTr="00226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FDFA768" w14:textId="06D5B920" w:rsidR="00254E83" w:rsidRPr="0029389E" w:rsidRDefault="00254E83" w:rsidP="00226F06">
            <w:pPr>
              <w:pStyle w:val="Plattetekst"/>
              <w:jc w:val="center"/>
            </w:pPr>
            <w:r w:rsidRPr="0029389E">
              <w:t>7</w:t>
            </w:r>
          </w:p>
        </w:tc>
        <w:tc>
          <w:tcPr>
            <w:tcW w:w="3402" w:type="dxa"/>
          </w:tcPr>
          <w:p w14:paraId="1225E74C" w14:textId="6634E882" w:rsidR="00254E83" w:rsidRPr="0029389E" w:rsidRDefault="00254E83" w:rsidP="008A5E42">
            <w:pPr>
              <w:pStyle w:val="Plattetekst"/>
              <w:cnfStyle w:val="000000100000" w:firstRow="0" w:lastRow="0" w:firstColumn="0" w:lastColumn="0" w:oddVBand="0" w:evenVBand="0" w:oddHBand="1" w:evenHBand="0" w:firstRowFirstColumn="0" w:firstRowLastColumn="0" w:lastRowFirstColumn="0" w:lastRowLastColumn="0"/>
            </w:pPr>
            <w:r w:rsidRPr="0029389E">
              <w:t>Aftercare</w:t>
            </w:r>
          </w:p>
        </w:tc>
        <w:tc>
          <w:tcPr>
            <w:tcW w:w="5096" w:type="dxa"/>
          </w:tcPr>
          <w:p w14:paraId="53271005" w14:textId="3A5D0755" w:rsidR="00254E83" w:rsidRPr="0029389E" w:rsidRDefault="00254E83" w:rsidP="008A5E42">
            <w:pPr>
              <w:pStyle w:val="Plattetekst"/>
              <w:cnfStyle w:val="000000100000" w:firstRow="0" w:lastRow="0" w:firstColumn="0" w:lastColumn="0" w:oddVBand="0" w:evenVBand="0" w:oddHBand="1" w:evenHBand="0" w:firstRowFirstColumn="0" w:firstRowLastColumn="0" w:lastRowFirstColumn="0" w:lastRowLastColumn="0"/>
            </w:pPr>
            <w:r w:rsidRPr="0029389E">
              <w:t>Set-up an c</w:t>
            </w:r>
            <w:r w:rsidR="00B31E41" w:rsidRPr="0029389E">
              <w:t>yclical check for the security and fully integrate the system. After this, evaluate the finished product and improve it where necessary.</w:t>
            </w:r>
          </w:p>
        </w:tc>
      </w:tr>
    </w:tbl>
    <w:p w14:paraId="73902FFF" w14:textId="14096309" w:rsidR="00C82F07" w:rsidRPr="0029389E" w:rsidRDefault="000A05E4" w:rsidP="008A5E42">
      <w:pPr>
        <w:pStyle w:val="Plattetekst"/>
      </w:pPr>
      <w:r w:rsidRPr="0029389E">
        <w:t xml:space="preserve">For the full explanation of the steps, see Appendix </w:t>
      </w:r>
      <w:r w:rsidR="00F61502" w:rsidRPr="0029389E">
        <w:t>D.</w:t>
      </w:r>
    </w:p>
    <w:p w14:paraId="225F204F" w14:textId="77777777" w:rsidR="000A05E4" w:rsidRPr="0029389E" w:rsidRDefault="000A05E4" w:rsidP="008A5E42">
      <w:pPr>
        <w:pStyle w:val="Plattetekst"/>
      </w:pPr>
    </w:p>
    <w:p w14:paraId="451A06C2" w14:textId="7E9257D6" w:rsidR="008A5E42" w:rsidRPr="0029389E" w:rsidRDefault="008A5E42" w:rsidP="008A5E42">
      <w:pPr>
        <w:pStyle w:val="Kop3"/>
        <w:ind w:firstLine="432"/>
        <w:rPr>
          <w:lang w:val="en-GB"/>
        </w:rPr>
      </w:pPr>
      <w:bookmarkStart w:id="67" w:name="_Toc93489408"/>
      <w:r w:rsidRPr="0029389E">
        <w:rPr>
          <w:lang w:val="en-GB"/>
        </w:rPr>
        <w:lastRenderedPageBreak/>
        <w:t>4.5.3 Transfer</w:t>
      </w:r>
      <w:bookmarkEnd w:id="67"/>
    </w:p>
    <w:p w14:paraId="6863B2FC" w14:textId="128AA4D9" w:rsidR="00E267DA" w:rsidRPr="0029389E" w:rsidRDefault="00CE26F6" w:rsidP="00BF2C91">
      <w:pPr>
        <w:pStyle w:val="Plattetekst"/>
      </w:pPr>
      <w:r w:rsidRPr="0029389E">
        <w:t xml:space="preserve">For the next group that will </w:t>
      </w:r>
      <w:r w:rsidR="00F558BF" w:rsidRPr="0029389E">
        <w:t xml:space="preserve">work further on this project, </w:t>
      </w:r>
      <w:r w:rsidR="00BF2C91" w:rsidRPr="0029389E">
        <w:t>an advice has been written. This has been written within the ‘Transfer</w:t>
      </w:r>
      <w:r w:rsidR="00C95FDC" w:rsidRPr="0029389E">
        <w:t xml:space="preserve"> </w:t>
      </w:r>
      <w:r w:rsidR="00BF2C91" w:rsidRPr="0029389E">
        <w:t xml:space="preserve">document </w:t>
      </w:r>
      <w:proofErr w:type="spellStart"/>
      <w:r w:rsidR="00BF2C91" w:rsidRPr="0029389E">
        <w:t>LowCode</w:t>
      </w:r>
      <w:proofErr w:type="spellEnd"/>
      <w:r w:rsidR="00BF2C91" w:rsidRPr="0029389E">
        <w:t xml:space="preserve">’ (see Appendix </w:t>
      </w:r>
      <w:r w:rsidR="00C95FDC" w:rsidRPr="0029389E">
        <w:t>E)</w:t>
      </w:r>
      <w:r w:rsidR="00BF2C91" w:rsidRPr="0029389E">
        <w:t xml:space="preserve">. The following statements </w:t>
      </w:r>
      <w:r w:rsidR="00E267DA" w:rsidRPr="0029389E">
        <w:t xml:space="preserve">below </w:t>
      </w:r>
      <w:r w:rsidR="00BF2C91" w:rsidRPr="0029389E">
        <w:t xml:space="preserve">are </w:t>
      </w:r>
      <w:r w:rsidR="00774C60" w:rsidRPr="0029389E">
        <w:t>a summary of the advice</w:t>
      </w:r>
      <w:r w:rsidR="007E4CA7" w:rsidRPr="0029389E">
        <w:t xml:space="preserve"> of the Proof-of-Concept</w:t>
      </w:r>
      <w:r w:rsidR="00774C60" w:rsidRPr="0029389E">
        <w:t xml:space="preserve"> for the next group.</w:t>
      </w:r>
    </w:p>
    <w:p w14:paraId="57BF7C7B" w14:textId="77777777" w:rsidR="00E267DA" w:rsidRPr="0029389E" w:rsidRDefault="00E267DA" w:rsidP="00E267DA">
      <w:pPr>
        <w:pStyle w:val="Plattetekst"/>
        <w:rPr>
          <w:b/>
        </w:rPr>
      </w:pPr>
      <w:r w:rsidRPr="0029389E">
        <w:rPr>
          <w:b/>
        </w:rPr>
        <w:t>Power Automate Workflow:</w:t>
      </w:r>
    </w:p>
    <w:p w14:paraId="60D60D3C" w14:textId="77B0F184" w:rsidR="00304DA8" w:rsidRPr="0029389E" w:rsidRDefault="00304DA8" w:rsidP="00262810">
      <w:pPr>
        <w:pStyle w:val="Plattetekst"/>
        <w:numPr>
          <w:ilvl w:val="0"/>
          <w:numId w:val="16"/>
        </w:numPr>
        <w:rPr>
          <w:b/>
        </w:rPr>
      </w:pPr>
      <w:r w:rsidRPr="0029389E">
        <w:t>Use Power Apps instead of the Microsoft Forms</w:t>
      </w:r>
      <w:r w:rsidR="005C7878" w:rsidRPr="0029389E">
        <w:t>.</w:t>
      </w:r>
    </w:p>
    <w:p w14:paraId="0EC6A29F" w14:textId="77777777" w:rsidR="00304DA8" w:rsidRPr="0029389E" w:rsidRDefault="00304DA8" w:rsidP="00262810">
      <w:pPr>
        <w:pStyle w:val="Lijstalinea"/>
        <w:numPr>
          <w:ilvl w:val="1"/>
          <w:numId w:val="16"/>
        </w:numPr>
        <w:spacing w:after="160" w:line="259" w:lineRule="auto"/>
        <w:rPr>
          <w:lang w:val="en-GB"/>
        </w:rPr>
      </w:pPr>
      <w:r w:rsidRPr="0029389E">
        <w:rPr>
          <w:lang w:val="en-GB"/>
        </w:rPr>
        <w:t>Make Power Apps able to automatically fill in answers or give suggestion to certain questions according to the answers of previous filled in questions.</w:t>
      </w:r>
    </w:p>
    <w:p w14:paraId="75596FD8" w14:textId="7B28F885" w:rsidR="00304DA8" w:rsidRPr="0029389E" w:rsidRDefault="00304DA8" w:rsidP="00262810">
      <w:pPr>
        <w:pStyle w:val="Lijstalinea"/>
        <w:numPr>
          <w:ilvl w:val="1"/>
          <w:numId w:val="16"/>
        </w:numPr>
        <w:spacing w:after="160" w:line="259" w:lineRule="auto"/>
        <w:rPr>
          <w:lang w:val="en-GB"/>
        </w:rPr>
      </w:pPr>
      <w:r w:rsidRPr="0029389E">
        <w:rPr>
          <w:lang w:val="en-GB"/>
        </w:rPr>
        <w:t xml:space="preserve">Make it able for Power Apps to make one forms in three sections (the three stages) and that the initiator can fill in the next section of questions when he gets approval by the certain stakeholders. </w:t>
      </w:r>
    </w:p>
    <w:p w14:paraId="0324B99E" w14:textId="60A247D9" w:rsidR="00304DA8" w:rsidRPr="0029389E" w:rsidRDefault="00304DA8" w:rsidP="00262810">
      <w:pPr>
        <w:pStyle w:val="Lijstalinea"/>
        <w:numPr>
          <w:ilvl w:val="0"/>
          <w:numId w:val="16"/>
        </w:numPr>
        <w:spacing w:after="160" w:line="259" w:lineRule="auto"/>
        <w:rPr>
          <w:lang w:val="en-GB"/>
        </w:rPr>
      </w:pPr>
      <w:r w:rsidRPr="0029389E">
        <w:rPr>
          <w:lang w:val="en-GB"/>
        </w:rPr>
        <w:t xml:space="preserve">Use Azure as a database instead of SharePoint lists. </w:t>
      </w:r>
    </w:p>
    <w:p w14:paraId="4CAB4ACA" w14:textId="3B742559" w:rsidR="004B5645" w:rsidRPr="0029389E" w:rsidRDefault="004B5645" w:rsidP="00262810">
      <w:pPr>
        <w:pStyle w:val="Lijstalinea"/>
        <w:numPr>
          <w:ilvl w:val="0"/>
          <w:numId w:val="16"/>
        </w:numPr>
        <w:spacing w:after="160" w:line="259" w:lineRule="auto"/>
        <w:rPr>
          <w:lang w:val="en-GB"/>
        </w:rPr>
      </w:pPr>
      <w:r w:rsidRPr="0029389E">
        <w:rPr>
          <w:lang w:val="en-GB"/>
        </w:rPr>
        <w:t>Find out a way to connect the right person with the right function to a certain project using the stakeholder list.</w:t>
      </w:r>
    </w:p>
    <w:p w14:paraId="71C99F4C" w14:textId="3376DEED" w:rsidR="004B5645" w:rsidRPr="0029389E" w:rsidRDefault="004B5645" w:rsidP="00262810">
      <w:pPr>
        <w:pStyle w:val="Lijstalinea"/>
        <w:numPr>
          <w:ilvl w:val="0"/>
          <w:numId w:val="16"/>
        </w:numPr>
        <w:spacing w:after="160" w:line="259" w:lineRule="auto"/>
        <w:rPr>
          <w:lang w:val="en-GB"/>
        </w:rPr>
      </w:pPr>
      <w:r w:rsidRPr="0029389E">
        <w:rPr>
          <w:lang w:val="en-GB"/>
        </w:rPr>
        <w:t>Make an instruction manual for the useability of the prototype. This will ultimately give a better user experience.</w:t>
      </w:r>
    </w:p>
    <w:p w14:paraId="59699A5B" w14:textId="7FD5E97D" w:rsidR="00E267DA" w:rsidRPr="0029389E" w:rsidRDefault="00E267DA" w:rsidP="00E267DA">
      <w:pPr>
        <w:spacing w:after="160" w:line="259" w:lineRule="auto"/>
        <w:rPr>
          <w:lang w:val="en-GB"/>
        </w:rPr>
      </w:pPr>
      <w:r w:rsidRPr="0029389E">
        <w:rPr>
          <w:b/>
          <w:lang w:val="en-GB"/>
        </w:rPr>
        <w:t>Power BI:</w:t>
      </w:r>
    </w:p>
    <w:p w14:paraId="32F19786" w14:textId="0A33C8D9" w:rsidR="00304DA8" w:rsidRPr="0029389E" w:rsidRDefault="00304DA8" w:rsidP="00262810">
      <w:pPr>
        <w:pStyle w:val="Lijstalinea"/>
        <w:numPr>
          <w:ilvl w:val="0"/>
          <w:numId w:val="16"/>
        </w:numPr>
        <w:spacing w:after="160" w:line="259" w:lineRule="auto"/>
        <w:rPr>
          <w:lang w:val="en-GB"/>
        </w:rPr>
      </w:pPr>
      <w:r w:rsidRPr="0029389E">
        <w:rPr>
          <w:lang w:val="en-GB"/>
        </w:rPr>
        <w:t>Improve or add graphs to the dashboards and make them drill-through, to be able to drill-through another level.</w:t>
      </w:r>
    </w:p>
    <w:p w14:paraId="7FACF44F" w14:textId="008240CD" w:rsidR="00BF7887" w:rsidRPr="0029389E" w:rsidRDefault="00BF7887" w:rsidP="00262810">
      <w:pPr>
        <w:pStyle w:val="Lijstalinea"/>
        <w:numPr>
          <w:ilvl w:val="0"/>
          <w:numId w:val="16"/>
        </w:numPr>
        <w:spacing w:after="160" w:line="259" w:lineRule="auto"/>
        <w:rPr>
          <w:lang w:val="en-GB"/>
        </w:rPr>
      </w:pPr>
      <w:r w:rsidRPr="0029389E">
        <w:rPr>
          <w:lang w:val="en-GB"/>
        </w:rPr>
        <w:t>Consider project duration in the dashboard.</w:t>
      </w:r>
    </w:p>
    <w:p w14:paraId="1FFCA728" w14:textId="37CDDADF" w:rsidR="00BF7887" w:rsidRPr="0029389E" w:rsidRDefault="00BF7887" w:rsidP="00262810">
      <w:pPr>
        <w:pStyle w:val="Lijstalinea"/>
        <w:numPr>
          <w:ilvl w:val="0"/>
          <w:numId w:val="16"/>
        </w:numPr>
        <w:spacing w:after="160" w:line="259" w:lineRule="auto"/>
        <w:rPr>
          <w:lang w:val="en-GB"/>
        </w:rPr>
      </w:pPr>
      <w:r w:rsidRPr="0029389E">
        <w:rPr>
          <w:lang w:val="en-GB"/>
        </w:rPr>
        <w:t>The navigation menu needs to be clearer.</w:t>
      </w:r>
    </w:p>
    <w:p w14:paraId="57DFF9BA" w14:textId="08E18C45" w:rsidR="00BF7887" w:rsidRPr="0029389E" w:rsidRDefault="00BF7887" w:rsidP="00262810">
      <w:pPr>
        <w:pStyle w:val="Lijstalinea"/>
        <w:numPr>
          <w:ilvl w:val="0"/>
          <w:numId w:val="16"/>
        </w:numPr>
        <w:spacing w:after="160" w:line="259" w:lineRule="auto"/>
        <w:rPr>
          <w:lang w:val="en-GB"/>
        </w:rPr>
      </w:pPr>
      <w:r w:rsidRPr="0029389E">
        <w:rPr>
          <w:lang w:val="en-GB"/>
        </w:rPr>
        <w:t>Give an separate overview of specific projects instead of a drill-through.</w:t>
      </w:r>
    </w:p>
    <w:p w14:paraId="4FCEDF0C" w14:textId="7BBFD306" w:rsidR="00BF7887" w:rsidRPr="0029389E" w:rsidRDefault="00BF7887" w:rsidP="00262810">
      <w:pPr>
        <w:pStyle w:val="Lijstalinea"/>
        <w:numPr>
          <w:ilvl w:val="0"/>
          <w:numId w:val="16"/>
        </w:numPr>
        <w:spacing w:after="160" w:line="259" w:lineRule="auto"/>
        <w:rPr>
          <w:lang w:val="en-GB"/>
        </w:rPr>
      </w:pPr>
      <w:r w:rsidRPr="0029389E">
        <w:rPr>
          <w:lang w:val="en-GB"/>
        </w:rPr>
        <w:t>Add an textual explanation.</w:t>
      </w:r>
    </w:p>
    <w:p w14:paraId="090F7FE6" w14:textId="4F9DA2D9" w:rsidR="00BF7887" w:rsidRPr="0029389E" w:rsidRDefault="00BF7887" w:rsidP="00262810">
      <w:pPr>
        <w:pStyle w:val="Lijstalinea"/>
        <w:numPr>
          <w:ilvl w:val="0"/>
          <w:numId w:val="16"/>
        </w:numPr>
        <w:spacing w:after="160" w:line="259" w:lineRule="auto"/>
        <w:rPr>
          <w:lang w:val="en-GB"/>
        </w:rPr>
      </w:pPr>
      <w:r w:rsidRPr="0029389E">
        <w:rPr>
          <w:lang w:val="en-GB"/>
        </w:rPr>
        <w:t>Create a check-list of projects that users find interesting.</w:t>
      </w:r>
    </w:p>
    <w:p w14:paraId="6D7D349F" w14:textId="6AC7728B" w:rsidR="00BF7887" w:rsidRPr="0029389E" w:rsidRDefault="00BF7887" w:rsidP="00262810">
      <w:pPr>
        <w:pStyle w:val="Lijstalinea"/>
        <w:numPr>
          <w:ilvl w:val="0"/>
          <w:numId w:val="16"/>
        </w:numPr>
        <w:spacing w:after="160" w:line="259" w:lineRule="auto"/>
        <w:rPr>
          <w:lang w:val="en-GB"/>
        </w:rPr>
      </w:pPr>
      <w:r w:rsidRPr="0029389E">
        <w:rPr>
          <w:lang w:val="en-GB"/>
        </w:rPr>
        <w:t>Add an indication on the status of budget that is used.</w:t>
      </w:r>
    </w:p>
    <w:p w14:paraId="55DED674" w14:textId="329A6537" w:rsidR="00304DA8" w:rsidRPr="0029389E" w:rsidRDefault="005C7878" w:rsidP="00BF2C91">
      <w:pPr>
        <w:pStyle w:val="Plattetekst"/>
      </w:pPr>
      <w:r w:rsidRPr="0029389E">
        <w:t>For a full description of the advice</w:t>
      </w:r>
      <w:r w:rsidR="00774C60" w:rsidRPr="0029389E">
        <w:t xml:space="preserve"> &amp; changes</w:t>
      </w:r>
      <w:r w:rsidRPr="0029389E">
        <w:t xml:space="preserve">, see the transfer document (Appendix </w:t>
      </w:r>
      <w:r w:rsidR="00C95FDC" w:rsidRPr="0029389E">
        <w:t>E</w:t>
      </w:r>
      <w:r w:rsidRPr="0029389E">
        <w:t>)</w:t>
      </w:r>
    </w:p>
    <w:p w14:paraId="5522A8B5" w14:textId="2D169ED1" w:rsidR="0089203A" w:rsidRPr="0029389E" w:rsidRDefault="0089203A">
      <w:pPr>
        <w:rPr>
          <w:lang w:val="en-GB"/>
        </w:rPr>
      </w:pPr>
      <w:r w:rsidRPr="0029389E">
        <w:rPr>
          <w:lang w:val="en-GB"/>
        </w:rPr>
        <w:br w:type="page"/>
      </w:r>
    </w:p>
    <w:p w14:paraId="57D77AC3" w14:textId="1547DA45" w:rsidR="0089203A" w:rsidRPr="0029389E" w:rsidRDefault="0089203A" w:rsidP="0089203A">
      <w:pPr>
        <w:pStyle w:val="Kop1"/>
        <w:rPr>
          <w:lang w:val="en-GB"/>
        </w:rPr>
      </w:pPr>
      <w:bookmarkStart w:id="68" w:name="_Toc93489409"/>
      <w:r w:rsidRPr="0029389E">
        <w:rPr>
          <w:lang w:val="en-GB"/>
        </w:rPr>
        <w:lastRenderedPageBreak/>
        <w:t>Conclusion and Advice</w:t>
      </w:r>
      <w:bookmarkEnd w:id="68"/>
    </w:p>
    <w:p w14:paraId="008D4863" w14:textId="7392288E" w:rsidR="0089203A" w:rsidRPr="0029389E" w:rsidRDefault="00373DF4" w:rsidP="0089203A">
      <w:pPr>
        <w:pStyle w:val="Plattetekst"/>
      </w:pPr>
      <w:r w:rsidRPr="0029389E">
        <w:t xml:space="preserve">For this project </w:t>
      </w:r>
      <w:r w:rsidR="009E516E" w:rsidRPr="0029389E">
        <w:t xml:space="preserve">several documents have been made </w:t>
      </w:r>
      <w:r w:rsidR="00FD4057" w:rsidRPr="0029389E">
        <w:t xml:space="preserve">that will help to elaborate on how the project request forms can be handled. Using the requirements </w:t>
      </w:r>
      <w:r w:rsidR="004228D7" w:rsidRPr="0029389E">
        <w:t xml:space="preserve">(table </w:t>
      </w:r>
      <w:r w:rsidR="00E6243C">
        <w:t>10</w:t>
      </w:r>
      <w:r w:rsidR="004228D7" w:rsidRPr="0029389E">
        <w:t xml:space="preserve">) </w:t>
      </w:r>
      <w:r w:rsidR="00A124A3" w:rsidRPr="0029389E">
        <w:t>as a basis for a continuation of this project would be a good start.</w:t>
      </w:r>
    </w:p>
    <w:p w14:paraId="0FF5184C" w14:textId="77777777" w:rsidR="004228D7" w:rsidRPr="0029389E" w:rsidRDefault="004228D7" w:rsidP="0089203A">
      <w:pPr>
        <w:pStyle w:val="Plattetekst"/>
      </w:pPr>
    </w:p>
    <w:p w14:paraId="23F8512F" w14:textId="16D8BA6C" w:rsidR="004228D7" w:rsidRPr="0029389E" w:rsidRDefault="004228D7" w:rsidP="004228D7">
      <w:pPr>
        <w:pStyle w:val="Bijschrift"/>
        <w:keepNext/>
        <w:rPr>
          <w:lang w:val="en-GB"/>
        </w:rPr>
      </w:pPr>
      <w:r w:rsidRPr="0029389E">
        <w:rPr>
          <w:lang w:val="en-GB"/>
        </w:rPr>
        <w:t xml:space="preserve">Table </w:t>
      </w:r>
      <w:r w:rsidRPr="0029389E">
        <w:rPr>
          <w:lang w:val="en-GB"/>
        </w:rPr>
        <w:fldChar w:fldCharType="begin"/>
      </w:r>
      <w:r w:rsidRPr="004228D7">
        <w:rPr>
          <w:lang w:val="en-US"/>
        </w:rPr>
        <w:instrText xml:space="preserve"> SEQ Table \* ARABIC </w:instrText>
      </w:r>
      <w:r w:rsidRPr="0029389E">
        <w:rPr>
          <w:lang w:val="en-GB"/>
        </w:rPr>
        <w:fldChar w:fldCharType="separate"/>
      </w:r>
      <w:r w:rsidR="00E34BB2" w:rsidRPr="0029389E">
        <w:rPr>
          <w:noProof/>
          <w:lang w:val="en-GB"/>
        </w:rPr>
        <w:t>10</w:t>
      </w:r>
      <w:r w:rsidRPr="0029389E">
        <w:rPr>
          <w:lang w:val="en-GB"/>
        </w:rPr>
        <w:fldChar w:fldCharType="end"/>
      </w:r>
      <w:r w:rsidRPr="0029389E">
        <w:rPr>
          <w:lang w:val="en-GB"/>
        </w:rPr>
        <w:t xml:space="preserve"> - Most important requirements of the research</w:t>
      </w:r>
    </w:p>
    <w:tbl>
      <w:tblPr>
        <w:tblStyle w:val="Tabelraster"/>
        <w:tblW w:w="0" w:type="auto"/>
        <w:tblLook w:val="04A0" w:firstRow="1" w:lastRow="0" w:firstColumn="1" w:lastColumn="0" w:noHBand="0" w:noVBand="1"/>
      </w:tblPr>
      <w:tblGrid>
        <w:gridCol w:w="4530"/>
        <w:gridCol w:w="4530"/>
      </w:tblGrid>
      <w:tr w:rsidR="004228D7" w:rsidRPr="001140E0" w14:paraId="71A38687" w14:textId="77777777" w:rsidTr="004228D7">
        <w:tc>
          <w:tcPr>
            <w:tcW w:w="4530" w:type="dxa"/>
          </w:tcPr>
          <w:p w14:paraId="658B104E" w14:textId="77777777" w:rsidR="004228D7" w:rsidRPr="001140E0" w:rsidRDefault="004228D7" w:rsidP="00251CBD">
            <w:pPr>
              <w:pStyle w:val="Plattetekst"/>
            </w:pPr>
            <w:r w:rsidRPr="001140E0">
              <w:t>Type Of Requirement</w:t>
            </w:r>
          </w:p>
        </w:tc>
        <w:tc>
          <w:tcPr>
            <w:tcW w:w="4530" w:type="dxa"/>
          </w:tcPr>
          <w:p w14:paraId="22FD7CA5" w14:textId="77777777" w:rsidR="004228D7" w:rsidRPr="001140E0" w:rsidRDefault="004228D7" w:rsidP="00251CBD">
            <w:pPr>
              <w:pStyle w:val="Plattetekst"/>
            </w:pPr>
            <w:r w:rsidRPr="001140E0">
              <w:t xml:space="preserve">Requirement </w:t>
            </w:r>
          </w:p>
        </w:tc>
      </w:tr>
      <w:tr w:rsidR="004228D7" w:rsidRPr="00FE6BA0" w14:paraId="1D98E60C" w14:textId="77777777" w:rsidTr="004228D7">
        <w:tc>
          <w:tcPr>
            <w:tcW w:w="4530" w:type="dxa"/>
          </w:tcPr>
          <w:p w14:paraId="296CD8EA" w14:textId="77777777" w:rsidR="004228D7" w:rsidRPr="001140E0" w:rsidRDefault="004228D7" w:rsidP="00251CBD">
            <w:pPr>
              <w:pStyle w:val="Plattetekst"/>
            </w:pPr>
            <w:r w:rsidRPr="001140E0">
              <w:t>Business requirement</w:t>
            </w:r>
          </w:p>
        </w:tc>
        <w:tc>
          <w:tcPr>
            <w:tcW w:w="4530" w:type="dxa"/>
          </w:tcPr>
          <w:p w14:paraId="4FCA43D3" w14:textId="77777777" w:rsidR="004228D7" w:rsidRPr="001140E0" w:rsidRDefault="004228D7" w:rsidP="00251CBD">
            <w:pPr>
              <w:pStyle w:val="Plattetekst"/>
            </w:pPr>
            <w:r w:rsidRPr="001140E0">
              <w:t>The client wants to apply for one central process for a (subsidy) project.</w:t>
            </w:r>
          </w:p>
        </w:tc>
      </w:tr>
      <w:tr w:rsidR="004228D7" w:rsidRPr="00FE6BA0" w14:paraId="19D80619" w14:textId="77777777" w:rsidTr="004228D7">
        <w:tc>
          <w:tcPr>
            <w:tcW w:w="4530" w:type="dxa"/>
          </w:tcPr>
          <w:p w14:paraId="0DBE1F86" w14:textId="77777777" w:rsidR="004228D7" w:rsidRPr="001140E0" w:rsidRDefault="004228D7" w:rsidP="00251CBD">
            <w:pPr>
              <w:pStyle w:val="Plattetekst"/>
            </w:pPr>
            <w:r w:rsidRPr="001140E0">
              <w:t>User requirement</w:t>
            </w:r>
          </w:p>
        </w:tc>
        <w:tc>
          <w:tcPr>
            <w:tcW w:w="4530" w:type="dxa"/>
          </w:tcPr>
          <w:p w14:paraId="51CBFDE4" w14:textId="77777777" w:rsidR="004228D7" w:rsidRPr="001140E0" w:rsidRDefault="004228D7" w:rsidP="00251CBD">
            <w:pPr>
              <w:pStyle w:val="Plattetekst"/>
              <w:keepNext/>
            </w:pPr>
            <w:r w:rsidRPr="001140E0">
              <w:t>The user can see an overview of the amount of requests, and other transactional data regarding the project requests</w:t>
            </w:r>
          </w:p>
        </w:tc>
      </w:tr>
      <w:tr w:rsidR="004228D7" w:rsidRPr="00FE6BA0" w14:paraId="24319A0B" w14:textId="77777777" w:rsidTr="004228D7">
        <w:tc>
          <w:tcPr>
            <w:tcW w:w="4530" w:type="dxa"/>
          </w:tcPr>
          <w:p w14:paraId="0F6EA0A3" w14:textId="77777777" w:rsidR="004228D7" w:rsidRPr="001140E0" w:rsidRDefault="004228D7" w:rsidP="00251CBD">
            <w:pPr>
              <w:pStyle w:val="Plattetekst"/>
            </w:pPr>
            <w:r w:rsidRPr="001140E0">
              <w:t>User requirement</w:t>
            </w:r>
          </w:p>
        </w:tc>
        <w:tc>
          <w:tcPr>
            <w:tcW w:w="4530" w:type="dxa"/>
          </w:tcPr>
          <w:p w14:paraId="22153F7E" w14:textId="77777777" w:rsidR="004228D7" w:rsidRPr="001140E0" w:rsidRDefault="004228D7" w:rsidP="00251CBD">
            <w:pPr>
              <w:pStyle w:val="Plattetekst"/>
              <w:keepNext/>
            </w:pPr>
            <w:r w:rsidRPr="001140E0">
              <w:t>The user can see an overview of the status of a project request</w:t>
            </w:r>
          </w:p>
        </w:tc>
      </w:tr>
      <w:tr w:rsidR="004228D7" w:rsidRPr="00FE6BA0" w14:paraId="1D47E04D" w14:textId="77777777" w:rsidTr="004228D7">
        <w:tc>
          <w:tcPr>
            <w:tcW w:w="4530" w:type="dxa"/>
          </w:tcPr>
          <w:p w14:paraId="1DEF6699" w14:textId="77777777" w:rsidR="004228D7" w:rsidRPr="001140E0" w:rsidRDefault="004228D7" w:rsidP="00251CBD">
            <w:pPr>
              <w:pStyle w:val="Plattetekst"/>
            </w:pPr>
            <w:r w:rsidRPr="001140E0">
              <w:t>Functional requirements</w:t>
            </w:r>
          </w:p>
        </w:tc>
        <w:tc>
          <w:tcPr>
            <w:tcW w:w="4530" w:type="dxa"/>
          </w:tcPr>
          <w:p w14:paraId="043FC3D1" w14:textId="77777777" w:rsidR="004228D7" w:rsidRPr="001140E0" w:rsidRDefault="004228D7" w:rsidP="00251CBD">
            <w:pPr>
              <w:pStyle w:val="Plattetekst"/>
              <w:keepNext/>
            </w:pPr>
            <w:r w:rsidRPr="001140E0">
              <w:t>The Proof-of-Concept can use MS Forms as a trigger to start a flow in Power Automate</w:t>
            </w:r>
          </w:p>
        </w:tc>
      </w:tr>
      <w:tr w:rsidR="004228D7" w:rsidRPr="00FE6BA0" w14:paraId="352A4C28" w14:textId="77777777" w:rsidTr="004228D7">
        <w:tc>
          <w:tcPr>
            <w:tcW w:w="4530" w:type="dxa"/>
          </w:tcPr>
          <w:p w14:paraId="6974A65D" w14:textId="77777777" w:rsidR="004228D7" w:rsidRPr="001140E0" w:rsidRDefault="004228D7" w:rsidP="00251CBD">
            <w:pPr>
              <w:pStyle w:val="Plattetekst"/>
            </w:pPr>
            <w:r w:rsidRPr="001140E0">
              <w:t>Functional requirements</w:t>
            </w:r>
          </w:p>
        </w:tc>
        <w:tc>
          <w:tcPr>
            <w:tcW w:w="4530" w:type="dxa"/>
          </w:tcPr>
          <w:p w14:paraId="3B1F270F" w14:textId="77777777" w:rsidR="004228D7" w:rsidRPr="001140E0" w:rsidRDefault="004228D7" w:rsidP="00251CBD">
            <w:pPr>
              <w:pStyle w:val="Plattetekst"/>
              <w:keepNext/>
            </w:pPr>
            <w:r w:rsidRPr="001140E0">
              <w:t>The Proof-of-Concept can give new project an unique number as ID</w:t>
            </w:r>
          </w:p>
        </w:tc>
      </w:tr>
      <w:tr w:rsidR="004228D7" w:rsidRPr="00FE6BA0" w14:paraId="00A54657" w14:textId="77777777" w:rsidTr="004228D7">
        <w:tc>
          <w:tcPr>
            <w:tcW w:w="4530" w:type="dxa"/>
          </w:tcPr>
          <w:p w14:paraId="32B86EFA" w14:textId="77777777" w:rsidR="004228D7" w:rsidRPr="001140E0" w:rsidRDefault="004228D7" w:rsidP="00251CBD">
            <w:pPr>
              <w:pStyle w:val="Plattetekst"/>
            </w:pPr>
            <w:r w:rsidRPr="001140E0">
              <w:t>Functional requirements</w:t>
            </w:r>
          </w:p>
        </w:tc>
        <w:tc>
          <w:tcPr>
            <w:tcW w:w="4530" w:type="dxa"/>
          </w:tcPr>
          <w:p w14:paraId="68863B7E" w14:textId="77777777" w:rsidR="004228D7" w:rsidRPr="001140E0" w:rsidRDefault="004228D7" w:rsidP="00251CBD">
            <w:pPr>
              <w:pStyle w:val="Plattetekst"/>
              <w:keepNext/>
            </w:pPr>
            <w:r w:rsidRPr="001140E0">
              <w:t>The Proof-of-Concept needs to centralize the data and documents for every project.</w:t>
            </w:r>
          </w:p>
        </w:tc>
      </w:tr>
      <w:tr w:rsidR="004228D7" w:rsidRPr="00FE6BA0" w14:paraId="2264AF28" w14:textId="77777777" w:rsidTr="004228D7">
        <w:tc>
          <w:tcPr>
            <w:tcW w:w="4530" w:type="dxa"/>
          </w:tcPr>
          <w:p w14:paraId="5F882ADB" w14:textId="77777777" w:rsidR="004228D7" w:rsidRPr="001140E0" w:rsidRDefault="004228D7" w:rsidP="00251CBD">
            <w:pPr>
              <w:pStyle w:val="Plattetekst"/>
            </w:pPr>
            <w:r w:rsidRPr="001140E0">
              <w:t>Functional requirements</w:t>
            </w:r>
          </w:p>
        </w:tc>
        <w:tc>
          <w:tcPr>
            <w:tcW w:w="4530" w:type="dxa"/>
          </w:tcPr>
          <w:p w14:paraId="05E0F6B2" w14:textId="77777777" w:rsidR="004228D7" w:rsidRPr="001140E0" w:rsidRDefault="004228D7" w:rsidP="00251CBD">
            <w:pPr>
              <w:pStyle w:val="Plattetekst"/>
              <w:keepNext/>
            </w:pPr>
            <w:r w:rsidRPr="001140E0">
              <w:t>The Proof-of-Concept must be able to work with files from the SharePoint environment.</w:t>
            </w:r>
          </w:p>
        </w:tc>
      </w:tr>
      <w:tr w:rsidR="004228D7" w:rsidRPr="00FE6BA0" w14:paraId="0ABE69C1" w14:textId="77777777" w:rsidTr="004228D7">
        <w:tc>
          <w:tcPr>
            <w:tcW w:w="4530" w:type="dxa"/>
          </w:tcPr>
          <w:p w14:paraId="0BA0569E" w14:textId="77777777" w:rsidR="004228D7" w:rsidRPr="001140E0" w:rsidRDefault="004228D7" w:rsidP="00251CBD">
            <w:pPr>
              <w:pStyle w:val="Plattetekst"/>
            </w:pPr>
            <w:r w:rsidRPr="001140E0">
              <w:t>Functional requirements</w:t>
            </w:r>
          </w:p>
        </w:tc>
        <w:tc>
          <w:tcPr>
            <w:tcW w:w="4530" w:type="dxa"/>
          </w:tcPr>
          <w:p w14:paraId="2127B102" w14:textId="77777777" w:rsidR="004228D7" w:rsidRPr="001140E0" w:rsidRDefault="004228D7" w:rsidP="00251CBD">
            <w:pPr>
              <w:pStyle w:val="Plattetekst"/>
              <w:keepNext/>
            </w:pPr>
            <w:r w:rsidRPr="001140E0">
              <w:t>The Proof-of-Concept must be available within the network of Fontys University of Applied Sciences.</w:t>
            </w:r>
          </w:p>
        </w:tc>
      </w:tr>
    </w:tbl>
    <w:p w14:paraId="5B9E5E0D" w14:textId="6931BCE0" w:rsidR="004228D7" w:rsidRPr="0029389E" w:rsidRDefault="004228D7" w:rsidP="0089203A">
      <w:pPr>
        <w:pStyle w:val="Plattetekst"/>
      </w:pPr>
    </w:p>
    <w:p w14:paraId="7392804E" w14:textId="2AEA0841" w:rsidR="00682232" w:rsidRDefault="0066519F" w:rsidP="00682232">
      <w:pPr>
        <w:pStyle w:val="Plattetekst"/>
      </w:pPr>
      <w:r>
        <w:t>Furthermore f</w:t>
      </w:r>
      <w:r w:rsidR="00682232" w:rsidRPr="00D11FA5">
        <w:t xml:space="preserve">or the Proof-of-Concept, two SharePoint-lists have been made to store the data that is collected using Power Automate. This method was chosen because of the scope of the project. Our advice is to research the possibilities to use Azure as a database where the data that is going to be collected using Power Automate is going to be stored. This will give a better security for the data that is collected and it can also lead to the data already being structured. It is also going to be more easy to retrieve the data for other purposes. </w:t>
      </w:r>
    </w:p>
    <w:p w14:paraId="5651194F" w14:textId="77777777" w:rsidR="00682232" w:rsidRPr="00D11FA5" w:rsidRDefault="00682232" w:rsidP="00682232">
      <w:pPr>
        <w:pStyle w:val="Plattetekst"/>
      </w:pPr>
      <w:r>
        <w:t>When using Azure, the data can be well managed using SQL for the long-term. Using SharePoint lists as a data source can trouble the data management on the long-term, because it is easier to export, transform and retrieve the data from a SQL-server than from a SharePoint list.</w:t>
      </w:r>
    </w:p>
    <w:p w14:paraId="0044D7FA" w14:textId="77777777" w:rsidR="00682232" w:rsidRPr="00D11FA5" w:rsidRDefault="00682232" w:rsidP="00682232">
      <w:pPr>
        <w:pStyle w:val="Plattetekst"/>
      </w:pPr>
      <w:r w:rsidRPr="00D11FA5">
        <w:t>On the negative side,</w:t>
      </w:r>
      <w:r>
        <w:t xml:space="preserve"> According to </w:t>
      </w:r>
      <w:r w:rsidRPr="00D11FA5">
        <w:t>Dries van der Ende,</w:t>
      </w:r>
      <w:r>
        <w:t xml:space="preserve"> Azure is</w:t>
      </w:r>
      <w:r w:rsidRPr="00D11FA5">
        <w:t xml:space="preserve"> very expensive and difficult to implement properly because of privacy and security.</w:t>
      </w:r>
    </w:p>
    <w:p w14:paraId="6C1E30FD" w14:textId="18DB9F7F" w:rsidR="00682232" w:rsidRDefault="00682232" w:rsidP="00682232">
      <w:pPr>
        <w:pStyle w:val="Plattetekst"/>
      </w:pPr>
      <w:r w:rsidRPr="00D11FA5">
        <w:t xml:space="preserve">However, in general, SQL Server works better with PowerApps because it provides better query delegation support using the Microsoft Power Platform </w:t>
      </w:r>
      <w:sdt>
        <w:sdtPr>
          <w:id w:val="1893382546"/>
          <w:citation/>
        </w:sdtPr>
        <w:sdtContent>
          <w:r w:rsidRPr="00D11FA5">
            <w:fldChar w:fldCharType="begin"/>
          </w:r>
          <w:r w:rsidRPr="00D11FA5">
            <w:instrText xml:space="preserve"> CITATION MicPow \l 1043 </w:instrText>
          </w:r>
          <w:r w:rsidRPr="00D11FA5">
            <w:fldChar w:fldCharType="separate"/>
          </w:r>
          <w:r w:rsidRPr="00D11FA5">
            <w:rPr>
              <w:noProof/>
            </w:rPr>
            <w:t>(Microsoft, sd)</w:t>
          </w:r>
          <w:r w:rsidRPr="00D11FA5">
            <w:fldChar w:fldCharType="end"/>
          </w:r>
        </w:sdtContent>
      </w:sdt>
      <w:r w:rsidRPr="00D11FA5">
        <w:t xml:space="preserve">. Since </w:t>
      </w:r>
      <w:r w:rsidR="00A047B6" w:rsidRPr="00D11FA5">
        <w:t>we advise</w:t>
      </w:r>
      <w:r w:rsidRPr="00D11FA5">
        <w:t xml:space="preserve"> to use Power Apps instead of Microsoft Forms</w:t>
      </w:r>
      <w:r w:rsidR="00DB623D">
        <w:t xml:space="preserve">, </w:t>
      </w:r>
      <w:r w:rsidRPr="00D11FA5">
        <w:t>we also advice to use Azure for the next groups prototype.</w:t>
      </w:r>
      <w:r>
        <w:t xml:space="preserve"> </w:t>
      </w:r>
    </w:p>
    <w:p w14:paraId="4AEDD62D" w14:textId="59A7442F" w:rsidR="00682232" w:rsidRDefault="00682232" w:rsidP="00682232">
      <w:pPr>
        <w:pStyle w:val="Plattetekst"/>
      </w:pPr>
      <w:r>
        <w:t xml:space="preserve">The last deliverable for the Proof-Of-Concept is Power BI. This tool is used for dashboarding to give different stakeholders overview. Requirements are different for each role, so Brainwave advices to create several dashboards. Even additional dashboards for the same role are advisable, as a lot of data is gathered making the possibilities endless. All Dashboard created by Brainwave are found in the </w:t>
      </w:r>
      <w:proofErr w:type="spellStart"/>
      <w:r>
        <w:t>LowCode</w:t>
      </w:r>
      <w:proofErr w:type="spellEnd"/>
      <w:r>
        <w:t xml:space="preserve"> Dashboard (V2).</w:t>
      </w:r>
      <w:proofErr w:type="spellStart"/>
      <w:r>
        <w:t>pbix</w:t>
      </w:r>
      <w:proofErr w:type="spellEnd"/>
      <w:r>
        <w:t xml:space="preserve"> file. </w:t>
      </w:r>
    </w:p>
    <w:p w14:paraId="6A57E024" w14:textId="00EFB1F2" w:rsidR="0066519F" w:rsidRDefault="0066519F" w:rsidP="0066519F">
      <w:pPr>
        <w:pStyle w:val="Plattetekst"/>
      </w:pPr>
      <w:r>
        <w:lastRenderedPageBreak/>
        <w:t xml:space="preserve">Microsoft Forms is unfortunately not a success. At first Brainwave planned to use Microsoft Power Apps but this was unfortunately impossible. The Fontys environment has no features or modules available at all, which heavily restrict the possibilities. There is also a safety issue, everyone within the environment has access to everyone’s Power Apps projects within the organization of Fontys. This means that the rights management is not yet been well configured. There have no changes been made at the time of writing. Brainwave highly recommends the next group to start contacting Fontys IT to make the environment more secure or to make an environment that is specially designed for this project. This resulted in Brainwave choosing for Forms, which also has limitations. These limitations are mentioned in table </w:t>
      </w:r>
      <w:r w:rsidRPr="001140E0">
        <w:t>2</w:t>
      </w:r>
      <w:r>
        <w:t xml:space="preserve"> which displays the </w:t>
      </w:r>
      <w:r w:rsidRPr="001140E0">
        <w:t>feedback</w:t>
      </w:r>
      <w:r>
        <w:t xml:space="preserve"> derived from the user tests. </w:t>
      </w:r>
    </w:p>
    <w:p w14:paraId="068A2F7D" w14:textId="7E4C8614" w:rsidR="00DB623D" w:rsidRDefault="00DB623D" w:rsidP="0066519F">
      <w:pPr>
        <w:pStyle w:val="Plattetekst"/>
      </w:pPr>
    </w:p>
    <w:p w14:paraId="58C0B764" w14:textId="7CF0BCE2" w:rsidR="00DB623D" w:rsidRDefault="00DB623D" w:rsidP="0066519F">
      <w:pPr>
        <w:pStyle w:val="Plattetekst"/>
        <w:rPr>
          <w:b/>
          <w:bCs/>
        </w:rPr>
      </w:pPr>
      <w:r>
        <w:rPr>
          <w:b/>
          <w:bCs/>
        </w:rPr>
        <w:t>Advice:</w:t>
      </w:r>
    </w:p>
    <w:p w14:paraId="3A8B2ECD" w14:textId="014AE14E" w:rsidR="00DB623D" w:rsidRDefault="00DB623D" w:rsidP="00262810">
      <w:pPr>
        <w:pStyle w:val="Plattetekst"/>
        <w:numPr>
          <w:ilvl w:val="0"/>
          <w:numId w:val="16"/>
        </w:numPr>
      </w:pPr>
      <w:r>
        <w:t xml:space="preserve">Fix the problems in PowerApps that prevent it from being used by students and make it secure enough </w:t>
      </w:r>
      <w:r w:rsidR="00E80B09">
        <w:t>so that not every app can be accessed by anyone</w:t>
      </w:r>
    </w:p>
    <w:p w14:paraId="30B21B45" w14:textId="63011D35" w:rsidR="00E80B09" w:rsidRDefault="00E80B09" w:rsidP="00262810">
      <w:pPr>
        <w:pStyle w:val="Plattetekst"/>
        <w:numPr>
          <w:ilvl w:val="0"/>
          <w:numId w:val="16"/>
        </w:numPr>
      </w:pPr>
      <w:r>
        <w:t xml:space="preserve">Transfer the </w:t>
      </w:r>
      <w:proofErr w:type="spellStart"/>
      <w:r>
        <w:t>sharepoint</w:t>
      </w:r>
      <w:proofErr w:type="spellEnd"/>
      <w:r>
        <w:t xml:space="preserve"> list to a</w:t>
      </w:r>
      <w:r w:rsidR="00780221">
        <w:t>n</w:t>
      </w:r>
      <w:r>
        <w:t xml:space="preserve"> azure database to improve </w:t>
      </w:r>
      <w:proofErr w:type="spellStart"/>
      <w:r>
        <w:t>datamanagement</w:t>
      </w:r>
      <w:proofErr w:type="spellEnd"/>
    </w:p>
    <w:p w14:paraId="7CC4D168" w14:textId="6E10AA50" w:rsidR="00E80B09" w:rsidRDefault="00E80B09" w:rsidP="00262810">
      <w:pPr>
        <w:pStyle w:val="Plattetekst"/>
        <w:numPr>
          <w:ilvl w:val="0"/>
          <w:numId w:val="16"/>
        </w:numPr>
      </w:pPr>
      <w:r>
        <w:t xml:space="preserve">Create several dashboards in </w:t>
      </w:r>
      <w:proofErr w:type="spellStart"/>
      <w:r>
        <w:t>PowerBI</w:t>
      </w:r>
      <w:proofErr w:type="spellEnd"/>
      <w:r>
        <w:t xml:space="preserve"> to enable </w:t>
      </w:r>
      <w:r w:rsidR="00823482">
        <w:t>segregation of duties</w:t>
      </w:r>
    </w:p>
    <w:p w14:paraId="3427BD36" w14:textId="4886A31F" w:rsidR="00682232" w:rsidRDefault="001C7D1F" w:rsidP="00262810">
      <w:pPr>
        <w:pStyle w:val="Plattetekst"/>
        <w:numPr>
          <w:ilvl w:val="0"/>
          <w:numId w:val="16"/>
        </w:numPr>
      </w:pPr>
      <w:r>
        <w:t xml:space="preserve">Add tooltips to the varying </w:t>
      </w:r>
      <w:r w:rsidR="00A55846">
        <w:t>input fields in Forms (or in PowerApps when available) to make them self-explanatory</w:t>
      </w:r>
    </w:p>
    <w:p w14:paraId="702CC097" w14:textId="2821A47B" w:rsidR="00A55846" w:rsidRPr="00682232" w:rsidRDefault="00697D2C" w:rsidP="00262810">
      <w:pPr>
        <w:pStyle w:val="Plattetekst"/>
        <w:numPr>
          <w:ilvl w:val="0"/>
          <w:numId w:val="16"/>
        </w:numPr>
      </w:pPr>
      <w:r>
        <w:t xml:space="preserve">Start collecting data that is used for </w:t>
      </w:r>
      <w:r w:rsidR="00CC2FA7">
        <w:t xml:space="preserve">project management after the request (e.g. milestones, percentage budget spent, </w:t>
      </w:r>
      <w:r w:rsidR="003C4ACB">
        <w:t>percentage chance of succession, etc.)</w:t>
      </w:r>
    </w:p>
    <w:p w14:paraId="088EF28A" w14:textId="2EF0B821" w:rsidR="006412C0" w:rsidRPr="0029389E" w:rsidRDefault="006412C0" w:rsidP="006412C0">
      <w:pPr>
        <w:pStyle w:val="Kop1"/>
        <w:rPr>
          <w:lang w:val="en-GB"/>
        </w:rPr>
      </w:pPr>
      <w:bookmarkStart w:id="69" w:name="_Toc87970360"/>
      <w:bookmarkStart w:id="70" w:name="_Toc93489410"/>
      <w:r w:rsidRPr="0029389E">
        <w:rPr>
          <w:lang w:val="en-GB"/>
        </w:rPr>
        <w:lastRenderedPageBreak/>
        <w:t>Sources:</w:t>
      </w:r>
      <w:bookmarkEnd w:id="69"/>
      <w:bookmarkEnd w:id="70"/>
    </w:p>
    <w:p w14:paraId="3AB0AC96" w14:textId="77777777" w:rsidR="00DF2360" w:rsidRPr="0029389E" w:rsidRDefault="005D379F" w:rsidP="005D379F">
      <w:pPr>
        <w:rPr>
          <w:shd w:val="clear" w:color="auto" w:fill="FFFFFF"/>
          <w:lang w:val="en-GB"/>
        </w:rPr>
      </w:pPr>
      <w:r w:rsidRPr="0029389E">
        <w:rPr>
          <w:shd w:val="clear" w:color="auto" w:fill="FFFFFF"/>
          <w:lang w:val="en-GB"/>
        </w:rPr>
        <w:t xml:space="preserve">Chin, G. (2019, October 17). How to balance process intensity with Creative Freedom. </w:t>
      </w:r>
      <w:proofErr w:type="spellStart"/>
      <w:r w:rsidRPr="0029389E">
        <w:rPr>
          <w:shd w:val="clear" w:color="auto" w:fill="FFFFFF"/>
          <w:lang w:val="en-GB"/>
        </w:rPr>
        <w:t>LinkedIN</w:t>
      </w:r>
      <w:proofErr w:type="spellEnd"/>
      <w:r w:rsidRPr="0029389E">
        <w:rPr>
          <w:shd w:val="clear" w:color="auto" w:fill="FFFFFF"/>
          <w:lang w:val="en-GB"/>
        </w:rPr>
        <w:t xml:space="preserve">. </w:t>
      </w:r>
    </w:p>
    <w:p w14:paraId="67CD47A5" w14:textId="356B91B4" w:rsidR="005D379F" w:rsidRPr="0029389E" w:rsidRDefault="005D379F" w:rsidP="00DF2360">
      <w:pPr>
        <w:ind w:left="720"/>
        <w:rPr>
          <w:shd w:val="clear" w:color="auto" w:fill="FFFFFF"/>
          <w:lang w:val="en-GB"/>
        </w:rPr>
      </w:pPr>
      <w:r w:rsidRPr="0029389E">
        <w:rPr>
          <w:shd w:val="clear" w:color="auto" w:fill="FFFFFF"/>
          <w:lang w:val="en-GB"/>
        </w:rPr>
        <w:t xml:space="preserve">Retrieved November 3, 2021, from </w:t>
      </w:r>
      <w:hyperlink r:id="rId30" w:history="1">
        <w:r w:rsidR="00DF2360" w:rsidRPr="0029389E">
          <w:rPr>
            <w:rStyle w:val="Hyperlink"/>
            <w:shd w:val="clear" w:color="auto" w:fill="FFFFFF"/>
            <w:lang w:val="en-GB"/>
          </w:rPr>
          <w:t>https://www.linkedin.com/pulse/your-project-managers-being-crushed-management-process-gary-chin/</w:t>
        </w:r>
      </w:hyperlink>
    </w:p>
    <w:p w14:paraId="48313408" w14:textId="77777777" w:rsidR="00822F73" w:rsidRPr="0029389E" w:rsidRDefault="00822F73" w:rsidP="005D379F">
      <w:pPr>
        <w:rPr>
          <w:shd w:val="clear" w:color="auto" w:fill="FFFFFF"/>
          <w:lang w:val="en-GB"/>
        </w:rPr>
      </w:pPr>
    </w:p>
    <w:p w14:paraId="49427110" w14:textId="7E59702C" w:rsidR="005D379F" w:rsidRPr="0029389E" w:rsidRDefault="005D379F" w:rsidP="005D379F">
      <w:pPr>
        <w:rPr>
          <w:shd w:val="clear" w:color="auto" w:fill="FFFFFF"/>
          <w:lang w:val="en-GB"/>
        </w:rPr>
      </w:pPr>
      <w:r w:rsidRPr="0029389E">
        <w:rPr>
          <w:shd w:val="clear" w:color="auto" w:fill="FFFFFF"/>
          <w:lang w:val="en-GB"/>
        </w:rPr>
        <w:t xml:space="preserve">Eindhoven University of Technology. (n.d.). TU/e. Retrieved November 1 2021, from </w:t>
      </w:r>
    </w:p>
    <w:p w14:paraId="14F850C7" w14:textId="5E5A869B" w:rsidR="005D379F" w:rsidRPr="0029389E" w:rsidRDefault="00251CBD" w:rsidP="00DF2360">
      <w:pPr>
        <w:ind w:firstLine="720"/>
        <w:rPr>
          <w:shd w:val="clear" w:color="auto" w:fill="FFFFFF"/>
          <w:lang w:val="en-GB"/>
        </w:rPr>
      </w:pPr>
      <w:hyperlink r:id="rId31" w:history="1">
        <w:r w:rsidR="00DF2360" w:rsidRPr="0029389E">
          <w:rPr>
            <w:rStyle w:val="Hyperlink"/>
            <w:shd w:val="clear" w:color="auto" w:fill="FFFFFF"/>
            <w:lang w:val="en-GB"/>
          </w:rPr>
          <w:t>https://www.tue.nl/en/</w:t>
        </w:r>
      </w:hyperlink>
    </w:p>
    <w:p w14:paraId="153F8D3B" w14:textId="77777777" w:rsidR="005D379F" w:rsidRPr="0029389E" w:rsidRDefault="005D379F" w:rsidP="005D379F">
      <w:pPr>
        <w:rPr>
          <w:shd w:val="clear" w:color="auto" w:fill="FFFFFF"/>
          <w:lang w:val="en-GB"/>
        </w:rPr>
      </w:pPr>
    </w:p>
    <w:p w14:paraId="4219C6FB" w14:textId="77777777" w:rsidR="005D379F" w:rsidRPr="0029389E" w:rsidRDefault="005D379F" w:rsidP="005D379F">
      <w:pPr>
        <w:rPr>
          <w:shd w:val="clear" w:color="auto" w:fill="FFFFFF"/>
          <w:lang w:val="en-GB"/>
        </w:rPr>
      </w:pPr>
      <w:r w:rsidRPr="005D379F">
        <w:rPr>
          <w:shd w:val="clear" w:color="auto" w:fill="FFFFFF"/>
        </w:rPr>
        <w:t>HAN. (</w:t>
      </w:r>
      <w:proofErr w:type="spellStart"/>
      <w:r w:rsidRPr="005D379F">
        <w:rPr>
          <w:shd w:val="clear" w:color="auto" w:fill="FFFFFF"/>
        </w:rPr>
        <w:t>n.d</w:t>
      </w:r>
      <w:proofErr w:type="spellEnd"/>
      <w:r w:rsidRPr="005D379F">
        <w:rPr>
          <w:shd w:val="clear" w:color="auto" w:fill="FFFFFF"/>
        </w:rPr>
        <w:t xml:space="preserve">.). </w:t>
      </w:r>
      <w:r w:rsidRPr="00DF2360">
        <w:rPr>
          <w:i/>
          <w:iCs/>
          <w:shd w:val="clear" w:color="auto" w:fill="FFFFFF"/>
        </w:rPr>
        <w:t xml:space="preserve">Over de </w:t>
      </w:r>
      <w:proofErr w:type="spellStart"/>
      <w:r w:rsidRPr="00DF2360">
        <w:rPr>
          <w:i/>
          <w:iCs/>
          <w:shd w:val="clear" w:color="auto" w:fill="FFFFFF"/>
        </w:rPr>
        <w:t>han</w:t>
      </w:r>
      <w:proofErr w:type="spellEnd"/>
      <w:r w:rsidRPr="005D379F">
        <w:rPr>
          <w:shd w:val="clear" w:color="auto" w:fill="FFFFFF"/>
        </w:rPr>
        <w:t xml:space="preserve">. </w:t>
      </w:r>
      <w:r w:rsidRPr="0029389E">
        <w:rPr>
          <w:shd w:val="clear" w:color="auto" w:fill="FFFFFF"/>
          <w:lang w:val="en-GB"/>
        </w:rPr>
        <w:t>Retrieved November 1 2021, from https://www.han.nl/over-de-</w:t>
      </w:r>
    </w:p>
    <w:p w14:paraId="4C9B7435" w14:textId="0AD72462" w:rsidR="00DF2360" w:rsidRDefault="005D379F" w:rsidP="00DF2360">
      <w:pPr>
        <w:ind w:firstLine="720"/>
        <w:rPr>
          <w:shd w:val="clear" w:color="auto" w:fill="FFFFFF"/>
        </w:rPr>
      </w:pPr>
      <w:proofErr w:type="spellStart"/>
      <w:r w:rsidRPr="005D379F">
        <w:rPr>
          <w:shd w:val="clear" w:color="auto" w:fill="FFFFFF"/>
        </w:rPr>
        <w:t>han</w:t>
      </w:r>
      <w:proofErr w:type="spellEnd"/>
      <w:r w:rsidRPr="005D379F">
        <w:rPr>
          <w:shd w:val="clear" w:color="auto" w:fill="FFFFFF"/>
        </w:rPr>
        <w:t>/organisatie</w:t>
      </w:r>
      <w:r w:rsidR="00DF2360">
        <w:rPr>
          <w:shd w:val="clear" w:color="auto" w:fill="FFFFFF"/>
        </w:rPr>
        <w:t>/</w:t>
      </w:r>
    </w:p>
    <w:p w14:paraId="22D05956" w14:textId="77777777" w:rsidR="005D379F" w:rsidRPr="005D379F" w:rsidRDefault="005D379F" w:rsidP="005D379F">
      <w:pPr>
        <w:rPr>
          <w:shd w:val="clear" w:color="auto" w:fill="FFFFFF"/>
        </w:rPr>
      </w:pPr>
    </w:p>
    <w:p w14:paraId="2DFFEF9E" w14:textId="77777777" w:rsidR="005D379F" w:rsidRPr="005D379F" w:rsidRDefault="005D379F" w:rsidP="005D379F">
      <w:pPr>
        <w:rPr>
          <w:shd w:val="clear" w:color="auto" w:fill="FFFFFF"/>
        </w:rPr>
      </w:pPr>
      <w:r w:rsidRPr="005D379F">
        <w:rPr>
          <w:shd w:val="clear" w:color="auto" w:fill="FFFFFF"/>
        </w:rPr>
        <w:t>HAN logo. (</w:t>
      </w:r>
      <w:proofErr w:type="spellStart"/>
      <w:r w:rsidRPr="005D379F">
        <w:rPr>
          <w:shd w:val="clear" w:color="auto" w:fill="FFFFFF"/>
        </w:rPr>
        <w:t>n.d</w:t>
      </w:r>
      <w:proofErr w:type="spellEnd"/>
      <w:r w:rsidRPr="005D379F">
        <w:rPr>
          <w:shd w:val="clear" w:color="auto" w:fill="FFFFFF"/>
        </w:rPr>
        <w:t xml:space="preserve">.). [Foto]. </w:t>
      </w:r>
    </w:p>
    <w:p w14:paraId="4E983CCA" w14:textId="64B59185" w:rsidR="005D379F" w:rsidRPr="005D379F" w:rsidRDefault="00251CBD" w:rsidP="00DF2360">
      <w:pPr>
        <w:ind w:left="720"/>
        <w:rPr>
          <w:shd w:val="clear" w:color="auto" w:fill="FFFFFF"/>
        </w:rPr>
      </w:pPr>
      <w:hyperlink r:id="rId32" w:anchor="/media/Bestand:HAN-" w:history="1">
        <w:r w:rsidR="00DF2360" w:rsidRPr="005D55B2">
          <w:rPr>
            <w:rStyle w:val="Hyperlink"/>
            <w:shd w:val="clear" w:color="auto" w:fill="FFFFFF"/>
          </w:rPr>
          <w:t>https://nl.wikipedia.org/wiki/HAN_University_of_Applied_Sciences#/media/Bestand:HAN-</w:t>
        </w:r>
      </w:hyperlink>
      <w:r w:rsidR="005D379F" w:rsidRPr="005D379F">
        <w:rPr>
          <w:shd w:val="clear" w:color="auto" w:fill="FFFFFF"/>
        </w:rPr>
        <w:t>merkteken-descriptor.png</w:t>
      </w:r>
    </w:p>
    <w:p w14:paraId="4160FAA8" w14:textId="77777777" w:rsidR="005D379F" w:rsidRDefault="005D379F" w:rsidP="005D379F">
      <w:pPr>
        <w:rPr>
          <w:shd w:val="clear" w:color="auto" w:fill="FFFFFF"/>
        </w:rPr>
      </w:pPr>
    </w:p>
    <w:p w14:paraId="192D7A69" w14:textId="77777777" w:rsidR="008A6D75" w:rsidRPr="0029389E" w:rsidRDefault="008A6D75" w:rsidP="008A6D75">
      <w:pPr>
        <w:rPr>
          <w:shd w:val="clear" w:color="auto" w:fill="FFFFFF"/>
          <w:lang w:val="en-GB"/>
        </w:rPr>
      </w:pPr>
      <w:proofErr w:type="spellStart"/>
      <w:r w:rsidRPr="0029389E">
        <w:rPr>
          <w:shd w:val="clear" w:color="auto" w:fill="FFFFFF"/>
          <w:lang w:val="en-GB"/>
        </w:rPr>
        <w:t>ICTresearchmethods</w:t>
      </w:r>
      <w:proofErr w:type="spellEnd"/>
      <w:r w:rsidRPr="0029389E">
        <w:rPr>
          <w:shd w:val="clear" w:color="auto" w:fill="FFFFFF"/>
          <w:lang w:val="en-GB"/>
        </w:rPr>
        <w:t xml:space="preserve">. (n.d.). </w:t>
      </w:r>
      <w:r w:rsidRPr="0029389E">
        <w:rPr>
          <w:i/>
          <w:shd w:val="clear" w:color="auto" w:fill="FFFFFF"/>
          <w:lang w:val="en-GB"/>
        </w:rPr>
        <w:t>Methods.</w:t>
      </w:r>
      <w:r w:rsidRPr="0029389E">
        <w:rPr>
          <w:shd w:val="clear" w:color="auto" w:fill="FFFFFF"/>
          <w:lang w:val="en-GB"/>
        </w:rPr>
        <w:t xml:space="preserve"> Retrieved on November 1 2021, from </w:t>
      </w:r>
    </w:p>
    <w:p w14:paraId="00BDC3DF" w14:textId="77777777" w:rsidR="008A6D75" w:rsidRPr="0029389E" w:rsidRDefault="00251CBD" w:rsidP="008A6D75">
      <w:pPr>
        <w:ind w:firstLine="720"/>
        <w:rPr>
          <w:shd w:val="clear" w:color="auto" w:fill="FFFFFF"/>
          <w:lang w:val="en-GB"/>
        </w:rPr>
      </w:pPr>
      <w:hyperlink r:id="rId33" w:history="1">
        <w:r w:rsidR="008A6D75" w:rsidRPr="0029389E">
          <w:rPr>
            <w:rStyle w:val="Hyperlink"/>
            <w:lang w:val="en-GB"/>
          </w:rPr>
          <w:t>https://ictresearchmethods.nl/Methods</w:t>
        </w:r>
      </w:hyperlink>
    </w:p>
    <w:p w14:paraId="76E3B897" w14:textId="77777777" w:rsidR="00EB1212" w:rsidRPr="0029389E" w:rsidRDefault="00EB1212" w:rsidP="005D379F">
      <w:pPr>
        <w:rPr>
          <w:shd w:val="clear" w:color="auto" w:fill="FFFFFF"/>
          <w:lang w:val="en-GB"/>
        </w:rPr>
      </w:pPr>
    </w:p>
    <w:p w14:paraId="35B7AED6" w14:textId="77777777" w:rsidR="00DF2360" w:rsidRPr="0029389E" w:rsidRDefault="00EB1212" w:rsidP="00DF2360">
      <w:pPr>
        <w:rPr>
          <w:lang w:val="en-GB"/>
        </w:rPr>
      </w:pPr>
      <w:r w:rsidRPr="0029389E">
        <w:rPr>
          <w:lang w:val="en-GB"/>
        </w:rPr>
        <w:t xml:space="preserve">Milano, S. (n.d.). </w:t>
      </w:r>
      <w:r w:rsidRPr="0029389E">
        <w:rPr>
          <w:i/>
          <w:lang w:val="en-GB"/>
        </w:rPr>
        <w:t>What Is the Impact of Poor Organizational Structure Relative to Growth?</w:t>
      </w:r>
      <w:r w:rsidRPr="0029389E">
        <w:rPr>
          <w:lang w:val="en-GB"/>
        </w:rPr>
        <w:t xml:space="preserve"> Small </w:t>
      </w:r>
    </w:p>
    <w:p w14:paraId="4207682D" w14:textId="4ADCD449" w:rsidR="00DF2360" w:rsidRPr="0029389E" w:rsidRDefault="00EB1212" w:rsidP="00DF2360">
      <w:pPr>
        <w:ind w:left="720"/>
        <w:rPr>
          <w:shd w:val="clear" w:color="auto" w:fill="FFFFFF"/>
          <w:lang w:val="en-GB"/>
        </w:rPr>
      </w:pPr>
      <w:r w:rsidRPr="0029389E">
        <w:rPr>
          <w:lang w:val="en-GB"/>
        </w:rPr>
        <w:t xml:space="preserve">Business - Chron.Com. Retrieved 19 November 2021, from </w:t>
      </w:r>
      <w:hyperlink r:id="rId34" w:history="1">
        <w:r w:rsidR="00893138" w:rsidRPr="0029389E">
          <w:rPr>
            <w:rStyle w:val="Hyperlink"/>
            <w:lang w:val="en-GB"/>
          </w:rPr>
          <w:t>https://smallbusiness.chron.com/impact-poor-organizational-structure-relative-growth-75327.html</w:t>
        </w:r>
      </w:hyperlink>
    </w:p>
    <w:p w14:paraId="3EDCBFD2" w14:textId="77777777" w:rsidR="00DF2360" w:rsidRPr="0029389E" w:rsidRDefault="00DF2360" w:rsidP="005D379F">
      <w:pPr>
        <w:rPr>
          <w:shd w:val="clear" w:color="auto" w:fill="FFFFFF"/>
          <w:lang w:val="en-GB"/>
        </w:rPr>
      </w:pPr>
    </w:p>
    <w:p w14:paraId="407CE0BD" w14:textId="77777777" w:rsidR="005D379F" w:rsidRPr="0029389E" w:rsidRDefault="005D379F" w:rsidP="005D379F">
      <w:pPr>
        <w:rPr>
          <w:shd w:val="clear" w:color="auto" w:fill="FFFFFF"/>
          <w:lang w:val="en-GB"/>
        </w:rPr>
      </w:pPr>
      <w:r w:rsidRPr="0029389E">
        <w:rPr>
          <w:shd w:val="clear" w:color="auto" w:fill="FFFFFF"/>
          <w:lang w:val="en-GB"/>
        </w:rPr>
        <w:t xml:space="preserve">N. (2019). </w:t>
      </w:r>
      <w:r w:rsidRPr="0029389E">
        <w:rPr>
          <w:i/>
          <w:shd w:val="clear" w:color="auto" w:fill="FFFFFF"/>
          <w:lang w:val="en-GB"/>
        </w:rPr>
        <w:t>What Is an Oracle Database (Oracle DB)?</w:t>
      </w:r>
      <w:r w:rsidRPr="0029389E">
        <w:rPr>
          <w:shd w:val="clear" w:color="auto" w:fill="FFFFFF"/>
          <w:lang w:val="en-GB"/>
        </w:rPr>
        <w:t xml:space="preserve"> | NetApp. NetApp. Retrieved November 1</w:t>
      </w:r>
    </w:p>
    <w:p w14:paraId="11C6871C" w14:textId="2FCE796C" w:rsidR="005D379F" w:rsidRPr="0029389E" w:rsidRDefault="005D379F" w:rsidP="00DF2360">
      <w:pPr>
        <w:ind w:firstLine="720"/>
        <w:rPr>
          <w:shd w:val="clear" w:color="auto" w:fill="FFFFFF"/>
          <w:lang w:val="en-GB"/>
        </w:rPr>
      </w:pPr>
      <w:r w:rsidRPr="0029389E">
        <w:rPr>
          <w:shd w:val="clear" w:color="auto" w:fill="FFFFFF"/>
          <w:lang w:val="en-GB"/>
        </w:rPr>
        <w:t xml:space="preserve">2021, from </w:t>
      </w:r>
      <w:hyperlink r:id="rId35" w:history="1">
        <w:r w:rsidR="00DF2360" w:rsidRPr="0029389E">
          <w:rPr>
            <w:rStyle w:val="Hyperlink"/>
            <w:shd w:val="clear" w:color="auto" w:fill="FFFFFF"/>
            <w:lang w:val="en-GB"/>
          </w:rPr>
          <w:t>https://www.netapp.com/knowledge-center/what-is-oracle-database/</w:t>
        </w:r>
      </w:hyperlink>
    </w:p>
    <w:p w14:paraId="0839E57D" w14:textId="77777777" w:rsidR="005D379F" w:rsidRPr="0029389E" w:rsidRDefault="005D379F" w:rsidP="005D379F">
      <w:pPr>
        <w:rPr>
          <w:shd w:val="clear" w:color="auto" w:fill="FFFFFF"/>
          <w:lang w:val="en-GB"/>
        </w:rPr>
      </w:pPr>
    </w:p>
    <w:p w14:paraId="3025953F" w14:textId="1AF6F92A" w:rsidR="005D379F" w:rsidRPr="0029389E" w:rsidRDefault="005D379F" w:rsidP="00DF2360">
      <w:pPr>
        <w:rPr>
          <w:shd w:val="clear" w:color="auto" w:fill="FFFFFF"/>
          <w:lang w:val="en-GB"/>
        </w:rPr>
      </w:pPr>
      <w:r w:rsidRPr="00E76FB9">
        <w:rPr>
          <w:shd w:val="clear" w:color="auto" w:fill="FFFFFF"/>
          <w:lang w:val="pl-PL"/>
        </w:rPr>
        <w:t xml:space="preserve">TU/e logo. (n.d.). [Foto]. </w:t>
      </w:r>
      <w:r w:rsidR="00251CBD">
        <w:fldChar w:fldCharType="begin"/>
      </w:r>
      <w:r w:rsidR="00251CBD">
        <w:instrText xml:space="preserve"> HYPERLINK "https://www.academischerfgoed.nl/wp-" </w:instrText>
      </w:r>
      <w:r w:rsidR="00251CBD">
        <w:fldChar w:fldCharType="separate"/>
      </w:r>
      <w:r w:rsidR="00DF2360" w:rsidRPr="0029389E">
        <w:rPr>
          <w:rStyle w:val="Hyperlink"/>
          <w:shd w:val="clear" w:color="auto" w:fill="FFFFFF"/>
          <w:lang w:val="en-GB"/>
        </w:rPr>
        <w:t>https://www.academischerfgoed.nl/wp-</w:t>
      </w:r>
      <w:r w:rsidR="00251CBD">
        <w:rPr>
          <w:rStyle w:val="Hyperlink"/>
          <w:shd w:val="clear" w:color="auto" w:fill="FFFFFF"/>
          <w:lang w:val="en-GB"/>
        </w:rPr>
        <w:fldChar w:fldCharType="end"/>
      </w:r>
      <w:r w:rsidR="00DF2360" w:rsidRPr="0029389E">
        <w:rPr>
          <w:shd w:val="clear" w:color="auto" w:fill="FFFFFF"/>
          <w:lang w:val="en-GB"/>
        </w:rPr>
        <w:tab/>
        <w:t>c</w:t>
      </w:r>
      <w:r w:rsidRPr="0029389E">
        <w:rPr>
          <w:shd w:val="clear" w:color="auto" w:fill="FFFFFF"/>
          <w:lang w:val="en-GB"/>
        </w:rPr>
        <w:t>ontent/uploads/2016/12/9_kleur.png</w:t>
      </w:r>
    </w:p>
    <w:p w14:paraId="2CDB6B81" w14:textId="77777777" w:rsidR="005D379F" w:rsidRPr="0029389E" w:rsidRDefault="005D379F" w:rsidP="005D379F">
      <w:pPr>
        <w:pStyle w:val="Plattetekst"/>
        <w:rPr>
          <w:color w:val="000000" w:themeColor="text1"/>
          <w:shd w:val="clear" w:color="auto" w:fill="FFFFFF"/>
        </w:rPr>
      </w:pPr>
    </w:p>
    <w:p w14:paraId="6DFF8700" w14:textId="3F379A07" w:rsidR="00124852" w:rsidRPr="0029389E" w:rsidRDefault="00124852">
      <w:pPr>
        <w:rPr>
          <w:lang w:val="en-GB"/>
        </w:rPr>
      </w:pPr>
      <w:r w:rsidRPr="0029389E">
        <w:rPr>
          <w:lang w:val="en-GB"/>
        </w:rPr>
        <w:br w:type="page"/>
      </w:r>
    </w:p>
    <w:p w14:paraId="531CC38D" w14:textId="7282CD04" w:rsidR="008A6D75" w:rsidRPr="0029389E" w:rsidRDefault="00C95FDC" w:rsidP="00124852">
      <w:pPr>
        <w:pStyle w:val="Kop1"/>
        <w:numPr>
          <w:ilvl w:val="0"/>
          <w:numId w:val="0"/>
        </w:numPr>
        <w:ind w:left="432" w:hanging="432"/>
        <w:rPr>
          <w:lang w:val="en-GB"/>
        </w:rPr>
      </w:pPr>
      <w:bookmarkStart w:id="71" w:name="_Toc93489411"/>
      <w:r w:rsidRPr="0029389E">
        <w:rPr>
          <w:lang w:val="en-GB"/>
        </w:rPr>
        <w:lastRenderedPageBreak/>
        <w:t>Appendix</w:t>
      </w:r>
      <w:r w:rsidR="00124852" w:rsidRPr="0029389E">
        <w:rPr>
          <w:lang w:val="en-GB"/>
        </w:rPr>
        <w:t xml:space="preserve"> A </w:t>
      </w:r>
      <w:r w:rsidR="0051308F" w:rsidRPr="0029389E">
        <w:rPr>
          <w:lang w:val="en-GB"/>
        </w:rPr>
        <w:t>–</w:t>
      </w:r>
      <w:r w:rsidR="00124852" w:rsidRPr="0029389E">
        <w:rPr>
          <w:lang w:val="en-GB"/>
        </w:rPr>
        <w:t xml:space="preserve"> </w:t>
      </w:r>
      <w:r w:rsidR="0051308F" w:rsidRPr="0029389E">
        <w:rPr>
          <w:lang w:val="en-GB"/>
        </w:rPr>
        <w:t>Project Initiate document</w:t>
      </w:r>
      <w:bookmarkEnd w:id="71"/>
    </w:p>
    <w:p w14:paraId="4E982A14" w14:textId="691EA56B" w:rsidR="009713F6" w:rsidRPr="0029389E" w:rsidRDefault="009713F6" w:rsidP="009713F6">
      <w:pPr>
        <w:pStyle w:val="Plattetekst"/>
      </w:pPr>
      <w:r>
        <w:rPr>
          <w:noProof/>
        </w:rPr>
        <w:drawing>
          <wp:inline distT="0" distB="0" distL="0" distR="0" wp14:anchorId="57BCDEF3" wp14:editId="03C1EB65">
            <wp:extent cx="4514850" cy="3505200"/>
            <wp:effectExtent l="0" t="0" r="0" b="0"/>
            <wp:docPr id="117" name="Picture 1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Logo&#10;&#10;Description automatically generated"/>
                    <pic:cNvPicPr/>
                  </pic:nvPicPr>
                  <pic:blipFill>
                    <a:blip r:embed="rId36"/>
                    <a:stretch>
                      <a:fillRect/>
                    </a:stretch>
                  </pic:blipFill>
                  <pic:spPr>
                    <a:xfrm>
                      <a:off x="0" y="0"/>
                      <a:ext cx="4514850" cy="3505200"/>
                    </a:xfrm>
                    <a:prstGeom prst="rect">
                      <a:avLst/>
                    </a:prstGeom>
                  </pic:spPr>
                </pic:pic>
              </a:graphicData>
            </a:graphic>
          </wp:inline>
        </w:drawing>
      </w:r>
    </w:p>
    <w:p w14:paraId="6B6C30B8" w14:textId="77777777" w:rsidR="0051308F" w:rsidRPr="00900D76" w:rsidRDefault="0051308F" w:rsidP="0051308F">
      <w:pPr>
        <w:pStyle w:val="Kop1A"/>
        <w:rPr>
          <w:rFonts w:asciiTheme="minorHAnsi" w:hAnsiTheme="minorHAnsi" w:cstheme="minorHAnsi"/>
          <w:lang w:val="en-GB"/>
        </w:rPr>
      </w:pPr>
      <w:r w:rsidRPr="00900D76">
        <w:rPr>
          <w:rFonts w:asciiTheme="minorHAnsi" w:hAnsiTheme="minorHAnsi" w:cstheme="minorHAnsi"/>
          <w:lang w:val="en-GB"/>
        </w:rPr>
        <w:lastRenderedPageBreak/>
        <w:t>Management summary</w:t>
      </w:r>
    </w:p>
    <w:p w14:paraId="3095FD94" w14:textId="77777777" w:rsidR="0051308F" w:rsidRPr="00C067DF" w:rsidRDefault="0051308F" w:rsidP="0051308F">
      <w:pPr>
        <w:pStyle w:val="Plattetekst"/>
        <w:rPr>
          <w:rFonts w:ascii="Calibri" w:hAnsi="Calibri" w:cs="Calibri"/>
        </w:rPr>
      </w:pPr>
      <w:r w:rsidRPr="70C47C78">
        <w:rPr>
          <w:rFonts w:ascii="Calibri" w:hAnsi="Calibri" w:cs="Calibri"/>
        </w:rPr>
        <w:t xml:space="preserve">Fontys currently operates in a decentralized project management system. All project management is done internally in each of the 28 institutes which leads to problems, especially when two or more institutes work together. There is no data available apart from the financial data. Therefore no one within Fontys has a clear overview on the number of projects, progression, potential delays, and other issues. Due to the sheer amount of work it requires to stay up to date with each project. As the project management office has no clear dashboard, it becomes increasingly difficult to get control over all those projects. </w:t>
      </w:r>
    </w:p>
    <w:p w14:paraId="052DDEA0" w14:textId="77777777" w:rsidR="0051308F" w:rsidRPr="00C067DF" w:rsidRDefault="0051308F" w:rsidP="0051308F">
      <w:pPr>
        <w:rPr>
          <w:rFonts w:asciiTheme="minorHAnsi" w:hAnsiTheme="minorHAnsi" w:cstheme="minorBidi"/>
          <w:lang w:val="en-GB" w:eastAsia="en-US"/>
        </w:rPr>
      </w:pPr>
    </w:p>
    <w:p w14:paraId="4BC25B05" w14:textId="77777777" w:rsidR="0051308F" w:rsidRPr="00C067DF" w:rsidRDefault="0051308F" w:rsidP="0051308F">
      <w:pPr>
        <w:rPr>
          <w:rFonts w:asciiTheme="minorHAnsi" w:hAnsiTheme="minorHAnsi" w:cstheme="minorBidi"/>
          <w:lang w:val="en-GB" w:eastAsia="en-US"/>
        </w:rPr>
      </w:pPr>
      <w:r w:rsidRPr="00C067DF">
        <w:rPr>
          <w:rFonts w:asciiTheme="minorHAnsi" w:hAnsiTheme="minorHAnsi" w:cstheme="minorBidi"/>
          <w:lang w:val="en-GB" w:eastAsia="en-US"/>
        </w:rPr>
        <w:t xml:space="preserve">Brainwave will investigate how Fontys can optimize their project management by standardizing and automating this with a Proof-of-Concept that Fontys can use to implement for the subsidies project within the IT institute. </w:t>
      </w:r>
    </w:p>
    <w:p w14:paraId="7A2A9FD0" w14:textId="77777777" w:rsidR="0051308F" w:rsidRPr="00C067DF" w:rsidRDefault="0051308F" w:rsidP="0051308F">
      <w:pPr>
        <w:rPr>
          <w:rFonts w:asciiTheme="minorHAnsi" w:hAnsiTheme="minorHAnsi" w:cstheme="minorBidi"/>
          <w:b/>
          <w:bCs/>
          <w:lang w:val="en-GB" w:eastAsia="en-US"/>
        </w:rPr>
      </w:pPr>
    </w:p>
    <w:p w14:paraId="5041D5F6" w14:textId="77777777" w:rsidR="0051308F" w:rsidRPr="00C067DF" w:rsidRDefault="0051308F" w:rsidP="0051308F">
      <w:pPr>
        <w:rPr>
          <w:rFonts w:asciiTheme="minorHAnsi" w:hAnsiTheme="minorHAnsi" w:cstheme="minorHAnsi"/>
          <w:lang w:val="en-GB" w:eastAsia="en-US"/>
        </w:rPr>
      </w:pPr>
      <w:r w:rsidRPr="00C067DF">
        <w:rPr>
          <w:rFonts w:asciiTheme="minorHAnsi" w:hAnsiTheme="minorHAnsi" w:cstheme="minorBidi"/>
          <w:lang w:val="en-GB" w:eastAsia="en-US"/>
        </w:rPr>
        <w:t xml:space="preserve">With this project goal, Fontys wants to generate </w:t>
      </w:r>
      <w:r w:rsidRPr="00C067DF">
        <w:rPr>
          <w:rFonts w:asciiTheme="minorHAnsi" w:hAnsiTheme="minorHAnsi" w:cstheme="minorHAnsi"/>
          <w:lang w:val="en-GB" w:eastAsia="en-US"/>
        </w:rPr>
        <w:t xml:space="preserve">insights in the possibilities of Microsoft Power Platform that can help with optimizing and centralizing projects. These results will be put in a research report. The result of the project should give an image of what can be used to optimize and centralize the project management, not only for brainwave, but also future groups building further on our creation and research.  </w:t>
      </w:r>
    </w:p>
    <w:p w14:paraId="08BA31AF" w14:textId="77777777" w:rsidR="0051308F" w:rsidRPr="00C067DF" w:rsidRDefault="0051308F" w:rsidP="0051308F">
      <w:pPr>
        <w:rPr>
          <w:rFonts w:asciiTheme="minorHAnsi" w:hAnsiTheme="minorHAnsi" w:cstheme="minorBidi"/>
          <w:lang w:val="en-GB" w:eastAsia="en-US"/>
        </w:rPr>
      </w:pPr>
    </w:p>
    <w:p w14:paraId="6A10CEF4" w14:textId="77777777" w:rsidR="0051308F" w:rsidRPr="00C067DF" w:rsidRDefault="0051308F" w:rsidP="0051308F">
      <w:pPr>
        <w:rPr>
          <w:rFonts w:asciiTheme="minorHAnsi" w:hAnsiTheme="minorHAnsi" w:cstheme="minorBidi"/>
          <w:b/>
          <w:bCs/>
          <w:lang w:val="en-GB" w:eastAsia="en-US"/>
        </w:rPr>
      </w:pPr>
    </w:p>
    <w:p w14:paraId="21E05251" w14:textId="77777777" w:rsidR="0051308F" w:rsidRPr="00C067DF" w:rsidRDefault="0051308F" w:rsidP="0051308F">
      <w:pPr>
        <w:rPr>
          <w:rFonts w:asciiTheme="minorHAnsi" w:hAnsiTheme="minorHAnsi" w:cstheme="minorBidi"/>
          <w:lang w:val="en-GB" w:eastAsia="en-US"/>
        </w:rPr>
      </w:pPr>
      <w:r w:rsidRPr="00C067DF">
        <w:rPr>
          <w:rFonts w:asciiTheme="minorHAnsi" w:hAnsiTheme="minorHAnsi" w:cstheme="minorBidi"/>
          <w:b/>
          <w:bCs/>
          <w:lang w:val="en-GB" w:eastAsia="en-US"/>
        </w:rPr>
        <w:t xml:space="preserve">Main research question: </w:t>
      </w:r>
      <w:r w:rsidRPr="00C067DF">
        <w:rPr>
          <w:rFonts w:asciiTheme="minorHAnsi" w:hAnsiTheme="minorHAnsi" w:cstheme="minorBidi"/>
          <w:lang w:val="en-GB" w:eastAsia="en-US"/>
        </w:rPr>
        <w:t>How can Fontys optimize and centralize their way of working regarding project control with a Proof-of-Concept?</w:t>
      </w:r>
    </w:p>
    <w:p w14:paraId="35C2A194" w14:textId="77777777" w:rsidR="0051308F" w:rsidRPr="00C067DF" w:rsidRDefault="0051308F" w:rsidP="0051308F">
      <w:pPr>
        <w:rPr>
          <w:rFonts w:asciiTheme="minorHAnsi" w:hAnsiTheme="minorHAnsi" w:cstheme="minorHAnsi"/>
          <w:lang w:val="en-GB" w:eastAsia="en-US"/>
        </w:rPr>
      </w:pPr>
    </w:p>
    <w:p w14:paraId="06BD6E6E" w14:textId="77777777" w:rsidR="0051308F" w:rsidRPr="00C067DF" w:rsidRDefault="0051308F" w:rsidP="0051308F">
      <w:pPr>
        <w:rPr>
          <w:rFonts w:asciiTheme="minorHAnsi" w:hAnsiTheme="minorHAnsi" w:cstheme="minorBidi"/>
          <w:lang w:val="en-GB" w:eastAsia="en-US"/>
        </w:rPr>
      </w:pPr>
      <w:r w:rsidRPr="00C067DF">
        <w:rPr>
          <w:rFonts w:asciiTheme="minorHAnsi" w:hAnsiTheme="minorHAnsi" w:cstheme="minorBidi"/>
          <w:b/>
          <w:lang w:val="en-GB" w:eastAsia="en-US"/>
        </w:rPr>
        <w:t>Sub-questions:</w:t>
      </w:r>
    </w:p>
    <w:p w14:paraId="2C422643" w14:textId="77777777" w:rsidR="0051308F" w:rsidRPr="00C067DF" w:rsidRDefault="0051308F" w:rsidP="00A27F02">
      <w:pPr>
        <w:pStyle w:val="Lijstalinea"/>
        <w:numPr>
          <w:ilvl w:val="0"/>
          <w:numId w:val="20"/>
        </w:numPr>
        <w:rPr>
          <w:rFonts w:asciiTheme="minorHAnsi" w:hAnsiTheme="minorHAnsi" w:cstheme="minorBidi"/>
          <w:lang w:val="en-GB" w:eastAsia="en-US"/>
        </w:rPr>
      </w:pPr>
      <w:r w:rsidRPr="70C47C78">
        <w:rPr>
          <w:rFonts w:asciiTheme="minorHAnsi" w:hAnsiTheme="minorHAnsi" w:cstheme="minorBidi"/>
          <w:lang w:val="en-GB" w:eastAsia="en-US"/>
        </w:rPr>
        <w:t>How are the current processes built up and where are the bottlenecks?</w:t>
      </w:r>
    </w:p>
    <w:p w14:paraId="00C2A9F1" w14:textId="77777777" w:rsidR="0051308F" w:rsidRPr="0042710F" w:rsidRDefault="0051308F" w:rsidP="00A27F02">
      <w:pPr>
        <w:pStyle w:val="Lijstalinea"/>
        <w:numPr>
          <w:ilvl w:val="0"/>
          <w:numId w:val="20"/>
        </w:numPr>
        <w:rPr>
          <w:rFonts w:asciiTheme="minorHAnsi" w:hAnsiTheme="minorHAnsi" w:cstheme="minorBidi"/>
          <w:lang w:val="en-GB" w:eastAsia="en-US"/>
        </w:rPr>
      </w:pPr>
      <w:r>
        <w:rPr>
          <w:rFonts w:asciiTheme="minorHAnsi" w:hAnsiTheme="minorHAnsi" w:cstheme="minorBidi"/>
          <w:lang w:val="en-GB" w:eastAsia="en-US"/>
        </w:rPr>
        <w:t>How do other companies structure project management?</w:t>
      </w:r>
    </w:p>
    <w:p w14:paraId="46FE2E9C" w14:textId="77777777" w:rsidR="0051308F" w:rsidRPr="00C067DF" w:rsidRDefault="0051308F" w:rsidP="00A27F02">
      <w:pPr>
        <w:pStyle w:val="Lijstalinea"/>
        <w:numPr>
          <w:ilvl w:val="0"/>
          <w:numId w:val="20"/>
        </w:numPr>
        <w:rPr>
          <w:rFonts w:asciiTheme="minorHAnsi" w:hAnsiTheme="minorHAnsi" w:cstheme="minorBidi"/>
          <w:lang w:val="en-GB" w:eastAsia="en-US"/>
        </w:rPr>
      </w:pPr>
      <w:r w:rsidRPr="00C067DF">
        <w:rPr>
          <w:rFonts w:asciiTheme="minorHAnsi" w:hAnsiTheme="minorHAnsi" w:cstheme="minorBidi"/>
          <w:lang w:val="en-GB" w:eastAsia="en-US"/>
        </w:rPr>
        <w:t>What does the desired situation look like and what are the requirements?</w:t>
      </w:r>
    </w:p>
    <w:p w14:paraId="204EE906" w14:textId="77777777" w:rsidR="0051308F" w:rsidRPr="00C067DF" w:rsidRDefault="0051308F" w:rsidP="00A27F02">
      <w:pPr>
        <w:pStyle w:val="Lijstalinea"/>
        <w:numPr>
          <w:ilvl w:val="0"/>
          <w:numId w:val="20"/>
        </w:numPr>
        <w:rPr>
          <w:rFonts w:asciiTheme="minorHAnsi" w:hAnsiTheme="minorHAnsi" w:cstheme="minorBidi"/>
          <w:lang w:val="en-GB" w:eastAsia="en-US"/>
        </w:rPr>
      </w:pPr>
      <w:r w:rsidRPr="00C067DF">
        <w:rPr>
          <w:rFonts w:asciiTheme="minorHAnsi" w:hAnsiTheme="minorHAnsi" w:cstheme="minorBidi"/>
          <w:lang w:val="en-GB" w:eastAsia="en-US"/>
        </w:rPr>
        <w:t>How can a proof of concept be used to introduce a new way of working for optimizing Fontys’ project management?</w:t>
      </w:r>
    </w:p>
    <w:p w14:paraId="0E4E3BA9" w14:textId="77777777" w:rsidR="0051308F" w:rsidRPr="00C067DF" w:rsidRDefault="0051308F" w:rsidP="00A27F02">
      <w:pPr>
        <w:pStyle w:val="Lijstalinea"/>
        <w:numPr>
          <w:ilvl w:val="0"/>
          <w:numId w:val="20"/>
        </w:numPr>
        <w:rPr>
          <w:rFonts w:asciiTheme="minorHAnsi" w:hAnsiTheme="minorHAnsi" w:cstheme="minorBidi"/>
          <w:lang w:val="en-GB" w:eastAsia="en-US"/>
        </w:rPr>
      </w:pPr>
      <w:r w:rsidRPr="00C067DF">
        <w:rPr>
          <w:rFonts w:asciiTheme="minorHAnsi" w:hAnsiTheme="minorHAnsi" w:cstheme="minorBidi"/>
          <w:lang w:val="en-GB" w:eastAsia="en-US"/>
        </w:rPr>
        <w:t xml:space="preserve">What does Fontys have to do to implement the solution for all institutes? </w:t>
      </w:r>
    </w:p>
    <w:p w14:paraId="6A5389E0" w14:textId="77777777" w:rsidR="0051308F" w:rsidRPr="00C067DF" w:rsidRDefault="0051308F" w:rsidP="0051308F">
      <w:pPr>
        <w:rPr>
          <w:rFonts w:asciiTheme="minorHAnsi" w:hAnsiTheme="minorHAnsi" w:cstheme="minorHAnsi"/>
          <w:b/>
          <w:lang w:val="en-GB"/>
        </w:rPr>
      </w:pPr>
    </w:p>
    <w:p w14:paraId="21DD3B28" w14:textId="77777777" w:rsidR="0051308F" w:rsidRPr="00900D76" w:rsidRDefault="0051308F" w:rsidP="0051308F">
      <w:pPr>
        <w:rPr>
          <w:rFonts w:asciiTheme="majorHAnsi" w:eastAsiaTheme="majorEastAsia" w:hAnsiTheme="majorHAnsi" w:cstheme="majorBidi"/>
          <w:color w:val="365F91" w:themeColor="accent1" w:themeShade="BF"/>
          <w:sz w:val="32"/>
          <w:szCs w:val="32"/>
          <w:lang w:val="en-GB" w:eastAsia="en-US"/>
        </w:rPr>
      </w:pPr>
      <w:r w:rsidRPr="00900D76">
        <w:rPr>
          <w:lang w:val="en-GB"/>
        </w:rPr>
        <w:br w:type="page"/>
      </w:r>
    </w:p>
    <w:sdt>
      <w:sdtPr>
        <w:rPr>
          <w:rFonts w:asciiTheme="minorHAnsi" w:eastAsia="Times New Roman" w:hAnsiTheme="minorHAnsi" w:cstheme="minorHAnsi"/>
          <w:color w:val="auto"/>
          <w:sz w:val="20"/>
          <w:szCs w:val="20"/>
          <w:lang w:val="en-GB" w:eastAsia="nl-NL"/>
        </w:rPr>
        <w:id w:val="-1104796822"/>
        <w:docPartObj>
          <w:docPartGallery w:val="Table of Contents"/>
          <w:docPartUnique/>
        </w:docPartObj>
      </w:sdtPr>
      <w:sdtEndPr>
        <w:rPr>
          <w:rFonts w:ascii="Tahoma" w:hAnsi="Tahoma" w:cs="Times New Roman"/>
          <w:b/>
          <w:bCs/>
          <w:noProof/>
        </w:rPr>
      </w:sdtEndPr>
      <w:sdtContent>
        <w:p w14:paraId="3F332CC5" w14:textId="77777777" w:rsidR="0051308F" w:rsidRPr="00EE321E" w:rsidRDefault="0051308F" w:rsidP="0051308F">
          <w:pPr>
            <w:pStyle w:val="Kopvaninhoudsopgave"/>
            <w:rPr>
              <w:rFonts w:asciiTheme="minorHAnsi" w:hAnsiTheme="minorHAnsi" w:cstheme="minorHAnsi"/>
              <w:lang w:val="en-GB"/>
            </w:rPr>
          </w:pPr>
          <w:r w:rsidRPr="00EE321E">
            <w:rPr>
              <w:rFonts w:asciiTheme="minorHAnsi" w:hAnsiTheme="minorHAnsi" w:cstheme="minorHAnsi"/>
              <w:lang w:val="en-GB"/>
            </w:rPr>
            <w:t>Table of Contents</w:t>
          </w:r>
        </w:p>
        <w:p w14:paraId="29496719" w14:textId="77777777" w:rsidR="0051308F" w:rsidRDefault="0051308F" w:rsidP="0051308F">
          <w:pPr>
            <w:pStyle w:val="Inhopg1"/>
            <w:tabs>
              <w:tab w:val="left" w:pos="400"/>
              <w:tab w:val="right" w:leader="dot" w:pos="9060"/>
            </w:tabs>
            <w:rPr>
              <w:rFonts w:eastAsiaTheme="minorEastAsia" w:cstheme="minorBidi"/>
              <w:b w:val="0"/>
              <w:bCs w:val="0"/>
              <w:caps/>
              <w:noProof/>
              <w:sz w:val="22"/>
              <w:szCs w:val="22"/>
              <w:lang w:val="en-GB" w:eastAsia="en-GB"/>
            </w:rPr>
          </w:pPr>
          <w:r w:rsidRPr="00EE321E">
            <w:rPr>
              <w:caps/>
              <w:szCs w:val="24"/>
              <w:lang w:val="en-GB"/>
            </w:rPr>
            <w:fldChar w:fldCharType="begin"/>
          </w:r>
          <w:r w:rsidRPr="00900D76">
            <w:rPr>
              <w:lang w:val="en-GB"/>
            </w:rPr>
            <w:instrText xml:space="preserve"> TOC \o "1-3" \h \z \u </w:instrText>
          </w:r>
          <w:r w:rsidRPr="00EE321E">
            <w:rPr>
              <w:caps/>
              <w:szCs w:val="24"/>
              <w:lang w:val="en-GB"/>
            </w:rPr>
            <w:fldChar w:fldCharType="separate"/>
          </w:r>
          <w:hyperlink w:anchor="_Toc83900090" w:history="1">
            <w:r w:rsidRPr="00282694">
              <w:rPr>
                <w:rStyle w:val="Hyperlink"/>
                <w:noProof/>
                <w:lang w:val="en-GB"/>
              </w:rPr>
              <w:t>1</w:t>
            </w:r>
            <w:r>
              <w:rPr>
                <w:rFonts w:eastAsiaTheme="minorEastAsia" w:cstheme="minorBidi"/>
                <w:b w:val="0"/>
                <w:bCs w:val="0"/>
                <w:noProof/>
                <w:sz w:val="22"/>
                <w:szCs w:val="22"/>
                <w:lang w:val="en-GB" w:eastAsia="en-GB"/>
              </w:rPr>
              <w:tab/>
            </w:r>
            <w:r w:rsidRPr="00282694">
              <w:rPr>
                <w:rStyle w:val="Hyperlink"/>
                <w:noProof/>
                <w:lang w:val="en-GB"/>
              </w:rPr>
              <w:t>Introduction</w:t>
            </w:r>
            <w:r w:rsidRPr="0029389E">
              <w:rPr>
                <w:webHidden/>
                <w:lang w:val="en-GB"/>
              </w:rPr>
              <w:tab/>
            </w:r>
            <w:r w:rsidRPr="0029389E">
              <w:rPr>
                <w:webHidden/>
                <w:lang w:val="en-GB"/>
              </w:rPr>
              <w:fldChar w:fldCharType="begin"/>
            </w:r>
            <w:r w:rsidRPr="0029389E">
              <w:rPr>
                <w:webHidden/>
                <w:lang w:val="en-GB"/>
              </w:rPr>
              <w:instrText xml:space="preserve"> PAGEREF _Toc83900090 \h </w:instrText>
            </w:r>
            <w:r w:rsidRPr="0029389E">
              <w:rPr>
                <w:webHidden/>
                <w:lang w:val="en-GB"/>
              </w:rPr>
            </w:r>
            <w:r w:rsidRPr="0029389E">
              <w:rPr>
                <w:webHidden/>
                <w:lang w:val="en-GB"/>
              </w:rPr>
              <w:fldChar w:fldCharType="separate"/>
            </w:r>
            <w:r w:rsidRPr="0029389E">
              <w:rPr>
                <w:webHidden/>
                <w:lang w:val="en-GB"/>
              </w:rPr>
              <w:t>4</w:t>
            </w:r>
            <w:r w:rsidRPr="0029389E">
              <w:rPr>
                <w:webHidden/>
                <w:lang w:val="en-GB"/>
              </w:rPr>
              <w:fldChar w:fldCharType="end"/>
            </w:r>
          </w:hyperlink>
        </w:p>
        <w:p w14:paraId="0004E248" w14:textId="77777777" w:rsidR="0051308F" w:rsidRDefault="00251CBD" w:rsidP="0051308F">
          <w:pPr>
            <w:pStyle w:val="Inhopg1"/>
            <w:tabs>
              <w:tab w:val="left" w:pos="400"/>
              <w:tab w:val="right" w:leader="dot" w:pos="9060"/>
            </w:tabs>
            <w:rPr>
              <w:rFonts w:eastAsiaTheme="minorEastAsia" w:cstheme="minorBidi"/>
              <w:b w:val="0"/>
              <w:bCs w:val="0"/>
              <w:caps/>
              <w:noProof/>
              <w:sz w:val="22"/>
              <w:szCs w:val="22"/>
              <w:lang w:val="en-GB" w:eastAsia="en-GB"/>
            </w:rPr>
          </w:pPr>
          <w:hyperlink w:anchor="_Toc83900091" w:history="1">
            <w:r w:rsidR="0051308F" w:rsidRPr="00282694">
              <w:rPr>
                <w:rStyle w:val="Hyperlink"/>
                <w:noProof/>
                <w:lang w:val="en-GB"/>
              </w:rPr>
              <w:t>2</w:t>
            </w:r>
            <w:r w:rsidR="0051308F">
              <w:rPr>
                <w:rFonts w:eastAsiaTheme="minorEastAsia" w:cstheme="minorBidi"/>
                <w:b w:val="0"/>
                <w:bCs w:val="0"/>
                <w:noProof/>
                <w:sz w:val="22"/>
                <w:szCs w:val="22"/>
                <w:lang w:val="en-GB" w:eastAsia="en-GB"/>
              </w:rPr>
              <w:tab/>
            </w:r>
            <w:r w:rsidR="0051308F" w:rsidRPr="00282694">
              <w:rPr>
                <w:rStyle w:val="Hyperlink"/>
                <w:noProof/>
                <w:lang w:val="en-GB"/>
              </w:rPr>
              <w:t>Background</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_Toc83900091 \h </w:instrText>
            </w:r>
            <w:r w:rsidR="0051308F" w:rsidRPr="0029389E">
              <w:rPr>
                <w:webHidden/>
                <w:lang w:val="en-GB"/>
              </w:rPr>
            </w:r>
            <w:r w:rsidR="0051308F" w:rsidRPr="0029389E">
              <w:rPr>
                <w:webHidden/>
                <w:lang w:val="en-GB"/>
              </w:rPr>
              <w:fldChar w:fldCharType="separate"/>
            </w:r>
            <w:r w:rsidR="0051308F" w:rsidRPr="0029389E">
              <w:rPr>
                <w:webHidden/>
                <w:lang w:val="en-GB"/>
              </w:rPr>
              <w:t>5</w:t>
            </w:r>
            <w:r w:rsidR="0051308F" w:rsidRPr="0029389E">
              <w:rPr>
                <w:webHidden/>
                <w:lang w:val="en-GB"/>
              </w:rPr>
              <w:fldChar w:fldCharType="end"/>
            </w:r>
          </w:hyperlink>
        </w:p>
        <w:p w14:paraId="5669A079" w14:textId="77777777" w:rsidR="0051308F" w:rsidRDefault="00251CBD" w:rsidP="0051308F">
          <w:pPr>
            <w:pStyle w:val="Inhopg2"/>
            <w:rPr>
              <w:rFonts w:eastAsiaTheme="minorEastAsia" w:cstheme="minorBidi"/>
              <w:smallCaps/>
              <w:sz w:val="22"/>
              <w:szCs w:val="22"/>
              <w:lang w:val="en-GB" w:eastAsia="en-GB"/>
            </w:rPr>
          </w:pPr>
          <w:hyperlink w:anchor="_Toc83900092" w:history="1">
            <w:r w:rsidR="0051308F" w:rsidRPr="00282694">
              <w:rPr>
                <w:rStyle w:val="Hyperlink"/>
                <w:lang w:val="en-GB"/>
              </w:rPr>
              <w:t>2.1</w:t>
            </w:r>
            <w:r w:rsidR="0051308F">
              <w:rPr>
                <w:rFonts w:eastAsiaTheme="minorEastAsia" w:cstheme="minorBidi"/>
                <w:sz w:val="22"/>
                <w:szCs w:val="22"/>
                <w:lang w:val="en-GB" w:eastAsia="en-GB"/>
              </w:rPr>
              <w:tab/>
            </w:r>
            <w:r w:rsidR="0051308F" w:rsidRPr="00282694">
              <w:rPr>
                <w:rStyle w:val="Hyperlink"/>
                <w:lang w:val="en-GB"/>
              </w:rPr>
              <w:t>Fontys Hogescholen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_Toc83900092 \h </w:instrText>
            </w:r>
            <w:r w:rsidR="0051308F" w:rsidRPr="0029389E">
              <w:rPr>
                <w:webHidden/>
                <w:lang w:val="en-GB"/>
              </w:rPr>
            </w:r>
            <w:r w:rsidR="0051308F" w:rsidRPr="0029389E">
              <w:rPr>
                <w:webHidden/>
                <w:lang w:val="en-GB"/>
              </w:rPr>
              <w:fldChar w:fldCharType="separate"/>
            </w:r>
            <w:r w:rsidR="0051308F" w:rsidRPr="0029389E">
              <w:rPr>
                <w:webHidden/>
                <w:lang w:val="en-GB"/>
              </w:rPr>
              <w:t>5</w:t>
            </w:r>
            <w:r w:rsidR="0051308F" w:rsidRPr="0029389E">
              <w:rPr>
                <w:webHidden/>
                <w:lang w:val="en-GB"/>
              </w:rPr>
              <w:fldChar w:fldCharType="end"/>
            </w:r>
          </w:hyperlink>
        </w:p>
        <w:p w14:paraId="2D3E2444" w14:textId="77777777" w:rsidR="0051308F" w:rsidRDefault="00251CBD" w:rsidP="0051308F">
          <w:pPr>
            <w:pStyle w:val="Inhopg2"/>
            <w:rPr>
              <w:rFonts w:eastAsiaTheme="minorEastAsia" w:cstheme="minorBidi"/>
              <w:smallCaps/>
              <w:sz w:val="22"/>
              <w:szCs w:val="22"/>
              <w:lang w:val="en-GB" w:eastAsia="en-GB"/>
            </w:rPr>
          </w:pPr>
          <w:hyperlink w:anchor="_Toc83900093" w:history="1">
            <w:r w:rsidR="0051308F" w:rsidRPr="00282694">
              <w:rPr>
                <w:rStyle w:val="Hyperlink"/>
                <w:lang w:val="en-GB"/>
              </w:rPr>
              <w:t>2.2</w:t>
            </w:r>
            <w:r w:rsidR="0051308F">
              <w:rPr>
                <w:rFonts w:eastAsiaTheme="minorEastAsia" w:cstheme="minorBidi"/>
                <w:sz w:val="22"/>
                <w:szCs w:val="22"/>
                <w:lang w:val="en-GB" w:eastAsia="en-GB"/>
              </w:rPr>
              <w:tab/>
            </w:r>
            <w:r w:rsidR="0051308F" w:rsidRPr="00282694">
              <w:rPr>
                <w:rStyle w:val="Hyperlink"/>
                <w:lang w:val="en-GB"/>
              </w:rPr>
              <w:t>Fontys Projects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_Toc83900093 \h </w:instrText>
            </w:r>
            <w:r w:rsidR="0051308F" w:rsidRPr="0029389E">
              <w:rPr>
                <w:webHidden/>
                <w:lang w:val="en-GB"/>
              </w:rPr>
            </w:r>
            <w:r w:rsidR="0051308F" w:rsidRPr="0029389E">
              <w:rPr>
                <w:webHidden/>
                <w:lang w:val="en-GB"/>
              </w:rPr>
              <w:fldChar w:fldCharType="separate"/>
            </w:r>
            <w:r w:rsidR="0051308F" w:rsidRPr="0029389E">
              <w:rPr>
                <w:webHidden/>
                <w:lang w:val="en-GB"/>
              </w:rPr>
              <w:t>5</w:t>
            </w:r>
            <w:r w:rsidR="0051308F" w:rsidRPr="0029389E">
              <w:rPr>
                <w:webHidden/>
                <w:lang w:val="en-GB"/>
              </w:rPr>
              <w:fldChar w:fldCharType="end"/>
            </w:r>
          </w:hyperlink>
        </w:p>
        <w:p w14:paraId="44021207" w14:textId="77777777" w:rsidR="0051308F" w:rsidRDefault="00251CBD" w:rsidP="0051308F">
          <w:pPr>
            <w:pStyle w:val="Inhopg2"/>
            <w:rPr>
              <w:rFonts w:eastAsiaTheme="minorEastAsia" w:cstheme="minorBidi"/>
              <w:smallCaps/>
              <w:sz w:val="22"/>
              <w:szCs w:val="22"/>
              <w:lang w:val="en-GB" w:eastAsia="en-GB"/>
            </w:rPr>
          </w:pPr>
          <w:hyperlink w:anchor="_Toc83900094" w:history="1">
            <w:r w:rsidR="0051308F" w:rsidRPr="00282694">
              <w:rPr>
                <w:rStyle w:val="Hyperlink"/>
                <w:lang w:val="en-GB"/>
              </w:rPr>
              <w:t>2.3</w:t>
            </w:r>
            <w:r w:rsidR="0051308F">
              <w:rPr>
                <w:rFonts w:eastAsiaTheme="minorEastAsia" w:cstheme="minorBidi"/>
                <w:sz w:val="22"/>
                <w:szCs w:val="22"/>
                <w:lang w:val="en-GB" w:eastAsia="en-GB"/>
              </w:rPr>
              <w:tab/>
            </w:r>
            <w:r w:rsidR="0051308F" w:rsidRPr="00282694">
              <w:rPr>
                <w:rStyle w:val="Hyperlink"/>
                <w:lang w:val="en-GB"/>
              </w:rPr>
              <w:t>Current Situation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_Toc83900094 \h </w:instrText>
            </w:r>
            <w:r w:rsidR="0051308F" w:rsidRPr="0029389E">
              <w:rPr>
                <w:webHidden/>
                <w:lang w:val="en-GB"/>
              </w:rPr>
            </w:r>
            <w:r w:rsidR="0051308F" w:rsidRPr="0029389E">
              <w:rPr>
                <w:webHidden/>
                <w:lang w:val="en-GB"/>
              </w:rPr>
              <w:fldChar w:fldCharType="separate"/>
            </w:r>
            <w:r w:rsidR="0051308F" w:rsidRPr="0029389E">
              <w:rPr>
                <w:webHidden/>
                <w:lang w:val="en-GB"/>
              </w:rPr>
              <w:t>5</w:t>
            </w:r>
            <w:r w:rsidR="0051308F" w:rsidRPr="0029389E">
              <w:rPr>
                <w:webHidden/>
                <w:lang w:val="en-GB"/>
              </w:rPr>
              <w:fldChar w:fldCharType="end"/>
            </w:r>
          </w:hyperlink>
        </w:p>
        <w:p w14:paraId="1E7A81C5" w14:textId="77777777" w:rsidR="0051308F" w:rsidRDefault="00251CBD" w:rsidP="0051308F">
          <w:pPr>
            <w:pStyle w:val="Inhopg2"/>
            <w:rPr>
              <w:rFonts w:eastAsiaTheme="minorEastAsia" w:cstheme="minorBidi"/>
              <w:smallCaps/>
              <w:sz w:val="22"/>
              <w:szCs w:val="22"/>
              <w:lang w:val="en-GB" w:eastAsia="en-GB"/>
            </w:rPr>
          </w:pPr>
          <w:hyperlink w:anchor="_Toc83900095" w:history="1">
            <w:r w:rsidR="0051308F" w:rsidRPr="00282694">
              <w:rPr>
                <w:rStyle w:val="Hyperlink"/>
                <w:lang w:val="en-GB"/>
              </w:rPr>
              <w:t>2.4</w:t>
            </w:r>
            <w:r w:rsidR="0051308F">
              <w:rPr>
                <w:rFonts w:eastAsiaTheme="minorEastAsia" w:cstheme="minorBidi"/>
                <w:sz w:val="22"/>
                <w:szCs w:val="22"/>
                <w:lang w:val="en-GB" w:eastAsia="en-GB"/>
              </w:rPr>
              <w:tab/>
            </w:r>
            <w:r w:rsidR="0051308F" w:rsidRPr="00282694">
              <w:rPr>
                <w:rStyle w:val="Hyperlink"/>
                <w:lang w:val="en-GB"/>
              </w:rPr>
              <w:t>Desired situation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_Toc83900095 \h </w:instrText>
            </w:r>
            <w:r w:rsidR="0051308F" w:rsidRPr="0029389E">
              <w:rPr>
                <w:webHidden/>
                <w:lang w:val="en-GB"/>
              </w:rPr>
            </w:r>
            <w:r w:rsidR="0051308F" w:rsidRPr="0029389E">
              <w:rPr>
                <w:webHidden/>
                <w:lang w:val="en-GB"/>
              </w:rPr>
              <w:fldChar w:fldCharType="separate"/>
            </w:r>
            <w:r w:rsidR="0051308F" w:rsidRPr="0029389E">
              <w:rPr>
                <w:webHidden/>
                <w:lang w:val="en-GB"/>
              </w:rPr>
              <w:t>6</w:t>
            </w:r>
            <w:r w:rsidR="0051308F" w:rsidRPr="0029389E">
              <w:rPr>
                <w:webHidden/>
                <w:lang w:val="en-GB"/>
              </w:rPr>
              <w:fldChar w:fldCharType="end"/>
            </w:r>
          </w:hyperlink>
        </w:p>
        <w:p w14:paraId="5CD11345" w14:textId="77777777" w:rsidR="0051308F" w:rsidRDefault="00251CBD" w:rsidP="0051308F">
          <w:pPr>
            <w:pStyle w:val="Inhopg1"/>
            <w:tabs>
              <w:tab w:val="left" w:pos="400"/>
              <w:tab w:val="right" w:leader="dot" w:pos="9060"/>
            </w:tabs>
            <w:rPr>
              <w:rFonts w:eastAsiaTheme="minorEastAsia" w:cstheme="minorBidi"/>
              <w:b w:val="0"/>
              <w:bCs w:val="0"/>
              <w:caps/>
              <w:noProof/>
              <w:sz w:val="22"/>
              <w:szCs w:val="22"/>
              <w:lang w:val="en-GB" w:eastAsia="en-GB"/>
            </w:rPr>
          </w:pPr>
          <w:hyperlink w:anchor="_Toc83900096" w:history="1">
            <w:r w:rsidR="0051308F" w:rsidRPr="00282694">
              <w:rPr>
                <w:rStyle w:val="Hyperlink"/>
                <w:noProof/>
                <w:lang w:val="en-GB"/>
              </w:rPr>
              <w:t>3</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Project definition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_Toc83900096 \h </w:instrText>
            </w:r>
            <w:r w:rsidR="0051308F" w:rsidRPr="0029389E">
              <w:rPr>
                <w:webHidden/>
                <w:lang w:val="en-GB"/>
              </w:rPr>
            </w:r>
            <w:r w:rsidR="0051308F" w:rsidRPr="0029389E">
              <w:rPr>
                <w:webHidden/>
                <w:lang w:val="en-GB"/>
              </w:rPr>
              <w:fldChar w:fldCharType="separate"/>
            </w:r>
            <w:r w:rsidR="0051308F" w:rsidRPr="0029389E">
              <w:rPr>
                <w:webHidden/>
                <w:lang w:val="en-GB"/>
              </w:rPr>
              <w:t>7</w:t>
            </w:r>
            <w:r w:rsidR="0051308F" w:rsidRPr="0029389E">
              <w:rPr>
                <w:webHidden/>
                <w:lang w:val="en-GB"/>
              </w:rPr>
              <w:fldChar w:fldCharType="end"/>
            </w:r>
          </w:hyperlink>
        </w:p>
        <w:p w14:paraId="5BDD1A74" w14:textId="77777777" w:rsidR="0051308F" w:rsidRDefault="00251CBD" w:rsidP="0051308F">
          <w:pPr>
            <w:pStyle w:val="Inhopg2"/>
            <w:rPr>
              <w:rFonts w:eastAsiaTheme="minorEastAsia" w:cstheme="minorBidi"/>
              <w:smallCaps/>
              <w:sz w:val="22"/>
              <w:szCs w:val="22"/>
              <w:lang w:val="en-GB" w:eastAsia="en-GB"/>
            </w:rPr>
          </w:pPr>
          <w:hyperlink w:anchor="_Toc83900097" w:history="1">
            <w:r w:rsidR="0051308F" w:rsidRPr="00282694">
              <w:rPr>
                <w:rStyle w:val="Hyperlink"/>
                <w:lang w:val="en-GB"/>
              </w:rPr>
              <w:t>3.1</w:t>
            </w:r>
            <w:r w:rsidR="0051308F">
              <w:rPr>
                <w:rFonts w:eastAsiaTheme="minorEastAsia" w:cstheme="minorBidi"/>
                <w:sz w:val="22"/>
                <w:szCs w:val="22"/>
                <w:lang w:val="en-GB" w:eastAsia="en-GB"/>
              </w:rPr>
              <w:tab/>
            </w:r>
            <w:r w:rsidR="0051308F" w:rsidRPr="00282694">
              <w:rPr>
                <w:rStyle w:val="Hyperlink"/>
                <w:rFonts w:cstheme="minorHAnsi"/>
                <w:lang w:val="en-GB"/>
              </w:rPr>
              <w:t>Project goal and research questions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_Toc83900097 \h </w:instrText>
            </w:r>
            <w:r w:rsidR="0051308F" w:rsidRPr="0029389E">
              <w:rPr>
                <w:webHidden/>
                <w:lang w:val="en-GB"/>
              </w:rPr>
            </w:r>
            <w:r w:rsidR="0051308F" w:rsidRPr="0029389E">
              <w:rPr>
                <w:webHidden/>
                <w:lang w:val="en-GB"/>
              </w:rPr>
              <w:fldChar w:fldCharType="separate"/>
            </w:r>
            <w:r w:rsidR="0051308F" w:rsidRPr="0029389E">
              <w:rPr>
                <w:webHidden/>
                <w:lang w:val="en-GB"/>
              </w:rPr>
              <w:t>7</w:t>
            </w:r>
            <w:r w:rsidR="0051308F" w:rsidRPr="0029389E">
              <w:rPr>
                <w:webHidden/>
                <w:lang w:val="en-GB"/>
              </w:rPr>
              <w:fldChar w:fldCharType="end"/>
            </w:r>
          </w:hyperlink>
        </w:p>
        <w:p w14:paraId="4C4CAC8E"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098" w:history="1">
            <w:r w:rsidR="0051308F" w:rsidRPr="00282694">
              <w:rPr>
                <w:rStyle w:val="Hyperlink"/>
                <w:noProof/>
                <w:lang w:val="en-GB" w:eastAsia="en-US"/>
              </w:rPr>
              <w:t>3.1.1 Intended project result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_Toc83900098 \h </w:instrText>
            </w:r>
            <w:r w:rsidR="0051308F" w:rsidRPr="0029389E">
              <w:rPr>
                <w:webHidden/>
                <w:lang w:val="en-GB"/>
              </w:rPr>
            </w:r>
            <w:r w:rsidR="0051308F" w:rsidRPr="0029389E">
              <w:rPr>
                <w:webHidden/>
                <w:lang w:val="en-GB"/>
              </w:rPr>
              <w:fldChar w:fldCharType="separate"/>
            </w:r>
            <w:r w:rsidR="0051308F" w:rsidRPr="0029389E">
              <w:rPr>
                <w:webHidden/>
                <w:lang w:val="en-GB"/>
              </w:rPr>
              <w:t>7</w:t>
            </w:r>
            <w:r w:rsidR="0051308F" w:rsidRPr="0029389E">
              <w:rPr>
                <w:webHidden/>
                <w:lang w:val="en-GB"/>
              </w:rPr>
              <w:fldChar w:fldCharType="end"/>
            </w:r>
          </w:hyperlink>
        </w:p>
        <w:p w14:paraId="3484AA50" w14:textId="77777777" w:rsidR="0051308F" w:rsidRDefault="00251CBD" w:rsidP="0051308F">
          <w:pPr>
            <w:pStyle w:val="Inhopg2"/>
            <w:rPr>
              <w:rFonts w:eastAsiaTheme="minorEastAsia" w:cstheme="minorBidi"/>
              <w:smallCaps/>
              <w:sz w:val="22"/>
              <w:szCs w:val="22"/>
              <w:lang w:val="en-GB" w:eastAsia="en-GB"/>
            </w:rPr>
          </w:pPr>
          <w:hyperlink w:anchor="_Toc83900099" w:history="1">
            <w:r w:rsidR="0051308F" w:rsidRPr="00282694">
              <w:rPr>
                <w:rStyle w:val="Hyperlink"/>
                <w:lang w:val="en-GB"/>
              </w:rPr>
              <w:t>3.2</w:t>
            </w:r>
            <w:r w:rsidR="0051308F">
              <w:rPr>
                <w:rFonts w:eastAsiaTheme="minorEastAsia" w:cstheme="minorBidi"/>
                <w:sz w:val="22"/>
                <w:szCs w:val="22"/>
                <w:lang w:val="en-GB" w:eastAsia="en-GB"/>
              </w:rPr>
              <w:tab/>
            </w:r>
            <w:r w:rsidR="0051308F" w:rsidRPr="00282694">
              <w:rPr>
                <w:rStyle w:val="Hyperlink"/>
                <w:lang w:val="en-GB"/>
              </w:rPr>
              <w:t>Research approach</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_Toc83900099 \h </w:instrText>
            </w:r>
            <w:r w:rsidR="0051308F" w:rsidRPr="0029389E">
              <w:rPr>
                <w:webHidden/>
                <w:lang w:val="en-GB"/>
              </w:rPr>
            </w:r>
            <w:r w:rsidR="0051308F" w:rsidRPr="0029389E">
              <w:rPr>
                <w:webHidden/>
                <w:lang w:val="en-GB"/>
              </w:rPr>
              <w:fldChar w:fldCharType="separate"/>
            </w:r>
            <w:r w:rsidR="0051308F" w:rsidRPr="0029389E">
              <w:rPr>
                <w:webHidden/>
                <w:lang w:val="en-GB"/>
              </w:rPr>
              <w:t>7</w:t>
            </w:r>
            <w:r w:rsidR="0051308F" w:rsidRPr="0029389E">
              <w:rPr>
                <w:webHidden/>
                <w:lang w:val="en-GB"/>
              </w:rPr>
              <w:fldChar w:fldCharType="end"/>
            </w:r>
          </w:hyperlink>
        </w:p>
        <w:p w14:paraId="60869A06" w14:textId="77777777" w:rsidR="0051308F" w:rsidRDefault="00251CBD" w:rsidP="0051308F">
          <w:pPr>
            <w:pStyle w:val="Inhopg3"/>
            <w:tabs>
              <w:tab w:val="left" w:pos="1100"/>
              <w:tab w:val="right" w:leader="dot" w:pos="9060"/>
            </w:tabs>
            <w:rPr>
              <w:rFonts w:eastAsiaTheme="minorEastAsia" w:cstheme="minorBidi"/>
              <w:i/>
              <w:iCs/>
              <w:noProof/>
              <w:sz w:val="22"/>
              <w:szCs w:val="22"/>
              <w:lang w:val="en-GB" w:eastAsia="en-GB"/>
            </w:rPr>
          </w:pPr>
          <w:hyperlink w:anchor="_Toc83900100" w:history="1">
            <w:r w:rsidR="0051308F" w:rsidRPr="00282694">
              <w:rPr>
                <w:rStyle w:val="Hyperlink"/>
                <w:noProof/>
                <w:lang w:val="en-GB"/>
              </w:rPr>
              <w:t>3.2.1</w:t>
            </w:r>
            <w:r w:rsidR="0051308F">
              <w:rPr>
                <w:rFonts w:eastAsiaTheme="minorEastAsia" w:cstheme="minorBidi"/>
                <w:noProof/>
                <w:sz w:val="22"/>
                <w:szCs w:val="22"/>
                <w:lang w:val="en-GB" w:eastAsia="en-GB"/>
              </w:rPr>
              <w:tab/>
            </w:r>
            <w:r w:rsidR="0051308F" w:rsidRPr="00282694">
              <w:rPr>
                <w:rStyle w:val="Hyperlink"/>
                <w:noProof/>
                <w:lang w:val="en-GB"/>
              </w:rPr>
              <w:t>Subquestion 1</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_Toc83900100 \h </w:instrText>
            </w:r>
            <w:r w:rsidR="0051308F" w:rsidRPr="0029389E">
              <w:rPr>
                <w:webHidden/>
                <w:lang w:val="en-GB"/>
              </w:rPr>
            </w:r>
            <w:r w:rsidR="0051308F" w:rsidRPr="0029389E">
              <w:rPr>
                <w:webHidden/>
                <w:lang w:val="en-GB"/>
              </w:rPr>
              <w:fldChar w:fldCharType="separate"/>
            </w:r>
            <w:r w:rsidR="0051308F" w:rsidRPr="0029389E">
              <w:rPr>
                <w:webHidden/>
                <w:lang w:val="en-GB"/>
              </w:rPr>
              <w:t>8</w:t>
            </w:r>
            <w:r w:rsidR="0051308F" w:rsidRPr="0029389E">
              <w:rPr>
                <w:webHidden/>
                <w:lang w:val="en-GB"/>
              </w:rPr>
              <w:fldChar w:fldCharType="end"/>
            </w:r>
          </w:hyperlink>
        </w:p>
        <w:p w14:paraId="26CFC5A7"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01" w:history="1">
            <w:r w:rsidR="0051308F" w:rsidRPr="00282694">
              <w:rPr>
                <w:rStyle w:val="Hyperlink"/>
                <w:noProof/>
                <w:lang w:val="en-GB" w:eastAsia="en-US"/>
              </w:rPr>
              <w:t>3.2.2 Subquestion 2</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_Toc83900101 \h </w:instrText>
            </w:r>
            <w:r w:rsidR="0051308F" w:rsidRPr="0029389E">
              <w:rPr>
                <w:webHidden/>
                <w:lang w:val="en-GB"/>
              </w:rPr>
            </w:r>
            <w:r w:rsidR="0051308F" w:rsidRPr="0029389E">
              <w:rPr>
                <w:webHidden/>
                <w:lang w:val="en-GB"/>
              </w:rPr>
              <w:fldChar w:fldCharType="separate"/>
            </w:r>
            <w:r w:rsidR="0051308F" w:rsidRPr="0029389E">
              <w:rPr>
                <w:webHidden/>
                <w:lang w:val="en-GB"/>
              </w:rPr>
              <w:t>8</w:t>
            </w:r>
            <w:r w:rsidR="0051308F" w:rsidRPr="0029389E">
              <w:rPr>
                <w:webHidden/>
                <w:lang w:val="en-GB"/>
              </w:rPr>
              <w:fldChar w:fldCharType="end"/>
            </w:r>
          </w:hyperlink>
        </w:p>
        <w:p w14:paraId="0BDE599C"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02" w:history="1">
            <w:r w:rsidR="0051308F" w:rsidRPr="00282694">
              <w:rPr>
                <w:rStyle w:val="Hyperlink"/>
                <w:noProof/>
                <w:lang w:val="en-GB" w:eastAsia="en-US"/>
              </w:rPr>
              <w:t>3.2.3 Subquestion 3</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_Toc83900102 \h </w:instrText>
            </w:r>
            <w:r w:rsidR="0051308F" w:rsidRPr="0029389E">
              <w:rPr>
                <w:webHidden/>
                <w:lang w:val="en-GB"/>
              </w:rPr>
            </w:r>
            <w:r w:rsidR="0051308F" w:rsidRPr="0029389E">
              <w:rPr>
                <w:webHidden/>
                <w:lang w:val="en-GB"/>
              </w:rPr>
              <w:fldChar w:fldCharType="separate"/>
            </w:r>
            <w:r w:rsidR="0051308F" w:rsidRPr="0029389E">
              <w:rPr>
                <w:webHidden/>
                <w:lang w:val="en-GB"/>
              </w:rPr>
              <w:t>9</w:t>
            </w:r>
            <w:r w:rsidR="0051308F" w:rsidRPr="0029389E">
              <w:rPr>
                <w:webHidden/>
                <w:lang w:val="en-GB"/>
              </w:rPr>
              <w:fldChar w:fldCharType="end"/>
            </w:r>
          </w:hyperlink>
        </w:p>
        <w:p w14:paraId="6C206327"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03" w:history="1">
            <w:r w:rsidR="0051308F" w:rsidRPr="00282694">
              <w:rPr>
                <w:rStyle w:val="Hyperlink"/>
                <w:noProof/>
                <w:lang w:val="en-GB" w:eastAsia="en-US"/>
              </w:rPr>
              <w:t>3.2.4 Subquestion 4</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_Toc83900103 \h </w:instrText>
            </w:r>
            <w:r w:rsidR="0051308F" w:rsidRPr="0029389E">
              <w:rPr>
                <w:webHidden/>
                <w:lang w:val="en-GB"/>
              </w:rPr>
            </w:r>
            <w:r w:rsidR="0051308F" w:rsidRPr="0029389E">
              <w:rPr>
                <w:webHidden/>
                <w:lang w:val="en-GB"/>
              </w:rPr>
              <w:fldChar w:fldCharType="separate"/>
            </w:r>
            <w:r w:rsidR="0051308F" w:rsidRPr="0029389E">
              <w:rPr>
                <w:webHidden/>
                <w:lang w:val="en-GB"/>
              </w:rPr>
              <w:t>9</w:t>
            </w:r>
            <w:r w:rsidR="0051308F" w:rsidRPr="0029389E">
              <w:rPr>
                <w:webHidden/>
                <w:lang w:val="en-GB"/>
              </w:rPr>
              <w:fldChar w:fldCharType="end"/>
            </w:r>
          </w:hyperlink>
        </w:p>
        <w:p w14:paraId="3188B2D3"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04" w:history="1">
            <w:r w:rsidR="0051308F" w:rsidRPr="00282694">
              <w:rPr>
                <w:rStyle w:val="Hyperlink"/>
                <w:noProof/>
                <w:lang w:val="en-GB" w:eastAsia="en-US"/>
              </w:rPr>
              <w:t>3.2.5 Subquestion 5</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_Toc83900104 \h </w:instrText>
            </w:r>
            <w:r w:rsidR="0051308F" w:rsidRPr="0029389E">
              <w:rPr>
                <w:webHidden/>
                <w:lang w:val="en-GB"/>
              </w:rPr>
            </w:r>
            <w:r w:rsidR="0051308F" w:rsidRPr="0029389E">
              <w:rPr>
                <w:webHidden/>
                <w:lang w:val="en-GB"/>
              </w:rPr>
              <w:fldChar w:fldCharType="separate"/>
            </w:r>
            <w:r w:rsidR="0051308F" w:rsidRPr="0029389E">
              <w:rPr>
                <w:webHidden/>
                <w:lang w:val="en-GB"/>
              </w:rPr>
              <w:t>10</w:t>
            </w:r>
            <w:r w:rsidR="0051308F" w:rsidRPr="0029389E">
              <w:rPr>
                <w:webHidden/>
                <w:lang w:val="en-GB"/>
              </w:rPr>
              <w:fldChar w:fldCharType="end"/>
            </w:r>
          </w:hyperlink>
        </w:p>
        <w:p w14:paraId="6441129B" w14:textId="77777777" w:rsidR="0051308F" w:rsidRDefault="00251CBD" w:rsidP="0051308F">
          <w:pPr>
            <w:pStyle w:val="Inhopg2"/>
            <w:rPr>
              <w:rFonts w:eastAsiaTheme="minorEastAsia" w:cstheme="minorBidi"/>
              <w:smallCaps/>
              <w:sz w:val="22"/>
              <w:szCs w:val="22"/>
              <w:lang w:val="en-GB" w:eastAsia="en-GB"/>
            </w:rPr>
          </w:pPr>
          <w:hyperlink w:anchor="_Toc83900105" w:history="1">
            <w:r w:rsidR="0051308F" w:rsidRPr="00282694">
              <w:rPr>
                <w:rStyle w:val="Hyperlink"/>
                <w:lang w:val="en-GB"/>
              </w:rPr>
              <w:t>3.3</w:t>
            </w:r>
            <w:r w:rsidR="0051308F">
              <w:rPr>
                <w:rFonts w:eastAsiaTheme="minorEastAsia" w:cstheme="minorBidi"/>
                <w:sz w:val="22"/>
                <w:szCs w:val="22"/>
                <w:lang w:val="en-GB" w:eastAsia="en-GB"/>
              </w:rPr>
              <w:tab/>
            </w:r>
            <w:r w:rsidR="0051308F" w:rsidRPr="00282694">
              <w:rPr>
                <w:rStyle w:val="Hyperlink"/>
                <w:lang w:val="en-GB"/>
              </w:rPr>
              <w:t>Project scope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_Toc83900105 \h </w:instrText>
            </w:r>
            <w:r w:rsidR="0051308F" w:rsidRPr="0029389E">
              <w:rPr>
                <w:webHidden/>
                <w:lang w:val="en-GB"/>
              </w:rPr>
            </w:r>
            <w:r w:rsidR="0051308F" w:rsidRPr="0029389E">
              <w:rPr>
                <w:webHidden/>
                <w:lang w:val="en-GB"/>
              </w:rPr>
              <w:fldChar w:fldCharType="separate"/>
            </w:r>
            <w:r w:rsidR="0051308F" w:rsidRPr="0029389E">
              <w:rPr>
                <w:webHidden/>
                <w:lang w:val="en-GB"/>
              </w:rPr>
              <w:t>10</w:t>
            </w:r>
            <w:r w:rsidR="0051308F" w:rsidRPr="0029389E">
              <w:rPr>
                <w:webHidden/>
                <w:lang w:val="en-GB"/>
              </w:rPr>
              <w:fldChar w:fldCharType="end"/>
            </w:r>
          </w:hyperlink>
        </w:p>
        <w:p w14:paraId="2F73A8DD" w14:textId="77777777" w:rsidR="0051308F" w:rsidRDefault="00251CBD" w:rsidP="0051308F">
          <w:pPr>
            <w:pStyle w:val="Inhopg2"/>
            <w:rPr>
              <w:rFonts w:eastAsiaTheme="minorEastAsia" w:cstheme="minorBidi"/>
              <w:smallCaps/>
              <w:sz w:val="22"/>
              <w:szCs w:val="22"/>
              <w:lang w:val="en-GB" w:eastAsia="en-GB"/>
            </w:rPr>
          </w:pPr>
          <w:hyperlink w:anchor="_Toc83900106" w:history="1">
            <w:r w:rsidR="0051308F" w:rsidRPr="00282694">
              <w:rPr>
                <w:rStyle w:val="Hyperlink"/>
                <w:lang w:val="en-GB"/>
              </w:rPr>
              <w:t>3.4 Product decomposition structure (PDS) on project level</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_Toc83900106 \h </w:instrText>
            </w:r>
            <w:r w:rsidR="0051308F" w:rsidRPr="0029389E">
              <w:rPr>
                <w:webHidden/>
                <w:lang w:val="en-GB"/>
              </w:rPr>
            </w:r>
            <w:r w:rsidR="0051308F" w:rsidRPr="0029389E">
              <w:rPr>
                <w:webHidden/>
                <w:lang w:val="en-GB"/>
              </w:rPr>
              <w:fldChar w:fldCharType="separate"/>
            </w:r>
            <w:r w:rsidR="0051308F" w:rsidRPr="0029389E">
              <w:rPr>
                <w:webHidden/>
                <w:lang w:val="en-GB"/>
              </w:rPr>
              <w:t>11</w:t>
            </w:r>
            <w:r w:rsidR="0051308F" w:rsidRPr="0029389E">
              <w:rPr>
                <w:webHidden/>
                <w:lang w:val="en-GB"/>
              </w:rPr>
              <w:fldChar w:fldCharType="end"/>
            </w:r>
          </w:hyperlink>
        </w:p>
        <w:p w14:paraId="0321F6FD" w14:textId="77777777" w:rsidR="0051308F" w:rsidRDefault="00251CBD" w:rsidP="0051308F">
          <w:pPr>
            <w:pStyle w:val="Inhopg2"/>
            <w:rPr>
              <w:rFonts w:eastAsiaTheme="minorEastAsia" w:cstheme="minorBidi"/>
              <w:smallCaps/>
              <w:sz w:val="22"/>
              <w:szCs w:val="22"/>
              <w:lang w:val="en-GB" w:eastAsia="en-GB"/>
            </w:rPr>
          </w:pPr>
          <w:hyperlink w:anchor="_Toc83900107" w:history="1">
            <w:r w:rsidR="0051308F" w:rsidRPr="00282694">
              <w:rPr>
                <w:rStyle w:val="Hyperlink"/>
                <w:lang w:val="en-GB"/>
              </w:rPr>
              <w:t>3.3</w:t>
            </w:r>
            <w:r w:rsidR="0051308F">
              <w:rPr>
                <w:rFonts w:eastAsiaTheme="minorEastAsia" w:cstheme="minorBidi"/>
                <w:sz w:val="22"/>
                <w:szCs w:val="22"/>
                <w:lang w:val="en-GB" w:eastAsia="en-GB"/>
              </w:rPr>
              <w:tab/>
            </w:r>
            <w:r w:rsidR="0051308F" w:rsidRPr="00282694">
              <w:rPr>
                <w:rStyle w:val="Hyperlink"/>
                <w:rFonts w:cstheme="minorHAnsi"/>
                <w:lang w:val="en-GB"/>
              </w:rPr>
              <w:t>Productdescription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_Toc83900107 \h </w:instrText>
            </w:r>
            <w:r w:rsidR="0051308F" w:rsidRPr="0029389E">
              <w:rPr>
                <w:webHidden/>
                <w:lang w:val="en-GB"/>
              </w:rPr>
            </w:r>
            <w:r w:rsidR="0051308F" w:rsidRPr="0029389E">
              <w:rPr>
                <w:webHidden/>
                <w:lang w:val="en-GB"/>
              </w:rPr>
              <w:fldChar w:fldCharType="separate"/>
            </w:r>
            <w:r w:rsidR="0051308F" w:rsidRPr="0029389E">
              <w:rPr>
                <w:webHidden/>
                <w:lang w:val="en-GB"/>
              </w:rPr>
              <w:t>11</w:t>
            </w:r>
            <w:r w:rsidR="0051308F" w:rsidRPr="0029389E">
              <w:rPr>
                <w:webHidden/>
                <w:lang w:val="en-GB"/>
              </w:rPr>
              <w:fldChar w:fldCharType="end"/>
            </w:r>
          </w:hyperlink>
        </w:p>
        <w:p w14:paraId="490CED13" w14:textId="77777777" w:rsidR="0051308F" w:rsidRDefault="00251CBD" w:rsidP="0051308F">
          <w:pPr>
            <w:pStyle w:val="Inhopg2"/>
            <w:rPr>
              <w:rFonts w:eastAsiaTheme="minorEastAsia" w:cstheme="minorBidi"/>
              <w:smallCaps/>
              <w:sz w:val="22"/>
              <w:szCs w:val="22"/>
              <w:lang w:val="en-GB" w:eastAsia="en-GB"/>
            </w:rPr>
          </w:pPr>
          <w:hyperlink w:anchor="_Toc83900108" w:history="1">
            <w:r w:rsidR="0051308F" w:rsidRPr="00282694">
              <w:rPr>
                <w:rStyle w:val="Hyperlink"/>
                <w:lang w:val="en-GB"/>
              </w:rPr>
              <w:t>3.4</w:t>
            </w:r>
            <w:r w:rsidR="0051308F">
              <w:rPr>
                <w:rFonts w:eastAsiaTheme="minorEastAsia" w:cstheme="minorBidi"/>
                <w:sz w:val="22"/>
                <w:szCs w:val="22"/>
                <w:lang w:val="en-GB" w:eastAsia="en-GB"/>
              </w:rPr>
              <w:tab/>
            </w:r>
            <w:r w:rsidR="0051308F" w:rsidRPr="00282694">
              <w:rPr>
                <w:rStyle w:val="Hyperlink"/>
                <w:rFonts w:cstheme="minorHAnsi"/>
                <w:lang w:val="en-GB"/>
              </w:rPr>
              <w:t>Project budget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_Toc83900108 \h </w:instrText>
            </w:r>
            <w:r w:rsidR="0051308F" w:rsidRPr="0029389E">
              <w:rPr>
                <w:webHidden/>
                <w:lang w:val="en-GB"/>
              </w:rPr>
            </w:r>
            <w:r w:rsidR="0051308F" w:rsidRPr="0029389E">
              <w:rPr>
                <w:webHidden/>
                <w:lang w:val="en-GB"/>
              </w:rPr>
              <w:fldChar w:fldCharType="separate"/>
            </w:r>
            <w:r w:rsidR="0051308F" w:rsidRPr="0029389E">
              <w:rPr>
                <w:webHidden/>
                <w:lang w:val="en-GB"/>
              </w:rPr>
              <w:t>12</w:t>
            </w:r>
            <w:r w:rsidR="0051308F" w:rsidRPr="0029389E">
              <w:rPr>
                <w:webHidden/>
                <w:lang w:val="en-GB"/>
              </w:rPr>
              <w:fldChar w:fldCharType="end"/>
            </w:r>
          </w:hyperlink>
        </w:p>
        <w:p w14:paraId="0FEFCF58" w14:textId="77777777" w:rsidR="0051308F" w:rsidRDefault="00251CBD" w:rsidP="0051308F">
          <w:pPr>
            <w:pStyle w:val="Inhopg2"/>
            <w:rPr>
              <w:rFonts w:eastAsiaTheme="minorEastAsia" w:cstheme="minorBidi"/>
              <w:smallCaps/>
              <w:sz w:val="22"/>
              <w:szCs w:val="22"/>
              <w:lang w:val="en-GB" w:eastAsia="en-GB"/>
            </w:rPr>
          </w:pPr>
          <w:hyperlink w:anchor="_Toc83900109" w:history="1">
            <w:r w:rsidR="0051308F" w:rsidRPr="00282694">
              <w:rPr>
                <w:rStyle w:val="Hyperlink"/>
                <w:lang w:val="en-GB"/>
              </w:rPr>
              <w:t>3.5</w:t>
            </w:r>
            <w:r w:rsidR="0051308F">
              <w:rPr>
                <w:rFonts w:eastAsiaTheme="minorEastAsia" w:cstheme="minorBidi"/>
                <w:sz w:val="22"/>
                <w:szCs w:val="22"/>
                <w:lang w:val="en-GB" w:eastAsia="en-GB"/>
              </w:rPr>
              <w:tab/>
            </w:r>
            <w:r w:rsidR="0051308F" w:rsidRPr="00282694">
              <w:rPr>
                <w:rStyle w:val="Hyperlink"/>
                <w:rFonts w:cstheme="minorHAnsi"/>
                <w:lang w:val="en-GB"/>
              </w:rPr>
              <w:t>Necessary resources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_Toc83900109 \h </w:instrText>
            </w:r>
            <w:r w:rsidR="0051308F" w:rsidRPr="0029389E">
              <w:rPr>
                <w:webHidden/>
                <w:lang w:val="en-GB"/>
              </w:rPr>
            </w:r>
            <w:r w:rsidR="0051308F" w:rsidRPr="0029389E">
              <w:rPr>
                <w:webHidden/>
                <w:lang w:val="en-GB"/>
              </w:rPr>
              <w:fldChar w:fldCharType="separate"/>
            </w:r>
            <w:r w:rsidR="0051308F" w:rsidRPr="0029389E">
              <w:rPr>
                <w:webHidden/>
                <w:lang w:val="en-GB"/>
              </w:rPr>
              <w:t>12</w:t>
            </w:r>
            <w:r w:rsidR="0051308F" w:rsidRPr="0029389E">
              <w:rPr>
                <w:webHidden/>
                <w:lang w:val="en-GB"/>
              </w:rPr>
              <w:fldChar w:fldCharType="end"/>
            </w:r>
          </w:hyperlink>
        </w:p>
        <w:p w14:paraId="7DF21A7D" w14:textId="77777777" w:rsidR="0051308F" w:rsidRDefault="00251CBD" w:rsidP="0051308F">
          <w:pPr>
            <w:pStyle w:val="Inhopg2"/>
            <w:rPr>
              <w:rFonts w:eastAsiaTheme="minorEastAsia" w:cstheme="minorBidi"/>
              <w:smallCaps/>
              <w:sz w:val="22"/>
              <w:szCs w:val="22"/>
              <w:lang w:val="en-GB" w:eastAsia="en-GB"/>
            </w:rPr>
          </w:pPr>
          <w:hyperlink w:anchor="_Toc83900110" w:history="1">
            <w:r w:rsidR="0051308F" w:rsidRPr="00282694">
              <w:rPr>
                <w:rStyle w:val="Hyperlink"/>
                <w:lang w:val="en-GB"/>
              </w:rPr>
              <w:t>3.6</w:t>
            </w:r>
            <w:r w:rsidR="0051308F">
              <w:rPr>
                <w:rFonts w:eastAsiaTheme="minorEastAsia" w:cstheme="minorBidi"/>
                <w:sz w:val="22"/>
                <w:szCs w:val="22"/>
                <w:lang w:val="en-GB" w:eastAsia="en-GB"/>
              </w:rPr>
              <w:tab/>
            </w:r>
            <w:r w:rsidR="0051308F" w:rsidRPr="00282694">
              <w:rPr>
                <w:rStyle w:val="Hyperlink"/>
                <w:rFonts w:cstheme="minorHAnsi"/>
                <w:lang w:val="en-GB"/>
              </w:rPr>
              <w:t>Exclusions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_Toc83900110 \h </w:instrText>
            </w:r>
            <w:r w:rsidR="0051308F" w:rsidRPr="0029389E">
              <w:rPr>
                <w:webHidden/>
                <w:lang w:val="en-GB"/>
              </w:rPr>
            </w:r>
            <w:r w:rsidR="0051308F" w:rsidRPr="0029389E">
              <w:rPr>
                <w:webHidden/>
                <w:lang w:val="en-GB"/>
              </w:rPr>
              <w:fldChar w:fldCharType="separate"/>
            </w:r>
            <w:r w:rsidR="0051308F" w:rsidRPr="0029389E">
              <w:rPr>
                <w:webHidden/>
                <w:lang w:val="en-GB"/>
              </w:rPr>
              <w:t>12</w:t>
            </w:r>
            <w:r w:rsidR="0051308F" w:rsidRPr="0029389E">
              <w:rPr>
                <w:webHidden/>
                <w:lang w:val="en-GB"/>
              </w:rPr>
              <w:fldChar w:fldCharType="end"/>
            </w:r>
          </w:hyperlink>
        </w:p>
        <w:p w14:paraId="4BEF1E1A" w14:textId="77777777" w:rsidR="0051308F" w:rsidRDefault="00251CBD" w:rsidP="0051308F">
          <w:pPr>
            <w:pStyle w:val="Inhopg2"/>
            <w:rPr>
              <w:rFonts w:eastAsiaTheme="minorEastAsia" w:cstheme="minorBidi"/>
              <w:smallCaps/>
              <w:sz w:val="22"/>
              <w:szCs w:val="22"/>
              <w:lang w:val="en-GB" w:eastAsia="en-GB"/>
            </w:rPr>
          </w:pPr>
          <w:hyperlink w:anchor="_Toc83900111" w:history="1">
            <w:r w:rsidR="0051308F" w:rsidRPr="00282694">
              <w:rPr>
                <w:rStyle w:val="Hyperlink"/>
                <w:lang w:val="en-GB"/>
              </w:rPr>
              <w:t>3.7</w:t>
            </w:r>
            <w:r w:rsidR="0051308F">
              <w:rPr>
                <w:rFonts w:eastAsiaTheme="minorEastAsia" w:cstheme="minorBidi"/>
                <w:sz w:val="22"/>
                <w:szCs w:val="22"/>
                <w:lang w:val="en-GB" w:eastAsia="en-GB"/>
              </w:rPr>
              <w:tab/>
            </w:r>
            <w:r w:rsidR="0051308F" w:rsidRPr="00282694">
              <w:rPr>
                <w:rStyle w:val="Hyperlink"/>
                <w:rFonts w:cstheme="minorHAnsi"/>
                <w:lang w:val="en-GB"/>
              </w:rPr>
              <w:t>Dependencies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_Toc83900111 \h </w:instrText>
            </w:r>
            <w:r w:rsidR="0051308F" w:rsidRPr="0029389E">
              <w:rPr>
                <w:webHidden/>
                <w:lang w:val="en-GB"/>
              </w:rPr>
            </w:r>
            <w:r w:rsidR="0051308F" w:rsidRPr="0029389E">
              <w:rPr>
                <w:webHidden/>
                <w:lang w:val="en-GB"/>
              </w:rPr>
              <w:fldChar w:fldCharType="separate"/>
            </w:r>
            <w:r w:rsidR="0051308F" w:rsidRPr="0029389E">
              <w:rPr>
                <w:webHidden/>
                <w:lang w:val="en-GB"/>
              </w:rPr>
              <w:t>12</w:t>
            </w:r>
            <w:r w:rsidR="0051308F" w:rsidRPr="0029389E">
              <w:rPr>
                <w:webHidden/>
                <w:lang w:val="en-GB"/>
              </w:rPr>
              <w:fldChar w:fldCharType="end"/>
            </w:r>
          </w:hyperlink>
        </w:p>
        <w:p w14:paraId="2F62AC7B" w14:textId="77777777" w:rsidR="0051308F" w:rsidRDefault="00251CBD" w:rsidP="0051308F">
          <w:pPr>
            <w:pStyle w:val="Inhopg1"/>
            <w:tabs>
              <w:tab w:val="left" w:pos="400"/>
              <w:tab w:val="right" w:leader="dot" w:pos="9060"/>
            </w:tabs>
            <w:rPr>
              <w:rFonts w:eastAsiaTheme="minorEastAsia" w:cstheme="minorBidi"/>
              <w:b w:val="0"/>
              <w:bCs w:val="0"/>
              <w:caps/>
              <w:noProof/>
              <w:sz w:val="22"/>
              <w:szCs w:val="22"/>
              <w:lang w:val="en-GB" w:eastAsia="en-GB"/>
            </w:rPr>
          </w:pPr>
          <w:hyperlink w:anchor="_Toc83900112" w:history="1">
            <w:r w:rsidR="0051308F" w:rsidRPr="00282694">
              <w:rPr>
                <w:rStyle w:val="Hyperlink"/>
                <w:noProof/>
                <w:lang w:val="en-GB"/>
              </w:rPr>
              <w:t>4</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Project Organisational Structure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_Toc83900112 \h </w:instrText>
            </w:r>
            <w:r w:rsidR="0051308F" w:rsidRPr="0029389E">
              <w:rPr>
                <w:webHidden/>
                <w:lang w:val="en-GB"/>
              </w:rPr>
            </w:r>
            <w:r w:rsidR="0051308F" w:rsidRPr="0029389E">
              <w:rPr>
                <w:webHidden/>
                <w:lang w:val="en-GB"/>
              </w:rPr>
              <w:fldChar w:fldCharType="separate"/>
            </w:r>
            <w:r w:rsidR="0051308F" w:rsidRPr="0029389E">
              <w:rPr>
                <w:webHidden/>
                <w:lang w:val="en-GB"/>
              </w:rPr>
              <w:t>13</w:t>
            </w:r>
            <w:r w:rsidR="0051308F" w:rsidRPr="0029389E">
              <w:rPr>
                <w:webHidden/>
                <w:lang w:val="en-GB"/>
              </w:rPr>
              <w:fldChar w:fldCharType="end"/>
            </w:r>
          </w:hyperlink>
        </w:p>
        <w:p w14:paraId="777FA6C6" w14:textId="77777777" w:rsidR="0051308F" w:rsidRDefault="00251CBD" w:rsidP="0051308F">
          <w:pPr>
            <w:pStyle w:val="Inhopg2"/>
            <w:rPr>
              <w:rFonts w:eastAsiaTheme="minorEastAsia" w:cstheme="minorBidi"/>
              <w:smallCaps/>
              <w:sz w:val="22"/>
              <w:szCs w:val="22"/>
              <w:lang w:val="en-GB" w:eastAsia="en-GB"/>
            </w:rPr>
          </w:pPr>
          <w:hyperlink w:anchor="_Toc83900113" w:history="1">
            <w:r w:rsidR="0051308F" w:rsidRPr="00282694">
              <w:rPr>
                <w:rStyle w:val="Hyperlink"/>
                <w:lang w:val="en-GB"/>
              </w:rPr>
              <w:t>4.1</w:t>
            </w:r>
            <w:r w:rsidR="0051308F">
              <w:rPr>
                <w:rFonts w:eastAsiaTheme="minorEastAsia" w:cstheme="minorBidi"/>
                <w:sz w:val="22"/>
                <w:szCs w:val="22"/>
                <w:lang w:val="en-GB" w:eastAsia="en-GB"/>
              </w:rPr>
              <w:tab/>
            </w:r>
            <w:r w:rsidR="0051308F" w:rsidRPr="00282694">
              <w:rPr>
                <w:rStyle w:val="Hyperlink"/>
                <w:rFonts w:cstheme="minorHAnsi"/>
                <w:lang w:val="en-GB"/>
              </w:rPr>
              <w:t>Contractor – Rutger Lippits representing Fontys LowCode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_Toc83900113 \h </w:instrText>
            </w:r>
            <w:r w:rsidR="0051308F" w:rsidRPr="0029389E">
              <w:rPr>
                <w:webHidden/>
                <w:lang w:val="en-GB"/>
              </w:rPr>
            </w:r>
            <w:r w:rsidR="0051308F" w:rsidRPr="0029389E">
              <w:rPr>
                <w:webHidden/>
                <w:lang w:val="en-GB"/>
              </w:rPr>
              <w:fldChar w:fldCharType="separate"/>
            </w:r>
            <w:r w:rsidR="0051308F" w:rsidRPr="0029389E">
              <w:rPr>
                <w:webHidden/>
                <w:lang w:val="en-GB"/>
              </w:rPr>
              <w:t>13</w:t>
            </w:r>
            <w:r w:rsidR="0051308F" w:rsidRPr="0029389E">
              <w:rPr>
                <w:webHidden/>
                <w:lang w:val="en-GB"/>
              </w:rPr>
              <w:fldChar w:fldCharType="end"/>
            </w:r>
          </w:hyperlink>
        </w:p>
        <w:p w14:paraId="772DEDB1" w14:textId="77777777" w:rsidR="0051308F" w:rsidRDefault="00251CBD" w:rsidP="0051308F">
          <w:pPr>
            <w:pStyle w:val="Inhopg2"/>
            <w:rPr>
              <w:rFonts w:eastAsiaTheme="minorEastAsia" w:cstheme="minorBidi"/>
              <w:smallCaps/>
              <w:sz w:val="22"/>
              <w:szCs w:val="22"/>
              <w:lang w:val="en-GB" w:eastAsia="en-GB"/>
            </w:rPr>
          </w:pPr>
          <w:hyperlink w:anchor="_Toc83900114" w:history="1">
            <w:r w:rsidR="0051308F" w:rsidRPr="00282694">
              <w:rPr>
                <w:rStyle w:val="Hyperlink"/>
                <w:lang w:val="en-GB"/>
              </w:rPr>
              <w:t>4.2</w:t>
            </w:r>
            <w:r w:rsidR="0051308F">
              <w:rPr>
                <w:rFonts w:eastAsiaTheme="minorEastAsia" w:cstheme="minorBidi"/>
                <w:sz w:val="22"/>
                <w:szCs w:val="22"/>
                <w:lang w:val="en-GB" w:eastAsia="en-GB"/>
              </w:rPr>
              <w:tab/>
            </w:r>
            <w:r w:rsidR="0051308F" w:rsidRPr="00282694">
              <w:rPr>
                <w:rStyle w:val="Hyperlink"/>
                <w:rFonts w:cstheme="minorHAnsi"/>
                <w:lang w:val="en-GB"/>
              </w:rPr>
              <w:t>Project leader – Jacek Peterse representing Brainwave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_Toc83900114 \h </w:instrText>
            </w:r>
            <w:r w:rsidR="0051308F" w:rsidRPr="0029389E">
              <w:rPr>
                <w:webHidden/>
                <w:lang w:val="en-GB"/>
              </w:rPr>
            </w:r>
            <w:r w:rsidR="0051308F" w:rsidRPr="0029389E">
              <w:rPr>
                <w:webHidden/>
                <w:lang w:val="en-GB"/>
              </w:rPr>
              <w:fldChar w:fldCharType="separate"/>
            </w:r>
            <w:r w:rsidR="0051308F" w:rsidRPr="0029389E">
              <w:rPr>
                <w:webHidden/>
                <w:lang w:val="en-GB"/>
              </w:rPr>
              <w:t>14</w:t>
            </w:r>
            <w:r w:rsidR="0051308F" w:rsidRPr="0029389E">
              <w:rPr>
                <w:webHidden/>
                <w:lang w:val="en-GB"/>
              </w:rPr>
              <w:fldChar w:fldCharType="end"/>
            </w:r>
          </w:hyperlink>
        </w:p>
        <w:p w14:paraId="38049191" w14:textId="77777777" w:rsidR="0051308F" w:rsidRDefault="00251CBD" w:rsidP="0051308F">
          <w:pPr>
            <w:pStyle w:val="Inhopg2"/>
            <w:rPr>
              <w:rFonts w:eastAsiaTheme="minorEastAsia" w:cstheme="minorBidi"/>
              <w:smallCaps/>
              <w:sz w:val="22"/>
              <w:szCs w:val="22"/>
              <w:lang w:val="en-GB" w:eastAsia="en-GB"/>
            </w:rPr>
          </w:pPr>
          <w:hyperlink w:anchor="_Toc83900115" w:history="1">
            <w:r w:rsidR="0051308F" w:rsidRPr="00282694">
              <w:rPr>
                <w:rStyle w:val="Hyperlink"/>
                <w:lang w:val="en-GB"/>
              </w:rPr>
              <w:t>4.3</w:t>
            </w:r>
            <w:r w:rsidR="0051308F">
              <w:rPr>
                <w:rFonts w:eastAsiaTheme="minorEastAsia" w:cstheme="minorBidi"/>
                <w:sz w:val="22"/>
                <w:szCs w:val="22"/>
                <w:lang w:val="en-GB" w:eastAsia="en-GB"/>
              </w:rPr>
              <w:tab/>
            </w:r>
            <w:r w:rsidR="0051308F" w:rsidRPr="00282694">
              <w:rPr>
                <w:rStyle w:val="Hyperlink"/>
                <w:rFonts w:cstheme="minorHAnsi"/>
                <w:lang w:val="en-GB"/>
              </w:rPr>
              <w:t>Archivist – Robin Blom</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_Toc83900115 \h </w:instrText>
            </w:r>
            <w:r w:rsidR="0051308F" w:rsidRPr="0029389E">
              <w:rPr>
                <w:webHidden/>
                <w:lang w:val="en-GB"/>
              </w:rPr>
            </w:r>
            <w:r w:rsidR="0051308F" w:rsidRPr="0029389E">
              <w:rPr>
                <w:webHidden/>
                <w:lang w:val="en-GB"/>
              </w:rPr>
              <w:fldChar w:fldCharType="separate"/>
            </w:r>
            <w:r w:rsidR="0051308F" w:rsidRPr="0029389E">
              <w:rPr>
                <w:webHidden/>
                <w:lang w:val="en-GB"/>
              </w:rPr>
              <w:t>14</w:t>
            </w:r>
            <w:r w:rsidR="0051308F" w:rsidRPr="0029389E">
              <w:rPr>
                <w:webHidden/>
                <w:lang w:val="en-GB"/>
              </w:rPr>
              <w:fldChar w:fldCharType="end"/>
            </w:r>
          </w:hyperlink>
        </w:p>
        <w:p w14:paraId="225141AB" w14:textId="77777777" w:rsidR="0051308F" w:rsidRDefault="00251CBD" w:rsidP="0051308F">
          <w:pPr>
            <w:pStyle w:val="Inhopg2"/>
            <w:rPr>
              <w:rFonts w:eastAsiaTheme="minorEastAsia" w:cstheme="minorBidi"/>
              <w:smallCaps/>
              <w:sz w:val="22"/>
              <w:szCs w:val="22"/>
              <w:lang w:val="en-GB" w:eastAsia="en-GB"/>
            </w:rPr>
          </w:pPr>
          <w:hyperlink w:anchor="_Toc83900116" w:history="1">
            <w:r w:rsidR="0051308F" w:rsidRPr="00282694">
              <w:rPr>
                <w:rStyle w:val="Hyperlink"/>
                <w:lang w:val="en-GB"/>
              </w:rPr>
              <w:t>4.4</w:t>
            </w:r>
            <w:r w:rsidR="0051308F">
              <w:rPr>
                <w:rFonts w:eastAsiaTheme="minorEastAsia" w:cstheme="minorBidi"/>
                <w:sz w:val="22"/>
                <w:szCs w:val="22"/>
                <w:lang w:val="en-GB" w:eastAsia="en-GB"/>
              </w:rPr>
              <w:tab/>
            </w:r>
            <w:r w:rsidR="0051308F" w:rsidRPr="00282694">
              <w:rPr>
                <w:rStyle w:val="Hyperlink"/>
                <w:rFonts w:cstheme="minorHAnsi"/>
                <w:lang w:val="en-GB"/>
              </w:rPr>
              <w:t>Secretary – Lucia Geurts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_Toc83900116 \h </w:instrText>
            </w:r>
            <w:r w:rsidR="0051308F" w:rsidRPr="0029389E">
              <w:rPr>
                <w:webHidden/>
                <w:lang w:val="en-GB"/>
              </w:rPr>
            </w:r>
            <w:r w:rsidR="0051308F" w:rsidRPr="0029389E">
              <w:rPr>
                <w:webHidden/>
                <w:lang w:val="en-GB"/>
              </w:rPr>
              <w:fldChar w:fldCharType="separate"/>
            </w:r>
            <w:r w:rsidR="0051308F" w:rsidRPr="0029389E">
              <w:rPr>
                <w:webHidden/>
                <w:lang w:val="en-GB"/>
              </w:rPr>
              <w:t>14</w:t>
            </w:r>
            <w:r w:rsidR="0051308F" w:rsidRPr="0029389E">
              <w:rPr>
                <w:webHidden/>
                <w:lang w:val="en-GB"/>
              </w:rPr>
              <w:fldChar w:fldCharType="end"/>
            </w:r>
          </w:hyperlink>
        </w:p>
        <w:p w14:paraId="2250F65E" w14:textId="77777777" w:rsidR="0051308F" w:rsidRDefault="00251CBD" w:rsidP="0051308F">
          <w:pPr>
            <w:pStyle w:val="Inhopg2"/>
            <w:rPr>
              <w:rFonts w:eastAsiaTheme="minorEastAsia" w:cstheme="minorBidi"/>
              <w:smallCaps/>
              <w:sz w:val="22"/>
              <w:szCs w:val="22"/>
              <w:lang w:val="en-GB" w:eastAsia="en-GB"/>
            </w:rPr>
          </w:pPr>
          <w:hyperlink w:anchor="_Toc83900117" w:history="1">
            <w:r w:rsidR="0051308F" w:rsidRPr="00282694">
              <w:rPr>
                <w:rStyle w:val="Hyperlink"/>
                <w:lang w:val="en-GB"/>
              </w:rPr>
              <w:t>4.5</w:t>
            </w:r>
            <w:r w:rsidR="0051308F">
              <w:rPr>
                <w:rFonts w:eastAsiaTheme="minorEastAsia" w:cstheme="minorBidi"/>
                <w:sz w:val="22"/>
                <w:szCs w:val="22"/>
                <w:lang w:val="en-GB" w:eastAsia="en-GB"/>
              </w:rPr>
              <w:tab/>
            </w:r>
            <w:r w:rsidR="0051308F" w:rsidRPr="00282694">
              <w:rPr>
                <w:rStyle w:val="Hyperlink"/>
                <w:rFonts w:cstheme="minorHAnsi"/>
                <w:lang w:val="en-GB"/>
              </w:rPr>
              <w:t>CEO – Rareș Petrișor representing Brainwave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_Toc83900117 \h </w:instrText>
            </w:r>
            <w:r w:rsidR="0051308F" w:rsidRPr="0029389E">
              <w:rPr>
                <w:webHidden/>
                <w:lang w:val="en-GB"/>
              </w:rPr>
            </w:r>
            <w:r w:rsidR="0051308F" w:rsidRPr="0029389E">
              <w:rPr>
                <w:webHidden/>
                <w:lang w:val="en-GB"/>
              </w:rPr>
              <w:fldChar w:fldCharType="separate"/>
            </w:r>
            <w:r w:rsidR="0051308F" w:rsidRPr="0029389E">
              <w:rPr>
                <w:webHidden/>
                <w:lang w:val="en-GB"/>
              </w:rPr>
              <w:t>15</w:t>
            </w:r>
            <w:r w:rsidR="0051308F" w:rsidRPr="0029389E">
              <w:rPr>
                <w:webHidden/>
                <w:lang w:val="en-GB"/>
              </w:rPr>
              <w:fldChar w:fldCharType="end"/>
            </w:r>
          </w:hyperlink>
        </w:p>
        <w:p w14:paraId="1708454C" w14:textId="77777777" w:rsidR="0051308F" w:rsidRDefault="00251CBD" w:rsidP="0051308F">
          <w:pPr>
            <w:pStyle w:val="Inhopg2"/>
            <w:rPr>
              <w:rFonts w:eastAsiaTheme="minorEastAsia" w:cstheme="minorBidi"/>
              <w:smallCaps/>
              <w:sz w:val="22"/>
              <w:szCs w:val="22"/>
              <w:lang w:val="en-GB" w:eastAsia="en-GB"/>
            </w:rPr>
          </w:pPr>
          <w:hyperlink w:anchor="_Toc83900118" w:history="1">
            <w:r w:rsidR="0051308F" w:rsidRPr="00282694">
              <w:rPr>
                <w:rStyle w:val="Hyperlink"/>
                <w:lang w:val="en-GB"/>
              </w:rPr>
              <w:t>4.6</w:t>
            </w:r>
            <w:r w:rsidR="0051308F">
              <w:rPr>
                <w:rFonts w:eastAsiaTheme="minorEastAsia" w:cstheme="minorBidi"/>
                <w:sz w:val="22"/>
                <w:szCs w:val="22"/>
                <w:lang w:val="en-GB" w:eastAsia="en-GB"/>
              </w:rPr>
              <w:tab/>
            </w:r>
            <w:r w:rsidR="0051308F" w:rsidRPr="00282694">
              <w:rPr>
                <w:rStyle w:val="Hyperlink"/>
                <w:rFonts w:cstheme="minorHAnsi"/>
                <w:lang w:val="en-GB"/>
              </w:rPr>
              <w:t>Scrum Master – Richard van Gestel</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_Toc83900118 \h </w:instrText>
            </w:r>
            <w:r w:rsidR="0051308F" w:rsidRPr="0029389E">
              <w:rPr>
                <w:webHidden/>
                <w:lang w:val="en-GB"/>
              </w:rPr>
            </w:r>
            <w:r w:rsidR="0051308F" w:rsidRPr="0029389E">
              <w:rPr>
                <w:webHidden/>
                <w:lang w:val="en-GB"/>
              </w:rPr>
              <w:fldChar w:fldCharType="separate"/>
            </w:r>
            <w:r w:rsidR="0051308F" w:rsidRPr="0029389E">
              <w:rPr>
                <w:webHidden/>
                <w:lang w:val="en-GB"/>
              </w:rPr>
              <w:t>15</w:t>
            </w:r>
            <w:r w:rsidR="0051308F" w:rsidRPr="0029389E">
              <w:rPr>
                <w:webHidden/>
                <w:lang w:val="en-GB"/>
              </w:rPr>
              <w:fldChar w:fldCharType="end"/>
            </w:r>
          </w:hyperlink>
        </w:p>
        <w:p w14:paraId="33574396" w14:textId="77777777" w:rsidR="0051308F" w:rsidRDefault="00251CBD" w:rsidP="0051308F">
          <w:pPr>
            <w:pStyle w:val="Inhopg2"/>
            <w:rPr>
              <w:rFonts w:eastAsiaTheme="minorEastAsia" w:cstheme="minorBidi"/>
              <w:smallCaps/>
              <w:sz w:val="22"/>
              <w:szCs w:val="22"/>
              <w:lang w:val="en-GB" w:eastAsia="en-GB"/>
            </w:rPr>
          </w:pPr>
          <w:hyperlink w:anchor="_Toc83900119" w:history="1">
            <w:r w:rsidR="0051308F" w:rsidRPr="00282694">
              <w:rPr>
                <w:rStyle w:val="Hyperlink"/>
                <w:lang w:val="en-GB"/>
              </w:rPr>
              <w:t>4.7</w:t>
            </w:r>
            <w:r w:rsidR="0051308F">
              <w:rPr>
                <w:rFonts w:eastAsiaTheme="minorEastAsia" w:cstheme="minorBidi"/>
                <w:sz w:val="22"/>
                <w:szCs w:val="22"/>
                <w:lang w:val="en-GB" w:eastAsia="en-GB"/>
              </w:rPr>
              <w:tab/>
            </w:r>
            <w:r w:rsidR="0051308F" w:rsidRPr="00282694">
              <w:rPr>
                <w:rStyle w:val="Hyperlink"/>
                <w:rFonts w:cstheme="minorHAnsi"/>
                <w:lang w:val="en-GB"/>
              </w:rPr>
              <w:t>Project Member</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_Toc83900119 \h </w:instrText>
            </w:r>
            <w:r w:rsidR="0051308F" w:rsidRPr="0029389E">
              <w:rPr>
                <w:webHidden/>
                <w:lang w:val="en-GB"/>
              </w:rPr>
            </w:r>
            <w:r w:rsidR="0051308F" w:rsidRPr="0029389E">
              <w:rPr>
                <w:webHidden/>
                <w:lang w:val="en-GB"/>
              </w:rPr>
              <w:fldChar w:fldCharType="separate"/>
            </w:r>
            <w:r w:rsidR="0051308F" w:rsidRPr="0029389E">
              <w:rPr>
                <w:webHidden/>
                <w:lang w:val="en-GB"/>
              </w:rPr>
              <w:t>15</w:t>
            </w:r>
            <w:r w:rsidR="0051308F" w:rsidRPr="0029389E">
              <w:rPr>
                <w:webHidden/>
                <w:lang w:val="en-GB"/>
              </w:rPr>
              <w:fldChar w:fldCharType="end"/>
            </w:r>
          </w:hyperlink>
        </w:p>
        <w:p w14:paraId="35C89634" w14:textId="77777777" w:rsidR="0051308F" w:rsidRDefault="00251CBD" w:rsidP="0051308F">
          <w:pPr>
            <w:pStyle w:val="Inhopg2"/>
            <w:rPr>
              <w:rFonts w:eastAsiaTheme="minorEastAsia" w:cstheme="minorBidi"/>
              <w:smallCaps/>
              <w:sz w:val="22"/>
              <w:szCs w:val="22"/>
              <w:lang w:val="en-GB" w:eastAsia="en-GB"/>
            </w:rPr>
          </w:pPr>
          <w:hyperlink w:anchor="_Toc83900120" w:history="1">
            <w:r w:rsidR="0051308F" w:rsidRPr="00282694">
              <w:rPr>
                <w:rStyle w:val="Hyperlink"/>
                <w:lang w:val="en-GB"/>
              </w:rPr>
              <w:t>4.8</w:t>
            </w:r>
            <w:r w:rsidR="0051308F">
              <w:rPr>
                <w:rFonts w:eastAsiaTheme="minorEastAsia" w:cstheme="minorBidi"/>
                <w:sz w:val="22"/>
                <w:szCs w:val="22"/>
                <w:lang w:val="en-GB" w:eastAsia="en-GB"/>
              </w:rPr>
              <w:tab/>
            </w:r>
            <w:r w:rsidR="0051308F" w:rsidRPr="00282694">
              <w:rPr>
                <w:rStyle w:val="Hyperlink"/>
                <w:rFonts w:cstheme="minorHAnsi"/>
                <w:lang w:val="en-GB"/>
              </w:rPr>
              <w:t>Group policies and regulations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_Toc83900120 \h </w:instrText>
            </w:r>
            <w:r w:rsidR="0051308F" w:rsidRPr="0029389E">
              <w:rPr>
                <w:webHidden/>
                <w:lang w:val="en-GB"/>
              </w:rPr>
            </w:r>
            <w:r w:rsidR="0051308F" w:rsidRPr="0029389E">
              <w:rPr>
                <w:webHidden/>
                <w:lang w:val="en-GB"/>
              </w:rPr>
              <w:fldChar w:fldCharType="separate"/>
            </w:r>
            <w:r w:rsidR="0051308F" w:rsidRPr="0029389E">
              <w:rPr>
                <w:webHidden/>
                <w:lang w:val="en-GB"/>
              </w:rPr>
              <w:t>16</w:t>
            </w:r>
            <w:r w:rsidR="0051308F" w:rsidRPr="0029389E">
              <w:rPr>
                <w:webHidden/>
                <w:lang w:val="en-GB"/>
              </w:rPr>
              <w:fldChar w:fldCharType="end"/>
            </w:r>
          </w:hyperlink>
        </w:p>
        <w:p w14:paraId="6B371205" w14:textId="77777777" w:rsidR="0051308F" w:rsidRDefault="00251CBD" w:rsidP="0051308F">
          <w:pPr>
            <w:pStyle w:val="Inhopg1"/>
            <w:tabs>
              <w:tab w:val="left" w:pos="400"/>
              <w:tab w:val="right" w:leader="dot" w:pos="9060"/>
            </w:tabs>
            <w:rPr>
              <w:rFonts w:eastAsiaTheme="minorEastAsia" w:cstheme="minorBidi"/>
              <w:b w:val="0"/>
              <w:bCs w:val="0"/>
              <w:caps/>
              <w:noProof/>
              <w:sz w:val="22"/>
              <w:szCs w:val="22"/>
              <w:lang w:val="en-GB" w:eastAsia="en-GB"/>
            </w:rPr>
          </w:pPr>
          <w:hyperlink w:anchor="_Toc83900121" w:history="1">
            <w:r w:rsidR="0051308F" w:rsidRPr="00282694">
              <w:rPr>
                <w:rStyle w:val="Hyperlink"/>
                <w:noProof/>
                <w:lang w:val="en-GB"/>
              </w:rPr>
              <w:t>5</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Project management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_Toc83900121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3ABB2E72" w14:textId="77777777" w:rsidR="0051308F" w:rsidRDefault="00251CBD" w:rsidP="0051308F">
          <w:pPr>
            <w:pStyle w:val="Inhopg2"/>
            <w:rPr>
              <w:rFonts w:eastAsiaTheme="minorEastAsia" w:cstheme="minorBidi"/>
              <w:smallCaps/>
              <w:sz w:val="22"/>
              <w:szCs w:val="22"/>
              <w:lang w:val="en-GB" w:eastAsia="en-GB"/>
            </w:rPr>
          </w:pPr>
          <w:hyperlink w:anchor="_Toc83900122" w:history="1">
            <w:r w:rsidR="0051308F" w:rsidRPr="00282694">
              <w:rPr>
                <w:rStyle w:val="Hyperlink"/>
                <w:lang w:val="en-GB"/>
              </w:rPr>
              <w:t>5.1</w:t>
            </w:r>
            <w:r w:rsidR="0051308F">
              <w:rPr>
                <w:rFonts w:eastAsiaTheme="minorEastAsia" w:cstheme="minorBidi"/>
                <w:sz w:val="22"/>
                <w:szCs w:val="22"/>
                <w:lang w:val="en-GB" w:eastAsia="en-GB"/>
              </w:rPr>
              <w:tab/>
            </w:r>
            <w:r w:rsidR="0051308F" w:rsidRPr="00282694">
              <w:rPr>
                <w:rStyle w:val="Hyperlink"/>
                <w:rFonts w:cstheme="minorHAnsi"/>
                <w:lang w:val="en-GB"/>
              </w:rPr>
              <w:t>Report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_Toc83900122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39F1A328" w14:textId="77777777" w:rsidR="0051308F" w:rsidRDefault="00251CBD" w:rsidP="0051308F">
          <w:pPr>
            <w:pStyle w:val="Inhopg2"/>
            <w:rPr>
              <w:rFonts w:eastAsiaTheme="minorEastAsia" w:cstheme="minorBidi"/>
              <w:smallCaps/>
              <w:sz w:val="22"/>
              <w:szCs w:val="22"/>
              <w:lang w:val="en-GB" w:eastAsia="en-GB"/>
            </w:rPr>
          </w:pPr>
          <w:hyperlink w:anchor="_Toc83900123" w:history="1">
            <w:r w:rsidR="0051308F" w:rsidRPr="00282694">
              <w:rPr>
                <w:rStyle w:val="Hyperlink"/>
                <w:lang w:val="en-GB"/>
              </w:rPr>
              <w:t>5.2</w:t>
            </w:r>
            <w:r w:rsidR="0051308F">
              <w:rPr>
                <w:rFonts w:eastAsiaTheme="minorEastAsia" w:cstheme="minorBidi"/>
                <w:sz w:val="22"/>
                <w:szCs w:val="22"/>
                <w:lang w:val="en-GB" w:eastAsia="en-GB"/>
              </w:rPr>
              <w:tab/>
            </w:r>
            <w:r w:rsidR="0051308F" w:rsidRPr="00282694">
              <w:rPr>
                <w:rStyle w:val="Hyperlink"/>
                <w:rFonts w:cstheme="minorHAnsi"/>
                <w:lang w:val="en-GB"/>
              </w:rPr>
              <w:t>Progress monitoring</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_Toc83900123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060D03E9" w14:textId="77777777" w:rsidR="0051308F" w:rsidRDefault="00251CBD" w:rsidP="0051308F">
          <w:pPr>
            <w:pStyle w:val="Inhopg2"/>
            <w:rPr>
              <w:rFonts w:eastAsiaTheme="minorEastAsia" w:cstheme="minorBidi"/>
              <w:smallCaps/>
              <w:sz w:val="22"/>
              <w:szCs w:val="22"/>
              <w:lang w:val="en-GB" w:eastAsia="en-GB"/>
            </w:rPr>
          </w:pPr>
          <w:hyperlink w:anchor="_Toc83900124" w:history="1">
            <w:r w:rsidR="0051308F" w:rsidRPr="00282694">
              <w:rPr>
                <w:rStyle w:val="Hyperlink"/>
                <w:lang w:val="en-GB"/>
              </w:rPr>
              <w:t>5.3</w:t>
            </w:r>
            <w:r w:rsidR="0051308F">
              <w:rPr>
                <w:rFonts w:eastAsiaTheme="minorEastAsia" w:cstheme="minorBidi"/>
                <w:sz w:val="22"/>
                <w:szCs w:val="22"/>
                <w:lang w:val="en-GB" w:eastAsia="en-GB"/>
              </w:rPr>
              <w:tab/>
            </w:r>
            <w:r w:rsidR="0051308F" w:rsidRPr="00282694">
              <w:rPr>
                <w:rStyle w:val="Hyperlink"/>
                <w:rFonts w:cstheme="minorHAnsi"/>
                <w:lang w:val="en-GB"/>
              </w:rPr>
              <w:t>Tolerances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_Toc83900124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3C5BB4F9"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25" w:history="1">
            <w:r w:rsidR="0051308F" w:rsidRPr="00282694">
              <w:rPr>
                <w:rStyle w:val="Hyperlink"/>
                <w:rFonts w:cstheme="minorHAnsi"/>
                <w:noProof/>
                <w:lang w:val="en-GB"/>
              </w:rPr>
              <w:t>Project tolerances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_Toc83900125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253A7832" w14:textId="77777777" w:rsidR="0051308F" w:rsidRDefault="00251CBD" w:rsidP="0051308F">
          <w:pPr>
            <w:pStyle w:val="Inhopg3"/>
            <w:tabs>
              <w:tab w:val="right" w:leader="dot" w:pos="9060"/>
            </w:tabs>
            <w:rPr>
              <w:rFonts w:eastAsiaTheme="minorEastAsia" w:cstheme="minorBidi"/>
              <w:i/>
              <w:iCs/>
              <w:noProof/>
              <w:sz w:val="22"/>
              <w:szCs w:val="22"/>
              <w:lang w:val="en-GB" w:eastAsia="en-GB"/>
            </w:rPr>
          </w:pPr>
          <w:hyperlink w:anchor="_Toc83900126" w:history="1">
            <w:r w:rsidR="0051308F" w:rsidRPr="00282694">
              <w:rPr>
                <w:rStyle w:val="Hyperlink"/>
                <w:rFonts w:cstheme="minorHAnsi"/>
                <w:noProof/>
                <w:lang w:val="en-GB"/>
              </w:rPr>
              <w:t>Risk acceptance: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_Toc83900126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4F21D16F" w14:textId="77777777" w:rsidR="0051308F" w:rsidRDefault="00251CBD" w:rsidP="0051308F">
          <w:pPr>
            <w:pStyle w:val="Inhopg2"/>
            <w:rPr>
              <w:rFonts w:eastAsiaTheme="minorEastAsia" w:cstheme="minorBidi"/>
              <w:smallCaps/>
              <w:sz w:val="22"/>
              <w:szCs w:val="22"/>
              <w:lang w:val="en-GB" w:eastAsia="en-GB"/>
            </w:rPr>
          </w:pPr>
          <w:hyperlink w:anchor="_Toc83900127" w:history="1">
            <w:r w:rsidR="0051308F" w:rsidRPr="00282694">
              <w:rPr>
                <w:rStyle w:val="Hyperlink"/>
                <w:lang w:val="en-GB"/>
              </w:rPr>
              <w:t>5.4</w:t>
            </w:r>
            <w:r w:rsidR="0051308F">
              <w:rPr>
                <w:rFonts w:eastAsiaTheme="minorEastAsia" w:cstheme="minorBidi"/>
                <w:sz w:val="22"/>
                <w:szCs w:val="22"/>
                <w:lang w:val="en-GB" w:eastAsia="en-GB"/>
              </w:rPr>
              <w:tab/>
            </w:r>
            <w:r w:rsidR="0051308F" w:rsidRPr="00282694">
              <w:rPr>
                <w:rStyle w:val="Hyperlink"/>
                <w:rFonts w:cstheme="minorHAnsi"/>
                <w:lang w:val="en-GB"/>
              </w:rPr>
              <w:t>Risk Management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_Toc83900127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5F6C5CCC" w14:textId="77777777" w:rsidR="0051308F" w:rsidRDefault="00251CBD" w:rsidP="0051308F">
          <w:pPr>
            <w:pStyle w:val="Inhopg2"/>
            <w:rPr>
              <w:rFonts w:eastAsiaTheme="minorEastAsia" w:cstheme="minorBidi"/>
              <w:smallCaps/>
              <w:sz w:val="22"/>
              <w:szCs w:val="22"/>
              <w:lang w:val="en-GB" w:eastAsia="en-GB"/>
            </w:rPr>
          </w:pPr>
          <w:hyperlink w:anchor="_Toc83900128" w:history="1">
            <w:r w:rsidR="0051308F" w:rsidRPr="00282694">
              <w:rPr>
                <w:rStyle w:val="Hyperlink"/>
                <w:lang w:val="en-GB"/>
              </w:rPr>
              <w:t>5.5</w:t>
            </w:r>
            <w:r w:rsidR="0051308F">
              <w:rPr>
                <w:rFonts w:eastAsiaTheme="minorEastAsia" w:cstheme="minorBidi"/>
                <w:sz w:val="22"/>
                <w:szCs w:val="22"/>
                <w:lang w:val="en-GB" w:eastAsia="en-GB"/>
              </w:rPr>
              <w:tab/>
            </w:r>
            <w:r w:rsidR="0051308F" w:rsidRPr="00282694">
              <w:rPr>
                <w:rStyle w:val="Hyperlink"/>
                <w:rFonts w:cstheme="minorHAnsi"/>
                <w:lang w:val="en-GB"/>
              </w:rPr>
              <w:t>Quality Management</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_Toc83900128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5B30F744" w14:textId="77777777" w:rsidR="0051308F" w:rsidRDefault="00251CBD" w:rsidP="0051308F">
          <w:pPr>
            <w:pStyle w:val="Inhopg2"/>
            <w:rPr>
              <w:rFonts w:eastAsiaTheme="minorEastAsia" w:cstheme="minorBidi"/>
              <w:smallCaps/>
              <w:sz w:val="22"/>
              <w:szCs w:val="22"/>
              <w:lang w:val="en-GB" w:eastAsia="en-GB"/>
            </w:rPr>
          </w:pPr>
          <w:hyperlink w:anchor="_Toc83900129" w:history="1">
            <w:r w:rsidR="0051308F" w:rsidRPr="00282694">
              <w:rPr>
                <w:rStyle w:val="Hyperlink"/>
                <w:lang w:val="en-GB"/>
              </w:rPr>
              <w:t>5.6</w:t>
            </w:r>
            <w:r w:rsidR="0051308F">
              <w:rPr>
                <w:rFonts w:eastAsiaTheme="minorEastAsia" w:cstheme="minorBidi"/>
                <w:sz w:val="22"/>
                <w:szCs w:val="22"/>
                <w:lang w:val="en-GB" w:eastAsia="en-GB"/>
              </w:rPr>
              <w:tab/>
            </w:r>
            <w:r w:rsidR="0051308F" w:rsidRPr="00282694">
              <w:rPr>
                <w:rStyle w:val="Hyperlink"/>
                <w:rFonts w:cstheme="minorHAnsi"/>
                <w:lang w:val="en-GB"/>
              </w:rPr>
              <w:t>Change Procedure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_Toc83900129 \h </w:instrText>
            </w:r>
            <w:r w:rsidR="0051308F" w:rsidRPr="0029389E">
              <w:rPr>
                <w:webHidden/>
                <w:lang w:val="en-GB"/>
              </w:rPr>
            </w:r>
            <w:r w:rsidR="0051308F" w:rsidRPr="0029389E">
              <w:rPr>
                <w:webHidden/>
                <w:lang w:val="en-GB"/>
              </w:rPr>
              <w:fldChar w:fldCharType="separate"/>
            </w:r>
            <w:r w:rsidR="0051308F" w:rsidRPr="0029389E">
              <w:rPr>
                <w:webHidden/>
                <w:lang w:val="en-GB"/>
              </w:rPr>
              <w:t>17</w:t>
            </w:r>
            <w:r w:rsidR="0051308F" w:rsidRPr="0029389E">
              <w:rPr>
                <w:webHidden/>
                <w:lang w:val="en-GB"/>
              </w:rPr>
              <w:fldChar w:fldCharType="end"/>
            </w:r>
          </w:hyperlink>
        </w:p>
        <w:p w14:paraId="008AE0E5" w14:textId="77777777" w:rsidR="0051308F" w:rsidRDefault="00251CBD" w:rsidP="0051308F">
          <w:pPr>
            <w:pStyle w:val="Inhopg2"/>
            <w:rPr>
              <w:rFonts w:eastAsiaTheme="minorEastAsia" w:cstheme="minorBidi"/>
              <w:smallCaps/>
              <w:sz w:val="22"/>
              <w:szCs w:val="22"/>
              <w:lang w:val="en-GB" w:eastAsia="en-GB"/>
            </w:rPr>
          </w:pPr>
          <w:hyperlink w:anchor="_Toc83900130" w:history="1">
            <w:r w:rsidR="0051308F" w:rsidRPr="00282694">
              <w:rPr>
                <w:rStyle w:val="Hyperlink"/>
                <w:lang w:val="en-GB"/>
              </w:rPr>
              <w:t>5.7</w:t>
            </w:r>
            <w:r w:rsidR="0051308F">
              <w:rPr>
                <w:rFonts w:eastAsiaTheme="minorEastAsia" w:cstheme="minorBidi"/>
                <w:sz w:val="22"/>
                <w:szCs w:val="22"/>
                <w:lang w:val="en-GB" w:eastAsia="en-GB"/>
              </w:rPr>
              <w:tab/>
            </w:r>
            <w:r w:rsidR="0051308F" w:rsidRPr="00282694">
              <w:rPr>
                <w:rStyle w:val="Hyperlink"/>
                <w:rFonts w:cstheme="minorHAnsi"/>
                <w:lang w:val="en-GB"/>
              </w:rPr>
              <w:t>Escalation Procedure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_Toc83900130 \h </w:instrText>
            </w:r>
            <w:r w:rsidR="0051308F" w:rsidRPr="0029389E">
              <w:rPr>
                <w:webHidden/>
                <w:lang w:val="en-GB"/>
              </w:rPr>
            </w:r>
            <w:r w:rsidR="0051308F" w:rsidRPr="0029389E">
              <w:rPr>
                <w:webHidden/>
                <w:lang w:val="en-GB"/>
              </w:rPr>
              <w:fldChar w:fldCharType="separate"/>
            </w:r>
            <w:r w:rsidR="0051308F" w:rsidRPr="0029389E">
              <w:rPr>
                <w:webHidden/>
                <w:lang w:val="en-GB"/>
              </w:rPr>
              <w:t>18</w:t>
            </w:r>
            <w:r w:rsidR="0051308F" w:rsidRPr="0029389E">
              <w:rPr>
                <w:webHidden/>
                <w:lang w:val="en-GB"/>
              </w:rPr>
              <w:fldChar w:fldCharType="end"/>
            </w:r>
          </w:hyperlink>
        </w:p>
        <w:p w14:paraId="6AE267F6" w14:textId="77777777" w:rsidR="0051308F" w:rsidRDefault="00251CBD" w:rsidP="0051308F">
          <w:pPr>
            <w:pStyle w:val="Inhopg1"/>
            <w:tabs>
              <w:tab w:val="left" w:pos="400"/>
              <w:tab w:val="right" w:leader="dot" w:pos="9060"/>
            </w:tabs>
            <w:rPr>
              <w:rFonts w:eastAsiaTheme="minorEastAsia" w:cstheme="minorBidi"/>
              <w:b w:val="0"/>
              <w:bCs w:val="0"/>
              <w:caps/>
              <w:noProof/>
              <w:sz w:val="22"/>
              <w:szCs w:val="22"/>
              <w:lang w:val="en-GB" w:eastAsia="en-GB"/>
            </w:rPr>
          </w:pPr>
          <w:hyperlink w:anchor="_Toc83900131" w:history="1">
            <w:r w:rsidR="0051308F" w:rsidRPr="00282694">
              <w:rPr>
                <w:rStyle w:val="Hyperlink"/>
                <w:noProof/>
                <w:lang w:val="en-GB"/>
              </w:rPr>
              <w:t>6</w:t>
            </w:r>
            <w:r w:rsidR="0051308F">
              <w:rPr>
                <w:rFonts w:eastAsiaTheme="minorEastAsia" w:cstheme="minorBidi"/>
                <w:b w:val="0"/>
                <w:bCs w:val="0"/>
                <w:noProof/>
                <w:sz w:val="22"/>
                <w:szCs w:val="22"/>
                <w:lang w:val="en-GB" w:eastAsia="en-GB"/>
              </w:rPr>
              <w:tab/>
            </w:r>
            <w:r w:rsidR="0051308F" w:rsidRPr="00282694">
              <w:rPr>
                <w:rStyle w:val="Hyperlink"/>
                <w:noProof/>
                <w:lang w:val="en-GB"/>
              </w:rPr>
              <w:t>References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_Toc83900131 \h </w:instrText>
            </w:r>
            <w:r w:rsidR="0051308F" w:rsidRPr="0029389E">
              <w:rPr>
                <w:webHidden/>
                <w:lang w:val="en-GB"/>
              </w:rPr>
            </w:r>
            <w:r w:rsidR="0051308F" w:rsidRPr="0029389E">
              <w:rPr>
                <w:webHidden/>
                <w:lang w:val="en-GB"/>
              </w:rPr>
              <w:fldChar w:fldCharType="separate"/>
            </w:r>
            <w:r w:rsidR="0051308F" w:rsidRPr="0029389E">
              <w:rPr>
                <w:webHidden/>
                <w:lang w:val="en-GB"/>
              </w:rPr>
              <w:t>19</w:t>
            </w:r>
            <w:r w:rsidR="0051308F" w:rsidRPr="0029389E">
              <w:rPr>
                <w:webHidden/>
                <w:lang w:val="en-GB"/>
              </w:rPr>
              <w:fldChar w:fldCharType="end"/>
            </w:r>
          </w:hyperlink>
        </w:p>
        <w:p w14:paraId="0ABB401B" w14:textId="77777777" w:rsidR="0051308F" w:rsidRDefault="00251CBD" w:rsidP="0051308F">
          <w:pPr>
            <w:pStyle w:val="Inhopg1"/>
            <w:tabs>
              <w:tab w:val="left" w:pos="1760"/>
              <w:tab w:val="right" w:leader="dot" w:pos="9060"/>
            </w:tabs>
            <w:rPr>
              <w:rFonts w:eastAsiaTheme="minorEastAsia" w:cstheme="minorBidi"/>
              <w:b w:val="0"/>
              <w:bCs w:val="0"/>
              <w:caps/>
              <w:noProof/>
              <w:sz w:val="22"/>
              <w:szCs w:val="22"/>
              <w:lang w:val="en-GB" w:eastAsia="en-GB"/>
            </w:rPr>
          </w:pPr>
          <w:hyperlink w:anchor="_Toc83900132" w:history="1">
            <w:r w:rsidR="0051308F" w:rsidRPr="00282694">
              <w:rPr>
                <w:rStyle w:val="Hyperlink"/>
                <w:rFonts w:cstheme="minorHAnsi"/>
                <w:noProof/>
                <w:lang w:val="en-GB"/>
              </w:rPr>
              <w:t>Appendix A:</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 xml:space="preserve"> Communicationplan</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_Toc83900132 \h </w:instrText>
            </w:r>
            <w:r w:rsidR="0051308F" w:rsidRPr="0029389E">
              <w:rPr>
                <w:webHidden/>
                <w:lang w:val="en-GB"/>
              </w:rPr>
            </w:r>
            <w:r w:rsidR="0051308F" w:rsidRPr="0029389E">
              <w:rPr>
                <w:webHidden/>
                <w:lang w:val="en-GB"/>
              </w:rPr>
              <w:fldChar w:fldCharType="separate"/>
            </w:r>
            <w:r w:rsidR="0051308F" w:rsidRPr="0029389E">
              <w:rPr>
                <w:webHidden/>
                <w:lang w:val="en-GB"/>
              </w:rPr>
              <w:t>20</w:t>
            </w:r>
            <w:r w:rsidR="0051308F" w:rsidRPr="0029389E">
              <w:rPr>
                <w:webHidden/>
                <w:lang w:val="en-GB"/>
              </w:rPr>
              <w:fldChar w:fldCharType="end"/>
            </w:r>
          </w:hyperlink>
        </w:p>
        <w:p w14:paraId="4C9714DD" w14:textId="77777777" w:rsidR="0051308F" w:rsidRDefault="00251CBD" w:rsidP="0051308F">
          <w:pPr>
            <w:pStyle w:val="Inhopg1"/>
            <w:tabs>
              <w:tab w:val="right" w:leader="dot" w:pos="9060"/>
            </w:tabs>
            <w:rPr>
              <w:rFonts w:eastAsiaTheme="minorEastAsia" w:cstheme="minorBidi"/>
              <w:b w:val="0"/>
              <w:bCs w:val="0"/>
              <w:caps/>
              <w:noProof/>
              <w:sz w:val="22"/>
              <w:szCs w:val="22"/>
              <w:lang w:val="en-GB" w:eastAsia="en-GB"/>
            </w:rPr>
          </w:pPr>
          <w:hyperlink w:anchor="_Toc83900133" w:history="1">
            <w:r w:rsidR="0051308F" w:rsidRPr="00282694">
              <w:rPr>
                <w:rStyle w:val="Hyperlink"/>
                <w:rFonts w:cstheme="minorHAnsi"/>
                <w:noProof/>
                <w:lang w:val="en-GB"/>
              </w:rPr>
              <w:t>Appendix B: Business Case</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_Toc83900133 \h </w:instrText>
            </w:r>
            <w:r w:rsidR="0051308F" w:rsidRPr="0029389E">
              <w:rPr>
                <w:webHidden/>
                <w:lang w:val="en-GB"/>
              </w:rPr>
            </w:r>
            <w:r w:rsidR="0051308F" w:rsidRPr="0029389E">
              <w:rPr>
                <w:webHidden/>
                <w:lang w:val="en-GB"/>
              </w:rPr>
              <w:fldChar w:fldCharType="separate"/>
            </w:r>
            <w:r w:rsidR="0051308F" w:rsidRPr="0029389E">
              <w:rPr>
                <w:webHidden/>
                <w:lang w:val="en-GB"/>
              </w:rPr>
              <w:t>21</w:t>
            </w:r>
            <w:r w:rsidR="0051308F" w:rsidRPr="0029389E">
              <w:rPr>
                <w:webHidden/>
                <w:lang w:val="en-GB"/>
              </w:rPr>
              <w:fldChar w:fldCharType="end"/>
            </w:r>
          </w:hyperlink>
        </w:p>
        <w:p w14:paraId="5B083FF2" w14:textId="77777777" w:rsidR="0051308F" w:rsidRDefault="00251CBD" w:rsidP="0051308F">
          <w:pPr>
            <w:pStyle w:val="Inhopg1"/>
            <w:tabs>
              <w:tab w:val="left" w:pos="1760"/>
              <w:tab w:val="right" w:leader="dot" w:pos="9060"/>
            </w:tabs>
            <w:rPr>
              <w:rFonts w:eastAsiaTheme="minorEastAsia" w:cstheme="minorBidi"/>
              <w:b w:val="0"/>
              <w:bCs w:val="0"/>
              <w:caps/>
              <w:noProof/>
              <w:sz w:val="22"/>
              <w:szCs w:val="22"/>
              <w:lang w:val="en-GB" w:eastAsia="en-GB"/>
            </w:rPr>
          </w:pPr>
          <w:hyperlink w:anchor="_Toc83900134" w:history="1">
            <w:r w:rsidR="0051308F" w:rsidRPr="00282694">
              <w:rPr>
                <w:rStyle w:val="Hyperlink"/>
                <w:rFonts w:cstheme="minorHAnsi"/>
                <w:noProof/>
                <w:lang w:val="en-GB"/>
              </w:rPr>
              <w:t>Appendix C:</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Risklog</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_Toc83900134 \h </w:instrText>
            </w:r>
            <w:r w:rsidR="0051308F" w:rsidRPr="0029389E">
              <w:rPr>
                <w:webHidden/>
                <w:lang w:val="en-GB"/>
              </w:rPr>
            </w:r>
            <w:r w:rsidR="0051308F" w:rsidRPr="0029389E">
              <w:rPr>
                <w:webHidden/>
                <w:lang w:val="en-GB"/>
              </w:rPr>
              <w:fldChar w:fldCharType="separate"/>
            </w:r>
            <w:r w:rsidR="0051308F" w:rsidRPr="0029389E">
              <w:rPr>
                <w:webHidden/>
                <w:lang w:val="en-GB"/>
              </w:rPr>
              <w:t>23</w:t>
            </w:r>
            <w:r w:rsidR="0051308F" w:rsidRPr="0029389E">
              <w:rPr>
                <w:webHidden/>
                <w:lang w:val="en-GB"/>
              </w:rPr>
              <w:fldChar w:fldCharType="end"/>
            </w:r>
          </w:hyperlink>
        </w:p>
        <w:p w14:paraId="668A02B3" w14:textId="77777777" w:rsidR="0051308F" w:rsidRDefault="00251CBD" w:rsidP="0051308F">
          <w:pPr>
            <w:pStyle w:val="Inhopg1"/>
            <w:tabs>
              <w:tab w:val="left" w:pos="1760"/>
              <w:tab w:val="right" w:leader="dot" w:pos="9060"/>
            </w:tabs>
            <w:rPr>
              <w:rFonts w:eastAsiaTheme="minorEastAsia" w:cstheme="minorBidi"/>
              <w:b w:val="0"/>
              <w:bCs w:val="0"/>
              <w:caps/>
              <w:noProof/>
              <w:sz w:val="22"/>
              <w:szCs w:val="22"/>
              <w:lang w:val="en-GB" w:eastAsia="en-GB"/>
            </w:rPr>
          </w:pPr>
          <w:hyperlink w:anchor="_Toc83900135" w:history="1">
            <w:r w:rsidR="0051308F" w:rsidRPr="00282694">
              <w:rPr>
                <w:rStyle w:val="Hyperlink"/>
                <w:rFonts w:cstheme="minorHAnsi"/>
                <w:noProof/>
                <w:lang w:val="en-GB"/>
              </w:rPr>
              <w:t>Appendix D:</w:t>
            </w:r>
            <w:r w:rsidR="0051308F">
              <w:rPr>
                <w:rFonts w:eastAsiaTheme="minorEastAsia" w:cstheme="minorBidi"/>
                <w:b w:val="0"/>
                <w:bCs w:val="0"/>
                <w:noProof/>
                <w:sz w:val="22"/>
                <w:szCs w:val="22"/>
                <w:lang w:val="en-GB" w:eastAsia="en-GB"/>
              </w:rPr>
              <w:tab/>
            </w:r>
            <w:r w:rsidR="0051308F" w:rsidRPr="00282694">
              <w:rPr>
                <w:rStyle w:val="Hyperlink"/>
                <w:rFonts w:cstheme="minorHAnsi"/>
                <w:noProof/>
                <w:lang w:val="en-GB"/>
              </w:rPr>
              <w:t>Company Policies &amp; Regulations</w:t>
            </w:r>
            <w:r w:rsidR="0051308F" w:rsidRPr="0029389E">
              <w:rPr>
                <w:webHidden/>
                <w:lang w:val="en-GB"/>
              </w:rPr>
              <w:tab/>
            </w:r>
            <w:r w:rsidR="0051308F" w:rsidRPr="0029389E">
              <w:rPr>
                <w:webHidden/>
                <w:lang w:val="en-GB"/>
              </w:rPr>
              <w:fldChar w:fldCharType="begin"/>
            </w:r>
            <w:r w:rsidR="0051308F" w:rsidRPr="0029389E">
              <w:rPr>
                <w:webHidden/>
                <w:lang w:val="en-GB"/>
              </w:rPr>
              <w:instrText xml:space="preserve"> PAGEREF _Toc83900135 \h </w:instrText>
            </w:r>
            <w:r w:rsidR="0051308F" w:rsidRPr="0029389E">
              <w:rPr>
                <w:webHidden/>
                <w:lang w:val="en-GB"/>
              </w:rPr>
            </w:r>
            <w:r w:rsidR="0051308F" w:rsidRPr="0029389E">
              <w:rPr>
                <w:webHidden/>
                <w:lang w:val="en-GB"/>
              </w:rPr>
              <w:fldChar w:fldCharType="separate"/>
            </w:r>
            <w:r w:rsidR="0051308F" w:rsidRPr="0029389E">
              <w:rPr>
                <w:webHidden/>
                <w:lang w:val="en-GB"/>
              </w:rPr>
              <w:t>24</w:t>
            </w:r>
            <w:r w:rsidR="0051308F" w:rsidRPr="0029389E">
              <w:rPr>
                <w:webHidden/>
                <w:lang w:val="en-GB"/>
              </w:rPr>
              <w:fldChar w:fldCharType="end"/>
            </w:r>
          </w:hyperlink>
        </w:p>
        <w:p w14:paraId="57967A6C" w14:textId="77777777" w:rsidR="0051308F" w:rsidRPr="004C0615" w:rsidRDefault="0051308F" w:rsidP="0051308F">
          <w:pPr>
            <w:rPr>
              <w:lang w:val="en-GB"/>
            </w:rPr>
          </w:pPr>
          <w:r w:rsidRPr="00EE321E">
            <w:rPr>
              <w:rFonts w:asciiTheme="minorHAnsi" w:hAnsiTheme="minorHAnsi" w:cstheme="minorHAnsi"/>
              <w:b/>
              <w:bCs/>
              <w:noProof/>
              <w:lang w:val="en-GB"/>
            </w:rPr>
            <w:fldChar w:fldCharType="end"/>
          </w:r>
        </w:p>
      </w:sdtContent>
    </w:sdt>
    <w:p w14:paraId="42E36291" w14:textId="77777777" w:rsidR="0051308F" w:rsidRPr="0042710F" w:rsidRDefault="0051308F" w:rsidP="0051308F">
      <w:pPr>
        <w:pStyle w:val="Kop1"/>
        <w:rPr>
          <w:rFonts w:asciiTheme="minorHAnsi" w:hAnsiTheme="minorHAnsi" w:cstheme="minorBidi"/>
          <w:lang w:val="en-GB"/>
        </w:rPr>
      </w:pPr>
      <w:bookmarkStart w:id="72" w:name="_Toc83900090"/>
      <w:bookmarkStart w:id="73" w:name="_Toc93488244"/>
      <w:bookmarkStart w:id="74" w:name="_Toc93489412"/>
      <w:r w:rsidRPr="0042710F">
        <w:rPr>
          <w:rFonts w:asciiTheme="minorHAnsi" w:hAnsiTheme="minorHAnsi" w:cstheme="minorBidi"/>
          <w:lang w:val="en-GB"/>
        </w:rPr>
        <w:lastRenderedPageBreak/>
        <w:t>Introduction</w:t>
      </w:r>
      <w:bookmarkEnd w:id="72"/>
      <w:bookmarkEnd w:id="73"/>
      <w:bookmarkEnd w:id="74"/>
    </w:p>
    <w:p w14:paraId="28492CA5" w14:textId="77777777" w:rsidR="0051308F" w:rsidRPr="0042710F" w:rsidRDefault="0051308F" w:rsidP="0051308F">
      <w:pPr>
        <w:pStyle w:val="Plattetekst"/>
        <w:rPr>
          <w:rFonts w:asciiTheme="minorHAnsi" w:hAnsiTheme="minorHAnsi" w:cstheme="minorHAnsi"/>
        </w:rPr>
      </w:pPr>
      <w:r w:rsidRPr="0042710F">
        <w:rPr>
          <w:rFonts w:asciiTheme="minorHAnsi" w:hAnsiTheme="minorHAnsi" w:cstheme="minorBidi"/>
        </w:rPr>
        <w:t xml:space="preserve">Fontys </w:t>
      </w:r>
      <w:proofErr w:type="spellStart"/>
      <w:r w:rsidRPr="0042710F">
        <w:rPr>
          <w:rFonts w:asciiTheme="minorHAnsi" w:hAnsiTheme="minorHAnsi" w:cstheme="minorBidi"/>
        </w:rPr>
        <w:t>Hogescholen</w:t>
      </w:r>
      <w:proofErr w:type="spellEnd"/>
      <w:r w:rsidRPr="0042710F">
        <w:rPr>
          <w:rFonts w:asciiTheme="minorHAnsi" w:hAnsiTheme="minorHAnsi" w:cstheme="minorBidi"/>
        </w:rPr>
        <w:t xml:space="preserve"> is a university of applied science in the Netherlands consisting of 28 institutions. With students across the Netherlands and the world, students can acquire a Bach</w:t>
      </w:r>
      <w:r>
        <w:rPr>
          <w:rFonts w:asciiTheme="minorHAnsi" w:hAnsiTheme="minorHAnsi" w:cstheme="minorBidi"/>
        </w:rPr>
        <w:t>e</w:t>
      </w:r>
      <w:r w:rsidRPr="0042710F">
        <w:rPr>
          <w:rFonts w:asciiTheme="minorHAnsi" w:hAnsiTheme="minorHAnsi" w:cstheme="minorBidi"/>
        </w:rPr>
        <w:t>l</w:t>
      </w:r>
      <w:r>
        <w:rPr>
          <w:rFonts w:asciiTheme="minorHAnsi" w:hAnsiTheme="minorHAnsi" w:cstheme="minorBidi"/>
        </w:rPr>
        <w:t>o</w:t>
      </w:r>
      <w:r w:rsidRPr="0042710F">
        <w:rPr>
          <w:rFonts w:asciiTheme="minorHAnsi" w:hAnsiTheme="minorHAnsi" w:cstheme="minorBidi"/>
        </w:rPr>
        <w:t xml:space="preserve">r degree, course, or a minor in </w:t>
      </w:r>
      <w:r>
        <w:rPr>
          <w:rFonts w:asciiTheme="minorHAnsi" w:hAnsiTheme="minorHAnsi" w:cstheme="minorBidi"/>
        </w:rPr>
        <w:t>various</w:t>
      </w:r>
      <w:r w:rsidRPr="0042710F">
        <w:rPr>
          <w:rFonts w:asciiTheme="minorHAnsi" w:hAnsiTheme="minorHAnsi" w:cstheme="minorBidi"/>
        </w:rPr>
        <w:t xml:space="preserve"> fields. Fontys was Founded on September 1 in 1996 </w:t>
      </w:r>
      <w:r w:rsidRPr="00900D76">
        <w:rPr>
          <w:rFonts w:ascii="Calibri" w:hAnsi="Calibri" w:cs="Calibri"/>
        </w:rPr>
        <w:t>(Arts, n.d.)</w:t>
      </w:r>
      <w:r w:rsidRPr="0042710F">
        <w:rPr>
          <w:rFonts w:asciiTheme="minorHAnsi" w:hAnsiTheme="minorHAnsi" w:cstheme="minorBidi"/>
        </w:rPr>
        <w:t xml:space="preserve">, with high care of sustainability </w:t>
      </w:r>
      <w:r w:rsidRPr="00900D76">
        <w:rPr>
          <w:rFonts w:ascii="Calibri" w:hAnsi="Calibri" w:cs="Calibri"/>
        </w:rPr>
        <w:t>(</w:t>
      </w:r>
      <w:proofErr w:type="spellStart"/>
      <w:r w:rsidRPr="00900D76">
        <w:rPr>
          <w:rFonts w:ascii="Calibri" w:hAnsi="Calibri" w:cs="Calibri"/>
        </w:rPr>
        <w:t>Bron</w:t>
      </w:r>
      <w:proofErr w:type="spellEnd"/>
      <w:r w:rsidRPr="00900D76">
        <w:rPr>
          <w:rFonts w:ascii="Calibri" w:hAnsi="Calibri" w:cs="Calibri"/>
        </w:rPr>
        <w:t>, 2021).</w:t>
      </w:r>
      <w:r w:rsidRPr="0042710F">
        <w:rPr>
          <w:rFonts w:ascii="Calibri" w:hAnsi="Calibri" w:cs="Calibri"/>
        </w:rPr>
        <w:t xml:space="preserve">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xml:space="preserve">, personal communication, September 13, 2021) </w:t>
      </w:r>
    </w:p>
    <w:p w14:paraId="1A4272DC" w14:textId="77777777" w:rsidR="0051308F" w:rsidRPr="00900D76" w:rsidRDefault="0051308F" w:rsidP="0051308F">
      <w:pPr>
        <w:pStyle w:val="Plattetekst"/>
        <w:rPr>
          <w:rFonts w:ascii="Calibri" w:hAnsi="Calibri" w:cs="Calibri"/>
        </w:rPr>
      </w:pPr>
    </w:p>
    <w:p w14:paraId="023D2F41" w14:textId="77777777" w:rsidR="0051308F" w:rsidRPr="0042710F" w:rsidRDefault="0051308F" w:rsidP="0051308F">
      <w:pPr>
        <w:pStyle w:val="Plattetekst"/>
        <w:rPr>
          <w:rFonts w:asciiTheme="minorHAnsi" w:hAnsiTheme="minorHAnsi" w:cstheme="minorHAnsi"/>
        </w:rPr>
      </w:pPr>
      <w:r w:rsidRPr="0042710F">
        <w:rPr>
          <w:rFonts w:ascii="Calibri" w:hAnsi="Calibri" w:cs="Calibri"/>
        </w:rPr>
        <w:t>Currently, Fontys ha</w:t>
      </w:r>
      <w:r>
        <w:rPr>
          <w:rFonts w:ascii="Calibri" w:hAnsi="Calibri" w:cs="Calibri"/>
        </w:rPr>
        <w:t xml:space="preserve">s </w:t>
      </w:r>
      <w:r w:rsidRPr="0042710F">
        <w:rPr>
          <w:rFonts w:ascii="Calibri" w:hAnsi="Calibri" w:cs="Calibri"/>
        </w:rPr>
        <w:t xml:space="preserve">several projects running within the university. However, Fontys does not have a centralized project management system in place. Resulting in each institute within the university coordinating their projects. This decentralized way of working causes several problems within the university.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xml:space="preserve">, personal communication, September 13, 2021) </w:t>
      </w:r>
    </w:p>
    <w:p w14:paraId="004A6F1D" w14:textId="77777777" w:rsidR="0051308F" w:rsidRPr="00900D76" w:rsidRDefault="0051308F" w:rsidP="0051308F">
      <w:pPr>
        <w:pStyle w:val="Plattetekst"/>
        <w:rPr>
          <w:rFonts w:ascii="Calibri" w:hAnsi="Calibri" w:cs="Calibri"/>
        </w:rPr>
      </w:pPr>
    </w:p>
    <w:p w14:paraId="42955C3E" w14:textId="77777777" w:rsidR="0051308F" w:rsidRPr="0042710F" w:rsidRDefault="0051308F" w:rsidP="0051308F">
      <w:pPr>
        <w:pStyle w:val="Plattetekst"/>
        <w:rPr>
          <w:rFonts w:asciiTheme="minorHAnsi" w:hAnsiTheme="minorHAnsi" w:cstheme="minorHAnsi"/>
        </w:rPr>
      </w:pPr>
      <w:r w:rsidRPr="0042710F">
        <w:rPr>
          <w:rFonts w:ascii="Calibri" w:hAnsi="Calibri" w:cs="Calibri"/>
        </w:rPr>
        <w:t xml:space="preserve">With the magnitude of Fontys, it becomes increasingly more challenging to maintain such a decentralized way of working. Therefore, Fontys wants to change this. At first, new accounting software is going to be implemented from January 1 2022. secondly, to regain control over the projects, a new centralized project management system will be created. Deloitte, an accounting firm, did the initial research. Which interviewed and worked together with Fontys to establish a basic blueprint of how project management should be handled within Fontys. Along with forms, roles, and more. Along with </w:t>
      </w:r>
      <w:proofErr w:type="spellStart"/>
      <w:r w:rsidRPr="0042710F">
        <w:rPr>
          <w:rFonts w:ascii="Calibri" w:hAnsi="Calibri" w:cs="Calibri"/>
        </w:rPr>
        <w:t>PerusahaanIT</w:t>
      </w:r>
      <w:proofErr w:type="spellEnd"/>
      <w:r w:rsidRPr="0042710F">
        <w:rPr>
          <w:rFonts w:ascii="Calibri" w:hAnsi="Calibri" w:cs="Calibri"/>
        </w:rPr>
        <w:t xml:space="preserve">, a group of students from Fontys researched that the Microsoft Power Platform meets most of the requirements. And is going to be used by Fontys for the creation of a centralized system.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xml:space="preserve">, personal communication, September 13, 2021) </w:t>
      </w:r>
    </w:p>
    <w:p w14:paraId="7700838B" w14:textId="77777777" w:rsidR="0051308F" w:rsidRPr="0042710F" w:rsidRDefault="0051308F" w:rsidP="0051308F">
      <w:pPr>
        <w:pStyle w:val="Plattetekst"/>
        <w:rPr>
          <w:rFonts w:ascii="Calibri" w:hAnsi="Calibri" w:cs="Calibri"/>
        </w:rPr>
      </w:pPr>
    </w:p>
    <w:p w14:paraId="69C350F2" w14:textId="77777777" w:rsidR="0051308F" w:rsidRPr="00900D76" w:rsidRDefault="0051308F" w:rsidP="0051308F">
      <w:pPr>
        <w:pStyle w:val="Plattetekst"/>
        <w:rPr>
          <w:rFonts w:ascii="Calibri" w:hAnsi="Calibri" w:cs="Calibri"/>
        </w:rPr>
      </w:pPr>
      <w:r w:rsidRPr="00900D76">
        <w:rPr>
          <w:rFonts w:ascii="Calibri" w:hAnsi="Calibri" w:cs="Calibri"/>
        </w:rPr>
        <w:t xml:space="preserve">The purpose of this document is to support Brainwave for the project </w:t>
      </w:r>
      <w:proofErr w:type="spellStart"/>
      <w:r w:rsidRPr="00900D76">
        <w:rPr>
          <w:rFonts w:ascii="Calibri" w:hAnsi="Calibri" w:cs="Calibri"/>
        </w:rPr>
        <w:t>LowCode</w:t>
      </w:r>
      <w:proofErr w:type="spellEnd"/>
      <w:r w:rsidRPr="00900D76">
        <w:rPr>
          <w:rFonts w:ascii="Calibri" w:hAnsi="Calibri" w:cs="Calibri"/>
        </w:rPr>
        <w:t xml:space="preserve"> from Fontys. It elaborates on</w:t>
      </w:r>
      <w:r w:rsidRPr="0042710F">
        <w:rPr>
          <w:rFonts w:ascii="Calibri" w:hAnsi="Calibri" w:cs="Calibri"/>
        </w:rPr>
        <w:t>,</w:t>
      </w:r>
      <w:r w:rsidRPr="00900D76">
        <w:rPr>
          <w:rFonts w:ascii="Calibri" w:hAnsi="Calibri" w:cs="Calibri"/>
        </w:rPr>
        <w:t xml:space="preserve"> firstly, the project definition. Looking at what more information Brainwave </w:t>
      </w:r>
      <w:r w:rsidRPr="0042710F">
        <w:rPr>
          <w:rFonts w:ascii="Calibri" w:hAnsi="Calibri" w:cs="Calibri"/>
        </w:rPr>
        <w:t xml:space="preserve">needs to </w:t>
      </w:r>
      <w:r w:rsidRPr="00900D76">
        <w:rPr>
          <w:rFonts w:ascii="Calibri" w:hAnsi="Calibri" w:cs="Calibri"/>
        </w:rPr>
        <w:t xml:space="preserve">complete the project. Secondly, project </w:t>
      </w:r>
      <w:r w:rsidRPr="0042710F">
        <w:rPr>
          <w:rFonts w:ascii="Calibri" w:hAnsi="Calibri" w:cs="Calibri"/>
        </w:rPr>
        <w:t>organizational</w:t>
      </w:r>
      <w:r w:rsidRPr="00900D76">
        <w:rPr>
          <w:rFonts w:ascii="Calibri" w:hAnsi="Calibri" w:cs="Calibri"/>
        </w:rPr>
        <w:t xml:space="preserve"> structure. Elaborates Fontys with </w:t>
      </w:r>
      <w:proofErr w:type="spellStart"/>
      <w:r w:rsidRPr="00900D76">
        <w:rPr>
          <w:rFonts w:ascii="Calibri" w:hAnsi="Calibri" w:cs="Calibri"/>
        </w:rPr>
        <w:t>Rutger</w:t>
      </w:r>
      <w:proofErr w:type="spellEnd"/>
      <w:r w:rsidRPr="00900D76">
        <w:rPr>
          <w:rFonts w:ascii="Calibri" w:hAnsi="Calibri" w:cs="Calibri"/>
        </w:rPr>
        <w:t xml:space="preserve"> </w:t>
      </w:r>
      <w:proofErr w:type="spellStart"/>
      <w:r w:rsidRPr="00900D76">
        <w:rPr>
          <w:rFonts w:ascii="Calibri" w:hAnsi="Calibri" w:cs="Calibri"/>
        </w:rPr>
        <w:t>Lippits</w:t>
      </w:r>
      <w:proofErr w:type="spellEnd"/>
      <w:r w:rsidRPr="00900D76">
        <w:rPr>
          <w:rFonts w:ascii="Calibri" w:hAnsi="Calibri" w:cs="Calibri"/>
        </w:rPr>
        <w:t xml:space="preserve"> as representative. Thirdly, project management. </w:t>
      </w:r>
      <w:r w:rsidRPr="0042710F">
        <w:rPr>
          <w:rFonts w:ascii="Calibri" w:hAnsi="Calibri" w:cs="Calibri"/>
        </w:rPr>
        <w:t>It goes</w:t>
      </w:r>
      <w:r w:rsidRPr="00900D76">
        <w:rPr>
          <w:rFonts w:ascii="Calibri" w:hAnsi="Calibri" w:cs="Calibri"/>
        </w:rPr>
        <w:t xml:space="preserve"> into detail on the outcomes of this </w:t>
      </w:r>
      <w:r w:rsidRPr="0042710F">
        <w:rPr>
          <w:rFonts w:ascii="Calibri" w:hAnsi="Calibri" w:cs="Calibri"/>
        </w:rPr>
        <w:t>project.</w:t>
      </w:r>
      <w:r w:rsidRPr="00900D76">
        <w:rPr>
          <w:rFonts w:ascii="Calibri" w:hAnsi="Calibri" w:cs="Calibri"/>
        </w:rPr>
        <w:t xml:space="preserve"> Lastly, supporting appendixes. Are created to support the PID document and all the chapters. </w:t>
      </w:r>
      <w:hyperlink w:anchor="_Appendix_B:_Business" w:history="1">
        <w:r w:rsidRPr="00900D76">
          <w:rPr>
            <w:rStyle w:val="Hyperlink"/>
            <w:rFonts w:ascii="Calibri" w:hAnsi="Calibri" w:cs="Calibri"/>
          </w:rPr>
          <w:t>Appendix B</w:t>
        </w:r>
      </w:hyperlink>
      <w:r w:rsidRPr="00900D76">
        <w:rPr>
          <w:rFonts w:ascii="Calibri" w:hAnsi="Calibri" w:cs="Calibri"/>
        </w:rPr>
        <w:t xml:space="preserve"> </w:t>
      </w:r>
      <w:r w:rsidRPr="0042710F">
        <w:rPr>
          <w:rFonts w:ascii="Calibri" w:hAnsi="Calibri" w:cs="Calibri"/>
        </w:rPr>
        <w:t>provides</w:t>
      </w:r>
      <w:r w:rsidRPr="00900D76">
        <w:rPr>
          <w:rFonts w:ascii="Calibri" w:hAnsi="Calibri" w:cs="Calibri"/>
        </w:rPr>
        <w:t xml:space="preserve"> the reader with the business case for this project. </w:t>
      </w:r>
    </w:p>
    <w:p w14:paraId="05055206" w14:textId="77777777" w:rsidR="0051308F" w:rsidRPr="009713F6" w:rsidRDefault="0051308F" w:rsidP="00A27F02">
      <w:pPr>
        <w:pStyle w:val="Kop1"/>
        <w:numPr>
          <w:ilvl w:val="0"/>
          <w:numId w:val="36"/>
        </w:numPr>
        <w:rPr>
          <w:rFonts w:asciiTheme="minorHAnsi" w:hAnsiTheme="minorHAnsi" w:cstheme="minorBidi"/>
          <w:lang w:val="en-GB"/>
        </w:rPr>
      </w:pPr>
      <w:r w:rsidRPr="009713F6">
        <w:rPr>
          <w:rFonts w:asciiTheme="minorHAnsi" w:hAnsiTheme="minorHAnsi" w:cstheme="minorBidi"/>
          <w:lang w:val="en-GB"/>
        </w:rPr>
        <w:lastRenderedPageBreak/>
        <w:fldChar w:fldCharType="begin"/>
      </w:r>
      <w:proofErr w:type="spellStart"/>
      <w:r w:rsidRPr="009713F6">
        <w:rPr>
          <w:rFonts w:asciiTheme="minorHAnsi" w:hAnsiTheme="minorHAnsi" w:cstheme="minorBidi"/>
          <w:lang w:val="en-GB"/>
        </w:rPr>
        <w:instrText>tc</w:instrText>
      </w:r>
      <w:proofErr w:type="spellEnd"/>
      <w:r w:rsidRPr="009713F6">
        <w:rPr>
          <w:rFonts w:asciiTheme="minorHAnsi" w:hAnsiTheme="minorHAnsi" w:cstheme="minorBidi"/>
          <w:lang w:val="en-GB"/>
        </w:rPr>
        <w:instrText xml:space="preserve">  \l 2 ""</w:instrText>
      </w:r>
      <w:r w:rsidRPr="009713F6">
        <w:rPr>
          <w:rFonts w:asciiTheme="minorHAnsi" w:hAnsiTheme="minorHAnsi" w:cstheme="minorBidi"/>
          <w:lang w:val="en-GB"/>
        </w:rPr>
        <w:fldChar w:fldCharType="end"/>
      </w:r>
      <w:bookmarkStart w:id="75" w:name="_Toc83900091"/>
      <w:bookmarkStart w:id="76" w:name="_Toc93488245"/>
      <w:bookmarkStart w:id="77" w:name="_Toc93489413"/>
      <w:r w:rsidRPr="009713F6">
        <w:rPr>
          <w:rFonts w:asciiTheme="minorHAnsi" w:hAnsiTheme="minorHAnsi" w:cstheme="minorBidi"/>
          <w:lang w:val="en-GB"/>
        </w:rPr>
        <w:t>Background</w:t>
      </w:r>
      <w:bookmarkEnd w:id="75"/>
      <w:bookmarkEnd w:id="76"/>
      <w:bookmarkEnd w:id="77"/>
    </w:p>
    <w:p w14:paraId="38285831" w14:textId="77777777" w:rsidR="0051308F" w:rsidRPr="00935725" w:rsidRDefault="0051308F" w:rsidP="0051308F">
      <w:pPr>
        <w:pStyle w:val="Plattetekst"/>
      </w:pPr>
    </w:p>
    <w:p w14:paraId="7ECC297D" w14:textId="77777777" w:rsidR="0051308F" w:rsidRPr="00900D76" w:rsidRDefault="0051308F" w:rsidP="0051308F">
      <w:pPr>
        <w:pStyle w:val="Kop2"/>
        <w:rPr>
          <w:lang w:val="en-GB"/>
        </w:rPr>
      </w:pPr>
      <w:bookmarkStart w:id="78" w:name="_Toc93488246"/>
      <w:bookmarkStart w:id="79" w:name="_Toc93489414"/>
      <w:r w:rsidRPr="00900D76">
        <w:rPr>
          <w:lang w:val="en-GB"/>
        </w:rPr>
        <w:t xml:space="preserve">Fontys </w:t>
      </w:r>
      <w:proofErr w:type="spellStart"/>
      <w:r w:rsidRPr="0042710F">
        <w:rPr>
          <w:lang w:val="en-GB"/>
        </w:rPr>
        <w:t>Hogescholen</w:t>
      </w:r>
      <w:bookmarkEnd w:id="78"/>
      <w:bookmarkEnd w:id="79"/>
      <w:proofErr w:type="spellEnd"/>
    </w:p>
    <w:p w14:paraId="79608A81" w14:textId="77777777" w:rsidR="0051308F" w:rsidRPr="00900D76" w:rsidRDefault="0051308F" w:rsidP="0051308F">
      <w:pPr>
        <w:pStyle w:val="Plattetekst"/>
        <w:rPr>
          <w:rFonts w:ascii="Calibri" w:hAnsi="Calibri" w:cs="Calibri"/>
        </w:rPr>
      </w:pPr>
      <w:r>
        <w:rPr>
          <w:rFonts w:asciiTheme="minorHAnsi" w:hAnsiTheme="minorHAnsi" w:cstheme="minorBidi"/>
        </w:rPr>
        <w:t xml:space="preserve">Fontys is a university of </w:t>
      </w:r>
      <w:r w:rsidRPr="0042710F">
        <w:rPr>
          <w:rFonts w:asciiTheme="minorHAnsi" w:hAnsiTheme="minorHAnsi" w:cstheme="minorBidi"/>
        </w:rPr>
        <w:t xml:space="preserve">applied science, with 477 different </w:t>
      </w:r>
      <w:r>
        <w:rPr>
          <w:rFonts w:asciiTheme="minorHAnsi" w:hAnsiTheme="minorHAnsi" w:cstheme="minorBidi"/>
        </w:rPr>
        <w:t xml:space="preserve">studies </w:t>
      </w:r>
      <w:r w:rsidRPr="0042710F">
        <w:rPr>
          <w:rFonts w:asciiTheme="minorHAnsi" w:hAnsiTheme="minorHAnsi" w:cstheme="minorBidi"/>
        </w:rPr>
        <w:t>and courses. Providing Bach</w:t>
      </w:r>
      <w:r>
        <w:rPr>
          <w:rFonts w:asciiTheme="minorHAnsi" w:hAnsiTheme="minorHAnsi" w:cstheme="minorBidi"/>
        </w:rPr>
        <w:t>e</w:t>
      </w:r>
      <w:r w:rsidRPr="0042710F">
        <w:rPr>
          <w:rFonts w:asciiTheme="minorHAnsi" w:hAnsiTheme="minorHAnsi" w:cstheme="minorBidi"/>
        </w:rPr>
        <w:t xml:space="preserve">lor </w:t>
      </w:r>
      <w:r>
        <w:rPr>
          <w:rFonts w:asciiTheme="minorHAnsi" w:hAnsiTheme="minorHAnsi" w:cstheme="minorBidi"/>
        </w:rPr>
        <w:t>study</w:t>
      </w:r>
      <w:r w:rsidRPr="0042710F">
        <w:rPr>
          <w:rFonts w:asciiTheme="minorHAnsi" w:hAnsiTheme="minorHAnsi" w:cstheme="minorBidi"/>
        </w:rPr>
        <w:t xml:space="preserve"> to 46.123 students, employing 5,186 people.</w:t>
      </w:r>
      <w:r>
        <w:rPr>
          <w:rFonts w:asciiTheme="minorHAnsi" w:hAnsiTheme="minorHAnsi" w:cstheme="minorBidi"/>
        </w:rPr>
        <w:t xml:space="preserve"> All done by </w:t>
      </w:r>
      <w:r w:rsidRPr="0042710F">
        <w:rPr>
          <w:rFonts w:asciiTheme="minorHAnsi" w:hAnsiTheme="minorHAnsi" w:cstheme="minorBidi"/>
        </w:rPr>
        <w:t>28 institutions</w:t>
      </w:r>
      <w:r w:rsidRPr="00900D76">
        <w:rPr>
          <w:rFonts w:ascii="Calibri" w:hAnsi="Calibri" w:cs="Calibri"/>
        </w:rPr>
        <w:t xml:space="preserve"> (Fontys, n.d.-</w:t>
      </w:r>
      <w:r w:rsidRPr="0042710F">
        <w:rPr>
          <w:rFonts w:ascii="Calibri" w:hAnsi="Calibri" w:cs="Calibri"/>
        </w:rPr>
        <w:t>a)</w:t>
      </w:r>
      <w:r w:rsidRPr="0042710F">
        <w:rPr>
          <w:rFonts w:asciiTheme="minorHAnsi" w:hAnsiTheme="minorHAnsi" w:cstheme="minorBidi"/>
        </w:rPr>
        <w:t xml:space="preserve">, with locations in Bergen op Zoom, Eindhoven, Helmond, Maastricht, Nijmegen, Rotterdam, </w:t>
      </w:r>
      <w:proofErr w:type="spellStart"/>
      <w:r w:rsidRPr="0042710F">
        <w:rPr>
          <w:rFonts w:asciiTheme="minorHAnsi" w:hAnsiTheme="minorHAnsi" w:cstheme="minorBidi"/>
        </w:rPr>
        <w:t>Sittard</w:t>
      </w:r>
      <w:proofErr w:type="spellEnd"/>
      <w:r w:rsidRPr="0042710F">
        <w:rPr>
          <w:rFonts w:asciiTheme="minorHAnsi" w:hAnsiTheme="minorHAnsi" w:cstheme="minorBidi"/>
        </w:rPr>
        <w:t xml:space="preserve">, ’s-Hertogenbosch, Tilburg, Utrecht, </w:t>
      </w:r>
      <w:proofErr w:type="spellStart"/>
      <w:r w:rsidRPr="0042710F">
        <w:rPr>
          <w:rFonts w:asciiTheme="minorHAnsi" w:hAnsiTheme="minorHAnsi" w:cstheme="minorBidi"/>
        </w:rPr>
        <w:t>Veghel</w:t>
      </w:r>
      <w:proofErr w:type="spellEnd"/>
      <w:r w:rsidRPr="0042710F">
        <w:rPr>
          <w:rFonts w:asciiTheme="minorHAnsi" w:hAnsiTheme="minorHAnsi" w:cstheme="minorBidi"/>
        </w:rPr>
        <w:t xml:space="preserve"> and Venlo</w:t>
      </w:r>
      <w:r w:rsidRPr="0042710F">
        <w:t xml:space="preserve"> </w:t>
      </w:r>
      <w:r w:rsidRPr="0042710F">
        <w:rPr>
          <w:rFonts w:ascii="Calibri" w:hAnsi="Calibri" w:cs="Calibri"/>
        </w:rPr>
        <w:t xml:space="preserve">(Fontys, n.d.-b). </w:t>
      </w:r>
      <w:r w:rsidRPr="00900D76">
        <w:rPr>
          <w:rFonts w:ascii="Calibri" w:hAnsi="Calibri" w:cs="Calibri"/>
        </w:rPr>
        <w:t xml:space="preserve">Fontys believes that the education they provide contributes to vital, sustainable and a happy society (Fontys, n.d.-a). </w:t>
      </w:r>
    </w:p>
    <w:p w14:paraId="07AE7EDD" w14:textId="77777777" w:rsidR="0051308F" w:rsidRPr="00900D76" w:rsidRDefault="0051308F" w:rsidP="0051308F">
      <w:pPr>
        <w:pStyle w:val="Kop2"/>
        <w:rPr>
          <w:lang w:val="en-GB"/>
        </w:rPr>
      </w:pPr>
      <w:bookmarkStart w:id="80" w:name="_Toc93488247"/>
      <w:bookmarkStart w:id="81" w:name="_Toc93489415"/>
      <w:r w:rsidRPr="0042710F">
        <w:rPr>
          <w:lang w:val="en-GB"/>
        </w:rPr>
        <w:t>Fontys Projects</w:t>
      </w:r>
      <w:bookmarkEnd w:id="80"/>
      <w:bookmarkEnd w:id="81"/>
      <w:r w:rsidRPr="0042710F">
        <w:rPr>
          <w:lang w:val="en-GB"/>
        </w:rPr>
        <w:t xml:space="preserve"> </w:t>
      </w:r>
    </w:p>
    <w:p w14:paraId="4C458B79" w14:textId="77777777" w:rsidR="0051308F" w:rsidRPr="0042710F" w:rsidRDefault="0051308F" w:rsidP="0051308F">
      <w:pPr>
        <w:pStyle w:val="Plattetekst"/>
        <w:rPr>
          <w:rFonts w:ascii="Calibri" w:hAnsi="Calibri" w:cs="Calibri"/>
        </w:rPr>
      </w:pPr>
      <w:r w:rsidRPr="00900D76">
        <w:rPr>
          <w:rFonts w:ascii="Calibri" w:hAnsi="Calibri" w:cs="Calibri"/>
        </w:rPr>
        <w:t xml:space="preserve">Brainwave is going to help Fontys with </w:t>
      </w:r>
      <w:r>
        <w:rPr>
          <w:rFonts w:ascii="Calibri" w:hAnsi="Calibri" w:cs="Calibri"/>
        </w:rPr>
        <w:t>a new</w:t>
      </w:r>
      <w:r w:rsidRPr="00900D76">
        <w:rPr>
          <w:rFonts w:ascii="Calibri" w:hAnsi="Calibri" w:cs="Calibri"/>
        </w:rPr>
        <w:t xml:space="preserve"> project management system.</w:t>
      </w:r>
      <w:r>
        <w:rPr>
          <w:rFonts w:ascii="Calibri" w:hAnsi="Calibri" w:cs="Calibri"/>
        </w:rPr>
        <w:t xml:space="preserve"> This project is for the ICT institute and leads as an example for how the project management system is going be implemented throughout Fontys at a later stage.</w:t>
      </w:r>
      <w:r w:rsidRPr="00900D76">
        <w:rPr>
          <w:rFonts w:ascii="Calibri" w:hAnsi="Calibri" w:cs="Calibri"/>
        </w:rPr>
        <w:t xml:space="preserve"> </w:t>
      </w:r>
      <w:r>
        <w:rPr>
          <w:rFonts w:ascii="Calibri" w:hAnsi="Calibri" w:cs="Calibri"/>
        </w:rPr>
        <w:t xml:space="preserve">These projects are set up by professors that want to do one of the following: </w:t>
      </w:r>
      <w:r w:rsidRPr="0042710F">
        <w:rPr>
          <w:rFonts w:ascii="Calibri" w:hAnsi="Calibri" w:cs="Calibri"/>
        </w:rPr>
        <w:t>Enhance study quality</w:t>
      </w:r>
      <w:r w:rsidRPr="00900D76">
        <w:rPr>
          <w:rFonts w:ascii="Calibri" w:hAnsi="Calibri" w:cs="Calibri"/>
        </w:rPr>
        <w:t xml:space="preserve">, research, or create new learning </w:t>
      </w:r>
      <w:r w:rsidRPr="0042710F">
        <w:rPr>
          <w:rFonts w:ascii="Calibri" w:hAnsi="Calibri" w:cs="Calibri"/>
        </w:rPr>
        <w:t xml:space="preserve">material </w:t>
      </w:r>
      <w:r w:rsidRPr="00900D76">
        <w:rPr>
          <w:rFonts w:ascii="Calibri" w:hAnsi="Calibri" w:cs="Calibri"/>
        </w:rPr>
        <w:t xml:space="preserve">like minors, studies, or courses for external firms. </w:t>
      </w:r>
      <w:r>
        <w:rPr>
          <w:rFonts w:ascii="Calibri" w:hAnsi="Calibri" w:cs="Calibri"/>
        </w:rPr>
        <w:t xml:space="preserve">Before a project can start, it first needs to be approved by several employees in other departments. The amount and type of approvals depend on the project budget and the funding source. There are three ways for a project to get funded. </w:t>
      </w:r>
      <w:r w:rsidRPr="00900D76">
        <w:rPr>
          <w:rFonts w:ascii="Calibri" w:hAnsi="Calibri" w:cs="Calibri"/>
        </w:rPr>
        <w:t xml:space="preserve">Firstly, by having Fontys pay for the project </w:t>
      </w:r>
      <w:r w:rsidRPr="0042710F">
        <w:rPr>
          <w:rFonts w:ascii="Calibri" w:hAnsi="Calibri" w:cs="Calibri"/>
        </w:rPr>
        <w:t>us</w:t>
      </w:r>
      <w:r>
        <w:rPr>
          <w:rFonts w:ascii="Calibri" w:hAnsi="Calibri" w:cs="Calibri"/>
        </w:rPr>
        <w:t>ing</w:t>
      </w:r>
      <w:r w:rsidRPr="0042710F">
        <w:rPr>
          <w:rFonts w:ascii="Calibri" w:hAnsi="Calibri" w:cs="Calibri"/>
        </w:rPr>
        <w:t xml:space="preserve"> </w:t>
      </w:r>
      <w:r w:rsidRPr="00900D76">
        <w:rPr>
          <w:rFonts w:ascii="Calibri" w:hAnsi="Calibri" w:cs="Calibri"/>
        </w:rPr>
        <w:t>internal budgets</w:t>
      </w:r>
      <w:r w:rsidRPr="0042710F">
        <w:rPr>
          <w:rFonts w:ascii="Calibri" w:hAnsi="Calibri" w:cs="Calibri"/>
        </w:rPr>
        <w:t>.</w:t>
      </w:r>
      <w:r w:rsidRPr="00900D76">
        <w:rPr>
          <w:rFonts w:ascii="Calibri" w:hAnsi="Calibri" w:cs="Calibri"/>
        </w:rPr>
        <w:t xml:space="preserve"> Secondly, via "</w:t>
      </w:r>
      <w:proofErr w:type="spellStart"/>
      <w:r w:rsidRPr="00900D76">
        <w:rPr>
          <w:rFonts w:ascii="Calibri" w:hAnsi="Calibri" w:cs="Calibri"/>
        </w:rPr>
        <w:t>Zakelijke</w:t>
      </w:r>
      <w:proofErr w:type="spellEnd"/>
      <w:r w:rsidRPr="00900D76">
        <w:rPr>
          <w:rFonts w:ascii="Calibri" w:hAnsi="Calibri" w:cs="Calibri"/>
        </w:rPr>
        <w:t xml:space="preserve"> </w:t>
      </w:r>
      <w:proofErr w:type="spellStart"/>
      <w:r w:rsidRPr="00900D76">
        <w:rPr>
          <w:rFonts w:ascii="Calibri" w:hAnsi="Calibri" w:cs="Calibri"/>
        </w:rPr>
        <w:t>Dienst</w:t>
      </w:r>
      <w:proofErr w:type="spellEnd"/>
      <w:r w:rsidRPr="0042710F">
        <w:rPr>
          <w:rFonts w:ascii="Calibri" w:hAnsi="Calibri" w:cs="Calibri"/>
        </w:rPr>
        <w:t>"</w:t>
      </w:r>
      <w:r w:rsidRPr="00900D76">
        <w:rPr>
          <w:rFonts w:ascii="Calibri" w:hAnsi="Calibri" w:cs="Calibri"/>
        </w:rPr>
        <w:t xml:space="preserve"> this department works with external firms to gather funding for projects</w:t>
      </w:r>
      <w:r w:rsidRPr="0042710F">
        <w:rPr>
          <w:rFonts w:ascii="Calibri" w:hAnsi="Calibri" w:cs="Calibri"/>
        </w:rPr>
        <w:t xml:space="preserve"> or create a course for </w:t>
      </w:r>
      <w:r>
        <w:rPr>
          <w:rFonts w:ascii="Calibri" w:hAnsi="Calibri" w:cs="Calibri"/>
        </w:rPr>
        <w:t>that</w:t>
      </w:r>
      <w:r w:rsidRPr="0042710F">
        <w:rPr>
          <w:rFonts w:ascii="Calibri" w:hAnsi="Calibri" w:cs="Calibri"/>
        </w:rPr>
        <w:t xml:space="preserve"> firm. </w:t>
      </w:r>
      <w:r w:rsidRPr="00900D76">
        <w:rPr>
          <w:rFonts w:ascii="Calibri" w:hAnsi="Calibri" w:cs="Calibri"/>
        </w:rPr>
        <w:t xml:space="preserve"> Lastly, subsidies from governmental or other institutions.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r>
        <w:rPr>
          <w:rFonts w:ascii="Calibri" w:hAnsi="Calibri" w:cs="Calibri"/>
        </w:rPr>
        <w:br/>
      </w:r>
    </w:p>
    <w:p w14:paraId="23047AB9" w14:textId="77777777" w:rsidR="0051308F" w:rsidRPr="0042710F" w:rsidRDefault="0051308F" w:rsidP="0051308F">
      <w:pPr>
        <w:pStyle w:val="Kop2"/>
        <w:rPr>
          <w:lang w:val="en-GB"/>
        </w:rPr>
      </w:pPr>
      <w:bookmarkStart w:id="82" w:name="_Toc93488248"/>
      <w:bookmarkStart w:id="83" w:name="_Toc93489416"/>
      <w:r w:rsidRPr="0042710F">
        <w:rPr>
          <w:lang w:val="en-GB"/>
        </w:rPr>
        <w:t>Current Situation</w:t>
      </w:r>
      <w:bookmarkEnd w:id="82"/>
      <w:bookmarkEnd w:id="83"/>
    </w:p>
    <w:p w14:paraId="7DE4D5E8" w14:textId="77777777" w:rsidR="0051308F" w:rsidRPr="0042710F" w:rsidRDefault="0051308F" w:rsidP="0051308F">
      <w:pPr>
        <w:pStyle w:val="Plattetekst"/>
        <w:rPr>
          <w:rFonts w:asciiTheme="minorHAnsi" w:hAnsiTheme="minorHAnsi" w:cstheme="minorBidi"/>
        </w:rPr>
      </w:pPr>
      <w:r w:rsidRPr="70C47C78">
        <w:rPr>
          <w:rFonts w:ascii="Calibri" w:hAnsi="Calibri" w:cs="Calibri"/>
        </w:rPr>
        <w:t xml:space="preserve">Fontys currently operates in a decentralized project management system. All project management is done internally in each institute. The problems start from the beginning, professors hand in project requests in a variety of formats, ranging from Excel to Word to PDF, which makes it possible for anyone and everyone to edit the document . This causes several difficulties for professors during the request phase, like outdated documents, accidental changes to data even with the possibility for malicious intent. These difficulties are passed onto the people approving a project. They have to adapt each time, do it at the last minute, or get incorrect information. This is all made possible by the mentality that everyone does it in their way of working. </w:t>
      </w:r>
      <w:r w:rsidRPr="70C47C78">
        <w:rPr>
          <w:rFonts w:asciiTheme="minorHAnsi" w:hAnsiTheme="minorHAnsi" w:cstheme="minorBidi"/>
        </w:rPr>
        <w:t xml:space="preserve">(R. </w:t>
      </w:r>
      <w:proofErr w:type="spellStart"/>
      <w:r w:rsidRPr="70C47C78">
        <w:rPr>
          <w:rFonts w:asciiTheme="minorHAnsi" w:hAnsiTheme="minorHAnsi" w:cstheme="minorBidi"/>
        </w:rPr>
        <w:t>Lippits</w:t>
      </w:r>
      <w:proofErr w:type="spellEnd"/>
      <w:r w:rsidRPr="70C47C78">
        <w:rPr>
          <w:rFonts w:asciiTheme="minorHAnsi" w:hAnsiTheme="minorHAnsi" w:cstheme="minorBidi"/>
        </w:rPr>
        <w:t xml:space="preserve">, personal communication, September 13, 2021) </w:t>
      </w:r>
    </w:p>
    <w:p w14:paraId="4EEF2928" w14:textId="77777777" w:rsidR="0051308F" w:rsidRPr="00900D76" w:rsidRDefault="0051308F" w:rsidP="0051308F">
      <w:pPr>
        <w:pStyle w:val="Plattetekst"/>
        <w:rPr>
          <w:rFonts w:ascii="Calibri" w:hAnsi="Calibri" w:cs="Calibri"/>
        </w:rPr>
      </w:pPr>
      <w:r w:rsidRPr="0042710F">
        <w:rPr>
          <w:rFonts w:ascii="Calibri" w:hAnsi="Calibri" w:cs="Calibri"/>
        </w:rPr>
        <w:t xml:space="preserve">After a project is accepted, all problems continue. </w:t>
      </w:r>
      <w:r>
        <w:rPr>
          <w:rFonts w:ascii="Calibri" w:hAnsi="Calibri" w:cs="Calibri"/>
        </w:rPr>
        <w:t>There is no data available apart from the financial data.</w:t>
      </w:r>
      <w:r w:rsidRPr="0042710F">
        <w:rPr>
          <w:rFonts w:ascii="Calibri" w:hAnsi="Calibri" w:cs="Calibri"/>
        </w:rPr>
        <w:t xml:space="preserve"> </w:t>
      </w:r>
      <w:r>
        <w:rPr>
          <w:rFonts w:ascii="Calibri" w:hAnsi="Calibri" w:cs="Calibri"/>
        </w:rPr>
        <w:t>Therefor</w:t>
      </w:r>
      <w:r w:rsidRPr="0042710F">
        <w:rPr>
          <w:rFonts w:ascii="Calibri" w:hAnsi="Calibri" w:cs="Calibri"/>
        </w:rPr>
        <w:t xml:space="preserve"> no one within Fontys </w:t>
      </w:r>
      <w:r>
        <w:rPr>
          <w:rFonts w:ascii="Calibri" w:hAnsi="Calibri" w:cs="Calibri"/>
        </w:rPr>
        <w:t xml:space="preserve">has </w:t>
      </w:r>
      <w:r w:rsidRPr="0042710F">
        <w:rPr>
          <w:rFonts w:ascii="Calibri" w:hAnsi="Calibri" w:cs="Calibri"/>
        </w:rPr>
        <w:t xml:space="preserve">a clear overview </w:t>
      </w:r>
      <w:r>
        <w:rPr>
          <w:rFonts w:ascii="Calibri" w:hAnsi="Calibri" w:cs="Calibri"/>
        </w:rPr>
        <w:t>on the amount</w:t>
      </w:r>
      <w:r w:rsidRPr="0042710F">
        <w:rPr>
          <w:rFonts w:ascii="Calibri" w:hAnsi="Calibri" w:cs="Calibri"/>
        </w:rPr>
        <w:t xml:space="preserve"> </w:t>
      </w:r>
      <w:r>
        <w:rPr>
          <w:rFonts w:ascii="Calibri" w:hAnsi="Calibri" w:cs="Calibri"/>
        </w:rPr>
        <w:t xml:space="preserve">of </w:t>
      </w:r>
      <w:r w:rsidRPr="0042710F">
        <w:rPr>
          <w:rFonts w:ascii="Calibri" w:hAnsi="Calibri" w:cs="Calibri"/>
        </w:rPr>
        <w:t xml:space="preserve">projects, progression of these projects, potential delays, and other issues. This is due to the sheer amount of work it requires to stay up to date with each project. As the </w:t>
      </w:r>
      <w:r>
        <w:rPr>
          <w:rFonts w:ascii="Calibri" w:hAnsi="Calibri" w:cs="Calibri"/>
        </w:rPr>
        <w:t>p</w:t>
      </w:r>
      <w:r w:rsidRPr="0042710F">
        <w:rPr>
          <w:rFonts w:ascii="Calibri" w:hAnsi="Calibri" w:cs="Calibri"/>
        </w:rPr>
        <w:t xml:space="preserve">roject management office has no clear dashboard, it becomes </w:t>
      </w:r>
      <w:r>
        <w:rPr>
          <w:rFonts w:ascii="Calibri" w:hAnsi="Calibri" w:cs="Calibri"/>
        </w:rPr>
        <w:t xml:space="preserve">increasingly </w:t>
      </w:r>
      <w:r w:rsidRPr="0042710F">
        <w:rPr>
          <w:rFonts w:ascii="Calibri" w:hAnsi="Calibri" w:cs="Calibri"/>
        </w:rPr>
        <w:t xml:space="preserve">difficult to get </w:t>
      </w:r>
      <w:r w:rsidRPr="00900D76">
        <w:rPr>
          <w:rFonts w:ascii="Calibri" w:hAnsi="Calibri" w:cs="Calibri"/>
        </w:rPr>
        <w:t>control</w:t>
      </w:r>
      <w:r w:rsidRPr="0042710F">
        <w:rPr>
          <w:rFonts w:ascii="Calibri" w:hAnsi="Calibri" w:cs="Calibri"/>
        </w:rPr>
        <w:t xml:space="preserve"> over all those projects. </w:t>
      </w:r>
      <w:r>
        <w:rPr>
          <w:rFonts w:ascii="Calibri" w:hAnsi="Calibri" w:cs="Calibri"/>
        </w:rPr>
        <w:t>A</w:t>
      </w:r>
      <w:r w:rsidRPr="0042710F">
        <w:rPr>
          <w:rFonts w:ascii="Calibri" w:hAnsi="Calibri" w:cs="Calibri"/>
        </w:rPr>
        <w:t>s the best way to gather information is to have a chat at the coffee machine with the project leaders. But there are no forms, milestones, dashboards, midterm evaluation</w:t>
      </w:r>
      <w:r>
        <w:rPr>
          <w:rFonts w:ascii="Calibri" w:hAnsi="Calibri" w:cs="Calibri"/>
        </w:rPr>
        <w:t>s</w:t>
      </w:r>
      <w:r w:rsidRPr="0042710F">
        <w:rPr>
          <w:rFonts w:ascii="Calibri" w:hAnsi="Calibri" w:cs="Calibri"/>
        </w:rPr>
        <w:t xml:space="preserve"> or KPI</w:t>
      </w:r>
      <w:r>
        <w:rPr>
          <w:rFonts w:ascii="Calibri" w:hAnsi="Calibri" w:cs="Calibri"/>
        </w:rPr>
        <w:t>’s</w:t>
      </w:r>
      <w:r w:rsidRPr="0042710F">
        <w:rPr>
          <w:rFonts w:ascii="Calibri" w:hAnsi="Calibri" w:cs="Calibri"/>
        </w:rPr>
        <w:t xml:space="preserve"> to show how well the project is progressing. Making it especially difficult for different institutions to work together on one project. The only data available </w:t>
      </w:r>
      <w:r>
        <w:rPr>
          <w:rFonts w:ascii="Calibri" w:hAnsi="Calibri" w:cs="Calibri"/>
        </w:rPr>
        <w:t>is financial. This data only contains</w:t>
      </w:r>
      <w:r w:rsidRPr="0042710F">
        <w:rPr>
          <w:rFonts w:ascii="Calibri" w:hAnsi="Calibri" w:cs="Calibri"/>
        </w:rPr>
        <w:t xml:space="preserve"> the </w:t>
      </w:r>
      <w:r>
        <w:rPr>
          <w:rFonts w:ascii="Calibri" w:hAnsi="Calibri" w:cs="Calibri"/>
        </w:rPr>
        <w:t xml:space="preserve">incurred expenses and </w:t>
      </w:r>
      <w:r w:rsidRPr="0042710F">
        <w:rPr>
          <w:rFonts w:ascii="Calibri" w:hAnsi="Calibri" w:cs="Calibri"/>
        </w:rPr>
        <w:t>project hours</w:t>
      </w:r>
      <w:r>
        <w:rPr>
          <w:rFonts w:ascii="Calibri" w:hAnsi="Calibri" w:cs="Calibri"/>
        </w:rPr>
        <w:t xml:space="preserve">. </w:t>
      </w:r>
      <w:r w:rsidRPr="0042710F">
        <w:rPr>
          <w:rFonts w:ascii="Calibri" w:hAnsi="Calibri" w:cs="Calibri"/>
        </w:rPr>
        <w:t xml:space="preserve"> However there is no requirement to specify what </w:t>
      </w:r>
      <w:r>
        <w:rPr>
          <w:rFonts w:ascii="Calibri" w:hAnsi="Calibri" w:cs="Calibri"/>
        </w:rPr>
        <w:t>the hours are</w:t>
      </w:r>
      <w:r w:rsidRPr="0042710F">
        <w:rPr>
          <w:rFonts w:ascii="Calibri" w:hAnsi="Calibri" w:cs="Calibri"/>
        </w:rPr>
        <w:t xml:space="preserve"> used for, nor the actual time or date. As professors tend to fill in the same amount of hours each week on Monday morning, whilst </w:t>
      </w:r>
      <w:r>
        <w:rPr>
          <w:rFonts w:ascii="Calibri" w:hAnsi="Calibri" w:cs="Calibri"/>
        </w:rPr>
        <w:t>providing</w:t>
      </w:r>
      <w:r w:rsidRPr="0042710F">
        <w:rPr>
          <w:rFonts w:ascii="Calibri" w:hAnsi="Calibri" w:cs="Calibri"/>
        </w:rPr>
        <w:t xml:space="preserve"> lectures at that specific time. However Fontys trusts the</w:t>
      </w:r>
      <w:r>
        <w:rPr>
          <w:rFonts w:ascii="Calibri" w:hAnsi="Calibri" w:cs="Calibri"/>
        </w:rPr>
        <w:t>se</w:t>
      </w:r>
      <w:r w:rsidRPr="0042710F">
        <w:rPr>
          <w:rFonts w:ascii="Calibri" w:hAnsi="Calibri" w:cs="Calibri"/>
        </w:rPr>
        <w:t xml:space="preserve"> professors in working those X amount of hours that particular week.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p>
    <w:p w14:paraId="480AB162" w14:textId="77777777" w:rsidR="0051308F" w:rsidRDefault="0051308F" w:rsidP="0051308F">
      <w:pPr>
        <w:pStyle w:val="Plattetekst"/>
        <w:rPr>
          <w:rFonts w:asciiTheme="minorHAnsi" w:hAnsiTheme="minorHAnsi" w:cstheme="minorBidi"/>
        </w:rPr>
      </w:pPr>
      <w:r w:rsidRPr="311550EC">
        <w:rPr>
          <w:rFonts w:ascii="Calibri" w:hAnsi="Calibri" w:cs="Calibri"/>
        </w:rPr>
        <w:t xml:space="preserve">Fontys has already started doing research on creating structured processes and tools. </w:t>
      </w:r>
      <w:r w:rsidRPr="0042710F">
        <w:rPr>
          <w:rFonts w:ascii="Calibri" w:hAnsi="Calibri" w:cs="Calibri"/>
        </w:rPr>
        <w:t xml:space="preserve">First, </w:t>
      </w:r>
      <w:proofErr w:type="spellStart"/>
      <w:r w:rsidRPr="0042710F">
        <w:rPr>
          <w:rFonts w:ascii="Calibri" w:hAnsi="Calibri" w:cs="Calibri"/>
        </w:rPr>
        <w:t>PerusahaanIT</w:t>
      </w:r>
      <w:proofErr w:type="spellEnd"/>
      <w:r w:rsidRPr="0042710F">
        <w:rPr>
          <w:rFonts w:ascii="Calibri" w:hAnsi="Calibri" w:cs="Calibri"/>
        </w:rPr>
        <w:t xml:space="preserve"> a previous group of students research that the Microsoft power platform containing most of the requirements. And the decision has been made by Fontys to use this platform for creating a centralized project management system.  Fontys also worked together with Deloitte, an accounting firm. To create a blueprint of how the project request processes should look like, this was done in collaboration with Fontys and </w:t>
      </w:r>
      <w:r>
        <w:rPr>
          <w:rFonts w:ascii="Calibri" w:hAnsi="Calibri" w:cs="Calibri"/>
        </w:rPr>
        <w:t>the</w:t>
      </w:r>
      <w:r w:rsidRPr="0042710F">
        <w:rPr>
          <w:rFonts w:ascii="Calibri" w:hAnsi="Calibri" w:cs="Calibri"/>
        </w:rPr>
        <w:t xml:space="preserve"> stakeholders of the projects.</w:t>
      </w:r>
      <w:r>
        <w:rPr>
          <w:rFonts w:ascii="Calibri" w:hAnsi="Calibri" w:cs="Calibri"/>
        </w:rPr>
        <w:t xml:space="preserve"> Like professors, PMO office, and others. </w:t>
      </w:r>
      <w:r w:rsidRPr="311550EC">
        <w:rPr>
          <w:rFonts w:asciiTheme="minorHAnsi" w:hAnsiTheme="minorHAnsi" w:cstheme="minorBidi"/>
        </w:rPr>
        <w:t xml:space="preserve">(R. </w:t>
      </w:r>
      <w:proofErr w:type="spellStart"/>
      <w:r w:rsidRPr="311550EC">
        <w:rPr>
          <w:rFonts w:asciiTheme="minorHAnsi" w:hAnsiTheme="minorHAnsi" w:cstheme="minorBidi"/>
        </w:rPr>
        <w:t>Lippits</w:t>
      </w:r>
      <w:proofErr w:type="spellEnd"/>
      <w:r w:rsidRPr="311550EC">
        <w:rPr>
          <w:rFonts w:asciiTheme="minorHAnsi" w:hAnsiTheme="minorHAnsi" w:cstheme="minorBidi"/>
        </w:rPr>
        <w:t>, personal communication, September 13, 2021)</w:t>
      </w:r>
    </w:p>
    <w:p w14:paraId="5D43CBE0" w14:textId="77777777" w:rsidR="0051308F" w:rsidRDefault="0051308F" w:rsidP="0051308F">
      <w:pPr>
        <w:pStyle w:val="Plattetekst"/>
        <w:rPr>
          <w:rFonts w:asciiTheme="minorHAnsi" w:hAnsiTheme="minorHAnsi" w:cstheme="minorHAnsi"/>
        </w:rPr>
      </w:pPr>
    </w:p>
    <w:p w14:paraId="0CF130F6" w14:textId="77777777" w:rsidR="0051308F" w:rsidRDefault="0051308F" w:rsidP="0051308F">
      <w:pPr>
        <w:pStyle w:val="Plattetekst"/>
        <w:rPr>
          <w:rFonts w:asciiTheme="minorHAnsi" w:hAnsiTheme="minorHAnsi" w:cstheme="minorHAnsi"/>
        </w:rPr>
      </w:pPr>
    </w:p>
    <w:p w14:paraId="1BF00604" w14:textId="77777777" w:rsidR="0051308F" w:rsidRPr="009570DE" w:rsidRDefault="0051308F" w:rsidP="0051308F">
      <w:pPr>
        <w:pStyle w:val="Plattetekst"/>
        <w:rPr>
          <w:rFonts w:ascii="Calibri" w:hAnsi="Calibri" w:cs="Calibri"/>
        </w:rPr>
      </w:pPr>
    </w:p>
    <w:p w14:paraId="62238737" w14:textId="77777777" w:rsidR="0051308F" w:rsidRPr="00900D76" w:rsidRDefault="0051308F" w:rsidP="0051308F">
      <w:pPr>
        <w:pStyle w:val="Kop2"/>
        <w:rPr>
          <w:lang w:val="en-GB"/>
        </w:rPr>
      </w:pPr>
      <w:bookmarkStart w:id="84" w:name="_Toc93488249"/>
      <w:bookmarkStart w:id="85" w:name="_Toc93489417"/>
      <w:r w:rsidRPr="00900D76">
        <w:rPr>
          <w:lang w:val="en-GB"/>
        </w:rPr>
        <w:t>Desired situation</w:t>
      </w:r>
      <w:bookmarkEnd w:id="84"/>
      <w:bookmarkEnd w:id="85"/>
      <w:r w:rsidRPr="00900D76">
        <w:rPr>
          <w:lang w:val="en-GB"/>
        </w:rPr>
        <w:t xml:space="preserve"> </w:t>
      </w:r>
    </w:p>
    <w:p w14:paraId="080738ED" w14:textId="77777777" w:rsidR="0051308F" w:rsidRPr="0042710F" w:rsidRDefault="0051308F" w:rsidP="0051308F">
      <w:pPr>
        <w:pStyle w:val="Plattetekst"/>
        <w:rPr>
          <w:rFonts w:ascii="Calibri" w:hAnsi="Calibri" w:cs="Calibri"/>
        </w:rPr>
      </w:pPr>
      <w:r w:rsidRPr="0042710F">
        <w:rPr>
          <w:rFonts w:ascii="Calibri" w:hAnsi="Calibri" w:cs="Calibri"/>
        </w:rPr>
        <w:t xml:space="preserve">The future goal of Fontys is to have a centralized project management system with an integrated financial system. However, it will take at least five years to start this process. </w:t>
      </w:r>
      <w:r w:rsidRPr="00C067DF">
        <w:rPr>
          <w:rFonts w:ascii="Calibri" w:hAnsi="Calibri" w:cs="Calibri"/>
        </w:rPr>
        <w:t>Currently there not an online tool in place that follow a procedure for professor to follow, and captures data alongside. However there is</w:t>
      </w:r>
      <w:r w:rsidRPr="0042710F">
        <w:rPr>
          <w:rFonts w:ascii="Calibri" w:hAnsi="Calibri" w:cs="Calibri"/>
        </w:rPr>
        <w:t xml:space="preserve"> previous research done by </w:t>
      </w:r>
      <w:proofErr w:type="spellStart"/>
      <w:r w:rsidRPr="0042710F">
        <w:rPr>
          <w:rFonts w:ascii="Calibri" w:hAnsi="Calibri" w:cs="Calibri"/>
        </w:rPr>
        <w:t>PerushaanIT</w:t>
      </w:r>
      <w:proofErr w:type="spellEnd"/>
      <w:r w:rsidRPr="0042710F">
        <w:rPr>
          <w:rFonts w:ascii="Calibri" w:hAnsi="Calibri" w:cs="Calibri"/>
        </w:rPr>
        <w:t xml:space="preserve"> and Deloi</w:t>
      </w:r>
      <w:r>
        <w:rPr>
          <w:rFonts w:ascii="Calibri" w:hAnsi="Calibri" w:cs="Calibri"/>
        </w:rPr>
        <w:t>t</w:t>
      </w:r>
      <w:r w:rsidRPr="0042710F">
        <w:rPr>
          <w:rFonts w:ascii="Calibri" w:hAnsi="Calibri" w:cs="Calibri"/>
        </w:rPr>
        <w:t>te</w:t>
      </w:r>
      <w:r w:rsidRPr="311550EC">
        <w:rPr>
          <w:rFonts w:ascii="Calibri" w:hAnsi="Calibri" w:cs="Calibri"/>
        </w:rPr>
        <w:t>. It will take at least a year for Fontys to</w:t>
      </w:r>
      <w:r w:rsidRPr="0042710F">
        <w:rPr>
          <w:rFonts w:ascii="Calibri" w:hAnsi="Calibri" w:cs="Calibri"/>
        </w:rPr>
        <w:t xml:space="preserve"> establish </w:t>
      </w:r>
      <w:r w:rsidRPr="311550EC">
        <w:rPr>
          <w:rFonts w:ascii="Calibri" w:hAnsi="Calibri" w:cs="Calibri"/>
        </w:rPr>
        <w:t>a</w:t>
      </w:r>
      <w:r w:rsidRPr="0042710F">
        <w:rPr>
          <w:rFonts w:ascii="Calibri" w:hAnsi="Calibri" w:cs="Calibri"/>
        </w:rPr>
        <w:t xml:space="preserve"> project management system in Microsoft Power Platform in all 28 institutions</w:t>
      </w:r>
      <w:r w:rsidRPr="311550EC">
        <w:rPr>
          <w:rFonts w:ascii="Calibri" w:hAnsi="Calibri" w:cs="Calibri"/>
        </w:rPr>
        <w:t>.</w:t>
      </w:r>
      <w:r w:rsidRPr="0042710F">
        <w:rPr>
          <w:rFonts w:ascii="Calibri" w:hAnsi="Calibri" w:cs="Calibri"/>
        </w:rPr>
        <w:t xml:space="preserve"> Time which Brainwave does not have. </w:t>
      </w:r>
      <w:r w:rsidRPr="311550EC">
        <w:rPr>
          <w:rFonts w:asciiTheme="minorHAnsi" w:hAnsiTheme="minorHAnsi" w:cstheme="minorBidi"/>
        </w:rPr>
        <w:t xml:space="preserve">(R. </w:t>
      </w:r>
      <w:proofErr w:type="spellStart"/>
      <w:r w:rsidRPr="311550EC">
        <w:rPr>
          <w:rFonts w:asciiTheme="minorHAnsi" w:hAnsiTheme="minorHAnsi" w:cstheme="minorBidi"/>
        </w:rPr>
        <w:t>Lippits</w:t>
      </w:r>
      <w:proofErr w:type="spellEnd"/>
      <w:r w:rsidRPr="311550EC">
        <w:rPr>
          <w:rFonts w:asciiTheme="minorHAnsi" w:hAnsiTheme="minorHAnsi" w:cstheme="minorBidi"/>
        </w:rPr>
        <w:t>, personal communication, September 13, 2021)</w:t>
      </w:r>
    </w:p>
    <w:p w14:paraId="181F9DD0" w14:textId="77777777" w:rsidR="0051308F" w:rsidRPr="0042710F" w:rsidRDefault="0051308F" w:rsidP="0051308F">
      <w:pPr>
        <w:pStyle w:val="Plattetekst"/>
        <w:rPr>
          <w:rFonts w:ascii="Calibri" w:hAnsi="Calibri" w:cs="Calibri"/>
        </w:rPr>
      </w:pPr>
      <w:r w:rsidRPr="0042710F">
        <w:rPr>
          <w:rFonts w:ascii="Calibri" w:hAnsi="Calibri" w:cs="Calibri"/>
        </w:rPr>
        <w:t xml:space="preserve">The project management system should be </w:t>
      </w:r>
      <w:r>
        <w:rPr>
          <w:rFonts w:ascii="Calibri" w:hAnsi="Calibri" w:cs="Calibri"/>
        </w:rPr>
        <w:t>efficient and effective. This is done by automating as many processes as possible.</w:t>
      </w:r>
      <w:r w:rsidRPr="0042710F">
        <w:rPr>
          <w:rFonts w:ascii="Calibri" w:hAnsi="Calibri" w:cs="Calibri"/>
        </w:rPr>
        <w:t xml:space="preserve"> It starts with forms at the request phase, which will require the professor to fill in necessary information</w:t>
      </w:r>
      <w:r>
        <w:rPr>
          <w:rFonts w:ascii="Calibri" w:hAnsi="Calibri" w:cs="Calibri"/>
        </w:rPr>
        <w:t xml:space="preserve"> and</w:t>
      </w:r>
      <w:r w:rsidRPr="0042710F">
        <w:rPr>
          <w:rFonts w:ascii="Calibri" w:hAnsi="Calibri" w:cs="Calibri"/>
        </w:rPr>
        <w:t xml:space="preserve"> </w:t>
      </w:r>
      <w:r>
        <w:rPr>
          <w:rFonts w:ascii="Calibri" w:hAnsi="Calibri" w:cs="Calibri"/>
        </w:rPr>
        <w:t>data. This data is then translated into a dashboard to help</w:t>
      </w:r>
      <w:r w:rsidRPr="0042710F">
        <w:rPr>
          <w:rFonts w:ascii="Calibri" w:hAnsi="Calibri" w:cs="Calibri"/>
        </w:rPr>
        <w:t xml:space="preserve"> with </w:t>
      </w:r>
      <w:r>
        <w:rPr>
          <w:rFonts w:ascii="Calibri" w:hAnsi="Calibri" w:cs="Calibri"/>
        </w:rPr>
        <w:t>evaluation</w:t>
      </w:r>
      <w:r w:rsidRPr="0042710F">
        <w:rPr>
          <w:rFonts w:ascii="Calibri" w:hAnsi="Calibri" w:cs="Calibri"/>
        </w:rPr>
        <w:t xml:space="preserve"> </w:t>
      </w:r>
      <w:r>
        <w:rPr>
          <w:rFonts w:ascii="Calibri" w:hAnsi="Calibri" w:cs="Calibri"/>
        </w:rPr>
        <w:t xml:space="preserve">and </w:t>
      </w:r>
      <w:r w:rsidRPr="0042710F">
        <w:rPr>
          <w:rFonts w:ascii="Calibri" w:hAnsi="Calibri" w:cs="Calibri"/>
        </w:rPr>
        <w:t>feedback</w:t>
      </w:r>
      <w:r>
        <w:rPr>
          <w:rFonts w:ascii="Calibri" w:hAnsi="Calibri" w:cs="Calibri"/>
        </w:rPr>
        <w:t>. Along</w:t>
      </w:r>
      <w:r w:rsidRPr="0042710F">
        <w:rPr>
          <w:rFonts w:ascii="Calibri" w:hAnsi="Calibri" w:cs="Calibri"/>
        </w:rPr>
        <w:t xml:space="preserve"> with approval or </w:t>
      </w:r>
      <w:r>
        <w:rPr>
          <w:rFonts w:ascii="Calibri" w:hAnsi="Calibri" w:cs="Calibri"/>
        </w:rPr>
        <w:t>denial, the outcome</w:t>
      </w:r>
      <w:r w:rsidRPr="0042710F">
        <w:rPr>
          <w:rFonts w:ascii="Calibri" w:hAnsi="Calibri" w:cs="Calibri"/>
        </w:rPr>
        <w:t xml:space="preserve"> depends on several factors gather from the form, and additional information side factors like. </w:t>
      </w:r>
      <w:r>
        <w:rPr>
          <w:rFonts w:ascii="Calibri" w:hAnsi="Calibri" w:cs="Calibri"/>
        </w:rPr>
        <w:t xml:space="preserve">The number of projects currently active. </w:t>
      </w:r>
      <w:r w:rsidRPr="0042710F">
        <w:rPr>
          <w:rFonts w:ascii="Calibri" w:hAnsi="Calibri" w:cs="Calibri"/>
        </w:rPr>
        <w:t xml:space="preserve">What information </w:t>
      </w:r>
      <w:r>
        <w:rPr>
          <w:rFonts w:ascii="Calibri" w:hAnsi="Calibri" w:cs="Calibri"/>
        </w:rPr>
        <w:t>project management</w:t>
      </w:r>
      <w:r w:rsidRPr="0042710F">
        <w:rPr>
          <w:rFonts w:ascii="Calibri" w:hAnsi="Calibri" w:cs="Calibri"/>
        </w:rPr>
        <w:t xml:space="preserve"> </w:t>
      </w:r>
      <w:r>
        <w:rPr>
          <w:rFonts w:ascii="Calibri" w:hAnsi="Calibri" w:cs="Calibri"/>
        </w:rPr>
        <w:t>needs,</w:t>
      </w:r>
      <w:r w:rsidRPr="0042710F">
        <w:rPr>
          <w:rFonts w:ascii="Calibri" w:hAnsi="Calibri" w:cs="Calibri"/>
        </w:rPr>
        <w:t xml:space="preserve"> will be </w:t>
      </w:r>
      <w:r>
        <w:rPr>
          <w:rFonts w:ascii="Calibri" w:hAnsi="Calibri" w:cs="Calibri"/>
        </w:rPr>
        <w:t>researched</w:t>
      </w:r>
      <w:r w:rsidRPr="0042710F">
        <w:rPr>
          <w:rFonts w:ascii="Calibri" w:hAnsi="Calibri" w:cs="Calibri"/>
        </w:rPr>
        <w:t xml:space="preserve"> by Brainwave. </w:t>
      </w:r>
      <w:r>
        <w:rPr>
          <w:rFonts w:ascii="Calibri" w:hAnsi="Calibri" w:cs="Calibri"/>
        </w:rPr>
        <w:t>Fontys wants th</w:t>
      </w:r>
      <w:r w:rsidRPr="0042710F">
        <w:rPr>
          <w:rFonts w:ascii="Calibri" w:hAnsi="Calibri" w:cs="Calibri"/>
        </w:rPr>
        <w:t>is form</w:t>
      </w:r>
      <w:r>
        <w:rPr>
          <w:rFonts w:ascii="Calibri" w:hAnsi="Calibri" w:cs="Calibri"/>
        </w:rPr>
        <w:t xml:space="preserve"> to be cumulative throughout the process</w:t>
      </w:r>
      <w:r w:rsidRPr="0042710F">
        <w:rPr>
          <w:rFonts w:ascii="Calibri" w:hAnsi="Calibri" w:cs="Calibri"/>
        </w:rPr>
        <w:t xml:space="preserve">. In the next step the proposal needs to be worked out more with the addition of milestones and other information, which will be research by Brainwave. This request and will be further evaluated by the necessary employees. Who is going to evaluate is purely depended on the type of project, type and amount of funding required. Once the proposal has been accepted it will go into the request for funds and evaluated further. Once this is done, it will be automatically sent to the right employees for signing. Finishing the request phase. </w:t>
      </w:r>
      <w:r>
        <w:t>(Deloitte, 2021)</w:t>
      </w:r>
    </w:p>
    <w:p w14:paraId="0FF5F381" w14:textId="77777777" w:rsidR="0051308F" w:rsidRPr="0042710F" w:rsidRDefault="0051308F" w:rsidP="0051308F">
      <w:pPr>
        <w:pStyle w:val="Plattetekst"/>
        <w:rPr>
          <w:rFonts w:ascii="Calibri" w:hAnsi="Calibri" w:cs="Calibri"/>
        </w:rPr>
      </w:pPr>
      <w:r>
        <w:rPr>
          <w:rFonts w:ascii="Calibri" w:hAnsi="Calibri" w:cs="Calibri"/>
        </w:rPr>
        <w:t xml:space="preserve">Next to </w:t>
      </w:r>
      <w:r w:rsidRPr="0042710F">
        <w:rPr>
          <w:rFonts w:ascii="Calibri" w:hAnsi="Calibri" w:cs="Calibri"/>
        </w:rPr>
        <w:t xml:space="preserve">the </w:t>
      </w:r>
      <w:r>
        <w:rPr>
          <w:rFonts w:ascii="Calibri" w:hAnsi="Calibri" w:cs="Calibri"/>
        </w:rPr>
        <w:t>automation of these processes</w:t>
      </w:r>
      <w:r w:rsidRPr="0042710F">
        <w:rPr>
          <w:rFonts w:ascii="Calibri" w:hAnsi="Calibri" w:cs="Calibri"/>
        </w:rPr>
        <w:t xml:space="preserve"> project management office </w:t>
      </w:r>
      <w:r>
        <w:rPr>
          <w:rFonts w:ascii="Calibri" w:hAnsi="Calibri" w:cs="Calibri"/>
        </w:rPr>
        <w:t>wants to have</w:t>
      </w:r>
      <w:r w:rsidRPr="0042710F">
        <w:rPr>
          <w:rFonts w:ascii="Calibri" w:hAnsi="Calibri" w:cs="Calibri"/>
        </w:rPr>
        <w:t xml:space="preserve"> midterm meetings</w:t>
      </w:r>
      <w:r>
        <w:rPr>
          <w:rFonts w:ascii="Calibri" w:hAnsi="Calibri" w:cs="Calibri"/>
        </w:rPr>
        <w:t xml:space="preserve"> for project progression</w:t>
      </w:r>
      <w:r w:rsidRPr="0042710F">
        <w:rPr>
          <w:rFonts w:ascii="Calibri" w:hAnsi="Calibri" w:cs="Calibri"/>
        </w:rPr>
        <w:t xml:space="preserve">. To evaluate the current </w:t>
      </w:r>
      <w:r w:rsidRPr="00C067DF">
        <w:rPr>
          <w:rFonts w:ascii="Calibri" w:hAnsi="Calibri" w:cs="Calibri"/>
        </w:rPr>
        <w:t>projects.</w:t>
      </w:r>
      <w:r w:rsidRPr="0042710F">
        <w:rPr>
          <w:rFonts w:ascii="Calibri" w:hAnsi="Calibri" w:cs="Calibri"/>
        </w:rPr>
        <w:t xml:space="preserve"> This midterm meeting is currently no</w:t>
      </w:r>
      <w:r>
        <w:rPr>
          <w:rFonts w:ascii="Calibri" w:hAnsi="Calibri" w:cs="Calibri"/>
        </w:rPr>
        <w:t>n-existent</w:t>
      </w:r>
      <w:r w:rsidRPr="0042710F">
        <w:rPr>
          <w:rFonts w:ascii="Calibri" w:hAnsi="Calibri" w:cs="Calibri"/>
        </w:rPr>
        <w:t xml:space="preserve"> nor does anyone know what is important in those meetings. </w:t>
      </w:r>
      <w:r w:rsidRPr="00C067DF">
        <w:rPr>
          <w:rFonts w:ascii="Calibri" w:hAnsi="Calibri" w:cs="Calibri"/>
        </w:rPr>
        <w:t>This would ideally be changed</w:t>
      </w:r>
      <w:r w:rsidRPr="0042710F">
        <w:rPr>
          <w:rFonts w:ascii="Calibri" w:hAnsi="Calibri" w:cs="Calibri"/>
        </w:rPr>
        <w:t xml:space="preserve"> to </w:t>
      </w:r>
      <w:r w:rsidRPr="00C067DF">
        <w:rPr>
          <w:rFonts w:ascii="Calibri" w:hAnsi="Calibri" w:cs="Calibri"/>
        </w:rPr>
        <w:t>prevent,</w:t>
      </w:r>
      <w:r w:rsidRPr="0042710F">
        <w:rPr>
          <w:rFonts w:ascii="Calibri" w:hAnsi="Calibri" w:cs="Calibri"/>
        </w:rPr>
        <w:t xml:space="preserve"> potential delays</w:t>
      </w:r>
      <w:r w:rsidRPr="00C067DF">
        <w:rPr>
          <w:rFonts w:ascii="Calibri" w:hAnsi="Calibri" w:cs="Calibri"/>
        </w:rPr>
        <w:t>, and adjust projects in</w:t>
      </w:r>
      <w:r w:rsidRPr="0042710F">
        <w:rPr>
          <w:rFonts w:ascii="Calibri" w:hAnsi="Calibri" w:cs="Calibri"/>
        </w:rPr>
        <w:t xml:space="preserve"> time</w:t>
      </w:r>
      <w:r w:rsidRPr="00C067DF">
        <w:rPr>
          <w:rFonts w:ascii="Calibri" w:hAnsi="Calibri" w:cs="Calibri"/>
        </w:rPr>
        <w:t>.</w:t>
      </w:r>
      <w:r w:rsidRPr="0042710F">
        <w:rPr>
          <w:rFonts w:ascii="Calibri" w:hAnsi="Calibri" w:cs="Calibri"/>
        </w:rPr>
        <w:t xml:space="preserve"> </w:t>
      </w:r>
      <w:r w:rsidRPr="0042710F">
        <w:rPr>
          <w:rFonts w:asciiTheme="minorHAnsi" w:hAnsiTheme="minorHAnsi" w:cstheme="minorHAnsi"/>
        </w:rPr>
        <w:t xml:space="preserve">(R. </w:t>
      </w:r>
      <w:proofErr w:type="spellStart"/>
      <w:r w:rsidRPr="0042710F">
        <w:rPr>
          <w:rFonts w:asciiTheme="minorHAnsi" w:hAnsiTheme="minorHAnsi" w:cstheme="minorHAnsi"/>
        </w:rPr>
        <w:t>Lippits</w:t>
      </w:r>
      <w:proofErr w:type="spellEnd"/>
      <w:r w:rsidRPr="0042710F">
        <w:rPr>
          <w:rFonts w:asciiTheme="minorHAnsi" w:hAnsiTheme="minorHAnsi" w:cstheme="minorHAnsi"/>
        </w:rPr>
        <w:t>, personal communication, September 13, 2021)</w:t>
      </w:r>
    </w:p>
    <w:p w14:paraId="698B6584" w14:textId="77777777" w:rsidR="0051308F" w:rsidRPr="00900D76" w:rsidRDefault="0051308F" w:rsidP="0051308F">
      <w:pPr>
        <w:pStyle w:val="Plattetekst"/>
        <w:rPr>
          <w:rFonts w:ascii="Calibri" w:hAnsi="Calibri" w:cs="Calibri"/>
        </w:rPr>
      </w:pPr>
    </w:p>
    <w:p w14:paraId="23C26800" w14:textId="77777777" w:rsidR="0051308F" w:rsidRPr="00900D76" w:rsidRDefault="0051308F" w:rsidP="0051308F">
      <w:pPr>
        <w:pStyle w:val="Plattetekst"/>
        <w:rPr>
          <w:rFonts w:asciiTheme="minorHAnsi" w:hAnsiTheme="minorHAnsi" w:cstheme="minorHAnsi"/>
        </w:rPr>
      </w:pPr>
    </w:p>
    <w:p w14:paraId="741C82D1" w14:textId="77777777" w:rsidR="0051308F" w:rsidRPr="00900D76" w:rsidRDefault="0051308F" w:rsidP="0051308F">
      <w:pPr>
        <w:pStyle w:val="Plattetekst"/>
        <w:rPr>
          <w:rFonts w:asciiTheme="minorHAnsi" w:hAnsiTheme="minorHAnsi" w:cstheme="minorHAnsi"/>
        </w:rPr>
      </w:pPr>
    </w:p>
    <w:p w14:paraId="04D37C52" w14:textId="77777777" w:rsidR="0051308F" w:rsidRPr="00900D76" w:rsidRDefault="0051308F" w:rsidP="0051308F">
      <w:pPr>
        <w:pStyle w:val="Plattetekst"/>
        <w:rPr>
          <w:rFonts w:asciiTheme="minorHAnsi" w:hAnsiTheme="minorHAnsi" w:cstheme="minorHAnsi"/>
        </w:rPr>
      </w:pPr>
    </w:p>
    <w:p w14:paraId="40551AF3" w14:textId="77777777" w:rsidR="0051308F" w:rsidRPr="00900D76" w:rsidRDefault="0051308F" w:rsidP="0051308F">
      <w:pPr>
        <w:pStyle w:val="Kop1"/>
        <w:rPr>
          <w:rFonts w:asciiTheme="minorHAnsi" w:hAnsiTheme="minorHAnsi" w:cstheme="minorHAnsi"/>
          <w:lang w:val="en-GB"/>
        </w:rPr>
      </w:pPr>
      <w:bookmarkStart w:id="86" w:name="_Toc83900096"/>
      <w:bookmarkStart w:id="87" w:name="_Toc93488250"/>
      <w:bookmarkStart w:id="88" w:name="_Toc93489418"/>
      <w:r w:rsidRPr="00900D76">
        <w:rPr>
          <w:rFonts w:asciiTheme="minorHAnsi" w:hAnsiTheme="minorHAnsi" w:cstheme="minorHAnsi"/>
          <w:lang w:val="en-GB"/>
        </w:rPr>
        <w:lastRenderedPageBreak/>
        <w:t>Project definition</w:t>
      </w:r>
      <w:bookmarkEnd w:id="86"/>
      <w:bookmarkEnd w:id="87"/>
      <w:bookmarkEnd w:id="88"/>
    </w:p>
    <w:p w14:paraId="1BF7A8DB"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This chapter will describe the goal of the project, the research questions</w:t>
      </w:r>
      <w:r>
        <w:rPr>
          <w:rFonts w:asciiTheme="minorHAnsi" w:hAnsiTheme="minorHAnsi" w:cstheme="minorHAnsi"/>
        </w:rPr>
        <w:t>,</w:t>
      </w:r>
      <w:r w:rsidRPr="00900D76">
        <w:rPr>
          <w:rFonts w:asciiTheme="minorHAnsi" w:hAnsiTheme="minorHAnsi" w:cstheme="minorHAnsi"/>
        </w:rPr>
        <w:t xml:space="preserve"> and other important aspects that define the project such as the desired situation, the research approach, the products that will be delivered, exclusions, scope and necessary resources. </w:t>
      </w:r>
    </w:p>
    <w:p w14:paraId="0715A577" w14:textId="77777777" w:rsidR="0051308F" w:rsidRPr="00900D76" w:rsidRDefault="0051308F" w:rsidP="0051308F">
      <w:pPr>
        <w:pStyle w:val="Kop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en-GB"/>
        </w:rPr>
      </w:pPr>
      <w:bookmarkStart w:id="89" w:name="_Toc93488251"/>
      <w:bookmarkStart w:id="90" w:name="_Toc93489419"/>
      <w:r w:rsidRPr="00900D76">
        <w:rPr>
          <w:rFonts w:asciiTheme="minorHAnsi" w:hAnsiTheme="minorHAnsi" w:cstheme="minorHAnsi"/>
          <w:lang w:val="en-GB"/>
        </w:rPr>
        <w:t>Project goal and research questions</w:t>
      </w:r>
      <w:bookmarkEnd w:id="89"/>
      <w:bookmarkEnd w:id="90"/>
      <w:r w:rsidRPr="00900D76">
        <w:rPr>
          <w:rFonts w:asciiTheme="minorHAnsi" w:hAnsiTheme="minorHAnsi" w:cstheme="minorHAnsi"/>
          <w:lang w:val="en-GB" w:eastAsia="en-US"/>
        </w:rPr>
        <w:tab/>
      </w:r>
      <w:r w:rsidRPr="00900D76">
        <w:rPr>
          <w:rFonts w:asciiTheme="minorHAnsi" w:hAnsiTheme="minorHAnsi" w:cstheme="minorHAnsi"/>
          <w:lang w:val="en-GB" w:eastAsia="en-US"/>
        </w:rPr>
        <w:tab/>
      </w:r>
      <w:r w:rsidRPr="00900D76">
        <w:rPr>
          <w:rFonts w:asciiTheme="minorHAnsi" w:hAnsiTheme="minorHAnsi" w:cstheme="minorHAnsi"/>
          <w:lang w:val="en-GB" w:eastAsia="en-US"/>
        </w:rPr>
        <w:tab/>
      </w:r>
    </w:p>
    <w:p w14:paraId="647979C7" w14:textId="77777777" w:rsidR="0051308F" w:rsidRPr="0042710F" w:rsidRDefault="0051308F" w:rsidP="0051308F">
      <w:pPr>
        <w:rPr>
          <w:rFonts w:asciiTheme="minorHAnsi" w:hAnsiTheme="minorHAnsi" w:cstheme="minorBidi"/>
          <w:lang w:val="en-GB" w:eastAsia="en-US"/>
        </w:rPr>
      </w:pPr>
      <w:r w:rsidRPr="0042710F">
        <w:rPr>
          <w:rFonts w:asciiTheme="minorHAnsi" w:hAnsiTheme="minorHAnsi" w:cstheme="minorBidi"/>
          <w:b/>
          <w:lang w:val="en-GB" w:eastAsia="en-US"/>
        </w:rPr>
        <w:t>Project goal</w:t>
      </w:r>
      <w:r w:rsidRPr="0042710F">
        <w:rPr>
          <w:rFonts w:asciiTheme="minorHAnsi" w:hAnsiTheme="minorHAnsi" w:cstheme="minorBidi"/>
          <w:b/>
          <w:bCs/>
          <w:lang w:val="en-GB" w:eastAsia="en-US"/>
        </w:rPr>
        <w:t xml:space="preserve">: </w:t>
      </w:r>
      <w:r w:rsidRPr="0042710F">
        <w:rPr>
          <w:rFonts w:asciiTheme="minorHAnsi" w:hAnsiTheme="minorHAnsi" w:cstheme="minorBidi"/>
          <w:lang w:val="en-GB" w:eastAsia="en-US"/>
        </w:rPr>
        <w:t xml:space="preserve">Investigate how Fontys can optimize their project management </w:t>
      </w:r>
      <w:r>
        <w:rPr>
          <w:rFonts w:asciiTheme="minorHAnsi" w:hAnsiTheme="minorHAnsi" w:cstheme="minorBidi"/>
          <w:lang w:val="en-GB" w:eastAsia="en-US"/>
        </w:rPr>
        <w:t>by standardizing and automating this</w:t>
      </w:r>
      <w:r w:rsidRPr="0042710F">
        <w:rPr>
          <w:rFonts w:asciiTheme="minorHAnsi" w:hAnsiTheme="minorHAnsi" w:cstheme="minorBidi"/>
          <w:lang w:val="en-GB" w:eastAsia="en-US"/>
        </w:rPr>
        <w:t xml:space="preserve"> with a </w:t>
      </w:r>
      <w:r>
        <w:rPr>
          <w:rFonts w:asciiTheme="minorHAnsi" w:hAnsiTheme="minorHAnsi" w:cstheme="minorBidi"/>
          <w:lang w:val="en-GB" w:eastAsia="en-US"/>
        </w:rPr>
        <w:t>Proof-</w:t>
      </w:r>
      <w:r w:rsidRPr="0042710F">
        <w:rPr>
          <w:rFonts w:asciiTheme="minorHAnsi" w:hAnsiTheme="minorHAnsi" w:cstheme="minorBidi"/>
          <w:lang w:val="en-GB" w:eastAsia="en-US"/>
        </w:rPr>
        <w:t>of</w:t>
      </w:r>
      <w:r>
        <w:rPr>
          <w:rFonts w:asciiTheme="minorHAnsi" w:hAnsiTheme="minorHAnsi" w:cstheme="minorBidi"/>
          <w:lang w:val="en-GB" w:eastAsia="en-US"/>
        </w:rPr>
        <w:t>-Concept</w:t>
      </w:r>
      <w:r w:rsidRPr="0042710F">
        <w:rPr>
          <w:rFonts w:asciiTheme="minorHAnsi" w:hAnsiTheme="minorHAnsi" w:cstheme="minorBidi"/>
          <w:lang w:val="en-GB" w:eastAsia="en-US"/>
        </w:rPr>
        <w:t xml:space="preserve"> that Fontys can use to implement in their </w:t>
      </w:r>
      <w:r>
        <w:rPr>
          <w:rFonts w:asciiTheme="minorHAnsi" w:hAnsiTheme="minorHAnsi" w:cstheme="minorBidi"/>
          <w:lang w:val="en-GB" w:eastAsia="en-US"/>
        </w:rPr>
        <w:t xml:space="preserve">projects. </w:t>
      </w:r>
    </w:p>
    <w:p w14:paraId="2341C64C" w14:textId="77777777" w:rsidR="0051308F" w:rsidRDefault="0051308F" w:rsidP="0051308F">
      <w:pPr>
        <w:rPr>
          <w:rFonts w:asciiTheme="minorHAnsi" w:hAnsiTheme="minorHAnsi" w:cstheme="minorBidi"/>
          <w:lang w:val="en-GB" w:eastAsia="en-US"/>
        </w:rPr>
      </w:pPr>
    </w:p>
    <w:p w14:paraId="2D6126E1" w14:textId="77777777" w:rsidR="0051308F" w:rsidRPr="00C35ACC" w:rsidRDefault="0051308F" w:rsidP="0051308F">
      <w:pPr>
        <w:rPr>
          <w:rFonts w:asciiTheme="minorHAnsi" w:hAnsiTheme="minorHAnsi" w:cstheme="minorBidi"/>
          <w:lang w:val="en-GB" w:eastAsia="en-US"/>
        </w:rPr>
      </w:pPr>
      <w:r w:rsidRPr="06BB6BF5">
        <w:rPr>
          <w:rFonts w:asciiTheme="minorHAnsi" w:hAnsiTheme="minorHAnsi" w:cstheme="minorBidi"/>
          <w:b/>
          <w:bCs/>
          <w:lang w:val="en-GB" w:eastAsia="en-US"/>
        </w:rPr>
        <w:t>Main</w:t>
      </w:r>
      <w:r>
        <w:rPr>
          <w:rFonts w:asciiTheme="minorHAnsi" w:hAnsiTheme="minorHAnsi" w:cstheme="minorBidi"/>
          <w:b/>
          <w:bCs/>
          <w:lang w:val="en-GB" w:eastAsia="en-US"/>
        </w:rPr>
        <w:t xml:space="preserve"> research question: </w:t>
      </w:r>
      <w:r>
        <w:rPr>
          <w:rFonts w:asciiTheme="minorHAnsi" w:hAnsiTheme="minorHAnsi" w:cstheme="minorBidi"/>
          <w:lang w:val="en-GB" w:eastAsia="en-US"/>
        </w:rPr>
        <w:t xml:space="preserve">How can Fontys optimize and centralize their way of working regarding </w:t>
      </w:r>
      <w:r w:rsidRPr="06BB6BF5">
        <w:rPr>
          <w:rFonts w:asciiTheme="minorHAnsi" w:hAnsiTheme="minorHAnsi" w:cstheme="minorBidi"/>
          <w:lang w:val="en-GB" w:eastAsia="en-US"/>
        </w:rPr>
        <w:t>project</w:t>
      </w:r>
      <w:r>
        <w:rPr>
          <w:rFonts w:asciiTheme="minorHAnsi" w:hAnsiTheme="minorHAnsi" w:cstheme="minorBidi"/>
          <w:lang w:val="en-GB" w:eastAsia="en-US"/>
        </w:rPr>
        <w:t xml:space="preserve"> control with a Proof-of-Concept?</w:t>
      </w:r>
    </w:p>
    <w:p w14:paraId="031D5458" w14:textId="77777777" w:rsidR="0051308F" w:rsidRPr="00900D76" w:rsidRDefault="0051308F" w:rsidP="0051308F">
      <w:pPr>
        <w:rPr>
          <w:rFonts w:asciiTheme="minorHAnsi" w:hAnsiTheme="minorHAnsi" w:cstheme="minorHAnsi"/>
          <w:lang w:val="en-GB" w:eastAsia="en-US"/>
        </w:rPr>
      </w:pPr>
    </w:p>
    <w:p w14:paraId="173955D7" w14:textId="77777777" w:rsidR="0051308F" w:rsidRPr="00C26912" w:rsidRDefault="0051308F" w:rsidP="0051308F">
      <w:pPr>
        <w:rPr>
          <w:rFonts w:asciiTheme="minorHAnsi" w:hAnsiTheme="minorHAnsi" w:cstheme="minorBidi"/>
          <w:lang w:val="en-GB" w:eastAsia="en-US"/>
        </w:rPr>
      </w:pPr>
      <w:r w:rsidRPr="0042710F">
        <w:rPr>
          <w:rFonts w:asciiTheme="minorHAnsi" w:hAnsiTheme="minorHAnsi" w:cstheme="minorBidi"/>
          <w:b/>
          <w:lang w:val="en-GB" w:eastAsia="en-US"/>
        </w:rPr>
        <w:t>Sub-questions:</w:t>
      </w:r>
    </w:p>
    <w:p w14:paraId="0D9ED07C" w14:textId="77777777" w:rsidR="0051308F" w:rsidRPr="001D66E6" w:rsidRDefault="0051308F" w:rsidP="0051308F">
      <w:pPr>
        <w:pStyle w:val="Lijstalinea"/>
        <w:numPr>
          <w:ilvl w:val="0"/>
          <w:numId w:val="10"/>
        </w:numPr>
        <w:rPr>
          <w:rFonts w:asciiTheme="minorHAnsi" w:hAnsiTheme="minorHAnsi" w:cstheme="minorBidi"/>
          <w:lang w:val="en-GB" w:eastAsia="en-US"/>
        </w:rPr>
      </w:pPr>
      <w:r w:rsidRPr="70C47C78">
        <w:rPr>
          <w:rFonts w:asciiTheme="minorHAnsi" w:hAnsiTheme="minorHAnsi" w:cstheme="minorBidi"/>
          <w:lang w:val="en-GB" w:eastAsia="en-US"/>
        </w:rPr>
        <w:t>How are the current processes built up and where are the bottlenecks?</w:t>
      </w:r>
    </w:p>
    <w:p w14:paraId="20B0D215" w14:textId="77777777" w:rsidR="0051308F" w:rsidRPr="001D66E6" w:rsidRDefault="0051308F" w:rsidP="0051308F">
      <w:pPr>
        <w:pStyle w:val="Lijstalinea"/>
        <w:numPr>
          <w:ilvl w:val="0"/>
          <w:numId w:val="10"/>
        </w:numPr>
        <w:rPr>
          <w:rFonts w:asciiTheme="minorHAnsi" w:hAnsiTheme="minorHAnsi" w:cstheme="minorBidi"/>
          <w:lang w:val="en-GB" w:eastAsia="en-US"/>
        </w:rPr>
      </w:pPr>
      <w:r w:rsidRPr="001D66E6">
        <w:rPr>
          <w:rFonts w:asciiTheme="minorHAnsi" w:hAnsiTheme="minorHAnsi" w:cstheme="minorBidi"/>
          <w:lang w:val="en-GB" w:eastAsia="en-US"/>
        </w:rPr>
        <w:t>How do other companies structure project management?</w:t>
      </w:r>
      <w:r>
        <w:rPr>
          <w:rFonts w:asciiTheme="minorHAnsi" w:hAnsiTheme="minorHAnsi" w:cstheme="minorBidi"/>
          <w:lang w:val="en-GB" w:eastAsia="en-US"/>
        </w:rPr>
        <w:t xml:space="preserve"> </w:t>
      </w:r>
    </w:p>
    <w:p w14:paraId="3A782979" w14:textId="77777777" w:rsidR="0051308F" w:rsidRPr="001D66E6" w:rsidRDefault="0051308F" w:rsidP="0051308F">
      <w:pPr>
        <w:pStyle w:val="Lijstalinea"/>
        <w:numPr>
          <w:ilvl w:val="0"/>
          <w:numId w:val="10"/>
        </w:numPr>
        <w:rPr>
          <w:rFonts w:asciiTheme="minorHAnsi" w:hAnsiTheme="minorHAnsi" w:cstheme="minorBidi"/>
          <w:lang w:val="en-GB" w:eastAsia="en-US"/>
        </w:rPr>
      </w:pPr>
      <w:r w:rsidRPr="001D66E6">
        <w:rPr>
          <w:rFonts w:asciiTheme="minorHAnsi" w:hAnsiTheme="minorHAnsi" w:cstheme="minorBidi"/>
          <w:lang w:val="en-GB" w:eastAsia="en-US"/>
        </w:rPr>
        <w:t>What does the desired situation look like and what are the requirements?</w:t>
      </w:r>
    </w:p>
    <w:p w14:paraId="2EDBE97D" w14:textId="77777777" w:rsidR="0051308F" w:rsidRPr="001D66E6" w:rsidRDefault="0051308F" w:rsidP="0051308F">
      <w:pPr>
        <w:pStyle w:val="Lijstalinea"/>
        <w:numPr>
          <w:ilvl w:val="0"/>
          <w:numId w:val="10"/>
        </w:numPr>
        <w:rPr>
          <w:rFonts w:asciiTheme="minorHAnsi" w:hAnsiTheme="minorHAnsi" w:cstheme="minorBidi"/>
          <w:lang w:val="en-GB" w:eastAsia="en-US"/>
        </w:rPr>
      </w:pPr>
      <w:r w:rsidRPr="001D66E6">
        <w:rPr>
          <w:rFonts w:asciiTheme="minorHAnsi" w:hAnsiTheme="minorHAnsi" w:cstheme="minorBidi"/>
          <w:lang w:val="en-GB" w:eastAsia="en-US"/>
        </w:rPr>
        <w:t>How can a proof of concept be used to introduce a new way of working for optimizing Fontys’ project management?</w:t>
      </w:r>
    </w:p>
    <w:p w14:paraId="459934C8" w14:textId="77777777" w:rsidR="0051308F" w:rsidRPr="001D66E6" w:rsidRDefault="0051308F" w:rsidP="0051308F">
      <w:pPr>
        <w:pStyle w:val="Lijstalinea"/>
        <w:numPr>
          <w:ilvl w:val="0"/>
          <w:numId w:val="10"/>
        </w:numPr>
        <w:rPr>
          <w:rFonts w:asciiTheme="minorHAnsi" w:hAnsiTheme="minorHAnsi" w:cstheme="minorBidi"/>
          <w:lang w:val="en-GB" w:eastAsia="en-US"/>
        </w:rPr>
      </w:pPr>
      <w:r w:rsidRPr="001D66E6">
        <w:rPr>
          <w:rFonts w:asciiTheme="minorHAnsi" w:hAnsiTheme="minorHAnsi" w:cstheme="minorBidi"/>
          <w:lang w:val="en-GB" w:eastAsia="en-US"/>
        </w:rPr>
        <w:t xml:space="preserve">What does Fontys have to do to implement the solution for all institutes? </w:t>
      </w:r>
    </w:p>
    <w:p w14:paraId="218AA45D" w14:textId="77777777" w:rsidR="0051308F" w:rsidRPr="00900D76" w:rsidRDefault="0051308F" w:rsidP="0051308F">
      <w:pPr>
        <w:rPr>
          <w:rFonts w:asciiTheme="minorHAnsi" w:hAnsiTheme="minorHAnsi" w:cstheme="minorHAnsi"/>
          <w:lang w:val="en-GB" w:eastAsia="en-US"/>
        </w:rPr>
      </w:pPr>
    </w:p>
    <w:p w14:paraId="5ED0571B" w14:textId="77777777" w:rsidR="0051308F" w:rsidRPr="00E31D17" w:rsidRDefault="0051308F" w:rsidP="0051308F">
      <w:pPr>
        <w:pStyle w:val="Kop3"/>
        <w:rPr>
          <w:lang w:val="en-GB" w:eastAsia="en-US"/>
        </w:rPr>
      </w:pPr>
      <w:bookmarkStart w:id="91" w:name="_Toc93488252"/>
      <w:bookmarkStart w:id="92" w:name="_Toc93489420"/>
      <w:r w:rsidRPr="00900D76">
        <w:rPr>
          <w:lang w:val="en-GB" w:eastAsia="en-US"/>
        </w:rPr>
        <w:t>3.1.1 Intended project result</w:t>
      </w:r>
      <w:bookmarkEnd w:id="91"/>
      <w:bookmarkEnd w:id="92"/>
    </w:p>
    <w:p w14:paraId="79AA800C"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Fontys want</w:t>
      </w:r>
      <w:r>
        <w:rPr>
          <w:rFonts w:asciiTheme="minorHAnsi" w:hAnsiTheme="minorHAnsi" w:cstheme="minorHAnsi"/>
          <w:lang w:val="en-GB" w:eastAsia="en-US"/>
        </w:rPr>
        <w:t>s</w:t>
      </w:r>
      <w:r w:rsidRPr="00900D76">
        <w:rPr>
          <w:rFonts w:asciiTheme="minorHAnsi" w:hAnsiTheme="minorHAnsi" w:cstheme="minorHAnsi"/>
          <w:lang w:val="en-GB" w:eastAsia="en-US"/>
        </w:rPr>
        <w:t xml:space="preserve"> insight in the possibilities of Microsoft Power Platform that can help them with </w:t>
      </w:r>
      <w:r>
        <w:rPr>
          <w:rFonts w:asciiTheme="minorHAnsi" w:hAnsiTheme="minorHAnsi" w:cstheme="minorHAnsi"/>
          <w:lang w:val="en-GB" w:eastAsia="en-US"/>
        </w:rPr>
        <w:t>optimizing and centralizing their projects</w:t>
      </w:r>
      <w:r w:rsidRPr="00900D76">
        <w:rPr>
          <w:rFonts w:asciiTheme="minorHAnsi" w:hAnsiTheme="minorHAnsi" w:cstheme="minorHAnsi"/>
          <w:lang w:val="en-GB" w:eastAsia="en-US"/>
        </w:rPr>
        <w:t xml:space="preserve">. </w:t>
      </w:r>
      <w:r>
        <w:rPr>
          <w:rFonts w:asciiTheme="minorHAnsi" w:hAnsiTheme="minorHAnsi" w:cstheme="minorHAnsi"/>
          <w:lang w:val="en-GB" w:eastAsia="en-US"/>
        </w:rPr>
        <w:t>These results will be put in a research report.</w:t>
      </w:r>
      <w:r w:rsidRPr="00900D76">
        <w:rPr>
          <w:rFonts w:asciiTheme="minorHAnsi" w:hAnsiTheme="minorHAnsi" w:cstheme="minorHAnsi"/>
          <w:lang w:val="en-GB" w:eastAsia="en-US"/>
        </w:rPr>
        <w:t xml:space="preserve"> The result of the project should give them an image of </w:t>
      </w:r>
      <w:r>
        <w:rPr>
          <w:rFonts w:asciiTheme="minorHAnsi" w:hAnsiTheme="minorHAnsi" w:cstheme="minorHAnsi"/>
          <w:lang w:val="en-GB" w:eastAsia="en-US"/>
        </w:rPr>
        <w:t>what</w:t>
      </w:r>
      <w:r w:rsidRPr="00900D76">
        <w:rPr>
          <w:rFonts w:asciiTheme="minorHAnsi" w:hAnsiTheme="minorHAnsi" w:cstheme="minorHAnsi"/>
          <w:lang w:val="en-GB" w:eastAsia="en-US"/>
        </w:rPr>
        <w:t xml:space="preserve"> can be used </w:t>
      </w:r>
      <w:r>
        <w:rPr>
          <w:rFonts w:asciiTheme="minorHAnsi" w:hAnsiTheme="minorHAnsi" w:cstheme="minorHAnsi"/>
          <w:lang w:val="en-GB" w:eastAsia="en-US"/>
        </w:rPr>
        <w:t xml:space="preserve">to optimize and centralize their project management, </w:t>
      </w:r>
      <w:r w:rsidRPr="00900D76">
        <w:rPr>
          <w:rFonts w:asciiTheme="minorHAnsi" w:hAnsiTheme="minorHAnsi" w:cstheme="minorHAnsi"/>
          <w:lang w:val="en-GB" w:eastAsia="en-US"/>
        </w:rPr>
        <w:t>not only in this project</w:t>
      </w:r>
      <w:r>
        <w:rPr>
          <w:rFonts w:asciiTheme="minorHAnsi" w:hAnsiTheme="minorHAnsi" w:cstheme="minorHAnsi"/>
          <w:lang w:val="en-GB" w:eastAsia="en-US"/>
        </w:rPr>
        <w:t>,</w:t>
      </w:r>
      <w:r w:rsidRPr="00900D76">
        <w:rPr>
          <w:rFonts w:asciiTheme="minorHAnsi" w:hAnsiTheme="minorHAnsi" w:cstheme="minorHAnsi"/>
          <w:lang w:val="en-GB" w:eastAsia="en-US"/>
        </w:rPr>
        <w:t xml:space="preserve"> but also other project</w:t>
      </w:r>
      <w:r>
        <w:rPr>
          <w:rFonts w:asciiTheme="minorHAnsi" w:hAnsiTheme="minorHAnsi" w:cstheme="minorHAnsi"/>
          <w:lang w:val="en-GB" w:eastAsia="en-US"/>
        </w:rPr>
        <w:t>s</w:t>
      </w:r>
      <w:r w:rsidRPr="00900D76">
        <w:rPr>
          <w:rFonts w:asciiTheme="minorHAnsi" w:hAnsiTheme="minorHAnsi" w:cstheme="minorHAnsi"/>
          <w:lang w:val="en-GB" w:eastAsia="en-US"/>
        </w:rPr>
        <w:t xml:space="preserve"> and units that Fontys has. This result will include a proof of concept that will be developed based on the information that has come forward during the research. </w:t>
      </w:r>
      <w:r>
        <w:rPr>
          <w:rFonts w:asciiTheme="minorHAnsi" w:hAnsiTheme="minorHAnsi" w:cstheme="minorHAnsi"/>
          <w:lang w:val="en-GB" w:eastAsia="en-US"/>
        </w:rPr>
        <w:t xml:space="preserve">The proof concept will be tested against expected input and the results will be processed in a test report. </w:t>
      </w:r>
    </w:p>
    <w:p w14:paraId="1CFF3303" w14:textId="77777777" w:rsidR="0051308F" w:rsidRPr="00900D76" w:rsidRDefault="0051308F" w:rsidP="0051308F">
      <w:pPr>
        <w:rPr>
          <w:rFonts w:asciiTheme="minorHAnsi" w:hAnsiTheme="minorHAnsi" w:cstheme="minorHAnsi"/>
          <w:lang w:val="en-GB" w:eastAsia="en-US"/>
        </w:rPr>
      </w:pPr>
    </w:p>
    <w:p w14:paraId="0554CE3D" w14:textId="77777777" w:rsidR="0051308F" w:rsidRPr="00C93C61" w:rsidRDefault="0051308F" w:rsidP="0051308F">
      <w:pPr>
        <w:rPr>
          <w:rFonts w:asciiTheme="minorHAnsi" w:hAnsiTheme="minorHAnsi" w:cstheme="minorBidi"/>
          <w:lang w:val="en-GB" w:eastAsia="en-US"/>
        </w:rPr>
      </w:pPr>
      <w:r w:rsidRPr="0042710F">
        <w:rPr>
          <w:rFonts w:asciiTheme="minorHAnsi" w:hAnsiTheme="minorHAnsi" w:cstheme="minorBidi"/>
          <w:lang w:val="en-GB" w:eastAsia="en-US"/>
        </w:rPr>
        <w:t xml:space="preserve">Since Fontys wants to use the results of this project for other units and projects, the result will include a report that describes how to use the solution and information that will come out of this project. The next phase of the project will be done by the next group so the transition of information should be clear for them. </w:t>
      </w:r>
    </w:p>
    <w:p w14:paraId="2178ACF7" w14:textId="77777777" w:rsidR="0051308F" w:rsidRPr="0042710F" w:rsidRDefault="0051308F" w:rsidP="0051308F">
      <w:pPr>
        <w:pStyle w:val="Kop2"/>
        <w:rPr>
          <w:rFonts w:asciiTheme="minorHAnsi" w:hAnsiTheme="minorHAnsi" w:cstheme="minorBidi"/>
          <w:lang w:val="en-GB"/>
        </w:rPr>
      </w:pPr>
      <w:bookmarkStart w:id="93" w:name="_Toc93488253"/>
      <w:bookmarkStart w:id="94" w:name="_Toc93489421"/>
      <w:r w:rsidRPr="0042710F">
        <w:rPr>
          <w:rFonts w:asciiTheme="minorHAnsi" w:hAnsiTheme="minorHAnsi" w:cstheme="minorBidi"/>
          <w:lang w:val="en-GB"/>
        </w:rPr>
        <w:t>Research approach</w:t>
      </w:r>
      <w:bookmarkEnd w:id="93"/>
      <w:bookmarkEnd w:id="94"/>
    </w:p>
    <w:p w14:paraId="2D90390D" w14:textId="77777777" w:rsidR="0051308F" w:rsidRPr="00900D76" w:rsidRDefault="0051308F" w:rsidP="0051308F">
      <w:pPr>
        <w:rPr>
          <w:rFonts w:asciiTheme="minorHAnsi" w:hAnsiTheme="minorHAnsi" w:cstheme="minorHAnsi"/>
          <w:lang w:val="en-GB" w:eastAsia="en-US"/>
        </w:rPr>
      </w:pPr>
      <w:r w:rsidRPr="00900D76">
        <w:rPr>
          <w:noProof/>
          <w:lang w:val="en-GB"/>
        </w:rPr>
        <w:drawing>
          <wp:anchor distT="0" distB="0" distL="114300" distR="114300" simplePos="0" relativeHeight="251658282" behindDoc="1" locked="0" layoutInCell="1" allowOverlap="1" wp14:anchorId="1F9990AE" wp14:editId="6150369B">
            <wp:simplePos x="0" y="0"/>
            <wp:positionH relativeFrom="column">
              <wp:posOffset>3976370</wp:posOffset>
            </wp:positionH>
            <wp:positionV relativeFrom="paragraph">
              <wp:posOffset>12700</wp:posOffset>
            </wp:positionV>
            <wp:extent cx="2592705" cy="2601595"/>
            <wp:effectExtent l="0" t="0" r="0" b="8255"/>
            <wp:wrapTight wrapText="bothSides">
              <wp:wrapPolygon edited="0">
                <wp:start x="0" y="0"/>
                <wp:lineTo x="0" y="21510"/>
                <wp:lineTo x="21425" y="21510"/>
                <wp:lineTo x="21425" y="0"/>
                <wp:lineTo x="0" y="0"/>
              </wp:wrapPolygon>
            </wp:wrapTight>
            <wp:docPr id="90"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 name="image4.png" descr="Diagram&#10;&#10;Description automatically generated"/>
                    <pic:cNvPicPr/>
                  </pic:nvPicPr>
                  <pic:blipFill>
                    <a:blip r:embed="rId13"/>
                    <a:srcRect/>
                    <a:stretch>
                      <a:fillRect/>
                    </a:stretch>
                  </pic:blipFill>
                  <pic:spPr>
                    <a:xfrm>
                      <a:off x="0" y="0"/>
                      <a:ext cx="2592705" cy="2601595"/>
                    </a:xfrm>
                    <a:prstGeom prst="rect">
                      <a:avLst/>
                    </a:prstGeom>
                    <a:ln/>
                  </pic:spPr>
                </pic:pic>
              </a:graphicData>
            </a:graphic>
          </wp:anchor>
        </w:drawing>
      </w:r>
      <w:r w:rsidRPr="00900D76">
        <w:rPr>
          <w:rFonts w:asciiTheme="minorHAnsi" w:hAnsiTheme="minorHAnsi" w:cstheme="minorHAnsi"/>
          <w:lang w:val="en-GB" w:eastAsia="en-US"/>
        </w:rPr>
        <w:t xml:space="preserve">To carry out the research, the methods and strategies of ictresearchmethods.nl and cmdmethods.nl are used. The methods that will be used fall under the following 5 strategies: </w:t>
      </w:r>
    </w:p>
    <w:p w14:paraId="10E97FD7"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 xml:space="preserve">Library: Doing research into what has already been done in terms of solving the problem. </w:t>
      </w:r>
    </w:p>
    <w:p w14:paraId="68DA25F5"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 xml:space="preserve">Field: Explore the context by, for example, researching where the problem is located and finding out requirements. </w:t>
      </w:r>
    </w:p>
    <w:p w14:paraId="13EF1374"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 xml:space="preserve">Lab: Testing the designed product or concept to see if everything works as intended. </w:t>
      </w:r>
    </w:p>
    <w:p w14:paraId="55CA0EBF"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 xml:space="preserve">Showroom: Present the product or idea to stakeholders or see if the product or meets general guidelines. </w:t>
      </w:r>
    </w:p>
    <w:p w14:paraId="43A4ABC6"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Workshop: Exploring possibilities in the form of prototyping, for example, to see what is possible and what is not (</w:t>
      </w:r>
      <w:proofErr w:type="spellStart"/>
      <w:r w:rsidRPr="00900D76">
        <w:rPr>
          <w:rFonts w:asciiTheme="minorHAnsi" w:hAnsiTheme="minorHAnsi" w:cstheme="minorHAnsi"/>
          <w:lang w:val="en-GB" w:eastAsia="en-US"/>
        </w:rPr>
        <w:t>ICTresearchmethods</w:t>
      </w:r>
      <w:proofErr w:type="spellEnd"/>
      <w:r w:rsidRPr="00900D76">
        <w:rPr>
          <w:rFonts w:asciiTheme="minorHAnsi" w:hAnsiTheme="minorHAnsi" w:cstheme="minorHAnsi"/>
          <w:lang w:val="en-GB" w:eastAsia="en-US"/>
        </w:rPr>
        <w:t xml:space="preserve">, n.d.). </w:t>
      </w:r>
    </w:p>
    <w:p w14:paraId="1F5EA479" w14:textId="77777777" w:rsidR="0051308F" w:rsidRPr="00900D76" w:rsidRDefault="0051308F" w:rsidP="0051308F">
      <w:pPr>
        <w:pStyle w:val="Lijstalinea"/>
        <w:numPr>
          <w:ilvl w:val="0"/>
          <w:numId w:val="7"/>
        </w:numPr>
        <w:rPr>
          <w:rFonts w:asciiTheme="minorHAnsi" w:hAnsiTheme="minorHAnsi" w:cstheme="minorHAnsi"/>
          <w:lang w:val="en-GB" w:eastAsia="en-US"/>
        </w:rPr>
      </w:pPr>
      <w:r w:rsidRPr="00900D76">
        <w:rPr>
          <w:rFonts w:asciiTheme="minorHAnsi" w:hAnsiTheme="minorHAnsi" w:cstheme="minorHAnsi"/>
          <w:lang w:val="en-GB" w:eastAsia="en-US"/>
        </w:rPr>
        <w:t>Stepping Stones: Communicating your results in tangible representations that can be used by others within your project (the HAN and AUAS, n.d.).</w:t>
      </w:r>
    </w:p>
    <w:p w14:paraId="0CD86BC2" w14:textId="77777777" w:rsidR="0051308F" w:rsidRPr="00900D76" w:rsidRDefault="0051308F" w:rsidP="0051308F">
      <w:pPr>
        <w:rPr>
          <w:rFonts w:cs="Arial"/>
          <w:b/>
          <w:i/>
          <w:kern w:val="28"/>
          <w:sz w:val="16"/>
          <w:u w:val="single"/>
          <w:lang w:val="en-GB" w:eastAsia="en-US"/>
        </w:rPr>
      </w:pPr>
    </w:p>
    <w:p w14:paraId="65AAB4FC" w14:textId="77777777" w:rsidR="0051308F" w:rsidRDefault="0051308F" w:rsidP="0051308F">
      <w:pPr>
        <w:rPr>
          <w:rFonts w:cs="Arial"/>
          <w:b/>
          <w:i/>
          <w:kern w:val="28"/>
          <w:sz w:val="16"/>
          <w:u w:val="single"/>
          <w:lang w:val="en-GB" w:eastAsia="en-US"/>
        </w:rPr>
      </w:pPr>
    </w:p>
    <w:p w14:paraId="60EE1AA3" w14:textId="77777777" w:rsidR="0051308F" w:rsidRDefault="0051308F" w:rsidP="0051308F">
      <w:pPr>
        <w:rPr>
          <w:rFonts w:cs="Arial"/>
          <w:b/>
          <w:i/>
          <w:kern w:val="28"/>
          <w:sz w:val="16"/>
          <w:u w:val="single"/>
          <w:lang w:val="en-GB" w:eastAsia="en-US"/>
        </w:rPr>
      </w:pPr>
    </w:p>
    <w:p w14:paraId="2980B90E" w14:textId="77777777" w:rsidR="0051308F" w:rsidRDefault="0051308F" w:rsidP="0051308F">
      <w:pPr>
        <w:rPr>
          <w:rFonts w:cs="Arial"/>
          <w:b/>
          <w:i/>
          <w:kern w:val="28"/>
          <w:sz w:val="16"/>
          <w:u w:val="single"/>
          <w:lang w:val="en-GB" w:eastAsia="en-US"/>
        </w:rPr>
      </w:pPr>
    </w:p>
    <w:p w14:paraId="4A481FC2" w14:textId="77777777" w:rsidR="0051308F" w:rsidRPr="00C067DF" w:rsidRDefault="0051308F" w:rsidP="0051308F">
      <w:pPr>
        <w:pStyle w:val="Kop3"/>
        <w:numPr>
          <w:ilvl w:val="2"/>
          <w:numId w:val="6"/>
        </w:numPr>
        <w:rPr>
          <w:lang w:val="en-GB"/>
        </w:rPr>
      </w:pPr>
      <w:bookmarkStart w:id="95" w:name="_Toc93488254"/>
      <w:bookmarkStart w:id="96" w:name="_Toc93489422"/>
      <w:proofErr w:type="spellStart"/>
      <w:r w:rsidRPr="00C067DF">
        <w:rPr>
          <w:lang w:val="en-GB"/>
        </w:rPr>
        <w:lastRenderedPageBreak/>
        <w:t>Subquestion</w:t>
      </w:r>
      <w:proofErr w:type="spellEnd"/>
      <w:r w:rsidRPr="00C067DF">
        <w:rPr>
          <w:lang w:val="en-GB"/>
        </w:rPr>
        <w:t xml:space="preserve"> 1</w:t>
      </w:r>
      <w:bookmarkEnd w:id="95"/>
      <w:bookmarkEnd w:id="96"/>
      <w:r w:rsidRPr="00C067DF">
        <w:rPr>
          <w:lang w:val="en-GB"/>
        </w:rPr>
        <w:br/>
      </w:r>
    </w:p>
    <w:tbl>
      <w:tblPr>
        <w:tblStyle w:val="Tabelraster"/>
        <w:tblW w:w="0" w:type="auto"/>
        <w:tblLook w:val="04A0" w:firstRow="1" w:lastRow="0" w:firstColumn="1" w:lastColumn="0" w:noHBand="0" w:noVBand="1"/>
      </w:tblPr>
      <w:tblGrid>
        <w:gridCol w:w="1345"/>
        <w:gridCol w:w="3510"/>
        <w:gridCol w:w="4205"/>
      </w:tblGrid>
      <w:tr w:rsidR="0051308F" w:rsidRPr="00900D76" w14:paraId="26F18EF8" w14:textId="77777777" w:rsidTr="00251CBD">
        <w:tc>
          <w:tcPr>
            <w:tcW w:w="1345" w:type="dxa"/>
            <w:shd w:val="clear" w:color="auto" w:fill="1F497D" w:themeFill="text2"/>
          </w:tcPr>
          <w:p w14:paraId="4BF72EDE" w14:textId="77777777" w:rsidR="0051308F" w:rsidRPr="00900D76" w:rsidRDefault="0051308F" w:rsidP="00251CBD">
            <w:pPr>
              <w:rPr>
                <w:rFonts w:asciiTheme="minorHAnsi" w:hAnsiTheme="minorHAnsi" w:cstheme="minorHAnsi"/>
                <w:color w:val="EEECE1" w:themeColor="background2"/>
                <w:lang w:val="en-GB" w:eastAsia="en-US"/>
              </w:rPr>
            </w:pPr>
            <w:proofErr w:type="spellStart"/>
            <w:r w:rsidRPr="00900D76">
              <w:rPr>
                <w:rFonts w:asciiTheme="minorHAnsi" w:hAnsiTheme="minorHAnsi" w:cstheme="minorHAnsi"/>
                <w:color w:val="EEECE1" w:themeColor="background2"/>
                <w:lang w:val="en-GB" w:eastAsia="en-US"/>
              </w:rPr>
              <w:t>Subquestion</w:t>
            </w:r>
            <w:proofErr w:type="spellEnd"/>
          </w:p>
        </w:tc>
        <w:tc>
          <w:tcPr>
            <w:tcW w:w="3510" w:type="dxa"/>
            <w:shd w:val="clear" w:color="auto" w:fill="1F497D" w:themeFill="text2"/>
          </w:tcPr>
          <w:p w14:paraId="64CDC8DF" w14:textId="77777777" w:rsidR="0051308F" w:rsidRPr="00900D76" w:rsidRDefault="0051308F" w:rsidP="00251CBD">
            <w:pPr>
              <w:rPr>
                <w:rFonts w:asciiTheme="minorHAnsi" w:hAnsiTheme="minorHAnsi" w:cstheme="minorHAnsi"/>
                <w:color w:val="EEECE1" w:themeColor="background2"/>
                <w:lang w:val="en-GB" w:eastAsia="en-US"/>
              </w:rPr>
            </w:pPr>
            <w:r>
              <w:rPr>
                <w:rFonts w:asciiTheme="minorHAnsi" w:hAnsiTheme="minorHAnsi" w:cstheme="minorHAnsi"/>
                <w:color w:val="EEECE1" w:themeColor="background2"/>
                <w:lang w:val="en-GB" w:eastAsia="en-US"/>
              </w:rPr>
              <w:t xml:space="preserve">Strategies &amp; </w:t>
            </w:r>
            <w:r w:rsidRPr="00900D76">
              <w:rPr>
                <w:rFonts w:asciiTheme="minorHAnsi" w:hAnsiTheme="minorHAnsi" w:cstheme="minorHAnsi"/>
                <w:color w:val="EEECE1" w:themeColor="background2"/>
                <w:lang w:val="en-GB" w:eastAsia="en-US"/>
              </w:rPr>
              <w:t>Method</w:t>
            </w:r>
            <w:r>
              <w:rPr>
                <w:rFonts w:asciiTheme="minorHAnsi" w:hAnsiTheme="minorHAnsi" w:cstheme="minorHAnsi"/>
                <w:color w:val="EEECE1" w:themeColor="background2"/>
                <w:lang w:val="en-GB" w:eastAsia="en-US"/>
              </w:rPr>
              <w:t>s</w:t>
            </w:r>
          </w:p>
        </w:tc>
        <w:tc>
          <w:tcPr>
            <w:tcW w:w="4205" w:type="dxa"/>
            <w:shd w:val="clear" w:color="auto" w:fill="1F497D" w:themeFill="text2"/>
          </w:tcPr>
          <w:p w14:paraId="45A00521" w14:textId="77777777" w:rsidR="0051308F" w:rsidRPr="00900D76" w:rsidRDefault="0051308F" w:rsidP="00251CBD">
            <w:pPr>
              <w:rPr>
                <w:rFonts w:asciiTheme="minorHAnsi" w:hAnsiTheme="minorHAnsi" w:cstheme="minorHAnsi"/>
                <w:color w:val="EEECE1" w:themeColor="background2"/>
                <w:lang w:val="en-GB" w:eastAsia="en-US"/>
              </w:rPr>
            </w:pPr>
            <w:r w:rsidRPr="00900D76">
              <w:rPr>
                <w:rFonts w:asciiTheme="minorHAnsi" w:hAnsiTheme="minorHAnsi" w:cstheme="minorHAnsi"/>
                <w:color w:val="EEECE1" w:themeColor="background2"/>
                <w:lang w:val="en-GB" w:eastAsia="en-US"/>
              </w:rPr>
              <w:t xml:space="preserve">Explanation </w:t>
            </w:r>
          </w:p>
        </w:tc>
      </w:tr>
      <w:tr w:rsidR="0051308F" w:rsidRPr="00FE6BA0" w14:paraId="7B341D42" w14:textId="77777777" w:rsidTr="00251CBD">
        <w:tc>
          <w:tcPr>
            <w:tcW w:w="1345" w:type="dxa"/>
          </w:tcPr>
          <w:p w14:paraId="1C067A9E" w14:textId="77777777" w:rsidR="0051308F" w:rsidRPr="00E873DD" w:rsidRDefault="0051308F" w:rsidP="00251CBD">
            <w:pPr>
              <w:rPr>
                <w:rFonts w:asciiTheme="minorHAnsi" w:hAnsiTheme="minorHAnsi" w:cstheme="minorBidi"/>
                <w:lang w:val="en-GB" w:eastAsia="en-US"/>
              </w:rPr>
            </w:pPr>
            <w:r w:rsidRPr="00E873DD">
              <w:rPr>
                <w:rFonts w:asciiTheme="minorHAnsi" w:hAnsiTheme="minorHAnsi" w:cstheme="minorBidi"/>
                <w:lang w:val="en-GB" w:eastAsia="en-US"/>
              </w:rPr>
              <w:t>How are the current processes build up and where are the bottle necks?</w:t>
            </w:r>
          </w:p>
          <w:p w14:paraId="3F9AAD8E" w14:textId="77777777" w:rsidR="0051308F" w:rsidRPr="00900D76" w:rsidRDefault="0051308F" w:rsidP="00251CBD">
            <w:pPr>
              <w:rPr>
                <w:rFonts w:asciiTheme="minorHAnsi" w:hAnsiTheme="minorHAnsi" w:cstheme="minorHAnsi"/>
                <w:lang w:val="en-GB" w:eastAsia="en-US"/>
              </w:rPr>
            </w:pPr>
          </w:p>
          <w:p w14:paraId="2C00F63B" w14:textId="77777777" w:rsidR="0051308F" w:rsidRPr="00900D76" w:rsidRDefault="0051308F" w:rsidP="00251CBD">
            <w:pPr>
              <w:rPr>
                <w:lang w:val="en-GB" w:eastAsia="en-US"/>
              </w:rPr>
            </w:pPr>
            <w:r w:rsidRPr="00900D76">
              <w:rPr>
                <w:rFonts w:asciiTheme="minorHAnsi" w:hAnsiTheme="minorHAnsi" w:cstheme="minorHAnsi"/>
                <w:lang w:val="en-GB" w:eastAsia="en-US"/>
              </w:rPr>
              <w:t xml:space="preserve">Products: </w:t>
            </w:r>
            <w:r>
              <w:rPr>
                <w:rFonts w:asciiTheme="minorHAnsi" w:hAnsiTheme="minorHAnsi" w:cstheme="minorHAnsi"/>
                <w:lang w:val="en-GB" w:eastAsia="en-US"/>
              </w:rPr>
              <w:t>Process description</w:t>
            </w:r>
          </w:p>
        </w:tc>
        <w:tc>
          <w:tcPr>
            <w:tcW w:w="3510" w:type="dxa"/>
          </w:tcPr>
          <w:p w14:paraId="3BF30083" w14:textId="77777777" w:rsidR="0051308F" w:rsidRPr="00900D76" w:rsidRDefault="0051308F" w:rsidP="00251CBD">
            <w:pPr>
              <w:rPr>
                <w:rFonts w:asciiTheme="minorHAnsi" w:hAnsiTheme="minorHAnsi" w:cstheme="minorHAnsi"/>
                <w:lang w:val="en-GB" w:eastAsia="en-US"/>
              </w:rPr>
            </w:pPr>
            <w:r w:rsidRPr="00900D76">
              <w:rPr>
                <w:noProof/>
                <w:lang w:val="en-GB"/>
              </w:rPr>
              <w:drawing>
                <wp:anchor distT="114300" distB="114300" distL="114300" distR="114300" simplePos="0" relativeHeight="251658287" behindDoc="0" locked="0" layoutInCell="1" hidden="0" allowOverlap="1" wp14:anchorId="5D4BB884" wp14:editId="3CF2827C">
                  <wp:simplePos x="0" y="0"/>
                  <wp:positionH relativeFrom="column">
                    <wp:posOffset>1043940</wp:posOffset>
                  </wp:positionH>
                  <wp:positionV relativeFrom="paragraph">
                    <wp:posOffset>143510</wp:posOffset>
                  </wp:positionV>
                  <wp:extent cx="514350" cy="495300"/>
                  <wp:effectExtent l="0" t="0" r="0" b="0"/>
                  <wp:wrapSquare wrapText="bothSides" distT="114300" distB="114300" distL="114300" distR="114300"/>
                  <wp:docPr id="91"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1" name="image7.png" descr="Icon&#10;&#10;Description automatically generated"/>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r w:rsidRPr="00900D76">
              <w:rPr>
                <w:noProof/>
                <w:lang w:val="en-GB"/>
              </w:rPr>
              <w:drawing>
                <wp:anchor distT="114300" distB="114300" distL="114300" distR="114300" simplePos="0" relativeHeight="251658284" behindDoc="0" locked="0" layoutInCell="1" hidden="0" allowOverlap="1" wp14:anchorId="3E84A36B" wp14:editId="017E0795">
                  <wp:simplePos x="0" y="0"/>
                  <wp:positionH relativeFrom="column">
                    <wp:posOffset>66040</wp:posOffset>
                  </wp:positionH>
                  <wp:positionV relativeFrom="paragraph">
                    <wp:posOffset>76200</wp:posOffset>
                  </wp:positionV>
                  <wp:extent cx="533400" cy="542925"/>
                  <wp:effectExtent l="0" t="0" r="0" b="9525"/>
                  <wp:wrapSquare wrapText="bothSides" distT="114300" distB="114300" distL="114300" distR="114300"/>
                  <wp:docPr id="92"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2" name="image8.png" descr="Icon&#10;&#10;Description automatically generated"/>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900D76">
              <w:rPr>
                <w:lang w:val="en-GB" w:eastAsia="en-US"/>
              </w:rPr>
              <w:br/>
            </w:r>
            <w:r w:rsidRPr="00900D76">
              <w:rPr>
                <w:lang w:val="en-GB" w:eastAsia="en-US"/>
              </w:rPr>
              <w:br/>
            </w:r>
            <w:r w:rsidRPr="00900D76">
              <w:rPr>
                <w:lang w:val="en-GB" w:eastAsia="en-US"/>
              </w:rPr>
              <w:br/>
            </w:r>
            <w:r w:rsidRPr="00900D76">
              <w:rPr>
                <w:lang w:val="en-GB" w:eastAsia="en-US"/>
              </w:rPr>
              <w:br/>
            </w:r>
            <w:r w:rsidRPr="00900D76">
              <w:rPr>
                <w:lang w:val="en-GB" w:eastAsia="en-US"/>
              </w:rPr>
              <w:br/>
            </w:r>
            <w:r w:rsidRPr="00900D76">
              <w:rPr>
                <w:rFonts w:asciiTheme="minorHAnsi" w:hAnsiTheme="minorHAnsi" w:cstheme="minorHAnsi"/>
                <w:lang w:val="en-GB" w:eastAsia="en-US"/>
              </w:rPr>
              <w:t>Literature</w:t>
            </w:r>
            <w:r>
              <w:rPr>
                <w:rFonts w:asciiTheme="minorHAnsi" w:hAnsiTheme="minorHAnsi" w:cstheme="minorHAnsi"/>
                <w:lang w:val="en-GB" w:eastAsia="en-US"/>
              </w:rPr>
              <w:t xml:space="preserve">                 Task analysis</w:t>
            </w:r>
          </w:p>
          <w:p w14:paraId="74677B93"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Study</w:t>
            </w:r>
          </w:p>
          <w:p w14:paraId="40FCBC60" w14:textId="77777777" w:rsidR="0051308F" w:rsidRPr="00900D76" w:rsidRDefault="0051308F" w:rsidP="00251CBD">
            <w:pPr>
              <w:rPr>
                <w:rFonts w:asciiTheme="minorHAnsi" w:hAnsiTheme="minorHAnsi" w:cstheme="minorHAnsi"/>
                <w:lang w:val="en-GB" w:eastAsia="en-US"/>
              </w:rPr>
            </w:pPr>
            <w:r w:rsidRPr="00900D76">
              <w:rPr>
                <w:noProof/>
                <w:lang w:val="en-GB"/>
              </w:rPr>
              <w:drawing>
                <wp:anchor distT="114300" distB="114300" distL="114300" distR="114300" simplePos="0" relativeHeight="251658288" behindDoc="0" locked="0" layoutInCell="1" hidden="0" allowOverlap="1" wp14:anchorId="5AF58C16" wp14:editId="190C013C">
                  <wp:simplePos x="0" y="0"/>
                  <wp:positionH relativeFrom="column">
                    <wp:posOffset>951865</wp:posOffset>
                  </wp:positionH>
                  <wp:positionV relativeFrom="paragraph">
                    <wp:posOffset>132080</wp:posOffset>
                  </wp:positionV>
                  <wp:extent cx="514350" cy="495300"/>
                  <wp:effectExtent l="0" t="0" r="0" b="0"/>
                  <wp:wrapSquare wrapText="bothSides" distT="114300" distB="114300" distL="114300" distR="114300"/>
                  <wp:docPr id="93"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3" name="image7.png" descr="Icon&#10;&#10;Description automatically generated"/>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r w:rsidRPr="00900D76">
              <w:rPr>
                <w:noProof/>
                <w:lang w:val="en-GB"/>
              </w:rPr>
              <w:drawing>
                <wp:anchor distT="114300" distB="114300" distL="114300" distR="114300" simplePos="0" relativeHeight="251658285" behindDoc="0" locked="0" layoutInCell="1" hidden="0" allowOverlap="1" wp14:anchorId="7C98268C" wp14:editId="740BBB32">
                  <wp:simplePos x="0" y="0"/>
                  <wp:positionH relativeFrom="column">
                    <wp:posOffset>12065</wp:posOffset>
                  </wp:positionH>
                  <wp:positionV relativeFrom="paragraph">
                    <wp:posOffset>130175</wp:posOffset>
                  </wp:positionV>
                  <wp:extent cx="514350" cy="495300"/>
                  <wp:effectExtent l="0" t="0" r="0" b="0"/>
                  <wp:wrapSquare wrapText="bothSides" distT="114300" distB="114300" distL="114300" distR="114300"/>
                  <wp:docPr id="94"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4" name="image7.png" descr="Icon&#10;&#10;Description automatically generated"/>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p>
          <w:p w14:paraId="3AD38006" w14:textId="77777777" w:rsidR="0051308F" w:rsidRPr="00900D76" w:rsidRDefault="0051308F" w:rsidP="00251CBD">
            <w:pPr>
              <w:rPr>
                <w:rFonts w:asciiTheme="minorHAnsi" w:hAnsiTheme="minorHAnsi" w:cstheme="minorHAnsi"/>
                <w:lang w:val="en-GB" w:eastAsia="en-US"/>
              </w:rPr>
            </w:pPr>
          </w:p>
          <w:p w14:paraId="5EE33527" w14:textId="77777777" w:rsidR="0051308F" w:rsidRPr="00900D76" w:rsidRDefault="0051308F" w:rsidP="00251CBD">
            <w:pPr>
              <w:rPr>
                <w:rFonts w:asciiTheme="minorHAnsi" w:hAnsiTheme="minorHAnsi" w:cstheme="minorHAnsi"/>
                <w:lang w:val="en-GB" w:eastAsia="en-US"/>
              </w:rPr>
            </w:pPr>
          </w:p>
          <w:p w14:paraId="4D7B043D" w14:textId="77777777" w:rsidR="0051308F" w:rsidRPr="00900D76" w:rsidRDefault="0051308F" w:rsidP="00251CBD">
            <w:pPr>
              <w:rPr>
                <w:rFonts w:asciiTheme="minorHAnsi" w:hAnsiTheme="minorHAnsi" w:cstheme="minorHAnsi"/>
                <w:lang w:val="en-GB" w:eastAsia="en-US"/>
              </w:rPr>
            </w:pPr>
          </w:p>
          <w:p w14:paraId="035E87A8" w14:textId="77777777" w:rsidR="0051308F" w:rsidRPr="00900D76" w:rsidRDefault="0051308F" w:rsidP="00251CBD">
            <w:pPr>
              <w:rPr>
                <w:rFonts w:asciiTheme="minorHAnsi" w:hAnsiTheme="minorHAnsi" w:cstheme="minorHAnsi"/>
                <w:lang w:val="en-GB" w:eastAsia="en-US"/>
              </w:rPr>
            </w:pPr>
          </w:p>
          <w:p w14:paraId="5C86F64C"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Interview               </w:t>
            </w:r>
            <w:r>
              <w:rPr>
                <w:rFonts w:asciiTheme="minorHAnsi" w:hAnsiTheme="minorHAnsi" w:cstheme="minorHAnsi"/>
                <w:lang w:val="en-GB" w:eastAsia="en-US"/>
              </w:rPr>
              <w:t>Document analysis</w:t>
            </w:r>
            <w:r w:rsidRPr="00900D76">
              <w:rPr>
                <w:rFonts w:asciiTheme="minorHAnsi" w:hAnsiTheme="minorHAnsi" w:cstheme="minorHAnsi"/>
                <w:lang w:val="en-GB" w:eastAsia="en-US"/>
              </w:rPr>
              <w:t xml:space="preserve">   </w:t>
            </w:r>
          </w:p>
          <w:p w14:paraId="40A39947" w14:textId="77777777" w:rsidR="0051308F"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                                   </w:t>
            </w:r>
          </w:p>
          <w:p w14:paraId="5F3C0033" w14:textId="77777777" w:rsidR="0051308F" w:rsidRDefault="0051308F" w:rsidP="00251CBD">
            <w:pPr>
              <w:rPr>
                <w:rFonts w:asciiTheme="minorHAnsi" w:hAnsiTheme="minorHAnsi" w:cstheme="minorHAnsi"/>
                <w:lang w:val="en-GB" w:eastAsia="en-US"/>
              </w:rPr>
            </w:pPr>
            <w:r w:rsidRPr="00900D76">
              <w:rPr>
                <w:rFonts w:asciiTheme="minorHAnsi" w:hAnsiTheme="minorHAnsi"/>
                <w:noProof/>
                <w:sz w:val="18"/>
                <w:szCs w:val="18"/>
                <w:lang w:val="en-GB"/>
              </w:rPr>
              <w:drawing>
                <wp:anchor distT="114300" distB="114300" distL="114300" distR="114300" simplePos="0" relativeHeight="251658289" behindDoc="0" locked="0" layoutInCell="1" hidden="0" allowOverlap="1" wp14:anchorId="01197490" wp14:editId="4899747B">
                  <wp:simplePos x="0" y="0"/>
                  <wp:positionH relativeFrom="column">
                    <wp:posOffset>97790</wp:posOffset>
                  </wp:positionH>
                  <wp:positionV relativeFrom="paragraph">
                    <wp:posOffset>22225</wp:posOffset>
                  </wp:positionV>
                  <wp:extent cx="571500" cy="571500"/>
                  <wp:effectExtent l="0" t="0" r="0" b="0"/>
                  <wp:wrapSquare wrapText="bothSides" distT="114300" distB="114300" distL="114300" distR="114300"/>
                  <wp:docPr id="95"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6.png" descr="Icon&#10;&#10;Description automatically generated"/>
                          <pic:cNvPicPr preferRelativeResize="0"/>
                        </pic:nvPicPr>
                        <pic:blipFill>
                          <a:blip r:embed="rId16"/>
                          <a:srcRect/>
                          <a:stretch>
                            <a:fillRect/>
                          </a:stretch>
                        </pic:blipFill>
                        <pic:spPr>
                          <a:xfrm>
                            <a:off x="0" y="0"/>
                            <a:ext cx="571500" cy="571500"/>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hAnsiTheme="minorHAnsi"/>
                <w:noProof/>
                <w:sz w:val="18"/>
                <w:szCs w:val="18"/>
                <w:lang w:val="en-GB"/>
              </w:rPr>
              <w:drawing>
                <wp:anchor distT="114300" distB="114300" distL="114300" distR="114300" simplePos="0" relativeHeight="251658286" behindDoc="0" locked="0" layoutInCell="1" hidden="0" allowOverlap="1" wp14:anchorId="4216670E" wp14:editId="707C5741">
                  <wp:simplePos x="0" y="0"/>
                  <wp:positionH relativeFrom="column">
                    <wp:posOffset>1010285</wp:posOffset>
                  </wp:positionH>
                  <wp:positionV relativeFrom="paragraph">
                    <wp:posOffset>28575</wp:posOffset>
                  </wp:positionV>
                  <wp:extent cx="560705" cy="581025"/>
                  <wp:effectExtent l="0" t="0" r="0" b="9525"/>
                  <wp:wrapSquare wrapText="bothSides" distT="114300" distB="114300" distL="114300" distR="114300"/>
                  <wp:docPr id="96"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1.png" descr="Icon&#10;&#10;Description automatically generated"/>
                          <pic:cNvPicPr preferRelativeResize="0"/>
                        </pic:nvPicPr>
                        <pic:blipFill>
                          <a:blip r:embed="rId17"/>
                          <a:srcRect/>
                          <a:stretch>
                            <a:fillRect/>
                          </a:stretch>
                        </pic:blipFill>
                        <pic:spPr>
                          <a:xfrm>
                            <a:off x="0" y="0"/>
                            <a:ext cx="560705" cy="581025"/>
                          </a:xfrm>
                          <a:prstGeom prst="rect">
                            <a:avLst/>
                          </a:prstGeom>
                          <a:ln/>
                        </pic:spPr>
                      </pic:pic>
                    </a:graphicData>
                  </a:graphic>
                  <wp14:sizeRelH relativeFrom="margin">
                    <wp14:pctWidth>0</wp14:pctWidth>
                  </wp14:sizeRelH>
                  <wp14:sizeRelV relativeFrom="margin">
                    <wp14:pctHeight>0</wp14:pctHeight>
                  </wp14:sizeRelV>
                </wp:anchor>
              </w:drawing>
            </w:r>
          </w:p>
          <w:p w14:paraId="1BE08257" w14:textId="77777777" w:rsidR="0051308F" w:rsidRDefault="0051308F" w:rsidP="00251CBD">
            <w:pPr>
              <w:rPr>
                <w:rFonts w:asciiTheme="minorHAnsi" w:hAnsiTheme="minorHAnsi" w:cstheme="minorHAnsi"/>
                <w:lang w:val="en-GB" w:eastAsia="en-US"/>
              </w:rPr>
            </w:pPr>
          </w:p>
          <w:p w14:paraId="0EF506F8" w14:textId="77777777" w:rsidR="0051308F" w:rsidRDefault="0051308F" w:rsidP="00251CBD">
            <w:pPr>
              <w:rPr>
                <w:rFonts w:asciiTheme="minorHAnsi" w:hAnsiTheme="minorHAnsi" w:cstheme="minorHAnsi"/>
                <w:lang w:val="en-GB" w:eastAsia="en-US"/>
              </w:rPr>
            </w:pPr>
          </w:p>
          <w:p w14:paraId="691916E2" w14:textId="77777777" w:rsidR="0051308F" w:rsidRDefault="0051308F" w:rsidP="00251CBD">
            <w:pPr>
              <w:rPr>
                <w:rFonts w:asciiTheme="minorHAnsi" w:hAnsiTheme="minorHAnsi" w:cstheme="minorHAnsi"/>
                <w:lang w:val="en-GB" w:eastAsia="en-US"/>
              </w:rPr>
            </w:pPr>
          </w:p>
          <w:p w14:paraId="028FBE30" w14:textId="77777777" w:rsidR="0051308F" w:rsidRPr="00900D76" w:rsidRDefault="0051308F" w:rsidP="00251CBD">
            <w:pPr>
              <w:rPr>
                <w:rFonts w:asciiTheme="minorHAnsi" w:hAnsiTheme="minorHAnsi" w:cstheme="minorHAnsi"/>
                <w:lang w:val="en-GB" w:eastAsia="en-US"/>
              </w:rPr>
            </w:pPr>
            <w:r>
              <w:rPr>
                <w:rFonts w:asciiTheme="minorHAnsi" w:hAnsiTheme="minorHAnsi" w:cstheme="minorHAnsi"/>
                <w:lang w:val="en-GB" w:eastAsia="en-US"/>
              </w:rPr>
              <w:br/>
              <w:t xml:space="preserve">Root cause analysis  </w:t>
            </w:r>
            <w:r w:rsidRPr="00900D76">
              <w:rPr>
                <w:rFonts w:asciiTheme="minorHAnsi" w:hAnsiTheme="minorHAnsi" w:cstheme="minorHAnsi"/>
                <w:lang w:val="en-GB" w:eastAsia="en-US"/>
              </w:rPr>
              <w:t xml:space="preserve"> Peer review                         </w:t>
            </w:r>
          </w:p>
          <w:p w14:paraId="5F7FE1FF" w14:textId="77777777" w:rsidR="0051308F" w:rsidRPr="00900D76" w:rsidRDefault="0051308F" w:rsidP="00251CBD">
            <w:pPr>
              <w:rPr>
                <w:rFonts w:asciiTheme="minorHAnsi" w:hAnsiTheme="minorHAnsi" w:cstheme="minorHAnsi"/>
                <w:lang w:val="en-GB" w:eastAsia="en-US"/>
              </w:rPr>
            </w:pPr>
            <w:r>
              <w:rPr>
                <w:rFonts w:asciiTheme="minorHAnsi" w:hAnsiTheme="minorHAnsi" w:cstheme="minorHAnsi"/>
                <w:lang w:val="en-GB" w:eastAsia="en-US"/>
              </w:rPr>
              <w:t xml:space="preserve">                                     </w:t>
            </w:r>
          </w:p>
          <w:p w14:paraId="480DD412" w14:textId="77777777" w:rsidR="0051308F" w:rsidRPr="00900D76" w:rsidRDefault="0051308F" w:rsidP="00251CBD">
            <w:pPr>
              <w:rPr>
                <w:rFonts w:asciiTheme="minorHAnsi" w:hAnsiTheme="minorHAnsi" w:cstheme="minorHAnsi"/>
                <w:lang w:val="en-GB" w:eastAsia="en-US"/>
              </w:rPr>
            </w:pPr>
          </w:p>
        </w:tc>
        <w:tc>
          <w:tcPr>
            <w:tcW w:w="4205" w:type="dxa"/>
          </w:tcPr>
          <w:p w14:paraId="558D9E9D" w14:textId="77777777" w:rsidR="0051308F" w:rsidRDefault="0051308F" w:rsidP="00251CBD">
            <w:pPr>
              <w:rPr>
                <w:rFonts w:asciiTheme="minorHAnsi" w:hAnsiTheme="minorHAnsi" w:cstheme="minorBidi"/>
                <w:lang w:val="en-GB" w:eastAsia="en-US"/>
              </w:rPr>
            </w:pPr>
            <w:r>
              <w:rPr>
                <w:rFonts w:asciiTheme="minorHAnsi" w:hAnsiTheme="minorHAnsi" w:cstheme="minorBidi"/>
                <w:lang w:val="en-GB" w:eastAsia="en-US"/>
              </w:rPr>
              <w:t>To do research in how the current processes are build up, research has to be done on how the processes are build up and what is going wrong. Aside from that, literature involving project control will be used to get a better understanding of the subject matter (</w:t>
            </w:r>
            <w:r>
              <w:rPr>
                <w:rFonts w:asciiTheme="minorHAnsi" w:hAnsiTheme="minorHAnsi" w:cstheme="minorBidi"/>
                <w:b/>
                <w:bCs/>
                <w:lang w:val="en-GB" w:eastAsia="en-US"/>
              </w:rPr>
              <w:t>Literature study</w:t>
            </w:r>
            <w:r>
              <w:rPr>
                <w:rFonts w:asciiTheme="minorHAnsi" w:hAnsiTheme="minorHAnsi" w:cstheme="minorBidi"/>
                <w:lang w:val="en-GB" w:eastAsia="en-US"/>
              </w:rPr>
              <w:t xml:space="preserve">). The processes will be analysed with </w:t>
            </w:r>
            <w:r>
              <w:rPr>
                <w:rFonts w:asciiTheme="minorHAnsi" w:hAnsiTheme="minorHAnsi" w:cstheme="minorBidi"/>
                <w:b/>
                <w:bCs/>
                <w:lang w:val="en-GB" w:eastAsia="en-US"/>
              </w:rPr>
              <w:t>Task analysis</w:t>
            </w:r>
            <w:r>
              <w:rPr>
                <w:rFonts w:asciiTheme="minorHAnsi" w:hAnsiTheme="minorHAnsi" w:cstheme="minorBidi"/>
                <w:lang w:val="en-GB" w:eastAsia="en-US"/>
              </w:rPr>
              <w:t>, documents that describe how the processes currently will be used (</w:t>
            </w:r>
            <w:r>
              <w:rPr>
                <w:rFonts w:asciiTheme="minorHAnsi" w:hAnsiTheme="minorHAnsi" w:cstheme="minorBidi"/>
                <w:b/>
                <w:bCs/>
                <w:lang w:val="en-GB" w:eastAsia="en-US"/>
              </w:rPr>
              <w:t>Document analysis</w:t>
            </w:r>
            <w:r>
              <w:rPr>
                <w:rFonts w:asciiTheme="minorHAnsi" w:hAnsiTheme="minorHAnsi" w:cstheme="minorBidi"/>
                <w:lang w:val="en-GB" w:eastAsia="en-US"/>
              </w:rPr>
              <w:t>) and stakeholders like project managers and planning &amp; control employees will be interviewed to get an image how they see the current processes and where they see the bottlenecks (</w:t>
            </w:r>
            <w:r>
              <w:rPr>
                <w:rFonts w:asciiTheme="minorHAnsi" w:hAnsiTheme="minorHAnsi" w:cstheme="minorBidi"/>
                <w:b/>
                <w:bCs/>
                <w:lang w:val="en-GB" w:eastAsia="en-US"/>
              </w:rPr>
              <w:t>Interview</w:t>
            </w:r>
            <w:r>
              <w:rPr>
                <w:rFonts w:asciiTheme="minorHAnsi" w:hAnsiTheme="minorHAnsi" w:cstheme="minorBidi"/>
                <w:lang w:val="en-GB" w:eastAsia="en-US"/>
              </w:rPr>
              <w:t>). With this information the bottlenecks will be described (</w:t>
            </w:r>
            <w:r>
              <w:rPr>
                <w:rFonts w:asciiTheme="minorHAnsi" w:hAnsiTheme="minorHAnsi" w:cstheme="minorBidi"/>
                <w:b/>
                <w:bCs/>
                <w:lang w:val="en-GB" w:eastAsia="en-US"/>
              </w:rPr>
              <w:t>Root cause analysis</w:t>
            </w:r>
            <w:r>
              <w:rPr>
                <w:rFonts w:asciiTheme="minorHAnsi" w:hAnsiTheme="minorHAnsi" w:cstheme="minorBidi"/>
                <w:lang w:val="en-GB" w:eastAsia="en-US"/>
              </w:rPr>
              <w:t>). The results will be discussed with peers like fellow students in the project group and stakeholders (</w:t>
            </w:r>
            <w:r>
              <w:rPr>
                <w:rFonts w:asciiTheme="minorHAnsi" w:hAnsiTheme="minorHAnsi" w:cstheme="minorBidi"/>
                <w:b/>
                <w:bCs/>
                <w:lang w:val="en-GB" w:eastAsia="en-US"/>
              </w:rPr>
              <w:t>Peer review</w:t>
            </w:r>
            <w:r>
              <w:rPr>
                <w:rFonts w:asciiTheme="minorHAnsi" w:hAnsiTheme="minorHAnsi" w:cstheme="minorBidi"/>
                <w:lang w:val="en-GB" w:eastAsia="en-US"/>
              </w:rPr>
              <w:t>).</w:t>
            </w:r>
          </w:p>
          <w:p w14:paraId="350AD257" w14:textId="77777777" w:rsidR="0051308F" w:rsidRPr="0042710F" w:rsidRDefault="0051308F" w:rsidP="00251CBD">
            <w:pPr>
              <w:rPr>
                <w:rFonts w:asciiTheme="minorHAnsi" w:hAnsiTheme="minorHAnsi" w:cstheme="minorBidi"/>
                <w:lang w:val="en-GB" w:eastAsia="en-US"/>
              </w:rPr>
            </w:pPr>
          </w:p>
        </w:tc>
      </w:tr>
    </w:tbl>
    <w:p w14:paraId="19535C06" w14:textId="77777777" w:rsidR="0051308F" w:rsidRPr="00900D76" w:rsidRDefault="0051308F" w:rsidP="0051308F">
      <w:pPr>
        <w:rPr>
          <w:rFonts w:cs="Arial"/>
          <w:b/>
          <w:i/>
          <w:kern w:val="28"/>
          <w:sz w:val="16"/>
          <w:u w:val="single"/>
          <w:lang w:val="en-GB" w:eastAsia="en-US"/>
        </w:rPr>
      </w:pPr>
    </w:p>
    <w:p w14:paraId="2DFE0D26" w14:textId="77777777" w:rsidR="0051308F" w:rsidRPr="00900D76" w:rsidRDefault="0051308F" w:rsidP="0051308F">
      <w:pPr>
        <w:pStyle w:val="Kop3"/>
        <w:rPr>
          <w:lang w:val="en-GB" w:eastAsia="en-US"/>
        </w:rPr>
      </w:pPr>
      <w:bookmarkStart w:id="97" w:name="_Toc93488255"/>
      <w:bookmarkStart w:id="98" w:name="_Toc93489423"/>
      <w:r w:rsidRPr="00900D76">
        <w:rPr>
          <w:lang w:val="en-GB" w:eastAsia="en-US"/>
        </w:rPr>
        <w:t>3.2.</w:t>
      </w:r>
      <w:r>
        <w:rPr>
          <w:lang w:val="en-GB" w:eastAsia="en-US"/>
        </w:rPr>
        <w:t xml:space="preserve">2 </w:t>
      </w:r>
      <w:proofErr w:type="spellStart"/>
      <w:r w:rsidRPr="00900D76">
        <w:rPr>
          <w:lang w:val="en-GB" w:eastAsia="en-US"/>
        </w:rPr>
        <w:t>Subquestion</w:t>
      </w:r>
      <w:proofErr w:type="spellEnd"/>
      <w:r w:rsidRPr="00900D76">
        <w:rPr>
          <w:lang w:val="en-GB" w:eastAsia="en-US"/>
        </w:rPr>
        <w:t xml:space="preserve"> </w:t>
      </w:r>
      <w:r>
        <w:rPr>
          <w:lang w:val="en-GB" w:eastAsia="en-US"/>
        </w:rPr>
        <w:t>2</w:t>
      </w:r>
      <w:bookmarkEnd w:id="97"/>
      <w:bookmarkEnd w:id="98"/>
    </w:p>
    <w:p w14:paraId="064B42C6" w14:textId="77777777" w:rsidR="0051308F" w:rsidRPr="00900D76" w:rsidRDefault="0051308F" w:rsidP="0051308F">
      <w:pPr>
        <w:pStyle w:val="Plattetekst"/>
        <w:rPr>
          <w:lang w:eastAsia="en-US"/>
        </w:rPr>
      </w:pPr>
    </w:p>
    <w:tbl>
      <w:tblPr>
        <w:tblStyle w:val="Tabelraster"/>
        <w:tblW w:w="0" w:type="auto"/>
        <w:tblLook w:val="04A0" w:firstRow="1" w:lastRow="0" w:firstColumn="1" w:lastColumn="0" w:noHBand="0" w:noVBand="1"/>
      </w:tblPr>
      <w:tblGrid>
        <w:gridCol w:w="1391"/>
        <w:gridCol w:w="3490"/>
        <w:gridCol w:w="4181"/>
      </w:tblGrid>
      <w:tr w:rsidR="0051308F" w:rsidRPr="00900D76" w14:paraId="45D0B42E" w14:textId="77777777" w:rsidTr="00251CBD">
        <w:tc>
          <w:tcPr>
            <w:tcW w:w="1345" w:type="dxa"/>
            <w:shd w:val="clear" w:color="auto" w:fill="1F497D" w:themeFill="text2"/>
          </w:tcPr>
          <w:p w14:paraId="104D62DA" w14:textId="77777777" w:rsidR="0051308F" w:rsidRPr="00900D76" w:rsidRDefault="0051308F" w:rsidP="00251CBD">
            <w:pPr>
              <w:rPr>
                <w:rFonts w:asciiTheme="minorHAnsi" w:hAnsiTheme="minorHAnsi" w:cstheme="minorHAnsi"/>
                <w:color w:val="EEECE1" w:themeColor="background2"/>
                <w:lang w:val="en-GB" w:eastAsia="en-US"/>
              </w:rPr>
            </w:pPr>
            <w:proofErr w:type="spellStart"/>
            <w:r w:rsidRPr="00900D76">
              <w:rPr>
                <w:rFonts w:asciiTheme="minorHAnsi" w:hAnsiTheme="minorHAnsi" w:cstheme="minorHAnsi"/>
                <w:color w:val="EEECE1" w:themeColor="background2"/>
                <w:lang w:val="en-GB" w:eastAsia="en-US"/>
              </w:rPr>
              <w:t>Subquestion</w:t>
            </w:r>
            <w:proofErr w:type="spellEnd"/>
          </w:p>
        </w:tc>
        <w:tc>
          <w:tcPr>
            <w:tcW w:w="3510" w:type="dxa"/>
            <w:shd w:val="clear" w:color="auto" w:fill="1F497D" w:themeFill="text2"/>
          </w:tcPr>
          <w:p w14:paraId="03D5EC29" w14:textId="77777777" w:rsidR="0051308F" w:rsidRPr="00900D76" w:rsidRDefault="0051308F" w:rsidP="00251CBD">
            <w:pPr>
              <w:rPr>
                <w:rFonts w:asciiTheme="minorHAnsi" w:hAnsiTheme="minorHAnsi" w:cstheme="minorHAnsi"/>
                <w:color w:val="EEECE1" w:themeColor="background2"/>
                <w:lang w:val="en-GB" w:eastAsia="en-US"/>
              </w:rPr>
            </w:pPr>
            <w:r>
              <w:rPr>
                <w:rFonts w:asciiTheme="minorHAnsi" w:hAnsiTheme="minorHAnsi" w:cstheme="minorHAnsi"/>
                <w:color w:val="EEECE1" w:themeColor="background2"/>
                <w:lang w:val="en-GB" w:eastAsia="en-US"/>
              </w:rPr>
              <w:t xml:space="preserve">Strategies &amp; </w:t>
            </w:r>
            <w:r w:rsidRPr="00900D76">
              <w:rPr>
                <w:rFonts w:asciiTheme="minorHAnsi" w:hAnsiTheme="minorHAnsi" w:cstheme="minorHAnsi"/>
                <w:color w:val="EEECE1" w:themeColor="background2"/>
                <w:lang w:val="en-GB" w:eastAsia="en-US"/>
              </w:rPr>
              <w:t>Method</w:t>
            </w:r>
            <w:r>
              <w:rPr>
                <w:rFonts w:asciiTheme="minorHAnsi" w:hAnsiTheme="minorHAnsi" w:cstheme="minorHAnsi"/>
                <w:color w:val="EEECE1" w:themeColor="background2"/>
                <w:lang w:val="en-GB" w:eastAsia="en-US"/>
              </w:rPr>
              <w:t>s</w:t>
            </w:r>
          </w:p>
        </w:tc>
        <w:tc>
          <w:tcPr>
            <w:tcW w:w="4205" w:type="dxa"/>
            <w:shd w:val="clear" w:color="auto" w:fill="1F497D" w:themeFill="text2"/>
          </w:tcPr>
          <w:p w14:paraId="40D1A5C1" w14:textId="77777777" w:rsidR="0051308F" w:rsidRPr="00900D76" w:rsidRDefault="0051308F" w:rsidP="00251CBD">
            <w:pPr>
              <w:rPr>
                <w:rFonts w:asciiTheme="minorHAnsi" w:hAnsiTheme="minorHAnsi" w:cstheme="minorHAnsi"/>
                <w:color w:val="EEECE1" w:themeColor="background2"/>
                <w:lang w:val="en-GB" w:eastAsia="en-US"/>
              </w:rPr>
            </w:pPr>
            <w:r w:rsidRPr="00900D76">
              <w:rPr>
                <w:rFonts w:asciiTheme="minorHAnsi" w:hAnsiTheme="minorHAnsi" w:cstheme="minorHAnsi"/>
                <w:color w:val="EEECE1" w:themeColor="background2"/>
                <w:lang w:val="en-GB" w:eastAsia="en-US"/>
              </w:rPr>
              <w:t xml:space="preserve">Explanation </w:t>
            </w:r>
          </w:p>
        </w:tc>
      </w:tr>
      <w:tr w:rsidR="0051308F" w:rsidRPr="00FE6BA0" w14:paraId="4FEFB41D" w14:textId="77777777" w:rsidTr="00251CBD">
        <w:tc>
          <w:tcPr>
            <w:tcW w:w="1345" w:type="dxa"/>
          </w:tcPr>
          <w:p w14:paraId="729D2518" w14:textId="77777777" w:rsidR="0051308F" w:rsidRPr="001D66E6" w:rsidRDefault="0051308F" w:rsidP="00251CBD">
            <w:pPr>
              <w:rPr>
                <w:rFonts w:asciiTheme="minorHAnsi" w:hAnsiTheme="minorHAnsi" w:cstheme="minorBidi"/>
                <w:lang w:val="en-GB" w:eastAsia="en-US"/>
              </w:rPr>
            </w:pPr>
            <w:r w:rsidRPr="001D66E6">
              <w:rPr>
                <w:rFonts w:asciiTheme="minorHAnsi" w:hAnsiTheme="minorHAnsi" w:cstheme="minorBidi"/>
                <w:lang w:val="en-GB" w:eastAsia="en-US"/>
              </w:rPr>
              <w:t>How do other companies structure project management?</w:t>
            </w:r>
          </w:p>
          <w:p w14:paraId="11A50880" w14:textId="77777777" w:rsidR="0051308F" w:rsidRPr="00900D76" w:rsidRDefault="0051308F" w:rsidP="00251CBD">
            <w:pPr>
              <w:rPr>
                <w:rFonts w:asciiTheme="minorHAnsi" w:hAnsiTheme="minorHAnsi" w:cstheme="minorHAnsi"/>
                <w:lang w:val="en-GB" w:eastAsia="en-US"/>
              </w:rPr>
            </w:pPr>
          </w:p>
          <w:p w14:paraId="0343D6DE" w14:textId="77777777" w:rsidR="0051308F" w:rsidRPr="00900D76" w:rsidRDefault="0051308F" w:rsidP="00251CBD">
            <w:pPr>
              <w:rPr>
                <w:lang w:val="en-GB" w:eastAsia="en-US"/>
              </w:rPr>
            </w:pPr>
            <w:r w:rsidRPr="00900D76">
              <w:rPr>
                <w:rFonts w:asciiTheme="minorHAnsi" w:hAnsiTheme="minorHAnsi" w:cstheme="minorHAnsi"/>
                <w:lang w:val="en-GB" w:eastAsia="en-US"/>
              </w:rPr>
              <w:t>Products: Research results in the research report.</w:t>
            </w:r>
          </w:p>
        </w:tc>
        <w:tc>
          <w:tcPr>
            <w:tcW w:w="3510" w:type="dxa"/>
          </w:tcPr>
          <w:p w14:paraId="5C96B73F" w14:textId="77777777" w:rsidR="0051308F" w:rsidRPr="00900D76" w:rsidRDefault="0051308F" w:rsidP="00251CBD">
            <w:pPr>
              <w:rPr>
                <w:rFonts w:asciiTheme="minorHAnsi" w:hAnsiTheme="minorHAnsi" w:cstheme="minorHAnsi"/>
                <w:lang w:val="en-GB" w:eastAsia="en-US"/>
              </w:rPr>
            </w:pPr>
            <w:r w:rsidRPr="00900D76">
              <w:rPr>
                <w:noProof/>
                <w:lang w:val="en-GB"/>
              </w:rPr>
              <w:drawing>
                <wp:anchor distT="114300" distB="114300" distL="114300" distR="114300" simplePos="0" relativeHeight="251658291" behindDoc="0" locked="0" layoutInCell="1" hidden="0" allowOverlap="1" wp14:anchorId="6D2C4A47" wp14:editId="572A74C3">
                  <wp:simplePos x="0" y="0"/>
                  <wp:positionH relativeFrom="column">
                    <wp:posOffset>1075690</wp:posOffset>
                  </wp:positionH>
                  <wp:positionV relativeFrom="paragraph">
                    <wp:posOffset>57150</wp:posOffset>
                  </wp:positionV>
                  <wp:extent cx="533400" cy="542925"/>
                  <wp:effectExtent l="0" t="0" r="0" b="9525"/>
                  <wp:wrapSquare wrapText="bothSides" distT="114300" distB="114300" distL="114300" distR="114300"/>
                  <wp:docPr id="97"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8.png" descr="Icon&#10;&#10;Description automatically generated"/>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900D76">
              <w:rPr>
                <w:noProof/>
                <w:lang w:val="en-GB"/>
              </w:rPr>
              <w:drawing>
                <wp:anchor distT="114300" distB="114300" distL="114300" distR="114300" simplePos="0" relativeHeight="251658290" behindDoc="0" locked="0" layoutInCell="1" hidden="0" allowOverlap="1" wp14:anchorId="12CE3722" wp14:editId="0C25C21C">
                  <wp:simplePos x="0" y="0"/>
                  <wp:positionH relativeFrom="column">
                    <wp:posOffset>-16510</wp:posOffset>
                  </wp:positionH>
                  <wp:positionV relativeFrom="paragraph">
                    <wp:posOffset>65405</wp:posOffset>
                  </wp:positionV>
                  <wp:extent cx="533400" cy="542925"/>
                  <wp:effectExtent l="0" t="0" r="0" b="9525"/>
                  <wp:wrapSquare wrapText="bothSides" distT="114300" distB="114300" distL="114300" distR="114300"/>
                  <wp:docPr id="98"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8.png" descr="Icon&#10;&#10;Description automatically generated"/>
                          <pic:cNvPicPr preferRelativeResize="0"/>
                        </pic:nvPicPr>
                        <pic:blipFill>
                          <a:blip r:embed="rId15"/>
                          <a:srcRect/>
                          <a:stretch>
                            <a:fillRect/>
                          </a:stretch>
                        </pic:blipFill>
                        <pic:spPr>
                          <a:xfrm>
                            <a:off x="0" y="0"/>
                            <a:ext cx="533400" cy="542925"/>
                          </a:xfrm>
                          <a:prstGeom prst="rect">
                            <a:avLst/>
                          </a:prstGeom>
                          <a:ln/>
                        </pic:spPr>
                      </pic:pic>
                    </a:graphicData>
                  </a:graphic>
                  <wp14:sizeRelH relativeFrom="margin">
                    <wp14:pctWidth>0</wp14:pctWidth>
                  </wp14:sizeRelH>
                  <wp14:sizeRelV relativeFrom="margin">
                    <wp14:pctHeight>0</wp14:pctHeight>
                  </wp14:sizeRelV>
                </wp:anchor>
              </w:drawing>
            </w:r>
            <w:r w:rsidRPr="00900D76">
              <w:rPr>
                <w:lang w:val="en-GB" w:eastAsia="en-US"/>
              </w:rPr>
              <w:br/>
            </w:r>
            <w:r w:rsidRPr="00900D76">
              <w:rPr>
                <w:lang w:val="en-GB" w:eastAsia="en-US"/>
              </w:rPr>
              <w:br/>
            </w:r>
            <w:r w:rsidRPr="00900D76">
              <w:rPr>
                <w:lang w:val="en-GB" w:eastAsia="en-US"/>
              </w:rPr>
              <w:br/>
            </w:r>
            <w:r w:rsidRPr="00900D76">
              <w:rPr>
                <w:lang w:val="en-GB" w:eastAsia="en-US"/>
              </w:rPr>
              <w:br/>
            </w:r>
            <w:r w:rsidRPr="00900D76">
              <w:rPr>
                <w:lang w:val="en-GB" w:eastAsia="en-US"/>
              </w:rPr>
              <w:br/>
            </w:r>
          </w:p>
          <w:p w14:paraId="1D00D95D" w14:textId="77777777" w:rsidR="0051308F" w:rsidRPr="00900D76" w:rsidRDefault="0051308F" w:rsidP="00251CBD">
            <w:pPr>
              <w:rPr>
                <w:rFonts w:asciiTheme="minorHAnsi" w:hAnsiTheme="minorHAnsi" w:cstheme="minorHAnsi"/>
                <w:lang w:val="en-GB" w:eastAsia="en-US"/>
              </w:rPr>
            </w:pPr>
          </w:p>
          <w:p w14:paraId="449F775D" w14:textId="77777777" w:rsidR="0051308F" w:rsidRPr="00900D76" w:rsidRDefault="0051308F" w:rsidP="00251CBD">
            <w:pPr>
              <w:rPr>
                <w:rFonts w:asciiTheme="minorHAnsi" w:hAnsiTheme="minorHAnsi" w:cstheme="minorHAnsi"/>
                <w:lang w:val="en-GB" w:eastAsia="en-US"/>
              </w:rPr>
            </w:pPr>
          </w:p>
          <w:p w14:paraId="34B2F591"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Best and good             Literature</w:t>
            </w:r>
            <w:r>
              <w:rPr>
                <w:rFonts w:asciiTheme="minorHAnsi" w:hAnsiTheme="minorHAnsi" w:cstheme="minorHAnsi"/>
                <w:lang w:val="en-GB" w:eastAsia="en-US"/>
              </w:rPr>
              <w:t xml:space="preserve"> study</w:t>
            </w:r>
          </w:p>
          <w:p w14:paraId="508379CA"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Practices                       </w:t>
            </w:r>
          </w:p>
          <w:p w14:paraId="5EE42A79"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noProof/>
                <w:sz w:val="18"/>
                <w:szCs w:val="18"/>
                <w:lang w:val="en-GB"/>
              </w:rPr>
              <w:drawing>
                <wp:anchor distT="114300" distB="114300" distL="114300" distR="114300" simplePos="0" relativeHeight="251658293" behindDoc="0" locked="0" layoutInCell="1" hidden="0" allowOverlap="1" wp14:anchorId="1F946CD6" wp14:editId="1C201E38">
                  <wp:simplePos x="0" y="0"/>
                  <wp:positionH relativeFrom="column">
                    <wp:posOffset>1275715</wp:posOffset>
                  </wp:positionH>
                  <wp:positionV relativeFrom="paragraph">
                    <wp:posOffset>44450</wp:posOffset>
                  </wp:positionV>
                  <wp:extent cx="560705" cy="581025"/>
                  <wp:effectExtent l="0" t="0" r="0" b="9525"/>
                  <wp:wrapSquare wrapText="bothSides" distT="114300" distB="114300" distL="114300" distR="114300"/>
                  <wp:docPr id="99"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9" name="image1.png" descr="Icon&#10;&#10;Description automatically generated"/>
                          <pic:cNvPicPr preferRelativeResize="0"/>
                        </pic:nvPicPr>
                        <pic:blipFill>
                          <a:blip r:embed="rId17"/>
                          <a:srcRect/>
                          <a:stretch>
                            <a:fillRect/>
                          </a:stretch>
                        </pic:blipFill>
                        <pic:spPr>
                          <a:xfrm>
                            <a:off x="0" y="0"/>
                            <a:ext cx="560705" cy="581025"/>
                          </a:xfrm>
                          <a:prstGeom prst="rect">
                            <a:avLst/>
                          </a:prstGeom>
                          <a:ln/>
                        </pic:spPr>
                      </pic:pic>
                    </a:graphicData>
                  </a:graphic>
                  <wp14:sizeRelH relativeFrom="margin">
                    <wp14:pctWidth>0</wp14:pctWidth>
                  </wp14:sizeRelH>
                  <wp14:sizeRelV relativeFrom="margin">
                    <wp14:pctHeight>0</wp14:pctHeight>
                  </wp14:sizeRelV>
                </wp:anchor>
              </w:drawing>
            </w:r>
            <w:r w:rsidRPr="00900D76">
              <w:rPr>
                <w:noProof/>
                <w:lang w:val="en-GB"/>
              </w:rPr>
              <w:drawing>
                <wp:anchor distT="114300" distB="114300" distL="114300" distR="114300" simplePos="0" relativeHeight="251658292" behindDoc="0" locked="0" layoutInCell="1" hidden="0" allowOverlap="1" wp14:anchorId="173400F8" wp14:editId="4115ED88">
                  <wp:simplePos x="0" y="0"/>
                  <wp:positionH relativeFrom="column">
                    <wp:posOffset>12065</wp:posOffset>
                  </wp:positionH>
                  <wp:positionV relativeFrom="paragraph">
                    <wp:posOffset>130175</wp:posOffset>
                  </wp:positionV>
                  <wp:extent cx="514350" cy="495300"/>
                  <wp:effectExtent l="0" t="0" r="0" b="0"/>
                  <wp:wrapSquare wrapText="bothSides" distT="114300" distB="114300" distL="114300" distR="114300"/>
                  <wp:docPr id="100"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image7.png" descr="Icon&#10;&#10;Description automatically generated"/>
                          <pic:cNvPicPr preferRelativeResize="0"/>
                        </pic:nvPicPr>
                        <pic:blipFill>
                          <a:blip r:embed="rId14"/>
                          <a:srcRect/>
                          <a:stretch>
                            <a:fillRect/>
                          </a:stretch>
                        </pic:blipFill>
                        <pic:spPr>
                          <a:xfrm>
                            <a:off x="0" y="0"/>
                            <a:ext cx="514350" cy="495300"/>
                          </a:xfrm>
                          <a:prstGeom prst="rect">
                            <a:avLst/>
                          </a:prstGeom>
                          <a:ln/>
                        </pic:spPr>
                      </pic:pic>
                    </a:graphicData>
                  </a:graphic>
                  <wp14:sizeRelH relativeFrom="margin">
                    <wp14:pctWidth>0</wp14:pctWidth>
                  </wp14:sizeRelH>
                  <wp14:sizeRelV relativeFrom="margin">
                    <wp14:pctHeight>0</wp14:pctHeight>
                  </wp14:sizeRelV>
                </wp:anchor>
              </w:drawing>
            </w:r>
          </w:p>
          <w:p w14:paraId="723E59F7" w14:textId="77777777" w:rsidR="0051308F" w:rsidRPr="00900D76" w:rsidRDefault="0051308F" w:rsidP="00251CBD">
            <w:pPr>
              <w:rPr>
                <w:rFonts w:asciiTheme="minorHAnsi" w:hAnsiTheme="minorHAnsi" w:cstheme="minorHAnsi"/>
                <w:lang w:val="en-GB" w:eastAsia="en-US"/>
              </w:rPr>
            </w:pPr>
          </w:p>
          <w:p w14:paraId="5D0E5C27" w14:textId="77777777" w:rsidR="0051308F" w:rsidRPr="00900D76" w:rsidRDefault="0051308F" w:rsidP="00251CBD">
            <w:pPr>
              <w:rPr>
                <w:rFonts w:asciiTheme="minorHAnsi" w:hAnsiTheme="minorHAnsi" w:cstheme="minorHAnsi"/>
                <w:lang w:val="en-GB" w:eastAsia="en-US"/>
              </w:rPr>
            </w:pPr>
          </w:p>
          <w:p w14:paraId="0AF23517" w14:textId="77777777" w:rsidR="0051308F" w:rsidRPr="00900D76" w:rsidRDefault="0051308F" w:rsidP="00251CBD">
            <w:pPr>
              <w:rPr>
                <w:rFonts w:asciiTheme="minorHAnsi" w:hAnsiTheme="minorHAnsi" w:cstheme="minorHAnsi"/>
                <w:lang w:val="en-GB" w:eastAsia="en-US"/>
              </w:rPr>
            </w:pPr>
          </w:p>
          <w:p w14:paraId="08EB5C92" w14:textId="77777777" w:rsidR="0051308F" w:rsidRPr="00900D76" w:rsidRDefault="0051308F" w:rsidP="00251CBD">
            <w:pPr>
              <w:rPr>
                <w:rFonts w:asciiTheme="minorHAnsi" w:hAnsiTheme="minorHAnsi" w:cstheme="minorHAnsi"/>
                <w:lang w:val="en-GB" w:eastAsia="en-US"/>
              </w:rPr>
            </w:pPr>
          </w:p>
          <w:p w14:paraId="484AFCC5"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Interview               </w:t>
            </w:r>
            <w:r>
              <w:rPr>
                <w:rFonts w:asciiTheme="minorHAnsi" w:hAnsiTheme="minorHAnsi" w:cstheme="minorHAnsi"/>
                <w:lang w:val="en-GB" w:eastAsia="en-US"/>
              </w:rPr>
              <w:t xml:space="preserve">         </w:t>
            </w:r>
            <w:r w:rsidRPr="00900D76">
              <w:rPr>
                <w:rFonts w:asciiTheme="minorHAnsi" w:hAnsiTheme="minorHAnsi" w:cstheme="minorHAnsi"/>
                <w:lang w:val="en-GB" w:eastAsia="en-US"/>
              </w:rPr>
              <w:t xml:space="preserve"> Peer review                         </w:t>
            </w:r>
          </w:p>
          <w:p w14:paraId="7FCFE016" w14:textId="77777777" w:rsidR="0051308F" w:rsidRPr="00900D76" w:rsidRDefault="0051308F" w:rsidP="00251CBD">
            <w:pPr>
              <w:rPr>
                <w:rFonts w:asciiTheme="minorHAnsi" w:hAnsiTheme="minorHAnsi" w:cstheme="minorHAnsi"/>
                <w:lang w:val="en-GB" w:eastAsia="en-US"/>
              </w:rPr>
            </w:pPr>
          </w:p>
        </w:tc>
        <w:tc>
          <w:tcPr>
            <w:tcW w:w="4205" w:type="dxa"/>
          </w:tcPr>
          <w:p w14:paraId="64D4B9FB" w14:textId="77777777" w:rsidR="0051308F" w:rsidRPr="0042710F" w:rsidRDefault="0051308F" w:rsidP="00251CBD">
            <w:pPr>
              <w:rPr>
                <w:rFonts w:asciiTheme="minorHAnsi" w:hAnsiTheme="minorHAnsi" w:cstheme="minorBidi"/>
                <w:lang w:val="en-GB" w:eastAsia="en-US"/>
              </w:rPr>
            </w:pPr>
            <w:r w:rsidRPr="0042710F">
              <w:rPr>
                <w:rFonts w:asciiTheme="minorHAnsi" w:hAnsiTheme="minorHAnsi" w:cstheme="minorBidi"/>
                <w:lang w:val="en-GB" w:eastAsia="en-US"/>
              </w:rPr>
              <w:t xml:space="preserve">Other institutes may offer insight in the </w:t>
            </w:r>
            <w:r>
              <w:rPr>
                <w:rFonts w:asciiTheme="minorHAnsi" w:hAnsiTheme="minorHAnsi" w:cstheme="minorBidi"/>
                <w:lang w:val="en-GB" w:eastAsia="en-US"/>
              </w:rPr>
              <w:t>structure</w:t>
            </w:r>
            <w:r w:rsidRPr="0042710F">
              <w:rPr>
                <w:rFonts w:asciiTheme="minorHAnsi" w:hAnsiTheme="minorHAnsi" w:cstheme="minorBidi"/>
                <w:lang w:val="en-GB" w:eastAsia="en-US"/>
              </w:rPr>
              <w:t xml:space="preserve"> of </w:t>
            </w:r>
            <w:r>
              <w:rPr>
                <w:rFonts w:asciiTheme="minorHAnsi" w:hAnsiTheme="minorHAnsi" w:cstheme="minorBidi"/>
                <w:lang w:val="en-GB" w:eastAsia="en-US"/>
              </w:rPr>
              <w:t>project control</w:t>
            </w:r>
            <w:r w:rsidRPr="0042710F">
              <w:rPr>
                <w:rFonts w:asciiTheme="minorHAnsi" w:hAnsiTheme="minorHAnsi" w:cstheme="minorBidi"/>
                <w:lang w:val="en-GB" w:eastAsia="en-US"/>
              </w:rPr>
              <w:t xml:space="preserve"> and how they </w:t>
            </w:r>
            <w:r>
              <w:rPr>
                <w:rFonts w:asciiTheme="minorHAnsi" w:hAnsiTheme="minorHAnsi" w:cstheme="minorBidi"/>
                <w:lang w:val="en-GB" w:eastAsia="en-US"/>
              </w:rPr>
              <w:t xml:space="preserve">handle </w:t>
            </w:r>
            <w:r w:rsidRPr="0042710F">
              <w:rPr>
                <w:rFonts w:asciiTheme="minorHAnsi" w:hAnsiTheme="minorHAnsi" w:cstheme="minorBidi"/>
                <w:lang w:val="en-GB" w:eastAsia="en-US"/>
              </w:rPr>
              <w:t>it (</w:t>
            </w:r>
            <w:r w:rsidRPr="0042710F">
              <w:rPr>
                <w:rFonts w:asciiTheme="minorHAnsi" w:hAnsiTheme="minorHAnsi" w:cstheme="minorBidi"/>
                <w:b/>
                <w:lang w:val="en-GB" w:eastAsia="en-US"/>
              </w:rPr>
              <w:t>Best and good practices</w:t>
            </w:r>
            <w:r w:rsidRPr="0042710F">
              <w:rPr>
                <w:rFonts w:asciiTheme="minorHAnsi" w:hAnsiTheme="minorHAnsi" w:cstheme="minorBidi"/>
                <w:lang w:val="en-GB" w:eastAsia="en-US"/>
              </w:rPr>
              <w:t>). To know which institutes have use Power Platform already, research is required to find that out (</w:t>
            </w:r>
            <w:r w:rsidRPr="0042710F">
              <w:rPr>
                <w:rFonts w:asciiTheme="minorHAnsi" w:hAnsiTheme="minorHAnsi" w:cstheme="minorBidi"/>
                <w:b/>
                <w:lang w:val="en-GB" w:eastAsia="en-US"/>
              </w:rPr>
              <w:t>Literature study</w:t>
            </w:r>
            <w:r w:rsidRPr="0042710F">
              <w:rPr>
                <w:rFonts w:asciiTheme="minorHAnsi" w:hAnsiTheme="minorHAnsi" w:cstheme="minorBidi"/>
                <w:lang w:val="en-GB" w:eastAsia="en-US"/>
              </w:rPr>
              <w:t>).  Aside from consulting sources online, stakeholders that know of what and how other institutes these tools are consulted (</w:t>
            </w:r>
            <w:r w:rsidRPr="0042710F">
              <w:rPr>
                <w:rFonts w:asciiTheme="minorHAnsi" w:hAnsiTheme="minorHAnsi" w:cstheme="minorBidi"/>
                <w:b/>
                <w:lang w:val="en-GB" w:eastAsia="en-US"/>
              </w:rPr>
              <w:t>Interview</w:t>
            </w:r>
            <w:r w:rsidRPr="0042710F">
              <w:rPr>
                <w:rFonts w:asciiTheme="minorHAnsi" w:hAnsiTheme="minorHAnsi" w:cstheme="minorBidi"/>
                <w:lang w:val="en-GB" w:eastAsia="en-US"/>
              </w:rPr>
              <w:t>). The results are discussed with peers and stakeholders (</w:t>
            </w:r>
            <w:r w:rsidRPr="0042710F">
              <w:rPr>
                <w:rFonts w:asciiTheme="minorHAnsi" w:hAnsiTheme="minorHAnsi" w:cstheme="minorBidi"/>
                <w:b/>
                <w:lang w:val="en-GB" w:eastAsia="en-US"/>
              </w:rPr>
              <w:t>Peer review</w:t>
            </w:r>
            <w:r w:rsidRPr="0042710F">
              <w:rPr>
                <w:rFonts w:asciiTheme="minorHAnsi" w:hAnsiTheme="minorHAnsi" w:cstheme="minorBidi"/>
                <w:lang w:val="en-GB" w:eastAsia="en-US"/>
              </w:rPr>
              <w:t>).</w:t>
            </w:r>
          </w:p>
        </w:tc>
      </w:tr>
    </w:tbl>
    <w:p w14:paraId="39DDA5E3" w14:textId="77777777" w:rsidR="0051308F" w:rsidRDefault="0051308F" w:rsidP="0051308F">
      <w:pPr>
        <w:rPr>
          <w:lang w:val="en-GB" w:eastAsia="en-US"/>
        </w:rPr>
      </w:pPr>
    </w:p>
    <w:p w14:paraId="0731B7C8" w14:textId="77777777" w:rsidR="0051308F" w:rsidRDefault="0051308F" w:rsidP="0051308F">
      <w:pPr>
        <w:rPr>
          <w:rFonts w:cs="Arial"/>
          <w:b/>
          <w:i/>
          <w:kern w:val="28"/>
          <w:sz w:val="16"/>
          <w:u w:val="single"/>
          <w:lang w:val="en-GB" w:eastAsia="en-US"/>
        </w:rPr>
      </w:pPr>
      <w:r>
        <w:rPr>
          <w:lang w:val="en-GB" w:eastAsia="en-US"/>
        </w:rPr>
        <w:br w:type="page"/>
      </w:r>
    </w:p>
    <w:p w14:paraId="19641D9E" w14:textId="77777777" w:rsidR="0051308F" w:rsidRPr="00900D76" w:rsidRDefault="0051308F" w:rsidP="0051308F">
      <w:pPr>
        <w:pStyle w:val="Kop3"/>
        <w:rPr>
          <w:lang w:val="en-GB" w:eastAsia="en-US"/>
        </w:rPr>
      </w:pPr>
      <w:bookmarkStart w:id="99" w:name="_Toc93488256"/>
      <w:bookmarkStart w:id="100" w:name="_Toc93489424"/>
      <w:r w:rsidRPr="00900D76">
        <w:rPr>
          <w:lang w:val="en-GB" w:eastAsia="en-US"/>
        </w:rPr>
        <w:lastRenderedPageBreak/>
        <w:t>3.2.</w:t>
      </w:r>
      <w:r>
        <w:rPr>
          <w:lang w:val="en-GB" w:eastAsia="en-US"/>
        </w:rPr>
        <w:t>3</w:t>
      </w:r>
      <w:r w:rsidRPr="00900D76">
        <w:rPr>
          <w:lang w:val="en-GB" w:eastAsia="en-US"/>
        </w:rPr>
        <w:t xml:space="preserve"> </w:t>
      </w:r>
      <w:proofErr w:type="spellStart"/>
      <w:r w:rsidRPr="00900D76">
        <w:rPr>
          <w:lang w:val="en-GB" w:eastAsia="en-US"/>
        </w:rPr>
        <w:t>Subquestion</w:t>
      </w:r>
      <w:proofErr w:type="spellEnd"/>
      <w:r w:rsidRPr="00900D76">
        <w:rPr>
          <w:lang w:val="en-GB" w:eastAsia="en-US"/>
        </w:rPr>
        <w:t xml:space="preserve"> </w:t>
      </w:r>
      <w:r>
        <w:rPr>
          <w:lang w:val="en-GB" w:eastAsia="en-US"/>
        </w:rPr>
        <w:t>3</w:t>
      </w:r>
      <w:bookmarkEnd w:id="99"/>
      <w:bookmarkEnd w:id="100"/>
    </w:p>
    <w:p w14:paraId="30D10573" w14:textId="77777777" w:rsidR="0051308F" w:rsidRPr="00900D76" w:rsidRDefault="0051308F" w:rsidP="0051308F">
      <w:pPr>
        <w:pStyle w:val="Plattetekst"/>
        <w:rPr>
          <w:lang w:eastAsia="en-US"/>
        </w:rPr>
      </w:pPr>
    </w:p>
    <w:tbl>
      <w:tblPr>
        <w:tblStyle w:val="Tabelraster"/>
        <w:tblW w:w="0" w:type="auto"/>
        <w:tblLook w:val="04A0" w:firstRow="1" w:lastRow="0" w:firstColumn="1" w:lastColumn="0" w:noHBand="0" w:noVBand="1"/>
      </w:tblPr>
      <w:tblGrid>
        <w:gridCol w:w="1413"/>
        <w:gridCol w:w="3569"/>
        <w:gridCol w:w="4078"/>
      </w:tblGrid>
      <w:tr w:rsidR="0051308F" w:rsidRPr="00900D76" w14:paraId="3C31F65D" w14:textId="77777777" w:rsidTr="00251CBD">
        <w:tc>
          <w:tcPr>
            <w:tcW w:w="1413" w:type="dxa"/>
            <w:shd w:val="clear" w:color="auto" w:fill="1F497D" w:themeFill="text2"/>
          </w:tcPr>
          <w:p w14:paraId="5DCAD874" w14:textId="77777777" w:rsidR="0051308F" w:rsidRPr="00900D76" w:rsidRDefault="0051308F" w:rsidP="00251CBD">
            <w:pPr>
              <w:rPr>
                <w:rFonts w:asciiTheme="minorHAnsi" w:hAnsiTheme="minorHAnsi" w:cstheme="minorHAnsi"/>
                <w:color w:val="EEECE1" w:themeColor="background2"/>
                <w:lang w:val="en-GB" w:eastAsia="en-US"/>
              </w:rPr>
            </w:pPr>
            <w:proofErr w:type="spellStart"/>
            <w:r w:rsidRPr="00900D76">
              <w:rPr>
                <w:rFonts w:asciiTheme="minorHAnsi" w:hAnsiTheme="minorHAnsi" w:cstheme="minorHAnsi"/>
                <w:color w:val="EEECE1" w:themeColor="background2"/>
                <w:lang w:val="en-GB" w:eastAsia="en-US"/>
              </w:rPr>
              <w:t>Subquestion</w:t>
            </w:r>
            <w:proofErr w:type="spellEnd"/>
          </w:p>
        </w:tc>
        <w:tc>
          <w:tcPr>
            <w:tcW w:w="3569" w:type="dxa"/>
            <w:shd w:val="clear" w:color="auto" w:fill="1F497D" w:themeFill="text2"/>
          </w:tcPr>
          <w:p w14:paraId="49DEC583" w14:textId="77777777" w:rsidR="0051308F" w:rsidRPr="00900D76" w:rsidRDefault="0051308F" w:rsidP="00251CBD">
            <w:pPr>
              <w:rPr>
                <w:rFonts w:asciiTheme="minorHAnsi" w:hAnsiTheme="minorHAnsi" w:cstheme="minorHAnsi"/>
                <w:color w:val="EEECE1" w:themeColor="background2"/>
                <w:lang w:val="en-GB" w:eastAsia="en-US"/>
              </w:rPr>
            </w:pPr>
            <w:r>
              <w:rPr>
                <w:rFonts w:asciiTheme="minorHAnsi" w:hAnsiTheme="minorHAnsi" w:cstheme="minorHAnsi"/>
                <w:color w:val="EEECE1" w:themeColor="background2"/>
                <w:lang w:val="en-GB" w:eastAsia="en-US"/>
              </w:rPr>
              <w:t xml:space="preserve">Strategies &amp; </w:t>
            </w:r>
            <w:r w:rsidRPr="00900D76">
              <w:rPr>
                <w:rFonts w:asciiTheme="minorHAnsi" w:hAnsiTheme="minorHAnsi" w:cstheme="minorHAnsi"/>
                <w:color w:val="EEECE1" w:themeColor="background2"/>
                <w:lang w:val="en-GB" w:eastAsia="en-US"/>
              </w:rPr>
              <w:t>Method</w:t>
            </w:r>
            <w:r>
              <w:rPr>
                <w:rFonts w:asciiTheme="minorHAnsi" w:hAnsiTheme="minorHAnsi" w:cstheme="minorHAnsi"/>
                <w:color w:val="EEECE1" w:themeColor="background2"/>
                <w:lang w:val="en-GB" w:eastAsia="en-US"/>
              </w:rPr>
              <w:t>s</w:t>
            </w:r>
          </w:p>
        </w:tc>
        <w:tc>
          <w:tcPr>
            <w:tcW w:w="4078" w:type="dxa"/>
            <w:shd w:val="clear" w:color="auto" w:fill="1F497D" w:themeFill="text2"/>
          </w:tcPr>
          <w:p w14:paraId="024C1799" w14:textId="77777777" w:rsidR="0051308F" w:rsidRPr="00900D76" w:rsidRDefault="0051308F" w:rsidP="00251CBD">
            <w:pPr>
              <w:rPr>
                <w:rFonts w:asciiTheme="minorHAnsi" w:hAnsiTheme="minorHAnsi" w:cstheme="minorHAnsi"/>
                <w:color w:val="EEECE1" w:themeColor="background2"/>
                <w:lang w:val="en-GB" w:eastAsia="en-US"/>
              </w:rPr>
            </w:pPr>
            <w:r w:rsidRPr="00900D76">
              <w:rPr>
                <w:rFonts w:asciiTheme="minorHAnsi" w:hAnsiTheme="minorHAnsi" w:cstheme="minorHAnsi"/>
                <w:color w:val="EEECE1" w:themeColor="background2"/>
                <w:lang w:val="en-GB" w:eastAsia="en-US"/>
              </w:rPr>
              <w:t xml:space="preserve">Explanation </w:t>
            </w:r>
          </w:p>
        </w:tc>
      </w:tr>
      <w:tr w:rsidR="0051308F" w:rsidRPr="00FE6BA0" w14:paraId="4F52F4AC" w14:textId="77777777" w:rsidTr="00251CBD">
        <w:trPr>
          <w:trHeight w:val="6159"/>
        </w:trPr>
        <w:tc>
          <w:tcPr>
            <w:tcW w:w="1413" w:type="dxa"/>
          </w:tcPr>
          <w:p w14:paraId="63C526F3" w14:textId="77777777" w:rsidR="0051308F" w:rsidRDefault="0051308F" w:rsidP="00251CBD">
            <w:pPr>
              <w:rPr>
                <w:rFonts w:asciiTheme="minorHAnsi" w:hAnsiTheme="minorHAnsi" w:cstheme="minorBidi"/>
                <w:lang w:val="en-GB" w:eastAsia="en-US"/>
              </w:rPr>
            </w:pPr>
            <w:r w:rsidRPr="00643027">
              <w:rPr>
                <w:rFonts w:asciiTheme="minorHAnsi" w:hAnsiTheme="minorHAnsi" w:cstheme="minorBidi"/>
                <w:lang w:val="en-GB" w:eastAsia="en-US"/>
              </w:rPr>
              <w:t>How does the desired situation look like and what are the requirements</w:t>
            </w:r>
            <w:r>
              <w:rPr>
                <w:rFonts w:asciiTheme="minorHAnsi" w:hAnsiTheme="minorHAnsi" w:cstheme="minorBidi"/>
                <w:lang w:val="en-GB" w:eastAsia="en-US"/>
              </w:rPr>
              <w:t>?</w:t>
            </w:r>
          </w:p>
          <w:p w14:paraId="1D742EF7" w14:textId="77777777" w:rsidR="0051308F" w:rsidRPr="00900D76" w:rsidRDefault="0051308F" w:rsidP="00251CBD">
            <w:pPr>
              <w:rPr>
                <w:lang w:val="en-GB" w:eastAsia="en-US"/>
              </w:rPr>
            </w:pPr>
          </w:p>
          <w:p w14:paraId="0D3A88C9"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Products: Interviews, </w:t>
            </w:r>
            <w:r>
              <w:rPr>
                <w:rFonts w:asciiTheme="minorHAnsi" w:hAnsiTheme="minorHAnsi" w:cstheme="minorHAnsi"/>
                <w:lang w:val="en-GB" w:eastAsia="en-US"/>
              </w:rPr>
              <w:t>requirements, r</w:t>
            </w:r>
            <w:r w:rsidRPr="00900D76">
              <w:rPr>
                <w:rFonts w:asciiTheme="minorHAnsi" w:hAnsiTheme="minorHAnsi" w:cstheme="minorHAnsi"/>
                <w:lang w:val="en-GB" w:eastAsia="en-US"/>
              </w:rPr>
              <w:t>esearch results in the research report</w:t>
            </w:r>
          </w:p>
          <w:p w14:paraId="199E2C56" w14:textId="77777777" w:rsidR="0051308F" w:rsidRPr="00900D76" w:rsidRDefault="0051308F" w:rsidP="00251CBD">
            <w:pPr>
              <w:rPr>
                <w:rFonts w:asciiTheme="minorHAnsi" w:hAnsiTheme="minorHAnsi" w:cstheme="minorHAnsi"/>
                <w:lang w:val="en-GB" w:eastAsia="en-US"/>
              </w:rPr>
            </w:pPr>
          </w:p>
        </w:tc>
        <w:tc>
          <w:tcPr>
            <w:tcW w:w="3569" w:type="dxa"/>
          </w:tcPr>
          <w:p w14:paraId="6417A440" w14:textId="77777777" w:rsidR="0051308F" w:rsidRPr="00900D76" w:rsidRDefault="0051308F" w:rsidP="00251CBD">
            <w:pPr>
              <w:widowControl w:val="0"/>
              <w:rPr>
                <w:rFonts w:asciiTheme="minorHAnsi" w:eastAsia="Arial" w:hAnsiTheme="minorHAnsi" w:cs="Arial"/>
                <w:sz w:val="18"/>
                <w:szCs w:val="18"/>
                <w:lang w:val="en-GB"/>
              </w:rPr>
            </w:pPr>
            <w:r w:rsidRPr="00900D76">
              <w:rPr>
                <w:rFonts w:asciiTheme="minorHAnsi" w:hAnsiTheme="minorHAnsi"/>
                <w:noProof/>
                <w:sz w:val="18"/>
                <w:szCs w:val="18"/>
                <w:lang w:val="en-GB"/>
              </w:rPr>
              <w:drawing>
                <wp:anchor distT="114300" distB="114300" distL="114300" distR="114300" simplePos="0" relativeHeight="251658299" behindDoc="0" locked="0" layoutInCell="1" hidden="0" allowOverlap="1" wp14:anchorId="0146402B" wp14:editId="7F186937">
                  <wp:simplePos x="0" y="0"/>
                  <wp:positionH relativeFrom="column">
                    <wp:posOffset>1184910</wp:posOffset>
                  </wp:positionH>
                  <wp:positionV relativeFrom="paragraph">
                    <wp:posOffset>1329055</wp:posOffset>
                  </wp:positionV>
                  <wp:extent cx="676275" cy="666750"/>
                  <wp:effectExtent l="0" t="0" r="9525" b="0"/>
                  <wp:wrapSquare wrapText="bothSides" distT="114300" distB="114300" distL="114300" distR="114300"/>
                  <wp:docPr id="101"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1" name="image7.png" descr="Icon&#10;&#10;Description automatically generated"/>
                          <pic:cNvPicPr preferRelativeResize="0"/>
                        </pic:nvPicPr>
                        <pic:blipFill>
                          <a:blip r:embed="rId14"/>
                          <a:srcRect/>
                          <a:stretch>
                            <a:fillRect/>
                          </a:stretch>
                        </pic:blipFill>
                        <pic:spPr>
                          <a:xfrm>
                            <a:off x="0" y="0"/>
                            <a:ext cx="676275" cy="666750"/>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hAnsiTheme="minorHAnsi"/>
                <w:noProof/>
                <w:sz w:val="18"/>
                <w:szCs w:val="18"/>
                <w:lang w:val="en-GB"/>
              </w:rPr>
              <w:drawing>
                <wp:anchor distT="114300" distB="114300" distL="114300" distR="114300" simplePos="0" relativeHeight="251658297" behindDoc="0" locked="0" layoutInCell="1" hidden="0" allowOverlap="1" wp14:anchorId="66895AA4" wp14:editId="3E672E1A">
                  <wp:simplePos x="0" y="0"/>
                  <wp:positionH relativeFrom="column">
                    <wp:posOffset>154940</wp:posOffset>
                  </wp:positionH>
                  <wp:positionV relativeFrom="paragraph">
                    <wp:posOffset>1326515</wp:posOffset>
                  </wp:positionV>
                  <wp:extent cx="676275" cy="666750"/>
                  <wp:effectExtent l="0" t="0" r="9525" b="0"/>
                  <wp:wrapSquare wrapText="bothSides" distT="114300" distB="114300" distL="114300" distR="114300"/>
                  <wp:docPr id="102"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2" name="image7.png" descr="Icon&#10;&#10;Description automatically generated"/>
                          <pic:cNvPicPr preferRelativeResize="0"/>
                        </pic:nvPicPr>
                        <pic:blipFill>
                          <a:blip r:embed="rId14"/>
                          <a:srcRect/>
                          <a:stretch>
                            <a:fillRect/>
                          </a:stretch>
                        </pic:blipFill>
                        <pic:spPr>
                          <a:xfrm>
                            <a:off x="0" y="0"/>
                            <a:ext cx="676275" cy="666750"/>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eastAsia="Arial" w:hAnsiTheme="minorHAnsi" w:cs="Arial"/>
                <w:sz w:val="18"/>
                <w:szCs w:val="18"/>
                <w:lang w:val="en-GB"/>
              </w:rPr>
              <w:br/>
            </w:r>
            <w:r w:rsidRPr="00900D76">
              <w:rPr>
                <w:rFonts w:asciiTheme="minorHAnsi" w:eastAsia="Arial" w:hAnsiTheme="minorHAnsi" w:cs="Arial"/>
                <w:lang w:val="en-GB"/>
              </w:rPr>
              <w:t>Literature study            Interview</w:t>
            </w:r>
            <w:r w:rsidRPr="00900D76">
              <w:rPr>
                <w:noProof/>
                <w:lang w:val="en-GB"/>
              </w:rPr>
              <w:t xml:space="preserve"> </w:t>
            </w:r>
            <w:r w:rsidRPr="00900D76">
              <w:rPr>
                <w:noProof/>
                <w:lang w:val="en-GB"/>
              </w:rPr>
              <w:drawing>
                <wp:anchor distT="114300" distB="114300" distL="114300" distR="114300" simplePos="0" relativeHeight="251658294" behindDoc="0" locked="0" layoutInCell="1" hidden="0" allowOverlap="1" wp14:anchorId="17608433" wp14:editId="6CBC4974">
                  <wp:simplePos x="0" y="0"/>
                  <wp:positionH relativeFrom="column">
                    <wp:posOffset>1123410</wp:posOffset>
                  </wp:positionH>
                  <wp:positionV relativeFrom="paragraph">
                    <wp:posOffset>112083</wp:posOffset>
                  </wp:positionV>
                  <wp:extent cx="752479" cy="743729"/>
                  <wp:effectExtent l="0" t="0" r="0" b="0"/>
                  <wp:wrapSquare wrapText="bothSides" distT="114300" distB="114300" distL="114300" distR="114300"/>
                  <wp:docPr id="103"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image7.png" descr="Icon&#10;&#10;Description automatically generated"/>
                          <pic:cNvPicPr preferRelativeResize="0"/>
                        </pic:nvPicPr>
                        <pic:blipFill>
                          <a:blip r:embed="rId14"/>
                          <a:srcRect/>
                          <a:stretch>
                            <a:fillRect/>
                          </a:stretch>
                        </pic:blipFill>
                        <pic:spPr>
                          <a:xfrm>
                            <a:off x="0" y="0"/>
                            <a:ext cx="752479" cy="743729"/>
                          </a:xfrm>
                          <a:prstGeom prst="rect">
                            <a:avLst/>
                          </a:prstGeom>
                          <a:ln/>
                        </pic:spPr>
                      </pic:pic>
                    </a:graphicData>
                  </a:graphic>
                  <wp14:sizeRelH relativeFrom="margin">
                    <wp14:pctWidth>0</wp14:pctWidth>
                  </wp14:sizeRelH>
                  <wp14:sizeRelV relativeFrom="margin">
                    <wp14:pctHeight>0</wp14:pctHeight>
                  </wp14:sizeRelV>
                </wp:anchor>
              </w:drawing>
            </w:r>
            <w:r w:rsidRPr="00900D76">
              <w:rPr>
                <w:noProof/>
                <w:lang w:val="en-GB"/>
              </w:rPr>
              <w:drawing>
                <wp:anchor distT="114300" distB="114300" distL="114300" distR="114300" simplePos="0" relativeHeight="251658295" behindDoc="0" locked="0" layoutInCell="1" hidden="0" allowOverlap="1" wp14:anchorId="0E5AD870" wp14:editId="4E2DE660">
                  <wp:simplePos x="0" y="0"/>
                  <wp:positionH relativeFrom="column">
                    <wp:posOffset>97431</wp:posOffset>
                  </wp:positionH>
                  <wp:positionV relativeFrom="paragraph">
                    <wp:posOffset>69107</wp:posOffset>
                  </wp:positionV>
                  <wp:extent cx="753961" cy="729169"/>
                  <wp:effectExtent l="0" t="0" r="8255" b="0"/>
                  <wp:wrapSquare wrapText="bothSides" distT="114300" distB="114300" distL="114300" distR="114300"/>
                  <wp:docPr id="104"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image8.png" descr="Icon&#10;&#10;Description automatically generated"/>
                          <pic:cNvPicPr preferRelativeResize="0"/>
                        </pic:nvPicPr>
                        <pic:blipFill>
                          <a:blip r:embed="rId15"/>
                          <a:srcRect/>
                          <a:stretch>
                            <a:fillRect/>
                          </a:stretch>
                        </pic:blipFill>
                        <pic:spPr>
                          <a:xfrm>
                            <a:off x="0" y="0"/>
                            <a:ext cx="753961" cy="729169"/>
                          </a:xfrm>
                          <a:prstGeom prst="rect">
                            <a:avLst/>
                          </a:prstGeom>
                          <a:ln/>
                        </pic:spPr>
                      </pic:pic>
                    </a:graphicData>
                  </a:graphic>
                  <wp14:sizeRelH relativeFrom="margin">
                    <wp14:pctWidth>0</wp14:pctWidth>
                  </wp14:sizeRelH>
                  <wp14:sizeRelV relativeFrom="margin">
                    <wp14:pctHeight>0</wp14:pctHeight>
                  </wp14:sizeRelV>
                </wp:anchor>
              </w:drawing>
            </w:r>
          </w:p>
          <w:p w14:paraId="7A051040" w14:textId="77777777" w:rsidR="0051308F" w:rsidRPr="00900D76" w:rsidRDefault="0051308F" w:rsidP="00251CBD">
            <w:pPr>
              <w:widowControl w:val="0"/>
              <w:rPr>
                <w:rFonts w:asciiTheme="minorHAnsi" w:eastAsia="Arial" w:hAnsiTheme="minorHAnsi" w:cs="Arial"/>
                <w:lang w:val="en-GB"/>
              </w:rPr>
            </w:pPr>
            <w:r w:rsidRPr="00900D76">
              <w:rPr>
                <w:rFonts w:asciiTheme="minorHAnsi" w:eastAsia="Arial" w:hAnsiTheme="minorHAnsi" w:cs="Arial"/>
                <w:lang w:val="en-GB"/>
              </w:rPr>
              <w:t xml:space="preserve">Explore user                         </w:t>
            </w:r>
          </w:p>
          <w:p w14:paraId="2F4D61C2" w14:textId="77777777" w:rsidR="0051308F" w:rsidRDefault="0051308F" w:rsidP="00251CBD">
            <w:pPr>
              <w:widowControl w:val="0"/>
              <w:rPr>
                <w:rFonts w:asciiTheme="minorHAnsi" w:eastAsia="Arial" w:hAnsiTheme="minorHAnsi" w:cs="Arial"/>
                <w:lang w:val="en-GB"/>
              </w:rPr>
            </w:pPr>
            <w:r w:rsidRPr="00900D76">
              <w:rPr>
                <w:rFonts w:asciiTheme="minorHAnsi" w:eastAsia="Arial" w:hAnsiTheme="minorHAnsi" w:cs="Arial"/>
                <w:lang w:val="en-GB"/>
              </w:rPr>
              <w:t xml:space="preserve">requirements          </w:t>
            </w:r>
            <w:r>
              <w:rPr>
                <w:rFonts w:asciiTheme="minorHAnsi" w:eastAsia="Arial" w:hAnsiTheme="minorHAnsi" w:cs="Arial"/>
                <w:lang w:val="en-GB"/>
              </w:rPr>
              <w:t xml:space="preserve">     Document analysis</w:t>
            </w:r>
            <w:r w:rsidRPr="00900D76">
              <w:rPr>
                <w:rFonts w:asciiTheme="minorHAnsi" w:eastAsia="Arial" w:hAnsiTheme="minorHAnsi" w:cs="Arial"/>
                <w:lang w:val="en-GB"/>
              </w:rPr>
              <w:t xml:space="preserve">       </w:t>
            </w:r>
          </w:p>
          <w:p w14:paraId="46AC28B7" w14:textId="77777777" w:rsidR="0051308F" w:rsidRDefault="0051308F" w:rsidP="00251CBD">
            <w:pPr>
              <w:widowControl w:val="0"/>
              <w:rPr>
                <w:rFonts w:asciiTheme="minorHAnsi" w:eastAsia="Arial" w:hAnsiTheme="minorHAnsi" w:cs="Arial"/>
                <w:lang w:val="en-GB"/>
              </w:rPr>
            </w:pPr>
            <w:r w:rsidRPr="00900D76">
              <w:rPr>
                <w:rFonts w:asciiTheme="minorHAnsi" w:hAnsiTheme="minorHAnsi"/>
                <w:noProof/>
                <w:sz w:val="18"/>
                <w:szCs w:val="18"/>
                <w:lang w:val="en-GB"/>
              </w:rPr>
              <w:drawing>
                <wp:anchor distT="114300" distB="114300" distL="114300" distR="114300" simplePos="0" relativeHeight="251658296" behindDoc="0" locked="0" layoutInCell="1" hidden="0" allowOverlap="1" wp14:anchorId="51EBD8BA" wp14:editId="5FE627F7">
                  <wp:simplePos x="0" y="0"/>
                  <wp:positionH relativeFrom="column">
                    <wp:posOffset>1281430</wp:posOffset>
                  </wp:positionH>
                  <wp:positionV relativeFrom="paragraph">
                    <wp:posOffset>147955</wp:posOffset>
                  </wp:positionV>
                  <wp:extent cx="751205" cy="768350"/>
                  <wp:effectExtent l="0" t="0" r="0" b="0"/>
                  <wp:wrapSquare wrapText="bothSides" distT="114300" distB="114300" distL="114300" distR="114300"/>
                  <wp:docPr id="105"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5" name="image1.png" descr="Icon&#10;&#10;Description automatically generated"/>
                          <pic:cNvPicPr preferRelativeResize="0"/>
                        </pic:nvPicPr>
                        <pic:blipFill>
                          <a:blip r:embed="rId17"/>
                          <a:srcRect/>
                          <a:stretch>
                            <a:fillRect/>
                          </a:stretch>
                        </pic:blipFill>
                        <pic:spPr>
                          <a:xfrm>
                            <a:off x="0" y="0"/>
                            <a:ext cx="751205" cy="768350"/>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hAnsiTheme="minorHAnsi"/>
                <w:noProof/>
                <w:sz w:val="18"/>
                <w:szCs w:val="18"/>
                <w:lang w:val="en-GB"/>
              </w:rPr>
              <w:drawing>
                <wp:anchor distT="114300" distB="114300" distL="114300" distR="114300" simplePos="0" relativeHeight="251658298" behindDoc="0" locked="0" layoutInCell="1" hidden="0" allowOverlap="1" wp14:anchorId="1B982B1D" wp14:editId="37BABF18">
                  <wp:simplePos x="0" y="0"/>
                  <wp:positionH relativeFrom="column">
                    <wp:posOffset>20955</wp:posOffset>
                  </wp:positionH>
                  <wp:positionV relativeFrom="paragraph">
                    <wp:posOffset>121920</wp:posOffset>
                  </wp:positionV>
                  <wp:extent cx="741680" cy="732790"/>
                  <wp:effectExtent l="0" t="0" r="1270" b="0"/>
                  <wp:wrapSquare wrapText="bothSides" distT="114300" distB="114300" distL="114300" distR="114300"/>
                  <wp:docPr id="106"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6.png" descr="Icon&#10;&#10;Description automatically generated"/>
                          <pic:cNvPicPr preferRelativeResize="0"/>
                        </pic:nvPicPr>
                        <pic:blipFill>
                          <a:blip r:embed="rId16"/>
                          <a:srcRect/>
                          <a:stretch>
                            <a:fillRect/>
                          </a:stretch>
                        </pic:blipFill>
                        <pic:spPr>
                          <a:xfrm>
                            <a:off x="0" y="0"/>
                            <a:ext cx="741680" cy="732790"/>
                          </a:xfrm>
                          <a:prstGeom prst="rect">
                            <a:avLst/>
                          </a:prstGeom>
                          <a:ln/>
                        </pic:spPr>
                      </pic:pic>
                    </a:graphicData>
                  </a:graphic>
                  <wp14:sizeRelH relativeFrom="margin">
                    <wp14:pctWidth>0</wp14:pctWidth>
                  </wp14:sizeRelH>
                  <wp14:sizeRelV relativeFrom="margin">
                    <wp14:pctHeight>0</wp14:pctHeight>
                  </wp14:sizeRelV>
                </wp:anchor>
              </w:drawing>
            </w:r>
          </w:p>
          <w:p w14:paraId="55A2DB22" w14:textId="77777777" w:rsidR="0051308F" w:rsidRDefault="0051308F" w:rsidP="00251CBD">
            <w:pPr>
              <w:widowControl w:val="0"/>
              <w:rPr>
                <w:rFonts w:asciiTheme="minorHAnsi" w:eastAsia="Arial" w:hAnsiTheme="minorHAnsi" w:cs="Arial"/>
                <w:lang w:val="en-GB"/>
              </w:rPr>
            </w:pPr>
          </w:p>
          <w:p w14:paraId="63BD7B58" w14:textId="77777777" w:rsidR="0051308F" w:rsidRDefault="0051308F" w:rsidP="00251CBD">
            <w:pPr>
              <w:widowControl w:val="0"/>
              <w:rPr>
                <w:rFonts w:asciiTheme="minorHAnsi" w:eastAsia="Arial" w:hAnsiTheme="minorHAnsi" w:cs="Arial"/>
                <w:lang w:val="en-GB"/>
              </w:rPr>
            </w:pPr>
          </w:p>
          <w:p w14:paraId="7731D08F" w14:textId="77777777" w:rsidR="0051308F" w:rsidRDefault="0051308F" w:rsidP="00251CBD">
            <w:pPr>
              <w:widowControl w:val="0"/>
              <w:rPr>
                <w:rFonts w:asciiTheme="minorHAnsi" w:eastAsia="Arial" w:hAnsiTheme="minorHAnsi" w:cs="Arial"/>
                <w:lang w:val="en-GB"/>
              </w:rPr>
            </w:pPr>
          </w:p>
          <w:p w14:paraId="4D1AE5E0" w14:textId="77777777" w:rsidR="0051308F" w:rsidRDefault="0051308F" w:rsidP="00251CBD">
            <w:pPr>
              <w:widowControl w:val="0"/>
              <w:rPr>
                <w:rFonts w:asciiTheme="minorHAnsi" w:eastAsia="Arial" w:hAnsiTheme="minorHAnsi" w:cs="Arial"/>
                <w:lang w:val="en-GB"/>
              </w:rPr>
            </w:pPr>
          </w:p>
          <w:p w14:paraId="1BF199D2" w14:textId="77777777" w:rsidR="0051308F" w:rsidRDefault="0051308F" w:rsidP="00251CBD">
            <w:pPr>
              <w:widowControl w:val="0"/>
              <w:rPr>
                <w:rFonts w:asciiTheme="minorHAnsi" w:eastAsia="Arial" w:hAnsiTheme="minorHAnsi" w:cs="Arial"/>
                <w:lang w:val="en-GB"/>
              </w:rPr>
            </w:pPr>
          </w:p>
          <w:p w14:paraId="1EA6BFCB" w14:textId="77777777" w:rsidR="0051308F" w:rsidRDefault="0051308F" w:rsidP="00251CBD">
            <w:pPr>
              <w:widowControl w:val="0"/>
              <w:rPr>
                <w:rFonts w:asciiTheme="minorHAnsi" w:eastAsia="Arial" w:hAnsiTheme="minorHAnsi" w:cs="Arial"/>
                <w:lang w:val="en-GB"/>
              </w:rPr>
            </w:pPr>
          </w:p>
          <w:p w14:paraId="7E18928E" w14:textId="77777777" w:rsidR="0051308F" w:rsidRDefault="0051308F" w:rsidP="00251CBD">
            <w:pPr>
              <w:widowControl w:val="0"/>
              <w:rPr>
                <w:rFonts w:asciiTheme="minorHAnsi" w:eastAsia="Arial" w:hAnsiTheme="minorHAnsi" w:cs="Arial"/>
                <w:lang w:val="en-GB"/>
              </w:rPr>
            </w:pPr>
            <w:r>
              <w:rPr>
                <w:rFonts w:asciiTheme="minorHAnsi" w:eastAsia="Arial" w:hAnsiTheme="minorHAnsi" w:cs="Arial"/>
                <w:lang w:val="en-GB"/>
              </w:rPr>
              <w:t>Requirements                    Peer review</w:t>
            </w:r>
          </w:p>
          <w:p w14:paraId="0FBB3A30" w14:textId="77777777" w:rsidR="0051308F" w:rsidRDefault="0051308F" w:rsidP="00251CBD">
            <w:pPr>
              <w:widowControl w:val="0"/>
              <w:rPr>
                <w:rFonts w:asciiTheme="minorHAnsi" w:eastAsia="Arial" w:hAnsiTheme="minorHAnsi" w:cs="Arial"/>
                <w:lang w:val="en-GB"/>
              </w:rPr>
            </w:pPr>
            <w:r>
              <w:rPr>
                <w:rFonts w:asciiTheme="minorHAnsi" w:eastAsia="Arial" w:hAnsiTheme="minorHAnsi" w:cs="Arial"/>
                <w:lang w:val="en-GB"/>
              </w:rPr>
              <w:t>prioritization</w:t>
            </w:r>
            <w:r w:rsidRPr="00900D76">
              <w:rPr>
                <w:rFonts w:asciiTheme="minorHAnsi" w:eastAsia="Arial" w:hAnsiTheme="minorHAnsi" w:cs="Arial"/>
                <w:lang w:val="en-GB"/>
              </w:rPr>
              <w:t xml:space="preserve">    </w:t>
            </w:r>
            <w:r>
              <w:rPr>
                <w:rFonts w:asciiTheme="minorHAnsi" w:eastAsia="Arial" w:hAnsiTheme="minorHAnsi" w:cs="Arial"/>
                <w:lang w:val="en-GB"/>
              </w:rPr>
              <w:t xml:space="preserve">      </w:t>
            </w:r>
            <w:r w:rsidRPr="00900D76">
              <w:rPr>
                <w:rFonts w:asciiTheme="minorHAnsi" w:eastAsia="Arial" w:hAnsiTheme="minorHAnsi" w:cs="Arial"/>
                <w:lang w:val="en-GB"/>
              </w:rPr>
              <w:t xml:space="preserve"> </w:t>
            </w:r>
          </w:p>
          <w:p w14:paraId="1CB40CCB" w14:textId="77777777" w:rsidR="0051308F" w:rsidRPr="00900D76" w:rsidRDefault="0051308F" w:rsidP="00251CBD">
            <w:pPr>
              <w:rPr>
                <w:lang w:val="en-GB" w:eastAsia="en-US"/>
              </w:rPr>
            </w:pPr>
          </w:p>
        </w:tc>
        <w:tc>
          <w:tcPr>
            <w:tcW w:w="4078" w:type="dxa"/>
          </w:tcPr>
          <w:p w14:paraId="425B9AEB" w14:textId="77777777" w:rsidR="0051308F" w:rsidRPr="00294B07" w:rsidRDefault="0051308F" w:rsidP="00251CBD">
            <w:pPr>
              <w:rPr>
                <w:rFonts w:asciiTheme="minorHAnsi" w:hAnsiTheme="minorHAnsi"/>
                <w:lang w:val="en-GB" w:eastAsia="en-US"/>
              </w:rPr>
            </w:pPr>
            <w:r w:rsidRPr="00294B07">
              <w:rPr>
                <w:rFonts w:asciiTheme="minorHAnsi" w:hAnsiTheme="minorHAnsi"/>
                <w:lang w:val="en-GB" w:eastAsia="en-US"/>
              </w:rPr>
              <w:t xml:space="preserve">To get a clear image of the desired situation, there will be interviews with stakeholders to get an overview of the requirements for the desired situation (Interview and Explore user requirements). Aside from interview, documents that describe how the desired situation looks like will be used (Document analysis). It Is important that the stakeholders are heavily involved since they will be working with in the desired situation. Sources that describe how to draw up requirements will be used (Literature Study). The requirements will be prioritized to set the most important requirements and the requirements that are not as important (Requirements prioritization). The results will be discussed with the team and stakeholders for feedback (Peer review). </w:t>
            </w:r>
          </w:p>
        </w:tc>
      </w:tr>
    </w:tbl>
    <w:p w14:paraId="3C815961" w14:textId="77777777" w:rsidR="0051308F" w:rsidRPr="00900D76" w:rsidRDefault="0051308F" w:rsidP="0051308F">
      <w:pPr>
        <w:rPr>
          <w:rFonts w:cs="Arial"/>
          <w:b/>
          <w:i/>
          <w:kern w:val="28"/>
          <w:sz w:val="16"/>
          <w:u w:val="single"/>
          <w:lang w:val="en-GB" w:eastAsia="en-US"/>
        </w:rPr>
      </w:pPr>
    </w:p>
    <w:p w14:paraId="494EB17C" w14:textId="77777777" w:rsidR="0051308F" w:rsidRPr="00900D76" w:rsidRDefault="0051308F" w:rsidP="0051308F">
      <w:pPr>
        <w:pStyle w:val="Kop3"/>
        <w:rPr>
          <w:lang w:val="en-GB" w:eastAsia="en-US"/>
        </w:rPr>
      </w:pPr>
      <w:bookmarkStart w:id="101" w:name="_Toc93488257"/>
      <w:bookmarkStart w:id="102" w:name="_Toc93489425"/>
      <w:r w:rsidRPr="00900D76">
        <w:rPr>
          <w:lang w:val="en-GB" w:eastAsia="en-US"/>
        </w:rPr>
        <w:t>3.2.</w:t>
      </w:r>
      <w:r>
        <w:rPr>
          <w:lang w:val="en-GB" w:eastAsia="en-US"/>
        </w:rPr>
        <w:t>4</w:t>
      </w:r>
      <w:r w:rsidRPr="00900D76">
        <w:rPr>
          <w:lang w:val="en-GB" w:eastAsia="en-US"/>
        </w:rPr>
        <w:t xml:space="preserve"> </w:t>
      </w:r>
      <w:proofErr w:type="spellStart"/>
      <w:r w:rsidRPr="00900D76">
        <w:rPr>
          <w:lang w:val="en-GB" w:eastAsia="en-US"/>
        </w:rPr>
        <w:t>Subquestion</w:t>
      </w:r>
      <w:proofErr w:type="spellEnd"/>
      <w:r w:rsidRPr="00900D76">
        <w:rPr>
          <w:lang w:val="en-GB" w:eastAsia="en-US"/>
        </w:rPr>
        <w:t xml:space="preserve"> </w:t>
      </w:r>
      <w:r>
        <w:rPr>
          <w:lang w:val="en-GB" w:eastAsia="en-US"/>
        </w:rPr>
        <w:t>4</w:t>
      </w:r>
      <w:bookmarkEnd w:id="101"/>
      <w:bookmarkEnd w:id="102"/>
    </w:p>
    <w:p w14:paraId="6AFBB451" w14:textId="77777777" w:rsidR="0051308F" w:rsidRPr="00900D76" w:rsidRDefault="0051308F" w:rsidP="0051308F">
      <w:pPr>
        <w:pStyle w:val="Plattetekst"/>
        <w:rPr>
          <w:lang w:eastAsia="en-US"/>
        </w:rPr>
      </w:pPr>
    </w:p>
    <w:tbl>
      <w:tblPr>
        <w:tblStyle w:val="Tabelraster"/>
        <w:tblW w:w="0" w:type="auto"/>
        <w:tblLook w:val="04A0" w:firstRow="1" w:lastRow="0" w:firstColumn="1" w:lastColumn="0" w:noHBand="0" w:noVBand="1"/>
      </w:tblPr>
      <w:tblGrid>
        <w:gridCol w:w="1391"/>
        <w:gridCol w:w="3491"/>
        <w:gridCol w:w="4178"/>
      </w:tblGrid>
      <w:tr w:rsidR="0051308F" w:rsidRPr="00900D76" w14:paraId="472279A5" w14:textId="77777777" w:rsidTr="00251CBD">
        <w:tc>
          <w:tcPr>
            <w:tcW w:w="1391" w:type="dxa"/>
            <w:shd w:val="clear" w:color="auto" w:fill="1F497D" w:themeFill="text2"/>
          </w:tcPr>
          <w:p w14:paraId="55417233" w14:textId="77777777" w:rsidR="0051308F" w:rsidRPr="00900D76" w:rsidRDefault="0051308F" w:rsidP="00251CBD">
            <w:pPr>
              <w:rPr>
                <w:rFonts w:asciiTheme="minorHAnsi" w:hAnsiTheme="minorHAnsi" w:cstheme="minorHAnsi"/>
                <w:color w:val="EEECE1" w:themeColor="background2"/>
                <w:lang w:val="en-GB" w:eastAsia="en-US"/>
              </w:rPr>
            </w:pPr>
            <w:proofErr w:type="spellStart"/>
            <w:r w:rsidRPr="00900D76">
              <w:rPr>
                <w:rFonts w:asciiTheme="minorHAnsi" w:hAnsiTheme="minorHAnsi" w:cstheme="minorHAnsi"/>
                <w:color w:val="EEECE1" w:themeColor="background2"/>
                <w:lang w:val="en-GB" w:eastAsia="en-US"/>
              </w:rPr>
              <w:t>Subquestion</w:t>
            </w:r>
            <w:proofErr w:type="spellEnd"/>
          </w:p>
        </w:tc>
        <w:tc>
          <w:tcPr>
            <w:tcW w:w="3491" w:type="dxa"/>
            <w:shd w:val="clear" w:color="auto" w:fill="1F497D" w:themeFill="text2"/>
          </w:tcPr>
          <w:p w14:paraId="4AC6E239" w14:textId="77777777" w:rsidR="0051308F" w:rsidRPr="00900D76" w:rsidRDefault="0051308F" w:rsidP="00251CBD">
            <w:pPr>
              <w:rPr>
                <w:rFonts w:asciiTheme="minorHAnsi" w:hAnsiTheme="minorHAnsi" w:cstheme="minorHAnsi"/>
                <w:color w:val="EEECE1" w:themeColor="background2"/>
                <w:lang w:val="en-GB" w:eastAsia="en-US"/>
              </w:rPr>
            </w:pPr>
            <w:r>
              <w:rPr>
                <w:rFonts w:asciiTheme="minorHAnsi" w:hAnsiTheme="minorHAnsi" w:cstheme="minorHAnsi"/>
                <w:color w:val="EEECE1" w:themeColor="background2"/>
                <w:lang w:val="en-GB" w:eastAsia="en-US"/>
              </w:rPr>
              <w:t xml:space="preserve">Strategies &amp; </w:t>
            </w:r>
            <w:r w:rsidRPr="00900D76">
              <w:rPr>
                <w:rFonts w:asciiTheme="minorHAnsi" w:hAnsiTheme="minorHAnsi" w:cstheme="minorHAnsi"/>
                <w:color w:val="EEECE1" w:themeColor="background2"/>
                <w:lang w:val="en-GB" w:eastAsia="en-US"/>
              </w:rPr>
              <w:t>Method</w:t>
            </w:r>
            <w:r>
              <w:rPr>
                <w:rFonts w:asciiTheme="minorHAnsi" w:hAnsiTheme="minorHAnsi" w:cstheme="minorHAnsi"/>
                <w:color w:val="EEECE1" w:themeColor="background2"/>
                <w:lang w:val="en-GB" w:eastAsia="en-US"/>
              </w:rPr>
              <w:t>s</w:t>
            </w:r>
          </w:p>
        </w:tc>
        <w:tc>
          <w:tcPr>
            <w:tcW w:w="4178" w:type="dxa"/>
            <w:shd w:val="clear" w:color="auto" w:fill="1F497D" w:themeFill="text2"/>
          </w:tcPr>
          <w:p w14:paraId="4AE17A6D" w14:textId="77777777" w:rsidR="0051308F" w:rsidRPr="00900D76" w:rsidRDefault="0051308F" w:rsidP="00251CBD">
            <w:pPr>
              <w:rPr>
                <w:rFonts w:asciiTheme="minorHAnsi" w:hAnsiTheme="minorHAnsi" w:cstheme="minorHAnsi"/>
                <w:color w:val="EEECE1" w:themeColor="background2"/>
                <w:lang w:val="en-GB" w:eastAsia="en-US"/>
              </w:rPr>
            </w:pPr>
            <w:r w:rsidRPr="00900D76">
              <w:rPr>
                <w:rFonts w:asciiTheme="minorHAnsi" w:hAnsiTheme="minorHAnsi" w:cstheme="minorHAnsi"/>
                <w:color w:val="EEECE1" w:themeColor="background2"/>
                <w:lang w:val="en-GB" w:eastAsia="en-US"/>
              </w:rPr>
              <w:t xml:space="preserve">Explanation </w:t>
            </w:r>
          </w:p>
        </w:tc>
      </w:tr>
      <w:tr w:rsidR="0051308F" w:rsidRPr="00FE6BA0" w14:paraId="4E319489" w14:textId="77777777" w:rsidTr="00251CBD">
        <w:tc>
          <w:tcPr>
            <w:tcW w:w="1391" w:type="dxa"/>
          </w:tcPr>
          <w:p w14:paraId="10A184D0" w14:textId="77777777" w:rsidR="0051308F" w:rsidRDefault="0051308F" w:rsidP="00251CBD">
            <w:pPr>
              <w:rPr>
                <w:rFonts w:asciiTheme="minorHAnsi" w:hAnsiTheme="minorHAnsi" w:cstheme="minorBidi"/>
                <w:lang w:val="en-GB" w:eastAsia="en-US"/>
              </w:rPr>
            </w:pPr>
            <w:r w:rsidRPr="0030334D">
              <w:rPr>
                <w:rFonts w:asciiTheme="minorHAnsi" w:hAnsiTheme="minorHAnsi" w:cstheme="minorBidi"/>
                <w:lang w:val="en-GB" w:eastAsia="en-US"/>
              </w:rPr>
              <w:t>How can a proof of concept be used for centralizing and optimizing Fontys’ project management?</w:t>
            </w:r>
          </w:p>
          <w:p w14:paraId="1F70D92F" w14:textId="77777777" w:rsidR="0051308F" w:rsidRPr="00900D76" w:rsidRDefault="0051308F" w:rsidP="00251CBD">
            <w:pPr>
              <w:rPr>
                <w:lang w:val="en-GB" w:eastAsia="en-US"/>
              </w:rPr>
            </w:pPr>
          </w:p>
          <w:p w14:paraId="4748ADB3"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Products: Proof of concept, </w:t>
            </w:r>
            <w:proofErr w:type="spellStart"/>
            <w:r w:rsidRPr="00900D76">
              <w:rPr>
                <w:rFonts w:asciiTheme="minorHAnsi" w:hAnsiTheme="minorHAnsi" w:cstheme="minorHAnsi"/>
                <w:lang w:val="en-GB" w:eastAsia="en-US"/>
              </w:rPr>
              <w:t>testreport</w:t>
            </w:r>
            <w:proofErr w:type="spellEnd"/>
          </w:p>
        </w:tc>
        <w:tc>
          <w:tcPr>
            <w:tcW w:w="3491" w:type="dxa"/>
          </w:tcPr>
          <w:p w14:paraId="4A3C8CC2" w14:textId="77777777" w:rsidR="0051308F" w:rsidRPr="00900D76" w:rsidRDefault="0051308F" w:rsidP="00251CBD">
            <w:pPr>
              <w:widowControl w:val="0"/>
              <w:rPr>
                <w:rFonts w:asciiTheme="minorHAnsi" w:eastAsia="Arial" w:hAnsiTheme="minorHAnsi" w:cstheme="minorHAnsi"/>
                <w:lang w:val="en-GB"/>
              </w:rPr>
            </w:pPr>
            <w:r w:rsidRPr="00900D76">
              <w:rPr>
                <w:rFonts w:asciiTheme="minorHAnsi" w:hAnsiTheme="minorHAnsi" w:cstheme="minorHAnsi"/>
                <w:noProof/>
                <w:lang w:val="en-GB"/>
              </w:rPr>
              <w:drawing>
                <wp:anchor distT="114300" distB="114300" distL="114300" distR="114300" simplePos="0" relativeHeight="251658300" behindDoc="0" locked="0" layoutInCell="1" hidden="0" allowOverlap="1" wp14:anchorId="1241C11B" wp14:editId="7F99E3EC">
                  <wp:simplePos x="0" y="0"/>
                  <wp:positionH relativeFrom="column">
                    <wp:posOffset>1159822</wp:posOffset>
                  </wp:positionH>
                  <wp:positionV relativeFrom="paragraph">
                    <wp:posOffset>112143</wp:posOffset>
                  </wp:positionV>
                  <wp:extent cx="809625" cy="836026"/>
                  <wp:effectExtent l="0" t="0" r="0" b="0"/>
                  <wp:wrapSquare wrapText="bothSides" distT="114300" distB="114300" distL="114300" distR="114300"/>
                  <wp:docPr id="107" name="image10.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10.png" descr="Icon&#10;&#10;Description automatically generated"/>
                          <pic:cNvPicPr preferRelativeResize="0"/>
                        </pic:nvPicPr>
                        <pic:blipFill>
                          <a:blip r:embed="rId18"/>
                          <a:srcRect/>
                          <a:stretch>
                            <a:fillRect/>
                          </a:stretch>
                        </pic:blipFill>
                        <pic:spPr>
                          <a:xfrm>
                            <a:off x="0" y="0"/>
                            <a:ext cx="809625" cy="836026"/>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hAnsiTheme="minorHAnsi" w:cstheme="minorHAnsi"/>
                <w:noProof/>
                <w:lang w:val="en-GB"/>
              </w:rPr>
              <w:drawing>
                <wp:anchor distT="114300" distB="114300" distL="114300" distR="114300" simplePos="0" relativeHeight="251658301" behindDoc="0" locked="0" layoutInCell="1" hidden="0" allowOverlap="1" wp14:anchorId="4DC9E100" wp14:editId="54C99809">
                  <wp:simplePos x="0" y="0"/>
                  <wp:positionH relativeFrom="column">
                    <wp:posOffset>43492</wp:posOffset>
                  </wp:positionH>
                  <wp:positionV relativeFrom="paragraph">
                    <wp:posOffset>77638</wp:posOffset>
                  </wp:positionV>
                  <wp:extent cx="812936" cy="795454"/>
                  <wp:effectExtent l="0" t="0" r="0" b="0"/>
                  <wp:wrapSquare wrapText="bothSides" distT="114300" distB="114300" distL="114300" distR="114300"/>
                  <wp:docPr id="108"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8.png" descr="Icon&#10;&#10;Description automatically generated"/>
                          <pic:cNvPicPr preferRelativeResize="0"/>
                        </pic:nvPicPr>
                        <pic:blipFill>
                          <a:blip r:embed="rId15"/>
                          <a:srcRect/>
                          <a:stretch>
                            <a:fillRect/>
                          </a:stretch>
                        </pic:blipFill>
                        <pic:spPr>
                          <a:xfrm>
                            <a:off x="0" y="0"/>
                            <a:ext cx="812936" cy="795454"/>
                          </a:xfrm>
                          <a:prstGeom prst="rect">
                            <a:avLst/>
                          </a:prstGeom>
                          <a:ln/>
                        </pic:spPr>
                      </pic:pic>
                    </a:graphicData>
                  </a:graphic>
                </wp:anchor>
              </w:drawing>
            </w:r>
            <w:r w:rsidRPr="00900D76">
              <w:rPr>
                <w:rFonts w:asciiTheme="minorHAnsi" w:eastAsia="Arial" w:hAnsiTheme="minorHAnsi" w:cstheme="minorHAnsi"/>
                <w:lang w:val="en-GB"/>
              </w:rPr>
              <w:br/>
              <w:t>Literature study               System test</w:t>
            </w:r>
          </w:p>
          <w:p w14:paraId="0FF0DB6D" w14:textId="77777777" w:rsidR="0051308F" w:rsidRPr="00900D76" w:rsidRDefault="0051308F" w:rsidP="00251CBD">
            <w:pPr>
              <w:widowControl w:val="0"/>
              <w:rPr>
                <w:rFonts w:asciiTheme="minorHAnsi" w:eastAsia="Arial" w:hAnsiTheme="minorHAnsi" w:cstheme="minorHAnsi"/>
                <w:lang w:val="en-GB"/>
              </w:rPr>
            </w:pPr>
            <w:r w:rsidRPr="00900D76">
              <w:rPr>
                <w:rFonts w:asciiTheme="minorHAnsi" w:eastAsia="Arial" w:hAnsiTheme="minorHAnsi" w:cstheme="minorHAnsi"/>
                <w:lang w:val="en-GB"/>
              </w:rPr>
              <w:t xml:space="preserve">  Community           </w:t>
            </w:r>
            <w:r w:rsidRPr="00900D76">
              <w:rPr>
                <w:rFonts w:asciiTheme="minorHAnsi" w:hAnsiTheme="minorHAnsi" w:cstheme="minorHAnsi"/>
                <w:noProof/>
                <w:lang w:val="en-GB"/>
              </w:rPr>
              <w:drawing>
                <wp:anchor distT="114300" distB="114300" distL="114300" distR="114300" simplePos="0" relativeHeight="251658302" behindDoc="0" locked="0" layoutInCell="1" hidden="0" allowOverlap="1" wp14:anchorId="54DA85B5" wp14:editId="5E4854EE">
                  <wp:simplePos x="0" y="0"/>
                  <wp:positionH relativeFrom="column">
                    <wp:posOffset>1133475</wp:posOffset>
                  </wp:positionH>
                  <wp:positionV relativeFrom="paragraph">
                    <wp:posOffset>114300</wp:posOffset>
                  </wp:positionV>
                  <wp:extent cx="809625" cy="838200"/>
                  <wp:effectExtent l="0" t="0" r="0" b="0"/>
                  <wp:wrapSquare wrapText="bothSides" distT="114300" distB="114300" distL="114300" distR="114300"/>
                  <wp:docPr id="109"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1.png" descr="Icon&#10;&#10;Description automatically generated"/>
                          <pic:cNvPicPr preferRelativeResize="0"/>
                        </pic:nvPicPr>
                        <pic:blipFill>
                          <a:blip r:embed="rId17"/>
                          <a:srcRect/>
                          <a:stretch>
                            <a:fillRect/>
                          </a:stretch>
                        </pic:blipFill>
                        <pic:spPr>
                          <a:xfrm>
                            <a:off x="0" y="0"/>
                            <a:ext cx="809625" cy="838200"/>
                          </a:xfrm>
                          <a:prstGeom prst="rect">
                            <a:avLst/>
                          </a:prstGeom>
                          <a:ln/>
                        </pic:spPr>
                      </pic:pic>
                    </a:graphicData>
                  </a:graphic>
                </wp:anchor>
              </w:drawing>
            </w:r>
            <w:r w:rsidRPr="00900D76">
              <w:rPr>
                <w:rFonts w:asciiTheme="minorHAnsi" w:hAnsiTheme="minorHAnsi" w:cstheme="minorHAnsi"/>
                <w:noProof/>
                <w:lang w:val="en-GB"/>
              </w:rPr>
              <w:drawing>
                <wp:anchor distT="114300" distB="114300" distL="114300" distR="114300" simplePos="0" relativeHeight="251658303" behindDoc="0" locked="0" layoutInCell="1" hidden="0" allowOverlap="1" wp14:anchorId="17EF290C" wp14:editId="4D066B21">
                  <wp:simplePos x="0" y="0"/>
                  <wp:positionH relativeFrom="column">
                    <wp:posOffset>114300</wp:posOffset>
                  </wp:positionH>
                  <wp:positionV relativeFrom="paragraph">
                    <wp:posOffset>133350</wp:posOffset>
                  </wp:positionV>
                  <wp:extent cx="812936" cy="795454"/>
                  <wp:effectExtent l="0" t="0" r="0" b="0"/>
                  <wp:wrapSquare wrapText="bothSides" distT="114300" distB="114300" distL="114300" distR="114300"/>
                  <wp:docPr id="110"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8.png" descr="Icon&#10;&#10;Description automatically generated"/>
                          <pic:cNvPicPr preferRelativeResize="0"/>
                        </pic:nvPicPr>
                        <pic:blipFill>
                          <a:blip r:embed="rId15"/>
                          <a:srcRect/>
                          <a:stretch>
                            <a:fillRect/>
                          </a:stretch>
                        </pic:blipFill>
                        <pic:spPr>
                          <a:xfrm>
                            <a:off x="0" y="0"/>
                            <a:ext cx="812936" cy="795454"/>
                          </a:xfrm>
                          <a:prstGeom prst="rect">
                            <a:avLst/>
                          </a:prstGeom>
                          <a:ln/>
                        </pic:spPr>
                      </pic:pic>
                    </a:graphicData>
                  </a:graphic>
                  <wp14:sizeRelH relativeFrom="margin">
                    <wp14:pctWidth>0</wp14:pctWidth>
                  </wp14:sizeRelH>
                  <wp14:sizeRelV relativeFrom="margin">
                    <wp14:pctHeight>0</wp14:pctHeight>
                  </wp14:sizeRelV>
                </wp:anchor>
              </w:drawing>
            </w:r>
          </w:p>
          <w:p w14:paraId="261E9C1F" w14:textId="77777777" w:rsidR="0051308F" w:rsidRPr="00900D76" w:rsidRDefault="0051308F" w:rsidP="00251CBD">
            <w:pPr>
              <w:widowControl w:val="0"/>
              <w:rPr>
                <w:rFonts w:asciiTheme="minorHAnsi" w:eastAsia="Arial" w:hAnsiTheme="minorHAnsi" w:cstheme="minorHAnsi"/>
                <w:lang w:val="en-GB"/>
              </w:rPr>
            </w:pPr>
            <w:r w:rsidRPr="00900D76">
              <w:rPr>
                <w:rFonts w:asciiTheme="minorHAnsi" w:eastAsia="Arial" w:hAnsiTheme="minorHAnsi" w:cstheme="minorHAnsi"/>
                <w:lang w:val="en-GB"/>
              </w:rPr>
              <w:t xml:space="preserve">   Research                   Product review</w:t>
            </w:r>
          </w:p>
          <w:p w14:paraId="7F581B96" w14:textId="77777777" w:rsidR="0051308F" w:rsidRPr="00900D76" w:rsidRDefault="0051308F" w:rsidP="00251CBD">
            <w:pPr>
              <w:widowControl w:val="0"/>
              <w:rPr>
                <w:rFonts w:asciiTheme="minorHAnsi" w:eastAsia="Arial" w:hAnsiTheme="minorHAnsi" w:cstheme="minorHAnsi"/>
                <w:lang w:val="en-GB"/>
              </w:rPr>
            </w:pPr>
            <w:r w:rsidRPr="00900D76">
              <w:rPr>
                <w:rFonts w:asciiTheme="minorHAnsi" w:hAnsiTheme="minorHAnsi" w:cstheme="minorHAnsi"/>
                <w:noProof/>
                <w:lang w:val="en-GB"/>
              </w:rPr>
              <w:drawing>
                <wp:anchor distT="114300" distB="114300" distL="114300" distR="114300" simplePos="0" relativeHeight="251658304" behindDoc="0" locked="0" layoutInCell="1" hidden="0" allowOverlap="1" wp14:anchorId="0A48AC8E" wp14:editId="211075B7">
                  <wp:simplePos x="0" y="0"/>
                  <wp:positionH relativeFrom="column">
                    <wp:posOffset>26360</wp:posOffset>
                  </wp:positionH>
                  <wp:positionV relativeFrom="paragraph">
                    <wp:posOffset>117490</wp:posOffset>
                  </wp:positionV>
                  <wp:extent cx="799783" cy="799783"/>
                  <wp:effectExtent l="0" t="0" r="0" b="0"/>
                  <wp:wrapSquare wrapText="bothSides" distT="114300" distB="114300" distL="114300" distR="114300"/>
                  <wp:docPr id="111"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6.png" descr="Icon&#10;&#10;Description automatically generated"/>
                          <pic:cNvPicPr preferRelativeResize="0"/>
                        </pic:nvPicPr>
                        <pic:blipFill>
                          <a:blip r:embed="rId16"/>
                          <a:srcRect/>
                          <a:stretch>
                            <a:fillRect/>
                          </a:stretch>
                        </pic:blipFill>
                        <pic:spPr>
                          <a:xfrm>
                            <a:off x="0" y="0"/>
                            <a:ext cx="799783" cy="799783"/>
                          </a:xfrm>
                          <a:prstGeom prst="rect">
                            <a:avLst/>
                          </a:prstGeom>
                          <a:ln/>
                        </pic:spPr>
                      </pic:pic>
                    </a:graphicData>
                  </a:graphic>
                </wp:anchor>
              </w:drawing>
            </w:r>
          </w:p>
          <w:p w14:paraId="722750E3" w14:textId="77777777" w:rsidR="0051308F" w:rsidRPr="00900D76" w:rsidRDefault="0051308F" w:rsidP="00251CBD">
            <w:pPr>
              <w:widowControl w:val="0"/>
              <w:rPr>
                <w:rFonts w:asciiTheme="minorHAnsi" w:eastAsia="Arial" w:hAnsiTheme="minorHAnsi" w:cstheme="minorHAnsi"/>
                <w:lang w:val="en-GB"/>
              </w:rPr>
            </w:pPr>
          </w:p>
          <w:p w14:paraId="6956F6FE" w14:textId="77777777" w:rsidR="0051308F" w:rsidRPr="00900D76" w:rsidRDefault="0051308F" w:rsidP="00251CBD">
            <w:pPr>
              <w:widowControl w:val="0"/>
              <w:rPr>
                <w:rFonts w:asciiTheme="minorHAnsi" w:eastAsia="Arial" w:hAnsiTheme="minorHAnsi" w:cstheme="minorHAnsi"/>
                <w:lang w:val="en-GB"/>
              </w:rPr>
            </w:pPr>
            <w:r w:rsidRPr="00900D76">
              <w:rPr>
                <w:rFonts w:asciiTheme="minorHAnsi" w:eastAsia="Arial" w:hAnsiTheme="minorHAnsi" w:cstheme="minorHAnsi"/>
                <w:lang w:val="en-GB"/>
              </w:rPr>
              <w:t xml:space="preserve">      </w:t>
            </w:r>
          </w:p>
          <w:p w14:paraId="484E6915" w14:textId="77777777" w:rsidR="0051308F" w:rsidRPr="00900D76" w:rsidRDefault="0051308F" w:rsidP="00251CBD">
            <w:pPr>
              <w:rPr>
                <w:rFonts w:asciiTheme="minorHAnsi" w:hAnsiTheme="minorHAnsi" w:cstheme="minorHAnsi"/>
                <w:lang w:val="en-GB" w:eastAsia="en-US"/>
              </w:rPr>
            </w:pPr>
            <w:r w:rsidRPr="00900D76">
              <w:rPr>
                <w:rFonts w:asciiTheme="minorHAnsi" w:eastAsia="Arial" w:hAnsiTheme="minorHAnsi" w:cstheme="minorHAnsi"/>
                <w:lang w:val="en-GB"/>
              </w:rPr>
              <w:t xml:space="preserve">Proof of concept                             </w:t>
            </w:r>
          </w:p>
        </w:tc>
        <w:tc>
          <w:tcPr>
            <w:tcW w:w="4178" w:type="dxa"/>
          </w:tcPr>
          <w:p w14:paraId="0322194F"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Based on the results of the previous research question, a proof of concept will be made within Power Platform. Research will be required to find out how the tools work exactly and if there are any problems while developing the proof of concept, the community and documentation regarding the issues will be consulted (</w:t>
            </w:r>
            <w:r w:rsidRPr="00900D76">
              <w:rPr>
                <w:rFonts w:asciiTheme="minorHAnsi" w:hAnsiTheme="minorHAnsi" w:cstheme="minorHAnsi"/>
                <w:b/>
                <w:bCs/>
                <w:lang w:val="en-GB" w:eastAsia="en-US"/>
              </w:rPr>
              <w:t>Literature study and community research</w:t>
            </w:r>
            <w:r w:rsidRPr="00900D76">
              <w:rPr>
                <w:rFonts w:asciiTheme="minorHAnsi" w:hAnsiTheme="minorHAnsi" w:cstheme="minorHAnsi"/>
                <w:lang w:val="en-GB" w:eastAsia="en-US"/>
              </w:rPr>
              <w:t>). Then the proof of concept will be made within Power Platform. It will be developed in a test environment so it can be tested (</w:t>
            </w:r>
            <w:r w:rsidRPr="00900D76">
              <w:rPr>
                <w:rFonts w:asciiTheme="minorHAnsi" w:hAnsiTheme="minorHAnsi" w:cstheme="minorHAnsi"/>
                <w:b/>
                <w:bCs/>
                <w:lang w:val="en-GB" w:eastAsia="en-US"/>
              </w:rPr>
              <w:t>Proof of concept</w:t>
            </w:r>
            <w:r w:rsidRPr="00900D76">
              <w:rPr>
                <w:rFonts w:asciiTheme="minorHAnsi" w:hAnsiTheme="minorHAnsi" w:cstheme="minorHAnsi"/>
                <w:lang w:val="en-GB" w:eastAsia="en-US"/>
              </w:rPr>
              <w:t>). When the proof of concept is done, it will be tested for functionality and the requirements that have been set up in the previous research questions (</w:t>
            </w:r>
            <w:r w:rsidRPr="00900D76">
              <w:rPr>
                <w:rFonts w:asciiTheme="minorHAnsi" w:hAnsiTheme="minorHAnsi" w:cstheme="minorHAnsi"/>
                <w:b/>
                <w:bCs/>
                <w:lang w:val="en-GB" w:eastAsia="en-US"/>
              </w:rPr>
              <w:t>System test</w:t>
            </w:r>
            <w:r w:rsidRPr="00900D76">
              <w:rPr>
                <w:rFonts w:asciiTheme="minorHAnsi" w:hAnsiTheme="minorHAnsi" w:cstheme="minorHAnsi"/>
                <w:lang w:val="en-GB" w:eastAsia="en-US"/>
              </w:rPr>
              <w:t>). Eventually, the results will be reviewed by peers and stakeholders (</w:t>
            </w:r>
            <w:r w:rsidRPr="00900D76">
              <w:rPr>
                <w:rFonts w:asciiTheme="minorHAnsi" w:hAnsiTheme="minorHAnsi" w:cstheme="minorHAnsi"/>
                <w:b/>
                <w:bCs/>
                <w:lang w:val="en-GB" w:eastAsia="en-US"/>
              </w:rPr>
              <w:t>Product review</w:t>
            </w:r>
            <w:r w:rsidRPr="00900D76">
              <w:rPr>
                <w:rFonts w:asciiTheme="minorHAnsi" w:hAnsiTheme="minorHAnsi" w:cstheme="minorHAnsi"/>
                <w:lang w:val="en-GB" w:eastAsia="en-US"/>
              </w:rPr>
              <w:t>).</w:t>
            </w:r>
          </w:p>
        </w:tc>
      </w:tr>
    </w:tbl>
    <w:p w14:paraId="5F1C2562" w14:textId="77777777" w:rsidR="0051308F" w:rsidRPr="00900D76" w:rsidRDefault="0051308F" w:rsidP="0051308F">
      <w:pPr>
        <w:rPr>
          <w:rFonts w:cs="Arial"/>
          <w:b/>
          <w:i/>
          <w:kern w:val="28"/>
          <w:sz w:val="16"/>
          <w:u w:val="single"/>
          <w:lang w:val="en-GB" w:eastAsia="en-US"/>
        </w:rPr>
      </w:pPr>
    </w:p>
    <w:p w14:paraId="55D31ABC" w14:textId="77777777" w:rsidR="0051308F" w:rsidRPr="00900D76" w:rsidRDefault="0051308F" w:rsidP="0051308F">
      <w:pPr>
        <w:pStyle w:val="Kop3"/>
        <w:rPr>
          <w:lang w:val="en-GB" w:eastAsia="en-US"/>
        </w:rPr>
      </w:pPr>
      <w:bookmarkStart w:id="103" w:name="_Toc93488258"/>
      <w:bookmarkStart w:id="104" w:name="_Toc93489426"/>
      <w:r w:rsidRPr="00900D76">
        <w:rPr>
          <w:lang w:val="en-GB" w:eastAsia="en-US"/>
        </w:rPr>
        <w:t>3.2.</w:t>
      </w:r>
      <w:r>
        <w:rPr>
          <w:lang w:val="en-GB" w:eastAsia="en-US"/>
        </w:rPr>
        <w:t>5</w:t>
      </w:r>
      <w:r w:rsidRPr="00900D76">
        <w:rPr>
          <w:lang w:val="en-GB" w:eastAsia="en-US"/>
        </w:rPr>
        <w:t xml:space="preserve"> </w:t>
      </w:r>
      <w:proofErr w:type="spellStart"/>
      <w:r w:rsidRPr="00900D76">
        <w:rPr>
          <w:lang w:val="en-GB" w:eastAsia="en-US"/>
        </w:rPr>
        <w:t>Subquestion</w:t>
      </w:r>
      <w:proofErr w:type="spellEnd"/>
      <w:r w:rsidRPr="00900D76">
        <w:rPr>
          <w:lang w:val="en-GB" w:eastAsia="en-US"/>
        </w:rPr>
        <w:t xml:space="preserve"> </w:t>
      </w:r>
      <w:r>
        <w:rPr>
          <w:lang w:val="en-GB" w:eastAsia="en-US"/>
        </w:rPr>
        <w:t>5</w:t>
      </w:r>
      <w:bookmarkEnd w:id="103"/>
      <w:bookmarkEnd w:id="104"/>
    </w:p>
    <w:p w14:paraId="1EB57AFC" w14:textId="77777777" w:rsidR="0051308F" w:rsidRPr="00900D76" w:rsidRDefault="0051308F" w:rsidP="0051308F">
      <w:pPr>
        <w:pStyle w:val="Plattetekst"/>
        <w:rPr>
          <w:lang w:eastAsia="en-US"/>
        </w:rPr>
      </w:pPr>
    </w:p>
    <w:tbl>
      <w:tblPr>
        <w:tblStyle w:val="Tabelraster"/>
        <w:tblW w:w="0" w:type="auto"/>
        <w:tblLook w:val="04A0" w:firstRow="1" w:lastRow="0" w:firstColumn="1" w:lastColumn="0" w:noHBand="0" w:noVBand="1"/>
      </w:tblPr>
      <w:tblGrid>
        <w:gridCol w:w="1929"/>
        <w:gridCol w:w="3252"/>
        <w:gridCol w:w="3879"/>
      </w:tblGrid>
      <w:tr w:rsidR="0051308F" w:rsidRPr="00900D76" w14:paraId="0F91704C" w14:textId="77777777" w:rsidTr="00251CBD">
        <w:tc>
          <w:tcPr>
            <w:tcW w:w="1929" w:type="dxa"/>
            <w:shd w:val="clear" w:color="auto" w:fill="1F497D" w:themeFill="text2"/>
          </w:tcPr>
          <w:p w14:paraId="333BE379" w14:textId="77777777" w:rsidR="0051308F" w:rsidRPr="00900D76" w:rsidRDefault="0051308F" w:rsidP="00251CBD">
            <w:pPr>
              <w:rPr>
                <w:rFonts w:asciiTheme="minorHAnsi" w:hAnsiTheme="minorHAnsi" w:cstheme="minorHAnsi"/>
                <w:color w:val="EEECE1" w:themeColor="background2"/>
                <w:lang w:val="en-GB" w:eastAsia="en-US"/>
              </w:rPr>
            </w:pPr>
            <w:proofErr w:type="spellStart"/>
            <w:r w:rsidRPr="00900D76">
              <w:rPr>
                <w:rFonts w:asciiTheme="minorHAnsi" w:hAnsiTheme="minorHAnsi" w:cstheme="minorHAnsi"/>
                <w:color w:val="EEECE1" w:themeColor="background2"/>
                <w:lang w:val="en-GB" w:eastAsia="en-US"/>
              </w:rPr>
              <w:t>Subquestion</w:t>
            </w:r>
            <w:proofErr w:type="spellEnd"/>
          </w:p>
        </w:tc>
        <w:tc>
          <w:tcPr>
            <w:tcW w:w="3252" w:type="dxa"/>
            <w:shd w:val="clear" w:color="auto" w:fill="1F497D" w:themeFill="text2"/>
          </w:tcPr>
          <w:p w14:paraId="1B926F34" w14:textId="77777777" w:rsidR="0051308F" w:rsidRPr="00900D76" w:rsidRDefault="0051308F" w:rsidP="00251CBD">
            <w:pPr>
              <w:rPr>
                <w:rFonts w:asciiTheme="minorHAnsi" w:hAnsiTheme="minorHAnsi" w:cstheme="minorHAnsi"/>
                <w:color w:val="EEECE1" w:themeColor="background2"/>
                <w:lang w:val="en-GB" w:eastAsia="en-US"/>
              </w:rPr>
            </w:pPr>
            <w:r>
              <w:rPr>
                <w:rFonts w:asciiTheme="minorHAnsi" w:hAnsiTheme="minorHAnsi" w:cstheme="minorHAnsi"/>
                <w:color w:val="EEECE1" w:themeColor="background2"/>
                <w:lang w:val="en-GB" w:eastAsia="en-US"/>
              </w:rPr>
              <w:t xml:space="preserve">Strategies &amp; </w:t>
            </w:r>
            <w:r w:rsidRPr="00900D76">
              <w:rPr>
                <w:rFonts w:asciiTheme="minorHAnsi" w:hAnsiTheme="minorHAnsi" w:cstheme="minorHAnsi"/>
                <w:color w:val="EEECE1" w:themeColor="background2"/>
                <w:lang w:val="en-GB" w:eastAsia="en-US"/>
              </w:rPr>
              <w:t>Method</w:t>
            </w:r>
            <w:r>
              <w:rPr>
                <w:rFonts w:asciiTheme="minorHAnsi" w:hAnsiTheme="minorHAnsi" w:cstheme="minorHAnsi"/>
                <w:color w:val="EEECE1" w:themeColor="background2"/>
                <w:lang w:val="en-GB" w:eastAsia="en-US"/>
              </w:rPr>
              <w:t>s</w:t>
            </w:r>
          </w:p>
        </w:tc>
        <w:tc>
          <w:tcPr>
            <w:tcW w:w="3879" w:type="dxa"/>
            <w:shd w:val="clear" w:color="auto" w:fill="1F497D" w:themeFill="text2"/>
          </w:tcPr>
          <w:p w14:paraId="5BC0D3FD" w14:textId="77777777" w:rsidR="0051308F" w:rsidRPr="00900D76" w:rsidRDefault="0051308F" w:rsidP="00251CBD">
            <w:pPr>
              <w:rPr>
                <w:rFonts w:asciiTheme="minorHAnsi" w:hAnsiTheme="minorHAnsi" w:cstheme="minorHAnsi"/>
                <w:color w:val="EEECE1" w:themeColor="background2"/>
                <w:lang w:val="en-GB" w:eastAsia="en-US"/>
              </w:rPr>
            </w:pPr>
            <w:r w:rsidRPr="00900D76">
              <w:rPr>
                <w:rFonts w:asciiTheme="minorHAnsi" w:hAnsiTheme="minorHAnsi" w:cstheme="minorHAnsi"/>
                <w:color w:val="EEECE1" w:themeColor="background2"/>
                <w:lang w:val="en-GB" w:eastAsia="en-US"/>
              </w:rPr>
              <w:t xml:space="preserve">Explanation </w:t>
            </w:r>
          </w:p>
        </w:tc>
      </w:tr>
      <w:tr w:rsidR="0051308F" w:rsidRPr="00FE6BA0" w14:paraId="357BD4AB" w14:textId="77777777" w:rsidTr="00251CBD">
        <w:trPr>
          <w:trHeight w:val="1965"/>
        </w:trPr>
        <w:tc>
          <w:tcPr>
            <w:tcW w:w="1929" w:type="dxa"/>
          </w:tcPr>
          <w:p w14:paraId="598DCFDA" w14:textId="77777777" w:rsidR="0051308F" w:rsidRPr="0030334D" w:rsidRDefault="0051308F" w:rsidP="00251CBD">
            <w:pPr>
              <w:rPr>
                <w:rFonts w:asciiTheme="minorHAnsi" w:hAnsiTheme="minorHAnsi" w:cstheme="minorBidi"/>
                <w:lang w:val="en-GB" w:eastAsia="en-US"/>
              </w:rPr>
            </w:pPr>
            <w:r w:rsidRPr="0030334D">
              <w:rPr>
                <w:rFonts w:asciiTheme="minorHAnsi" w:hAnsiTheme="minorHAnsi" w:cstheme="minorBidi"/>
                <w:lang w:val="en-GB" w:eastAsia="en-US"/>
              </w:rPr>
              <w:t xml:space="preserve">What does Fontys have to do to implement the solution for all institutes? </w:t>
            </w:r>
          </w:p>
          <w:p w14:paraId="306BB989" w14:textId="77777777" w:rsidR="0051308F" w:rsidRPr="00900D76" w:rsidRDefault="0051308F" w:rsidP="00251CBD">
            <w:pPr>
              <w:rPr>
                <w:lang w:val="en-GB" w:eastAsia="en-US"/>
              </w:rPr>
            </w:pPr>
          </w:p>
          <w:p w14:paraId="2FB9805B"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 xml:space="preserve">Results, </w:t>
            </w:r>
            <w:proofErr w:type="spellStart"/>
            <w:r w:rsidRPr="00900D76">
              <w:rPr>
                <w:rFonts w:asciiTheme="minorHAnsi" w:hAnsiTheme="minorHAnsi" w:cstheme="minorHAnsi"/>
                <w:lang w:val="en-GB" w:eastAsia="en-US"/>
              </w:rPr>
              <w:t>Implementationplan</w:t>
            </w:r>
            <w:proofErr w:type="spellEnd"/>
            <w:r w:rsidRPr="00900D76">
              <w:rPr>
                <w:rFonts w:asciiTheme="minorHAnsi" w:hAnsiTheme="minorHAnsi" w:cstheme="minorHAnsi"/>
                <w:lang w:val="en-GB" w:eastAsia="en-US"/>
              </w:rPr>
              <w:t>,</w:t>
            </w:r>
          </w:p>
          <w:p w14:paraId="7A7DF6C0" w14:textId="77777777" w:rsidR="0051308F" w:rsidRPr="00900D76" w:rsidRDefault="0051308F" w:rsidP="00251CBD">
            <w:pPr>
              <w:rPr>
                <w:rFonts w:asciiTheme="minorHAnsi" w:hAnsiTheme="minorHAnsi" w:cstheme="minorHAnsi"/>
                <w:lang w:val="en-GB" w:eastAsia="en-US"/>
              </w:rPr>
            </w:pPr>
            <w:proofErr w:type="spellStart"/>
            <w:r w:rsidRPr="00900D76">
              <w:rPr>
                <w:rFonts w:asciiTheme="minorHAnsi" w:hAnsiTheme="minorHAnsi" w:cstheme="minorHAnsi"/>
                <w:lang w:val="en-GB" w:eastAsia="en-US"/>
              </w:rPr>
              <w:t>transferdocuments</w:t>
            </w:r>
            <w:proofErr w:type="spellEnd"/>
          </w:p>
        </w:tc>
        <w:tc>
          <w:tcPr>
            <w:tcW w:w="3252" w:type="dxa"/>
          </w:tcPr>
          <w:p w14:paraId="4D701FD5" w14:textId="77777777" w:rsidR="0051308F" w:rsidRPr="00900D76" w:rsidRDefault="0051308F" w:rsidP="00251CBD">
            <w:pPr>
              <w:rPr>
                <w:rFonts w:asciiTheme="minorHAnsi" w:eastAsia="Arial" w:hAnsiTheme="minorHAnsi" w:cstheme="minorHAnsi"/>
                <w:lang w:val="en-GB"/>
              </w:rPr>
            </w:pPr>
            <w:r w:rsidRPr="00900D76">
              <w:rPr>
                <w:noProof/>
                <w:lang w:val="en-GB"/>
              </w:rPr>
              <w:drawing>
                <wp:anchor distT="114300" distB="114300" distL="114300" distR="114300" simplePos="0" relativeHeight="251658306" behindDoc="0" locked="0" layoutInCell="1" hidden="0" allowOverlap="1" wp14:anchorId="0F80B4D1" wp14:editId="57A56667">
                  <wp:simplePos x="0" y="0"/>
                  <wp:positionH relativeFrom="column">
                    <wp:posOffset>1155065</wp:posOffset>
                  </wp:positionH>
                  <wp:positionV relativeFrom="paragraph">
                    <wp:posOffset>170180</wp:posOffset>
                  </wp:positionV>
                  <wp:extent cx="694690" cy="666750"/>
                  <wp:effectExtent l="0" t="0" r="0" b="0"/>
                  <wp:wrapSquare wrapText="bothSides" distT="114300" distB="114300" distL="114300" distR="114300"/>
                  <wp:docPr id="112"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7.png" descr="Icon&#10;&#10;Description automatically generated"/>
                          <pic:cNvPicPr preferRelativeResize="0"/>
                        </pic:nvPicPr>
                        <pic:blipFill>
                          <a:blip r:embed="rId14"/>
                          <a:srcRect/>
                          <a:stretch>
                            <a:fillRect/>
                          </a:stretch>
                        </pic:blipFill>
                        <pic:spPr>
                          <a:xfrm>
                            <a:off x="0" y="0"/>
                            <a:ext cx="694690" cy="666750"/>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eastAsia="Arial" w:hAnsiTheme="minorHAnsi" w:cstheme="minorHAnsi"/>
                <w:lang w:val="en-GB"/>
              </w:rPr>
              <w:br/>
            </w:r>
            <w:r w:rsidRPr="00900D76">
              <w:rPr>
                <w:rFonts w:asciiTheme="minorHAnsi" w:hAnsiTheme="minorHAnsi" w:cstheme="minorHAnsi"/>
                <w:noProof/>
                <w:lang w:val="en-GB"/>
              </w:rPr>
              <w:drawing>
                <wp:anchor distT="114300" distB="114300" distL="114300" distR="114300" simplePos="0" relativeHeight="251658305" behindDoc="0" locked="0" layoutInCell="1" hidden="0" allowOverlap="1" wp14:anchorId="7F566B42" wp14:editId="315DCE1F">
                  <wp:simplePos x="0" y="0"/>
                  <wp:positionH relativeFrom="column">
                    <wp:posOffset>78740</wp:posOffset>
                  </wp:positionH>
                  <wp:positionV relativeFrom="paragraph">
                    <wp:posOffset>122555</wp:posOffset>
                  </wp:positionV>
                  <wp:extent cx="735965" cy="714375"/>
                  <wp:effectExtent l="0" t="0" r="6985" b="9525"/>
                  <wp:wrapSquare wrapText="bothSides" distT="114300" distB="114300" distL="114300" distR="114300"/>
                  <wp:docPr id="113"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image8.png" descr="Icon&#10;&#10;Description automatically generated"/>
                          <pic:cNvPicPr preferRelativeResize="0"/>
                        </pic:nvPicPr>
                        <pic:blipFill>
                          <a:blip r:embed="rId15"/>
                          <a:srcRect/>
                          <a:stretch>
                            <a:fillRect/>
                          </a:stretch>
                        </pic:blipFill>
                        <pic:spPr>
                          <a:xfrm>
                            <a:off x="0" y="0"/>
                            <a:ext cx="735965" cy="714375"/>
                          </a:xfrm>
                          <a:prstGeom prst="rect">
                            <a:avLst/>
                          </a:prstGeom>
                          <a:ln/>
                        </pic:spPr>
                      </pic:pic>
                    </a:graphicData>
                  </a:graphic>
                  <wp14:sizeRelH relativeFrom="margin">
                    <wp14:pctWidth>0</wp14:pctWidth>
                  </wp14:sizeRelH>
                  <wp14:sizeRelV relativeFrom="margin">
                    <wp14:pctHeight>0</wp14:pctHeight>
                  </wp14:sizeRelV>
                </wp:anchor>
              </w:drawing>
            </w:r>
            <w:r w:rsidRPr="00900D76">
              <w:rPr>
                <w:rFonts w:asciiTheme="minorHAnsi" w:eastAsia="Arial" w:hAnsiTheme="minorHAnsi" w:cstheme="minorHAnsi"/>
                <w:lang w:val="en-GB"/>
              </w:rPr>
              <w:t xml:space="preserve">Literature study                  Interview  </w:t>
            </w:r>
          </w:p>
          <w:p w14:paraId="6182006C" w14:textId="77777777" w:rsidR="0051308F" w:rsidRPr="00900D76" w:rsidRDefault="0051308F" w:rsidP="00251CBD">
            <w:pPr>
              <w:rPr>
                <w:rFonts w:asciiTheme="minorHAnsi" w:eastAsia="Arial" w:hAnsiTheme="minorHAnsi" w:cstheme="minorHAnsi"/>
                <w:lang w:val="en-GB"/>
              </w:rPr>
            </w:pPr>
          </w:p>
          <w:p w14:paraId="53572B77" w14:textId="77777777" w:rsidR="0051308F" w:rsidRPr="00900D76" w:rsidRDefault="0051308F" w:rsidP="00251CBD">
            <w:pPr>
              <w:rPr>
                <w:rFonts w:asciiTheme="minorHAnsi" w:eastAsia="Arial" w:hAnsiTheme="minorHAnsi" w:cstheme="minorHAnsi"/>
                <w:lang w:val="en-GB"/>
              </w:rPr>
            </w:pPr>
            <w:r w:rsidRPr="00900D76">
              <w:rPr>
                <w:rFonts w:asciiTheme="minorHAnsi" w:hAnsiTheme="minorHAnsi" w:cstheme="minorHAnsi"/>
                <w:noProof/>
                <w:lang w:val="en-GB"/>
              </w:rPr>
              <w:drawing>
                <wp:anchor distT="114300" distB="114300" distL="114300" distR="114300" simplePos="0" relativeHeight="251658307" behindDoc="0" locked="0" layoutInCell="1" hidden="0" allowOverlap="1" wp14:anchorId="76B93A93" wp14:editId="3B0905E6">
                  <wp:simplePos x="0" y="0"/>
                  <wp:positionH relativeFrom="column">
                    <wp:posOffset>1155065</wp:posOffset>
                  </wp:positionH>
                  <wp:positionV relativeFrom="paragraph">
                    <wp:posOffset>30480</wp:posOffset>
                  </wp:positionV>
                  <wp:extent cx="666750" cy="647700"/>
                  <wp:effectExtent l="0" t="0" r="0" b="0"/>
                  <wp:wrapSquare wrapText="bothSides" distT="114300" distB="114300" distL="114300" distR="114300"/>
                  <wp:docPr id="114"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1.png" descr="Icon&#10;&#10;Description automatically generated"/>
                          <pic:cNvPicPr preferRelativeResize="0"/>
                        </pic:nvPicPr>
                        <pic:blipFill>
                          <a:blip r:embed="rId17"/>
                          <a:srcRect/>
                          <a:stretch>
                            <a:fillRect/>
                          </a:stretch>
                        </pic:blipFill>
                        <pic:spPr>
                          <a:xfrm>
                            <a:off x="0" y="0"/>
                            <a:ext cx="666750" cy="647700"/>
                          </a:xfrm>
                          <a:prstGeom prst="rect">
                            <a:avLst/>
                          </a:prstGeom>
                          <a:ln/>
                        </pic:spPr>
                      </pic:pic>
                    </a:graphicData>
                  </a:graphic>
                  <wp14:sizeRelH relativeFrom="margin">
                    <wp14:pctWidth>0</wp14:pctWidth>
                  </wp14:sizeRelH>
                  <wp14:sizeRelV relativeFrom="margin">
                    <wp14:pctHeight>0</wp14:pctHeight>
                  </wp14:sizeRelV>
                </wp:anchor>
              </w:drawing>
            </w:r>
          </w:p>
          <w:p w14:paraId="522B5436" w14:textId="77777777" w:rsidR="0051308F" w:rsidRPr="00900D76" w:rsidRDefault="0051308F" w:rsidP="00251CBD">
            <w:pPr>
              <w:rPr>
                <w:rFonts w:asciiTheme="minorHAnsi" w:eastAsia="Arial" w:hAnsiTheme="minorHAnsi" w:cstheme="minorHAnsi"/>
                <w:lang w:val="en-GB"/>
              </w:rPr>
            </w:pPr>
            <w:r w:rsidRPr="00900D76">
              <w:rPr>
                <w:noProof/>
                <w:lang w:val="en-GB"/>
              </w:rPr>
              <w:drawing>
                <wp:inline distT="0" distB="0" distL="0" distR="0" wp14:anchorId="643422FE" wp14:editId="3F2F4D54">
                  <wp:extent cx="666750" cy="666750"/>
                  <wp:effectExtent l="0" t="0" r="0" b="0"/>
                  <wp:docPr id="115" name="Afbeelding 14" descr="filter on stepping-stone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er on stepping-stones metho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634A8F9B" w14:textId="77777777" w:rsidR="0051308F" w:rsidRPr="00900D76" w:rsidRDefault="0051308F" w:rsidP="00251CBD">
            <w:pPr>
              <w:rPr>
                <w:rFonts w:asciiTheme="minorHAnsi" w:eastAsia="Arial" w:hAnsiTheme="minorHAnsi" w:cstheme="minorHAnsi"/>
                <w:lang w:val="en-GB"/>
              </w:rPr>
            </w:pPr>
          </w:p>
          <w:p w14:paraId="3E740E0B" w14:textId="77777777" w:rsidR="0051308F" w:rsidRPr="00900D76" w:rsidRDefault="0051308F" w:rsidP="00251CBD">
            <w:pPr>
              <w:rPr>
                <w:rFonts w:asciiTheme="minorHAnsi" w:eastAsia="Arial" w:hAnsiTheme="minorHAnsi" w:cstheme="minorHAnsi"/>
                <w:lang w:val="en-GB"/>
              </w:rPr>
            </w:pPr>
            <w:r w:rsidRPr="00900D76">
              <w:rPr>
                <w:rFonts w:asciiTheme="minorHAnsi" w:eastAsia="Arial" w:hAnsiTheme="minorHAnsi" w:cstheme="minorHAnsi"/>
                <w:lang w:val="en-GB"/>
              </w:rPr>
              <w:t>Design specification   Product review</w:t>
            </w:r>
          </w:p>
          <w:p w14:paraId="054B8295" w14:textId="77777777" w:rsidR="0051308F" w:rsidRPr="00900D76" w:rsidRDefault="0051308F" w:rsidP="00251CBD">
            <w:pPr>
              <w:rPr>
                <w:rFonts w:asciiTheme="minorHAnsi" w:eastAsia="Arial" w:hAnsiTheme="minorHAnsi" w:cstheme="minorHAnsi"/>
                <w:lang w:val="en-GB"/>
              </w:rPr>
            </w:pPr>
          </w:p>
          <w:p w14:paraId="3CDD45A7" w14:textId="77777777" w:rsidR="0051308F" w:rsidRPr="00900D76" w:rsidRDefault="0051308F" w:rsidP="00251CBD">
            <w:pPr>
              <w:rPr>
                <w:rFonts w:asciiTheme="minorHAnsi" w:eastAsia="Arial" w:hAnsiTheme="minorHAnsi" w:cstheme="minorHAnsi"/>
                <w:lang w:val="en-GB"/>
              </w:rPr>
            </w:pPr>
            <w:r w:rsidRPr="00900D76">
              <w:rPr>
                <w:rFonts w:asciiTheme="minorHAnsi" w:eastAsia="Arial" w:hAnsiTheme="minorHAnsi" w:cstheme="minorHAnsi"/>
                <w:lang w:val="en-GB"/>
              </w:rPr>
              <w:t xml:space="preserve">                                </w:t>
            </w:r>
          </w:p>
        </w:tc>
        <w:tc>
          <w:tcPr>
            <w:tcW w:w="3879" w:type="dxa"/>
          </w:tcPr>
          <w:p w14:paraId="0FC5E200" w14:textId="77777777" w:rsidR="0051308F" w:rsidRPr="00900D76" w:rsidRDefault="0051308F" w:rsidP="00251CBD">
            <w:pPr>
              <w:rPr>
                <w:rFonts w:asciiTheme="minorHAnsi" w:hAnsiTheme="minorHAnsi" w:cstheme="minorHAnsi"/>
                <w:lang w:val="en-GB" w:eastAsia="en-US"/>
              </w:rPr>
            </w:pPr>
            <w:r w:rsidRPr="00900D76">
              <w:rPr>
                <w:rFonts w:asciiTheme="minorHAnsi" w:hAnsiTheme="minorHAnsi" w:cstheme="minorHAnsi"/>
                <w:lang w:val="en-GB" w:eastAsia="en-US"/>
              </w:rPr>
              <w:t>The results of this sub question will be an implementation plan that describes how the results can be implemented for Fontys. Aside from that, everything that will be made gets transferred to the next phase which will be done by a different project group. For this, research will be required how to set up an implementation plan and how to make the transfer documents and check what is important when developing these documents (</w:t>
            </w:r>
            <w:r w:rsidRPr="00900D76">
              <w:rPr>
                <w:rFonts w:asciiTheme="minorHAnsi" w:hAnsiTheme="minorHAnsi" w:cstheme="minorHAnsi"/>
                <w:b/>
                <w:bCs/>
                <w:lang w:val="en-GB" w:eastAsia="en-US"/>
              </w:rPr>
              <w:t>Literature study</w:t>
            </w:r>
            <w:r w:rsidRPr="00900D76">
              <w:rPr>
                <w:rFonts w:asciiTheme="minorHAnsi" w:hAnsiTheme="minorHAnsi" w:cstheme="minorHAnsi"/>
                <w:lang w:val="en-GB" w:eastAsia="en-US"/>
              </w:rPr>
              <w:t>). What has to be transferred and what the stakeholders want to see in the implementation has to be discussed with the stakeholders themselves and the client (</w:t>
            </w:r>
            <w:r w:rsidRPr="00900D76">
              <w:rPr>
                <w:rFonts w:asciiTheme="minorHAnsi" w:hAnsiTheme="minorHAnsi" w:cstheme="minorHAnsi"/>
                <w:b/>
                <w:bCs/>
                <w:lang w:val="en-GB" w:eastAsia="en-US"/>
              </w:rPr>
              <w:t>Interview</w:t>
            </w:r>
            <w:r w:rsidRPr="00900D76">
              <w:rPr>
                <w:rFonts w:asciiTheme="minorHAnsi" w:hAnsiTheme="minorHAnsi" w:cstheme="minorHAnsi"/>
                <w:lang w:val="en-GB" w:eastAsia="en-US"/>
              </w:rPr>
              <w:t>). What we made has to be described in detail for the next group (</w:t>
            </w:r>
            <w:r w:rsidRPr="00900D76">
              <w:rPr>
                <w:rFonts w:asciiTheme="minorHAnsi" w:hAnsiTheme="minorHAnsi" w:cstheme="minorHAnsi"/>
                <w:b/>
                <w:bCs/>
                <w:lang w:val="en-GB" w:eastAsia="en-US"/>
              </w:rPr>
              <w:t>Design specification</w:t>
            </w:r>
            <w:r w:rsidRPr="00900D76">
              <w:rPr>
                <w:rFonts w:asciiTheme="minorHAnsi" w:hAnsiTheme="minorHAnsi" w:cstheme="minorHAnsi"/>
                <w:lang w:val="en-GB" w:eastAsia="en-US"/>
              </w:rPr>
              <w:t>). The results and products will be reviewed by peers, stakeholders and the client (</w:t>
            </w:r>
            <w:r w:rsidRPr="00900D76">
              <w:rPr>
                <w:rFonts w:asciiTheme="minorHAnsi" w:hAnsiTheme="minorHAnsi" w:cstheme="minorHAnsi"/>
                <w:b/>
                <w:bCs/>
                <w:lang w:val="en-GB" w:eastAsia="en-US"/>
              </w:rPr>
              <w:t>Product review</w:t>
            </w:r>
            <w:r w:rsidRPr="00900D76">
              <w:rPr>
                <w:rFonts w:asciiTheme="minorHAnsi" w:hAnsiTheme="minorHAnsi" w:cstheme="minorHAnsi"/>
                <w:lang w:val="en-GB" w:eastAsia="en-US"/>
              </w:rPr>
              <w:t>).</w:t>
            </w:r>
          </w:p>
        </w:tc>
      </w:tr>
    </w:tbl>
    <w:p w14:paraId="6A9A8693" w14:textId="77777777" w:rsidR="0051308F" w:rsidRPr="00900D76" w:rsidRDefault="0051308F" w:rsidP="0051308F">
      <w:pPr>
        <w:rPr>
          <w:rFonts w:asciiTheme="minorHAnsi" w:hAnsiTheme="minorHAnsi" w:cstheme="minorHAnsi"/>
          <w:lang w:val="en-GB" w:eastAsia="en-US"/>
        </w:rPr>
      </w:pPr>
    </w:p>
    <w:p w14:paraId="4529A92B" w14:textId="77777777" w:rsidR="0051308F" w:rsidRPr="00C067DF" w:rsidRDefault="0051308F" w:rsidP="0051308F">
      <w:pPr>
        <w:pStyle w:val="Kop2"/>
        <w:numPr>
          <w:ilvl w:val="1"/>
          <w:numId w:val="0"/>
        </w:numPr>
        <w:ind w:left="567" w:hanging="567"/>
        <w:rPr>
          <w:lang w:val="en-GB"/>
        </w:rPr>
      </w:pPr>
      <w:bookmarkStart w:id="105" w:name="_Toc93488259"/>
      <w:bookmarkStart w:id="106" w:name="_Toc93489427"/>
      <w:r w:rsidRPr="00C067DF">
        <w:rPr>
          <w:lang w:val="en-GB"/>
        </w:rPr>
        <w:t>3.3</w:t>
      </w:r>
      <w:r w:rsidRPr="00C067DF">
        <w:rPr>
          <w:lang w:val="en-GB"/>
        </w:rPr>
        <w:tab/>
        <w:t>Project scope</w:t>
      </w:r>
      <w:bookmarkEnd w:id="105"/>
      <w:bookmarkEnd w:id="106"/>
    </w:p>
    <w:p w14:paraId="6A4BA272" w14:textId="77777777" w:rsidR="0051308F" w:rsidRPr="00900D76" w:rsidRDefault="0051308F" w:rsidP="0051308F">
      <w:pPr>
        <w:rPr>
          <w:rFonts w:asciiTheme="minorHAnsi" w:hAnsiTheme="minorHAnsi" w:cstheme="minorBidi"/>
          <w:lang w:val="en-GB" w:eastAsia="en-US"/>
        </w:rPr>
      </w:pPr>
      <w:r w:rsidRPr="311550EC">
        <w:rPr>
          <w:rFonts w:asciiTheme="minorHAnsi" w:hAnsiTheme="minorHAnsi" w:cstheme="minorBidi"/>
          <w:lang w:val="en-GB" w:eastAsia="en-US"/>
        </w:rPr>
        <w:t xml:space="preserve">The project team will deliver a report with an advice that Fontys can use for further </w:t>
      </w:r>
      <w:r>
        <w:rPr>
          <w:rFonts w:asciiTheme="minorHAnsi" w:hAnsiTheme="minorHAnsi" w:cstheme="minorBidi"/>
          <w:lang w:val="en-GB" w:eastAsia="en-US"/>
        </w:rPr>
        <w:t xml:space="preserve">usage </w:t>
      </w:r>
      <w:r w:rsidRPr="311550EC">
        <w:rPr>
          <w:rFonts w:asciiTheme="minorHAnsi" w:hAnsiTheme="minorHAnsi" w:cstheme="minorBidi"/>
          <w:lang w:val="en-GB" w:eastAsia="en-US"/>
        </w:rPr>
        <w:t xml:space="preserve">of the proof of concept that will be made. </w:t>
      </w:r>
      <w:r>
        <w:rPr>
          <w:rFonts w:asciiTheme="minorHAnsi" w:hAnsiTheme="minorHAnsi" w:cstheme="minorBidi"/>
          <w:lang w:val="en-GB" w:eastAsia="en-US"/>
        </w:rPr>
        <w:t xml:space="preserve">The project will focus on subsidy projects within Fontys where we visualize the data that is used. All data that will be gathered and used will comply with the </w:t>
      </w:r>
      <w:r w:rsidRPr="0029389E">
        <w:rPr>
          <w:rFonts w:asciiTheme="minorHAnsi" w:hAnsiTheme="minorHAnsi"/>
          <w:lang w:val="en-GB"/>
        </w:rPr>
        <w:t>General Data Protection Regulation</w:t>
      </w:r>
      <w:r>
        <w:rPr>
          <w:rFonts w:asciiTheme="minorHAnsi" w:hAnsiTheme="minorHAnsi" w:cstheme="minorBidi"/>
          <w:lang w:val="en-GB" w:eastAsia="en-US"/>
        </w:rPr>
        <w:t>. To improve the way of working, Power Platform will be used for automating the project process. The following will be out of scope</w:t>
      </w:r>
      <w:r w:rsidRPr="311550EC">
        <w:rPr>
          <w:rFonts w:asciiTheme="minorHAnsi" w:hAnsiTheme="minorHAnsi" w:cstheme="minorBidi"/>
          <w:lang w:val="en-GB" w:eastAsia="en-US"/>
        </w:rPr>
        <w:t>:</w:t>
      </w:r>
    </w:p>
    <w:p w14:paraId="72A3E8B8" w14:textId="77777777" w:rsidR="0051308F" w:rsidRPr="00900D76" w:rsidRDefault="0051308F" w:rsidP="0051308F">
      <w:pPr>
        <w:pStyle w:val="Lijstalinea"/>
        <w:numPr>
          <w:ilvl w:val="0"/>
          <w:numId w:val="8"/>
        </w:numPr>
        <w:rPr>
          <w:rFonts w:asciiTheme="minorHAnsi" w:hAnsiTheme="minorHAnsi" w:cstheme="minorBidi"/>
          <w:lang w:val="en-GB" w:eastAsia="en-US"/>
        </w:rPr>
      </w:pPr>
      <w:r w:rsidRPr="311550EC">
        <w:rPr>
          <w:rFonts w:asciiTheme="minorHAnsi" w:hAnsiTheme="minorHAnsi" w:cstheme="minorBidi"/>
          <w:lang w:val="en-GB" w:eastAsia="en-US"/>
        </w:rPr>
        <w:t xml:space="preserve">The implementation of the </w:t>
      </w:r>
      <w:r>
        <w:rPr>
          <w:rFonts w:asciiTheme="minorHAnsi" w:hAnsiTheme="minorHAnsi" w:cstheme="minorBidi"/>
          <w:lang w:val="en-GB" w:eastAsia="en-US"/>
        </w:rPr>
        <w:t>result</w:t>
      </w:r>
      <w:r w:rsidRPr="311550EC">
        <w:rPr>
          <w:rFonts w:asciiTheme="minorHAnsi" w:hAnsiTheme="minorHAnsi" w:cstheme="minorBidi"/>
          <w:lang w:val="en-GB" w:eastAsia="en-US"/>
        </w:rPr>
        <w:t>.</w:t>
      </w:r>
    </w:p>
    <w:p w14:paraId="1523DDF9" w14:textId="77777777" w:rsidR="0051308F" w:rsidRPr="00900D76" w:rsidRDefault="0051308F" w:rsidP="0051308F">
      <w:pPr>
        <w:pStyle w:val="Lijstalinea"/>
        <w:numPr>
          <w:ilvl w:val="0"/>
          <w:numId w:val="8"/>
        </w:numPr>
        <w:rPr>
          <w:rFonts w:asciiTheme="minorHAnsi" w:hAnsiTheme="minorHAnsi" w:cstheme="minorBidi"/>
          <w:lang w:val="en-GB" w:eastAsia="en-US"/>
        </w:rPr>
      </w:pPr>
      <w:r w:rsidRPr="311550EC">
        <w:rPr>
          <w:rFonts w:asciiTheme="minorHAnsi" w:hAnsiTheme="minorHAnsi" w:cstheme="minorBidi"/>
          <w:lang w:val="en-GB" w:eastAsia="en-US"/>
        </w:rPr>
        <w:t>The implementation of the results for every project at Fontys. The focus will be on one type of project</w:t>
      </w:r>
      <w:r>
        <w:rPr>
          <w:rFonts w:asciiTheme="minorHAnsi" w:hAnsiTheme="minorHAnsi" w:cstheme="minorBidi"/>
          <w:lang w:val="en-GB" w:eastAsia="en-US"/>
        </w:rPr>
        <w:t xml:space="preserve"> because that type of project is representative as a start for the other types of projects.</w:t>
      </w:r>
    </w:p>
    <w:p w14:paraId="1C074824" w14:textId="77777777" w:rsidR="0051308F" w:rsidRPr="00900D76" w:rsidRDefault="0051308F" w:rsidP="0051308F">
      <w:pPr>
        <w:pStyle w:val="Lijstalinea"/>
        <w:numPr>
          <w:ilvl w:val="0"/>
          <w:numId w:val="8"/>
        </w:numPr>
        <w:rPr>
          <w:rFonts w:asciiTheme="minorHAnsi" w:hAnsiTheme="minorHAnsi" w:cstheme="minorHAnsi"/>
          <w:lang w:val="en-GB" w:eastAsia="en-US"/>
        </w:rPr>
      </w:pPr>
      <w:r w:rsidRPr="00900D76">
        <w:rPr>
          <w:rFonts w:asciiTheme="minorHAnsi" w:hAnsiTheme="minorHAnsi" w:cstheme="minorHAnsi"/>
          <w:lang w:val="en-GB" w:eastAsia="en-US"/>
        </w:rPr>
        <w:t>Changing the culture in the way of working within Fontys units. The result of the project will only help with that.</w:t>
      </w:r>
    </w:p>
    <w:p w14:paraId="5E6746C5" w14:textId="77777777" w:rsidR="0051308F" w:rsidRPr="00900D76" w:rsidRDefault="0051308F" w:rsidP="0051308F">
      <w:pPr>
        <w:pStyle w:val="Lijstalinea"/>
        <w:numPr>
          <w:ilvl w:val="0"/>
          <w:numId w:val="8"/>
        </w:numPr>
        <w:rPr>
          <w:rFonts w:asciiTheme="minorHAnsi" w:hAnsiTheme="minorHAnsi" w:cstheme="minorHAnsi"/>
          <w:lang w:val="en-GB" w:eastAsia="en-US"/>
        </w:rPr>
      </w:pPr>
      <w:r w:rsidRPr="00900D76">
        <w:rPr>
          <w:rFonts w:asciiTheme="minorHAnsi" w:hAnsiTheme="minorHAnsi" w:cstheme="minorHAnsi"/>
          <w:lang w:val="en-GB" w:eastAsia="en-US"/>
        </w:rPr>
        <w:t>Other software or tools outside the Microsoft Power Platform.</w:t>
      </w:r>
    </w:p>
    <w:p w14:paraId="3B12EE86" w14:textId="77777777" w:rsidR="0051308F" w:rsidRPr="00900D76" w:rsidRDefault="0051308F" w:rsidP="0051308F">
      <w:pPr>
        <w:rPr>
          <w:rFonts w:asciiTheme="minorHAnsi" w:hAnsiTheme="minorHAnsi" w:cstheme="minorHAnsi"/>
          <w:lang w:val="en-GB" w:eastAsia="en-US"/>
        </w:rPr>
      </w:pPr>
      <w:r>
        <w:rPr>
          <w:rFonts w:asciiTheme="minorHAnsi" w:hAnsiTheme="minorHAnsi" w:cstheme="minorHAnsi"/>
          <w:lang w:val="en-GB" w:eastAsia="en-US"/>
        </w:rPr>
        <w:br w:type="page"/>
      </w:r>
    </w:p>
    <w:p w14:paraId="6055674A" w14:textId="77777777" w:rsidR="0051308F" w:rsidRPr="00C067DF" w:rsidRDefault="0051308F" w:rsidP="0051308F">
      <w:pPr>
        <w:pStyle w:val="Kop2"/>
        <w:numPr>
          <w:ilvl w:val="0"/>
          <w:numId w:val="0"/>
        </w:numPr>
        <w:ind w:left="567" w:hanging="567"/>
        <w:rPr>
          <w:lang w:val="en-GB"/>
        </w:rPr>
      </w:pPr>
      <w:bookmarkStart w:id="107" w:name="_Toc139466463"/>
      <w:bookmarkStart w:id="108" w:name="_Toc303683306"/>
      <w:bookmarkStart w:id="109" w:name="_Toc311016889"/>
      <w:bookmarkStart w:id="110" w:name="_Toc83900106"/>
      <w:bookmarkStart w:id="111" w:name="_Toc93488260"/>
      <w:bookmarkStart w:id="112" w:name="_Toc93489428"/>
      <w:r w:rsidRPr="00C067DF">
        <w:rPr>
          <w:lang w:val="en-GB"/>
        </w:rPr>
        <w:lastRenderedPageBreak/>
        <w:t xml:space="preserve">3.4 Product decomposition structure (PDS) </w:t>
      </w:r>
      <w:bookmarkEnd w:id="107"/>
      <w:bookmarkEnd w:id="108"/>
      <w:bookmarkEnd w:id="109"/>
      <w:r w:rsidRPr="00C067DF">
        <w:rPr>
          <w:lang w:val="en-GB"/>
        </w:rPr>
        <w:t>on project level</w:t>
      </w:r>
      <w:bookmarkEnd w:id="110"/>
      <w:bookmarkEnd w:id="111"/>
      <w:bookmarkEnd w:id="112"/>
    </w:p>
    <w:p w14:paraId="47686F34" w14:textId="77777777" w:rsidR="0051308F" w:rsidRPr="00900D76" w:rsidRDefault="0051308F" w:rsidP="0051308F">
      <w:pPr>
        <w:pStyle w:val="Plattetekst"/>
        <w:jc w:val="center"/>
        <w:rPr>
          <w:rFonts w:asciiTheme="minorHAnsi" w:hAnsiTheme="minorHAnsi" w:cstheme="minorBidi"/>
        </w:rPr>
      </w:pPr>
      <w:r w:rsidRPr="311550EC">
        <w:rPr>
          <w:rFonts w:asciiTheme="minorHAnsi" w:hAnsiTheme="minorHAnsi" w:cstheme="minorBidi"/>
        </w:rPr>
        <w:t>PDS Project</w:t>
      </w:r>
    </w:p>
    <w:p w14:paraId="0C7EF842" w14:textId="77777777" w:rsidR="0051308F" w:rsidRPr="00900D76" w:rsidRDefault="0051308F" w:rsidP="0051308F">
      <w:pPr>
        <w:pStyle w:val="Plattetekst"/>
        <w:jc w:val="center"/>
        <w:rPr>
          <w:rFonts w:asciiTheme="minorHAnsi" w:hAnsiTheme="minorHAnsi" w:cstheme="minorHAnsi"/>
        </w:rPr>
      </w:pPr>
      <w:r w:rsidRPr="00900D76">
        <w:rPr>
          <w:noProof/>
        </w:rPr>
        <w:drawing>
          <wp:anchor distT="0" distB="0" distL="114300" distR="114300" simplePos="0" relativeHeight="251658283" behindDoc="0" locked="0" layoutInCell="1" allowOverlap="1" wp14:anchorId="14B66E4E" wp14:editId="35B25132">
            <wp:simplePos x="0" y="0"/>
            <wp:positionH relativeFrom="margin">
              <wp:align>center</wp:align>
            </wp:positionH>
            <wp:positionV relativeFrom="paragraph">
              <wp:posOffset>15875</wp:posOffset>
            </wp:positionV>
            <wp:extent cx="3095625" cy="5143500"/>
            <wp:effectExtent l="0" t="0" r="9525" b="0"/>
            <wp:wrapSquare wrapText="bothSides"/>
            <wp:docPr id="116" name="Afbeelding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3"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5625" cy="5143500"/>
                    </a:xfrm>
                    <a:prstGeom prst="rect">
                      <a:avLst/>
                    </a:prstGeom>
                    <a:noFill/>
                    <a:ln>
                      <a:noFill/>
                    </a:ln>
                  </pic:spPr>
                </pic:pic>
              </a:graphicData>
            </a:graphic>
          </wp:anchor>
        </w:drawing>
      </w:r>
      <w:r w:rsidRPr="00900D76">
        <w:rPr>
          <w:rFonts w:asciiTheme="minorHAnsi" w:hAnsiTheme="minorHAnsi" w:cstheme="minorHAnsi"/>
          <w:noProof/>
        </w:rPr>
        <mc:AlternateContent>
          <mc:Choice Requires="wps">
            <w:drawing>
              <wp:anchor distT="0" distB="0" distL="114300" distR="114300" simplePos="0" relativeHeight="251658281" behindDoc="0" locked="0" layoutInCell="1" allowOverlap="1" wp14:anchorId="14E1C11C" wp14:editId="33BA0FC3">
                <wp:simplePos x="0" y="0"/>
                <wp:positionH relativeFrom="column">
                  <wp:posOffset>1400810</wp:posOffset>
                </wp:positionH>
                <wp:positionV relativeFrom="paragraph">
                  <wp:posOffset>3520440</wp:posOffset>
                </wp:positionV>
                <wp:extent cx="914400" cy="0"/>
                <wp:effectExtent l="0" t="0" r="0" b="0"/>
                <wp:wrapSquare wrapText="bothSides"/>
                <wp:docPr id="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546E1" id="Line 35"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pt,277.2pt" to="182.3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">
                <w10:wrap type="square"/>
              </v:line>
            </w:pict>
          </mc:Fallback>
        </mc:AlternateContent>
      </w:r>
      <w:r w:rsidRPr="00900D76">
        <w:rPr>
          <w:rFonts w:asciiTheme="minorHAnsi" w:hAnsiTheme="minorHAnsi" w:cstheme="minorHAnsi"/>
          <w:noProof/>
        </w:rPr>
        <mc:AlternateContent>
          <mc:Choice Requires="wps">
            <w:drawing>
              <wp:anchor distT="0" distB="0" distL="114300" distR="114300" simplePos="0" relativeHeight="251658280" behindDoc="0" locked="0" layoutInCell="1" allowOverlap="1" wp14:anchorId="03FB7559" wp14:editId="60D19213">
                <wp:simplePos x="0" y="0"/>
                <wp:positionH relativeFrom="column">
                  <wp:posOffset>1400810</wp:posOffset>
                </wp:positionH>
                <wp:positionV relativeFrom="paragraph">
                  <wp:posOffset>3520440</wp:posOffset>
                </wp:positionV>
                <wp:extent cx="914400" cy="0"/>
                <wp:effectExtent l="0" t="0" r="0" b="0"/>
                <wp:wrapSquare wrapText="bothSides"/>
                <wp:docPr id="8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96DE" id="Line 36"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pt,277.2pt" to="182.3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">
                <w10:wrap type="square"/>
              </v:line>
            </w:pict>
          </mc:Fallback>
        </mc:AlternateContent>
      </w:r>
    </w:p>
    <w:p w14:paraId="7E06B1B2" w14:textId="77777777" w:rsidR="0051308F" w:rsidRPr="00900D76" w:rsidRDefault="0051308F" w:rsidP="0051308F">
      <w:pPr>
        <w:pStyle w:val="Plattetekst"/>
        <w:rPr>
          <w:rFonts w:asciiTheme="minorHAnsi" w:hAnsiTheme="minorHAnsi" w:cstheme="minorHAnsi"/>
        </w:rPr>
      </w:pPr>
    </w:p>
    <w:p w14:paraId="61DC02EE" w14:textId="77777777" w:rsidR="0051308F" w:rsidRPr="00900D76" w:rsidRDefault="0051308F" w:rsidP="0051308F">
      <w:pPr>
        <w:pStyle w:val="Kop2"/>
        <w:tabs>
          <w:tab w:val="clear" w:pos="576"/>
        </w:tabs>
        <w:rPr>
          <w:rFonts w:asciiTheme="minorHAnsi" w:hAnsiTheme="minorHAnsi" w:cstheme="minorHAnsi"/>
          <w:lang w:val="en-GB"/>
        </w:rPr>
      </w:pPr>
      <w:bookmarkStart w:id="113" w:name="_Toc139466465"/>
      <w:bookmarkStart w:id="114" w:name="_Toc303683308"/>
      <w:bookmarkStart w:id="115" w:name="_Toc311016891"/>
      <w:bookmarkStart w:id="116" w:name="_Toc83900107"/>
      <w:bookmarkStart w:id="117" w:name="_Toc93488261"/>
      <w:bookmarkStart w:id="118" w:name="_Toc93489429"/>
      <w:proofErr w:type="spellStart"/>
      <w:r w:rsidRPr="00900D76">
        <w:rPr>
          <w:rFonts w:asciiTheme="minorHAnsi" w:hAnsiTheme="minorHAnsi" w:cstheme="minorHAnsi"/>
          <w:lang w:val="en-GB"/>
        </w:rPr>
        <w:t>Product</w:t>
      </w:r>
      <w:bookmarkEnd w:id="113"/>
      <w:bookmarkEnd w:id="114"/>
      <w:bookmarkEnd w:id="115"/>
      <w:r w:rsidRPr="00900D76">
        <w:rPr>
          <w:rFonts w:asciiTheme="minorHAnsi" w:hAnsiTheme="minorHAnsi" w:cstheme="minorHAnsi"/>
          <w:lang w:val="en-GB"/>
        </w:rPr>
        <w:t>description</w:t>
      </w:r>
      <w:bookmarkEnd w:id="116"/>
      <w:bookmarkEnd w:id="117"/>
      <w:bookmarkEnd w:id="118"/>
      <w:proofErr w:type="spellEnd"/>
      <w:r w:rsidRPr="00900D76">
        <w:rPr>
          <w:rFonts w:asciiTheme="minorHAnsi" w:hAnsiTheme="minorHAnsi" w:cstheme="minorHAnsi"/>
          <w:lang w:val="en-GB"/>
        </w:rPr>
        <w:t xml:space="preserve"> </w:t>
      </w:r>
    </w:p>
    <w:p w14:paraId="50695BAC" w14:textId="77777777" w:rsidR="0051308F" w:rsidRPr="00900D76" w:rsidRDefault="0051308F" w:rsidP="00A27F02">
      <w:pPr>
        <w:pStyle w:val="Plattetekst"/>
        <w:numPr>
          <w:ilvl w:val="0"/>
          <w:numId w:val="34"/>
        </w:numPr>
        <w:rPr>
          <w:rFonts w:asciiTheme="minorHAnsi" w:hAnsiTheme="minorHAnsi" w:cstheme="minorHAnsi"/>
          <w:b/>
          <w:bCs/>
          <w:sz w:val="18"/>
          <w:szCs w:val="18"/>
        </w:rPr>
      </w:pPr>
      <w:bookmarkStart w:id="119" w:name="_Toc139466467"/>
      <w:bookmarkStart w:id="120" w:name="_Toc303683310"/>
      <w:bookmarkStart w:id="121" w:name="_Toc311016892"/>
      <w:r w:rsidRPr="00900D76">
        <w:rPr>
          <w:rFonts w:asciiTheme="minorHAnsi" w:hAnsiTheme="minorHAnsi" w:cstheme="minorHAnsi"/>
          <w:b/>
          <w:bCs/>
        </w:rPr>
        <w:t xml:space="preserve">Research report: </w:t>
      </w:r>
      <w:r w:rsidRPr="00900D76">
        <w:rPr>
          <w:rFonts w:asciiTheme="minorHAnsi" w:hAnsiTheme="minorHAnsi" w:cstheme="minorHAnsi"/>
        </w:rPr>
        <w:t xml:space="preserve">This document serves as the document where the research results will be found. Every product that will be made during the project will be found in this document. </w:t>
      </w:r>
    </w:p>
    <w:p w14:paraId="74EEAEF2" w14:textId="77777777" w:rsidR="0051308F" w:rsidRPr="00900D76" w:rsidRDefault="0051308F" w:rsidP="00A27F02">
      <w:pPr>
        <w:pStyle w:val="Plattetekst"/>
        <w:numPr>
          <w:ilvl w:val="0"/>
          <w:numId w:val="34"/>
        </w:numPr>
        <w:rPr>
          <w:rFonts w:asciiTheme="minorHAnsi" w:hAnsiTheme="minorHAnsi" w:cstheme="minorHAnsi"/>
          <w:b/>
        </w:rPr>
      </w:pPr>
      <w:r w:rsidRPr="00900D76">
        <w:rPr>
          <w:rFonts w:asciiTheme="minorHAnsi" w:hAnsiTheme="minorHAnsi" w:cstheme="minorHAnsi"/>
          <w:b/>
          <w:bCs/>
          <w:iCs/>
        </w:rPr>
        <w:t xml:space="preserve">Interview reports: </w:t>
      </w:r>
      <w:r w:rsidRPr="00900D76">
        <w:rPr>
          <w:rFonts w:asciiTheme="minorHAnsi" w:hAnsiTheme="minorHAnsi" w:cstheme="minorHAnsi"/>
          <w:iCs/>
        </w:rPr>
        <w:t xml:space="preserve">The interview reports with stakeholders and users are made to get a clear grasp on what the users and stakeholders want to see in the proof of concept and where the bottleneck lie according to them.  </w:t>
      </w:r>
    </w:p>
    <w:p w14:paraId="03BA757A" w14:textId="77777777" w:rsidR="0051308F" w:rsidRPr="00900D76" w:rsidRDefault="0051308F" w:rsidP="00A27F02">
      <w:pPr>
        <w:pStyle w:val="Plattetekst"/>
        <w:numPr>
          <w:ilvl w:val="0"/>
          <w:numId w:val="34"/>
        </w:numPr>
        <w:rPr>
          <w:rFonts w:asciiTheme="minorHAnsi" w:hAnsiTheme="minorHAnsi" w:cstheme="minorHAnsi"/>
          <w:b/>
        </w:rPr>
      </w:pPr>
      <w:r w:rsidRPr="00900D76">
        <w:rPr>
          <w:rFonts w:asciiTheme="minorHAnsi" w:hAnsiTheme="minorHAnsi" w:cstheme="minorHAnsi"/>
          <w:b/>
          <w:bCs/>
          <w:iCs/>
        </w:rPr>
        <w:t>Requirements:</w:t>
      </w:r>
      <w:r w:rsidRPr="00900D76">
        <w:rPr>
          <w:rFonts w:asciiTheme="minorHAnsi" w:hAnsiTheme="minorHAnsi" w:cstheme="minorHAnsi"/>
          <w:bCs/>
        </w:rPr>
        <w:t xml:space="preserve"> From the interviews, a requirements analysis will be made so </w:t>
      </w:r>
      <w:r w:rsidRPr="0042710F">
        <w:rPr>
          <w:rFonts w:asciiTheme="minorHAnsi" w:hAnsiTheme="minorHAnsi" w:cstheme="minorHAnsi"/>
          <w:bCs/>
        </w:rPr>
        <w:t>it's</w:t>
      </w:r>
      <w:r w:rsidRPr="00900D76">
        <w:rPr>
          <w:rFonts w:asciiTheme="minorHAnsi" w:hAnsiTheme="minorHAnsi" w:cstheme="minorHAnsi"/>
          <w:bCs/>
        </w:rPr>
        <w:t xml:space="preserve"> clear for the project group what the client and stakeholders want to see in the proof of concept.</w:t>
      </w:r>
    </w:p>
    <w:p w14:paraId="23396AAA" w14:textId="77777777" w:rsidR="0051308F" w:rsidRPr="00900D76" w:rsidRDefault="0051308F" w:rsidP="00A27F02">
      <w:pPr>
        <w:pStyle w:val="Plattetekst"/>
        <w:numPr>
          <w:ilvl w:val="0"/>
          <w:numId w:val="34"/>
        </w:numPr>
        <w:rPr>
          <w:rFonts w:asciiTheme="minorHAnsi" w:hAnsiTheme="minorHAnsi" w:cstheme="minorHAnsi"/>
          <w:b/>
          <w:bCs/>
          <w:iCs/>
        </w:rPr>
      </w:pPr>
      <w:r w:rsidRPr="00900D76">
        <w:rPr>
          <w:rFonts w:asciiTheme="minorHAnsi" w:hAnsiTheme="minorHAnsi" w:cstheme="minorHAnsi"/>
          <w:b/>
          <w:bCs/>
          <w:iCs/>
        </w:rPr>
        <w:t xml:space="preserve">Proof of concept: </w:t>
      </w:r>
      <w:r w:rsidRPr="00900D76">
        <w:rPr>
          <w:rFonts w:asciiTheme="minorHAnsi" w:hAnsiTheme="minorHAnsi" w:cstheme="minorHAnsi"/>
          <w:iCs/>
        </w:rPr>
        <w:t xml:space="preserve">The proof of concept will be made in Power Platform and will serve as an example how the bottlenecks and processes can be automated and optimized. This will be for one type of project, eventually this will serve as an example for the other types of projects within Fontys. </w:t>
      </w:r>
    </w:p>
    <w:p w14:paraId="6CBDCF13" w14:textId="77777777" w:rsidR="0051308F" w:rsidRPr="00900D76" w:rsidRDefault="0051308F" w:rsidP="00A27F02">
      <w:pPr>
        <w:pStyle w:val="Plattetekst"/>
        <w:numPr>
          <w:ilvl w:val="0"/>
          <w:numId w:val="34"/>
        </w:numPr>
        <w:rPr>
          <w:rFonts w:asciiTheme="minorHAnsi" w:hAnsiTheme="minorHAnsi" w:cstheme="minorHAnsi"/>
          <w:b/>
          <w:bCs/>
          <w:iCs/>
        </w:rPr>
      </w:pPr>
      <w:r w:rsidRPr="00900D76">
        <w:rPr>
          <w:rFonts w:asciiTheme="minorHAnsi" w:hAnsiTheme="minorHAnsi" w:cstheme="minorHAnsi"/>
          <w:b/>
          <w:bCs/>
          <w:iCs/>
        </w:rPr>
        <w:t xml:space="preserve">Test report: </w:t>
      </w:r>
      <w:r w:rsidRPr="00900D76">
        <w:rPr>
          <w:rFonts w:asciiTheme="minorHAnsi" w:hAnsiTheme="minorHAnsi" w:cstheme="minorHAnsi"/>
          <w:iCs/>
        </w:rPr>
        <w:t>The proof of concept will be tested on the functionality to see if everything is working according to the expected results. This report also includes tests based on the requirements that have been made during the second research question. This will serve as a check to see if all the requirements are in the final product.</w:t>
      </w:r>
    </w:p>
    <w:p w14:paraId="48BE0B81" w14:textId="77777777" w:rsidR="0051308F" w:rsidRPr="00900D76" w:rsidRDefault="0051308F" w:rsidP="00A27F02">
      <w:pPr>
        <w:pStyle w:val="Plattetekst"/>
        <w:numPr>
          <w:ilvl w:val="0"/>
          <w:numId w:val="34"/>
        </w:numPr>
        <w:rPr>
          <w:rFonts w:asciiTheme="minorHAnsi" w:hAnsiTheme="minorHAnsi" w:cstheme="minorHAnsi"/>
          <w:b/>
          <w:bCs/>
          <w:iCs/>
        </w:rPr>
      </w:pPr>
      <w:r w:rsidRPr="00900D76">
        <w:rPr>
          <w:rFonts w:asciiTheme="minorHAnsi" w:hAnsiTheme="minorHAnsi" w:cstheme="minorHAnsi"/>
          <w:b/>
          <w:bCs/>
          <w:iCs/>
        </w:rPr>
        <w:lastRenderedPageBreak/>
        <w:t xml:space="preserve">Implementation plan: </w:t>
      </w:r>
      <w:r w:rsidRPr="00900D76">
        <w:rPr>
          <w:rFonts w:asciiTheme="minorHAnsi" w:hAnsiTheme="minorHAnsi" w:cstheme="minorHAnsi"/>
          <w:iCs/>
        </w:rPr>
        <w:t xml:space="preserve">Fontys wants to use the proof of concept for projects in Fontys. The implementation plan will describe how this can be implemented and what is important for the implementation. </w:t>
      </w:r>
    </w:p>
    <w:p w14:paraId="3DCC3A97" w14:textId="77777777" w:rsidR="0051308F" w:rsidRPr="00900D76" w:rsidRDefault="0051308F" w:rsidP="00A27F02">
      <w:pPr>
        <w:pStyle w:val="Plattetekst"/>
        <w:numPr>
          <w:ilvl w:val="0"/>
          <w:numId w:val="34"/>
        </w:numPr>
        <w:rPr>
          <w:rFonts w:asciiTheme="minorHAnsi" w:hAnsiTheme="minorHAnsi" w:cstheme="minorHAnsi"/>
          <w:b/>
          <w:bCs/>
          <w:iCs/>
        </w:rPr>
      </w:pPr>
      <w:r w:rsidRPr="00900D76">
        <w:rPr>
          <w:rFonts w:asciiTheme="minorHAnsi" w:hAnsiTheme="minorHAnsi" w:cstheme="minorHAnsi"/>
          <w:b/>
          <w:bCs/>
          <w:iCs/>
        </w:rPr>
        <w:t xml:space="preserve">Transfer documents: </w:t>
      </w:r>
      <w:r w:rsidRPr="00900D76">
        <w:rPr>
          <w:rFonts w:asciiTheme="minorHAnsi" w:hAnsiTheme="minorHAnsi" w:cstheme="minorHAnsi"/>
          <w:iCs/>
        </w:rPr>
        <w:t xml:space="preserve">After this project is done, it will go into the next phase and another group will use our work for their project. So the products that will be delivered during the project have to be transferred in a clear way so the next group </w:t>
      </w:r>
      <w:r w:rsidRPr="0042710F">
        <w:rPr>
          <w:rFonts w:asciiTheme="minorHAnsi" w:hAnsiTheme="minorHAnsi" w:cstheme="minorHAnsi"/>
          <w:iCs/>
        </w:rPr>
        <w:t>won't</w:t>
      </w:r>
      <w:r w:rsidRPr="00900D76">
        <w:rPr>
          <w:rFonts w:asciiTheme="minorHAnsi" w:hAnsiTheme="minorHAnsi" w:cstheme="minorHAnsi"/>
          <w:iCs/>
        </w:rPr>
        <w:t xml:space="preserve"> take to</w:t>
      </w:r>
      <w:r>
        <w:rPr>
          <w:rFonts w:asciiTheme="minorHAnsi" w:hAnsiTheme="minorHAnsi" w:cstheme="minorHAnsi"/>
          <w:iCs/>
        </w:rPr>
        <w:t>o</w:t>
      </w:r>
      <w:r w:rsidRPr="00900D76">
        <w:rPr>
          <w:rFonts w:asciiTheme="minorHAnsi" w:hAnsiTheme="minorHAnsi" w:cstheme="minorHAnsi"/>
          <w:iCs/>
        </w:rPr>
        <w:t xml:space="preserve"> long analysing our work. </w:t>
      </w:r>
    </w:p>
    <w:p w14:paraId="5EF08DD1" w14:textId="77777777" w:rsidR="0051308F" w:rsidRPr="00900D76" w:rsidRDefault="0051308F" w:rsidP="0051308F">
      <w:pPr>
        <w:pStyle w:val="Kop2"/>
        <w:tabs>
          <w:tab w:val="clear" w:pos="576"/>
        </w:tabs>
        <w:rPr>
          <w:rFonts w:asciiTheme="minorHAnsi" w:hAnsiTheme="minorHAnsi" w:cstheme="minorHAnsi"/>
          <w:lang w:val="en-GB"/>
        </w:rPr>
      </w:pPr>
      <w:bookmarkStart w:id="122" w:name="_Toc83900108"/>
      <w:bookmarkStart w:id="123" w:name="_Toc93488262"/>
      <w:bookmarkStart w:id="124" w:name="_Toc93489430"/>
      <w:bookmarkEnd w:id="119"/>
      <w:bookmarkEnd w:id="120"/>
      <w:bookmarkEnd w:id="121"/>
      <w:r w:rsidRPr="00900D76">
        <w:rPr>
          <w:rFonts w:asciiTheme="minorHAnsi" w:hAnsiTheme="minorHAnsi" w:cstheme="minorHAnsi"/>
          <w:lang w:val="en-GB"/>
        </w:rPr>
        <w:t>Project budget</w:t>
      </w:r>
      <w:bookmarkEnd w:id="122"/>
      <w:bookmarkEnd w:id="123"/>
      <w:bookmarkEnd w:id="124"/>
    </w:p>
    <w:p w14:paraId="4D7D7865"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The budget will be measured in working hours for each group member that works on this project which will be from 9 to 4 during weekdays. This is with exceptions in regards to workshops, meetings and other subjects that we have to attend.</w:t>
      </w:r>
    </w:p>
    <w:p w14:paraId="6180A2FD" w14:textId="77777777" w:rsidR="0051308F" w:rsidRPr="00900D76" w:rsidRDefault="0051308F" w:rsidP="0051308F">
      <w:pPr>
        <w:pStyle w:val="Kop2"/>
        <w:tabs>
          <w:tab w:val="clear" w:pos="576"/>
        </w:tabs>
        <w:rPr>
          <w:rFonts w:asciiTheme="minorHAnsi" w:hAnsiTheme="minorHAnsi" w:cstheme="minorHAnsi"/>
          <w:lang w:val="en-GB"/>
        </w:rPr>
      </w:pPr>
      <w:bookmarkStart w:id="125" w:name="_Toc139466469"/>
      <w:bookmarkStart w:id="126" w:name="_Toc303683312"/>
      <w:bookmarkStart w:id="127" w:name="_Toc311016894"/>
      <w:bookmarkStart w:id="128" w:name="_Toc83900109"/>
      <w:bookmarkStart w:id="129" w:name="_Toc93488263"/>
      <w:bookmarkStart w:id="130" w:name="_Toc93489431"/>
      <w:r w:rsidRPr="00900D76">
        <w:rPr>
          <w:rFonts w:asciiTheme="minorHAnsi" w:hAnsiTheme="minorHAnsi" w:cstheme="minorHAnsi"/>
          <w:lang w:val="en-GB"/>
        </w:rPr>
        <w:t>Necessary resources</w:t>
      </w:r>
      <w:bookmarkEnd w:id="125"/>
      <w:bookmarkEnd w:id="126"/>
      <w:bookmarkEnd w:id="127"/>
      <w:bookmarkEnd w:id="128"/>
      <w:bookmarkEnd w:id="129"/>
      <w:bookmarkEnd w:id="130"/>
    </w:p>
    <w:p w14:paraId="1EF9BE1F" w14:textId="77777777" w:rsidR="0051308F" w:rsidRPr="00900D76" w:rsidRDefault="0051308F" w:rsidP="00A27F02">
      <w:pPr>
        <w:pStyle w:val="Plattetekst"/>
        <w:numPr>
          <w:ilvl w:val="0"/>
          <w:numId w:val="21"/>
        </w:numPr>
        <w:rPr>
          <w:rFonts w:asciiTheme="minorHAnsi" w:hAnsiTheme="minorHAnsi" w:cstheme="minorHAnsi"/>
        </w:rPr>
      </w:pPr>
      <w:r w:rsidRPr="00900D76">
        <w:rPr>
          <w:rFonts w:asciiTheme="minorHAnsi" w:hAnsiTheme="minorHAnsi" w:cstheme="minorHAnsi"/>
        </w:rPr>
        <w:t>Power platform from Fontys</w:t>
      </w:r>
    </w:p>
    <w:p w14:paraId="6DFF688D" w14:textId="77777777" w:rsidR="0051308F" w:rsidRPr="00900D76" w:rsidRDefault="0051308F" w:rsidP="00A27F02">
      <w:pPr>
        <w:pStyle w:val="Plattetekst"/>
        <w:numPr>
          <w:ilvl w:val="0"/>
          <w:numId w:val="21"/>
        </w:numPr>
        <w:rPr>
          <w:rFonts w:asciiTheme="minorHAnsi" w:hAnsiTheme="minorHAnsi" w:cstheme="minorHAnsi"/>
        </w:rPr>
      </w:pPr>
      <w:r w:rsidRPr="00900D76">
        <w:rPr>
          <w:rFonts w:asciiTheme="minorHAnsi" w:hAnsiTheme="minorHAnsi" w:cstheme="minorHAnsi"/>
        </w:rPr>
        <w:t>Communication lines to stakeholders from Fontys projects</w:t>
      </w:r>
    </w:p>
    <w:p w14:paraId="7A5AD963" w14:textId="77777777" w:rsidR="0051308F" w:rsidRPr="00900D76" w:rsidRDefault="0051308F" w:rsidP="00A27F02">
      <w:pPr>
        <w:pStyle w:val="Plattetekst"/>
        <w:numPr>
          <w:ilvl w:val="0"/>
          <w:numId w:val="21"/>
        </w:numPr>
        <w:rPr>
          <w:rFonts w:asciiTheme="minorHAnsi" w:hAnsiTheme="minorHAnsi" w:cstheme="minorHAnsi"/>
        </w:rPr>
      </w:pPr>
      <w:r w:rsidRPr="00900D76">
        <w:rPr>
          <w:rFonts w:asciiTheme="minorHAnsi" w:hAnsiTheme="minorHAnsi" w:cstheme="minorHAnsi"/>
        </w:rPr>
        <w:t>Documentation that might be relevant for this project</w:t>
      </w:r>
    </w:p>
    <w:p w14:paraId="0A52A806" w14:textId="77777777" w:rsidR="0051308F" w:rsidRPr="00900D76" w:rsidRDefault="0051308F" w:rsidP="0051308F">
      <w:pPr>
        <w:pStyle w:val="Kop2"/>
        <w:rPr>
          <w:rFonts w:asciiTheme="minorHAnsi" w:hAnsiTheme="minorHAnsi" w:cstheme="minorHAnsi"/>
          <w:lang w:val="en-GB"/>
        </w:rPr>
      </w:pPr>
      <w:bookmarkStart w:id="131" w:name="_Toc83900110"/>
      <w:bookmarkStart w:id="132" w:name="_Toc93488264"/>
      <w:bookmarkStart w:id="133" w:name="_Toc93489432"/>
      <w:r w:rsidRPr="00900D76">
        <w:rPr>
          <w:rFonts w:asciiTheme="minorHAnsi" w:hAnsiTheme="minorHAnsi" w:cstheme="minorHAnsi"/>
          <w:lang w:val="en-GB"/>
        </w:rPr>
        <w:t>Exclusions</w:t>
      </w:r>
      <w:bookmarkEnd w:id="131"/>
      <w:bookmarkEnd w:id="132"/>
      <w:bookmarkEnd w:id="133"/>
    </w:p>
    <w:p w14:paraId="2004A7CD"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What is not part of the project result? Which parts, target groups, work areas, departments, etc. are not involved in the end result?</w:t>
      </w:r>
    </w:p>
    <w:p w14:paraId="6DA63119" w14:textId="77777777" w:rsidR="0051308F" w:rsidRPr="00900D76" w:rsidRDefault="0051308F" w:rsidP="0051308F">
      <w:pPr>
        <w:rPr>
          <w:rFonts w:asciiTheme="minorHAnsi" w:hAnsiTheme="minorHAnsi" w:cstheme="minorHAnsi"/>
          <w:lang w:val="en-GB" w:eastAsia="en-US"/>
        </w:rPr>
      </w:pPr>
    </w:p>
    <w:p w14:paraId="1BB66CD1" w14:textId="77777777" w:rsidR="0051308F" w:rsidRPr="00900D76" w:rsidRDefault="0051308F" w:rsidP="00A27F02">
      <w:pPr>
        <w:pStyle w:val="Lijstalinea"/>
        <w:numPr>
          <w:ilvl w:val="0"/>
          <w:numId w:val="21"/>
        </w:numPr>
        <w:rPr>
          <w:rFonts w:asciiTheme="minorHAnsi" w:hAnsiTheme="minorHAnsi" w:cstheme="minorHAnsi"/>
          <w:lang w:val="en-GB" w:eastAsia="en-US"/>
        </w:rPr>
      </w:pPr>
      <w:r w:rsidRPr="00900D76">
        <w:rPr>
          <w:rFonts w:asciiTheme="minorHAnsi" w:hAnsiTheme="minorHAnsi" w:cstheme="minorHAnsi"/>
          <w:lang w:val="en-GB" w:eastAsia="en-US"/>
        </w:rPr>
        <w:t xml:space="preserve">There </w:t>
      </w:r>
      <w:r w:rsidRPr="0042710F">
        <w:rPr>
          <w:rFonts w:asciiTheme="minorHAnsi" w:hAnsiTheme="minorHAnsi" w:cstheme="minorHAnsi"/>
          <w:lang w:val="en-GB" w:eastAsia="en-US"/>
        </w:rPr>
        <w:t>won't</w:t>
      </w:r>
      <w:r w:rsidRPr="00900D76">
        <w:rPr>
          <w:rFonts w:asciiTheme="minorHAnsi" w:hAnsiTheme="minorHAnsi" w:cstheme="minorHAnsi"/>
          <w:lang w:val="en-GB" w:eastAsia="en-US"/>
        </w:rPr>
        <w:t xml:space="preserve"> be a completely working product at the end, just a concept.</w:t>
      </w:r>
    </w:p>
    <w:p w14:paraId="40795495" w14:textId="77777777" w:rsidR="0051308F" w:rsidRPr="00900D76" w:rsidRDefault="0051308F" w:rsidP="00A27F02">
      <w:pPr>
        <w:pStyle w:val="Lijstalinea"/>
        <w:numPr>
          <w:ilvl w:val="0"/>
          <w:numId w:val="21"/>
        </w:numPr>
        <w:rPr>
          <w:rFonts w:asciiTheme="minorHAnsi" w:hAnsiTheme="minorHAnsi" w:cstheme="minorHAnsi"/>
          <w:lang w:val="en-GB" w:eastAsia="en-US"/>
        </w:rPr>
      </w:pPr>
      <w:r w:rsidRPr="00900D76">
        <w:rPr>
          <w:rFonts w:asciiTheme="minorHAnsi" w:hAnsiTheme="minorHAnsi" w:cstheme="minorHAnsi"/>
          <w:lang w:val="en-GB" w:eastAsia="en-US"/>
        </w:rPr>
        <w:t>The concept will apply to one institute of Fontys, not the whole of Fontys.</w:t>
      </w:r>
    </w:p>
    <w:p w14:paraId="09AEBCFC" w14:textId="77777777" w:rsidR="0051308F" w:rsidRPr="00900D76" w:rsidRDefault="0051308F" w:rsidP="0051308F">
      <w:pPr>
        <w:pStyle w:val="Kop2"/>
        <w:rPr>
          <w:rFonts w:asciiTheme="minorHAnsi" w:hAnsiTheme="minorHAnsi" w:cstheme="minorHAnsi"/>
          <w:lang w:val="en-GB"/>
        </w:rPr>
      </w:pPr>
      <w:bookmarkStart w:id="134" w:name="_Toc83900111"/>
      <w:bookmarkStart w:id="135" w:name="_Toc93488265"/>
      <w:bookmarkStart w:id="136" w:name="_Toc93489433"/>
      <w:r w:rsidRPr="00900D76">
        <w:rPr>
          <w:rFonts w:asciiTheme="minorHAnsi" w:hAnsiTheme="minorHAnsi" w:cstheme="minorHAnsi"/>
          <w:lang w:val="en-GB"/>
        </w:rPr>
        <w:t>Dependencies</w:t>
      </w:r>
      <w:bookmarkEnd w:id="134"/>
      <w:bookmarkEnd w:id="135"/>
      <w:bookmarkEnd w:id="136"/>
    </w:p>
    <w:p w14:paraId="0F94D5C2" w14:textId="77777777" w:rsidR="0051308F" w:rsidRPr="00900D76" w:rsidRDefault="0051308F" w:rsidP="0051308F">
      <w:pPr>
        <w:pStyle w:val="Tekstopmerking"/>
        <w:rPr>
          <w:rFonts w:asciiTheme="minorHAnsi" w:hAnsiTheme="minorHAnsi" w:cstheme="minorHAnsi"/>
        </w:rPr>
      </w:pPr>
      <w:r w:rsidRPr="00900D76">
        <w:rPr>
          <w:rFonts w:asciiTheme="minorHAnsi" w:hAnsiTheme="minorHAnsi" w:cstheme="minorHAnsi"/>
        </w:rPr>
        <w:t>Interfaces and relationships</w:t>
      </w:r>
    </w:p>
    <w:p w14:paraId="5BD92E85"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 xml:space="preserve">− with programs, </w:t>
      </w:r>
    </w:p>
    <w:p w14:paraId="35DA8340"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 xml:space="preserve">− with other projects, </w:t>
      </w:r>
    </w:p>
    <w:p w14:paraId="1AEA0D69"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 with business units,</w:t>
      </w:r>
    </w:p>
    <w:p w14:paraId="201142D9" w14:textId="77777777" w:rsidR="0051308F" w:rsidRPr="00900D76" w:rsidRDefault="0051308F" w:rsidP="0051308F">
      <w:pPr>
        <w:rPr>
          <w:rFonts w:asciiTheme="minorHAnsi" w:hAnsiTheme="minorHAnsi" w:cstheme="minorHAnsi"/>
          <w:lang w:val="en-GB" w:eastAsia="en-US"/>
        </w:rPr>
      </w:pPr>
      <w:r w:rsidRPr="00900D76">
        <w:rPr>
          <w:rFonts w:asciiTheme="minorHAnsi" w:hAnsiTheme="minorHAnsi" w:cstheme="minorHAnsi"/>
          <w:lang w:val="en-GB" w:eastAsia="en-US"/>
        </w:rPr>
        <w:t xml:space="preserve"> − with other organizations.</w:t>
      </w:r>
    </w:p>
    <w:p w14:paraId="513E402B" w14:textId="77777777" w:rsidR="0051308F" w:rsidRPr="00900D76" w:rsidRDefault="0051308F" w:rsidP="0051308F">
      <w:pPr>
        <w:rPr>
          <w:rFonts w:asciiTheme="minorHAnsi" w:hAnsiTheme="minorHAnsi" w:cstheme="minorHAnsi"/>
          <w:lang w:val="en-GB" w:eastAsia="en-US"/>
        </w:rPr>
      </w:pPr>
      <w:bookmarkStart w:id="137" w:name="_Toc33252744"/>
    </w:p>
    <w:p w14:paraId="5C309A72" w14:textId="77777777" w:rsidR="0051308F" w:rsidRPr="00900D76" w:rsidRDefault="0051308F" w:rsidP="00A27F02">
      <w:pPr>
        <w:pStyle w:val="Lijstalinea"/>
        <w:numPr>
          <w:ilvl w:val="0"/>
          <w:numId w:val="21"/>
        </w:numPr>
        <w:rPr>
          <w:rFonts w:asciiTheme="minorHAnsi" w:hAnsiTheme="minorHAnsi" w:cstheme="minorHAnsi"/>
          <w:lang w:val="en-GB" w:eastAsia="en-US"/>
        </w:rPr>
      </w:pPr>
      <w:r w:rsidRPr="00900D76">
        <w:rPr>
          <w:rFonts w:asciiTheme="minorHAnsi" w:hAnsiTheme="minorHAnsi" w:cstheme="minorHAnsi"/>
          <w:lang w:val="en-GB" w:eastAsia="en-US"/>
        </w:rPr>
        <w:t>Input and feedback from stakeholders, clients and coaches</w:t>
      </w:r>
    </w:p>
    <w:p w14:paraId="4FA1E5AC" w14:textId="77777777" w:rsidR="0051308F" w:rsidRPr="00900D76" w:rsidRDefault="0051308F" w:rsidP="00A27F02">
      <w:pPr>
        <w:pStyle w:val="Lijstalinea"/>
        <w:numPr>
          <w:ilvl w:val="0"/>
          <w:numId w:val="21"/>
        </w:numPr>
        <w:rPr>
          <w:rFonts w:asciiTheme="minorHAnsi" w:hAnsiTheme="minorHAnsi" w:cstheme="minorHAnsi"/>
          <w:lang w:val="en-GB" w:eastAsia="en-US"/>
        </w:rPr>
      </w:pPr>
      <w:r w:rsidRPr="00900D76">
        <w:rPr>
          <w:rFonts w:asciiTheme="minorHAnsi" w:hAnsiTheme="minorHAnsi" w:cstheme="minorHAnsi"/>
          <w:lang w:val="en-GB" w:eastAsia="en-US"/>
        </w:rPr>
        <w:t>Availability from clients for meetings and feedback.</w:t>
      </w:r>
    </w:p>
    <w:bookmarkEnd w:id="137"/>
    <w:p w14:paraId="10F4E4A8" w14:textId="77777777" w:rsidR="0051308F" w:rsidRPr="00900D76" w:rsidRDefault="0051308F" w:rsidP="0051308F">
      <w:pPr>
        <w:pStyle w:val="Tekstopmerking"/>
        <w:rPr>
          <w:rFonts w:asciiTheme="minorHAnsi" w:hAnsiTheme="minorHAnsi" w:cstheme="minorHAnsi"/>
        </w:rPr>
      </w:pPr>
    </w:p>
    <w:p w14:paraId="1DF4CD76" w14:textId="77777777" w:rsidR="0051308F" w:rsidRPr="00900D76" w:rsidRDefault="0051308F" w:rsidP="0051308F">
      <w:pPr>
        <w:rPr>
          <w:rFonts w:asciiTheme="minorHAnsi" w:hAnsiTheme="minorHAnsi" w:cstheme="minorHAnsi"/>
          <w:lang w:val="en-GB"/>
        </w:rPr>
      </w:pPr>
    </w:p>
    <w:p w14:paraId="537AE5D5" w14:textId="77777777" w:rsidR="0051308F" w:rsidRPr="00900D76" w:rsidRDefault="0051308F" w:rsidP="0051308F">
      <w:pPr>
        <w:rPr>
          <w:rFonts w:asciiTheme="minorHAnsi" w:hAnsiTheme="minorHAnsi" w:cstheme="minorHAnsi"/>
          <w:lang w:val="en-GB"/>
        </w:rPr>
      </w:pPr>
    </w:p>
    <w:p w14:paraId="2CCFFE89" w14:textId="77777777" w:rsidR="0051308F" w:rsidRPr="00900D76" w:rsidRDefault="0051308F" w:rsidP="0051308F">
      <w:pPr>
        <w:pStyle w:val="Kop1"/>
        <w:rPr>
          <w:rFonts w:asciiTheme="minorHAnsi" w:hAnsiTheme="minorHAnsi" w:cstheme="minorHAnsi"/>
          <w:lang w:val="en-GB"/>
        </w:rPr>
      </w:pPr>
      <w:bookmarkStart w:id="138" w:name="_Toc83900112"/>
      <w:bookmarkStart w:id="139" w:name="_Toc93488266"/>
      <w:bookmarkStart w:id="140" w:name="_Toc93489434"/>
      <w:r w:rsidRPr="00900D76">
        <w:rPr>
          <w:rFonts w:asciiTheme="minorHAnsi" w:hAnsiTheme="minorHAnsi" w:cstheme="minorHAnsi"/>
          <w:lang w:val="en-GB"/>
        </w:rPr>
        <w:lastRenderedPageBreak/>
        <w:t>Project Organisational Structure</w:t>
      </w:r>
      <w:bookmarkEnd w:id="138"/>
      <w:bookmarkEnd w:id="139"/>
      <w:bookmarkEnd w:id="140"/>
      <w:r w:rsidRPr="00900D76">
        <w:rPr>
          <w:rFonts w:asciiTheme="minorHAnsi" w:hAnsiTheme="minorHAnsi" w:cstheme="minorHAnsi"/>
          <w:lang w:val="en-GB"/>
        </w:rPr>
        <w:t xml:space="preserve">  </w:t>
      </w:r>
    </w:p>
    <w:p w14:paraId="4264A5A9" w14:textId="77777777" w:rsidR="0051308F" w:rsidRPr="00900D76" w:rsidRDefault="0051308F" w:rsidP="0051308F">
      <w:pPr>
        <w:pStyle w:val="Tekstopmerking"/>
        <w:rPr>
          <w:rFonts w:asciiTheme="minorHAnsi" w:hAnsiTheme="minorHAnsi" w:cstheme="minorHAnsi"/>
          <w:i w:val="0"/>
        </w:rPr>
      </w:pPr>
      <w:r w:rsidRPr="00900D76">
        <w:rPr>
          <w:noProof/>
        </w:rPr>
        <w:drawing>
          <wp:inline distT="0" distB="0" distL="0" distR="0" wp14:anchorId="62DDCC53" wp14:editId="71F47BCB">
            <wp:extent cx="5759450" cy="3274060"/>
            <wp:effectExtent l="0" t="0" r="0" b="254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38"/>
                    <a:stretch>
                      <a:fillRect/>
                    </a:stretch>
                  </pic:blipFill>
                  <pic:spPr>
                    <a:xfrm>
                      <a:off x="0" y="0"/>
                      <a:ext cx="5759450" cy="3274060"/>
                    </a:xfrm>
                    <a:prstGeom prst="rect">
                      <a:avLst/>
                    </a:prstGeom>
                  </pic:spPr>
                </pic:pic>
              </a:graphicData>
            </a:graphic>
          </wp:inline>
        </w:drawing>
      </w:r>
    </w:p>
    <w:p w14:paraId="2A3420B5" w14:textId="77777777" w:rsidR="0051308F" w:rsidRPr="00900D76" w:rsidRDefault="0051308F" w:rsidP="0051308F">
      <w:pPr>
        <w:pStyle w:val="Bijschrift"/>
        <w:rPr>
          <w:rFonts w:asciiTheme="minorHAnsi" w:hAnsiTheme="minorHAnsi" w:cstheme="minorHAnsi"/>
          <w:i w:val="0"/>
          <w:lang w:val="en-GB"/>
        </w:rPr>
      </w:pPr>
      <w:r w:rsidRPr="00900D76">
        <w:rPr>
          <w:lang w:val="en-GB"/>
        </w:rPr>
        <w:t xml:space="preserve">Figure </w:t>
      </w:r>
      <w:r w:rsidRPr="00900D76">
        <w:rPr>
          <w:lang w:val="en-GB"/>
        </w:rPr>
        <w:fldChar w:fldCharType="begin"/>
      </w:r>
      <w:r w:rsidRPr="00900D76">
        <w:rPr>
          <w:lang w:val="en-GB"/>
        </w:rPr>
        <w:instrText xml:space="preserve"> SEQ Figure \* ARABIC </w:instrText>
      </w:r>
      <w:r w:rsidRPr="00900D76">
        <w:rPr>
          <w:lang w:val="en-GB"/>
        </w:rPr>
        <w:fldChar w:fldCharType="separate"/>
      </w:r>
      <w:r w:rsidRPr="00900D76">
        <w:rPr>
          <w:lang w:val="en-GB"/>
        </w:rPr>
        <w:t>1</w:t>
      </w:r>
      <w:r w:rsidRPr="00900D76">
        <w:rPr>
          <w:lang w:val="en-GB"/>
        </w:rPr>
        <w:fldChar w:fldCharType="end"/>
      </w:r>
      <w:r w:rsidRPr="00900D76">
        <w:rPr>
          <w:lang w:val="en-GB"/>
        </w:rPr>
        <w:t xml:space="preserve"> - </w:t>
      </w:r>
      <w:proofErr w:type="spellStart"/>
      <w:r w:rsidRPr="00900D76">
        <w:rPr>
          <w:lang w:val="en-GB"/>
        </w:rPr>
        <w:t>Projectorganisationstructure</w:t>
      </w:r>
      <w:proofErr w:type="spellEnd"/>
      <w:r w:rsidRPr="00900D76">
        <w:rPr>
          <w:lang w:val="en-GB"/>
        </w:rPr>
        <w:t xml:space="preserve"> Diagram</w:t>
      </w:r>
    </w:p>
    <w:p w14:paraId="2CD79134" w14:textId="77777777" w:rsidR="0051308F" w:rsidRPr="00900D76" w:rsidRDefault="0051308F" w:rsidP="0051308F">
      <w:pPr>
        <w:pStyle w:val="Kop2"/>
        <w:rPr>
          <w:rFonts w:asciiTheme="minorHAnsi" w:hAnsiTheme="minorHAnsi" w:cstheme="minorHAnsi"/>
          <w:lang w:val="en-GB"/>
        </w:rPr>
      </w:pPr>
      <w:bookmarkStart w:id="141" w:name="_Toc83900113"/>
      <w:bookmarkStart w:id="142" w:name="_Toc93488267"/>
      <w:bookmarkStart w:id="143" w:name="_Toc93489435"/>
      <w:r w:rsidRPr="00900D76">
        <w:rPr>
          <w:rFonts w:asciiTheme="minorHAnsi" w:hAnsiTheme="minorHAnsi" w:cstheme="minorHAnsi"/>
          <w:lang w:val="en-GB"/>
        </w:rPr>
        <w:t xml:space="preserve">Contractor – </w:t>
      </w:r>
      <w:proofErr w:type="spellStart"/>
      <w:r w:rsidRPr="00900D76">
        <w:rPr>
          <w:rFonts w:asciiTheme="minorHAnsi" w:hAnsiTheme="minorHAnsi" w:cstheme="minorHAnsi"/>
          <w:lang w:val="en-GB"/>
        </w:rPr>
        <w:t>Rutger</w:t>
      </w:r>
      <w:proofErr w:type="spellEnd"/>
      <w:r w:rsidRPr="00900D76">
        <w:rPr>
          <w:rFonts w:asciiTheme="minorHAnsi" w:hAnsiTheme="minorHAnsi" w:cstheme="minorHAnsi"/>
          <w:lang w:val="en-GB"/>
        </w:rPr>
        <w:t xml:space="preserve"> </w:t>
      </w:r>
      <w:proofErr w:type="spellStart"/>
      <w:r w:rsidRPr="00900D76">
        <w:rPr>
          <w:rFonts w:asciiTheme="minorHAnsi" w:hAnsiTheme="minorHAnsi" w:cstheme="minorHAnsi"/>
          <w:lang w:val="en-GB"/>
        </w:rPr>
        <w:t>Lippits</w:t>
      </w:r>
      <w:proofErr w:type="spellEnd"/>
      <w:r w:rsidRPr="00900D76">
        <w:rPr>
          <w:rFonts w:asciiTheme="minorHAnsi" w:hAnsiTheme="minorHAnsi" w:cstheme="minorHAnsi"/>
          <w:lang w:val="en-GB"/>
        </w:rPr>
        <w:t xml:space="preserve"> representing Fontys </w:t>
      </w:r>
      <w:proofErr w:type="spellStart"/>
      <w:r w:rsidRPr="00900D76">
        <w:rPr>
          <w:rFonts w:asciiTheme="minorHAnsi" w:hAnsiTheme="minorHAnsi" w:cstheme="minorHAnsi"/>
          <w:lang w:val="en-GB"/>
        </w:rPr>
        <w:t>LowCode</w:t>
      </w:r>
      <w:bookmarkEnd w:id="141"/>
      <w:bookmarkEnd w:id="142"/>
      <w:bookmarkEnd w:id="143"/>
      <w:proofErr w:type="spellEnd"/>
    </w:p>
    <w:p w14:paraId="64EA3C60" w14:textId="77777777" w:rsidR="0051308F" w:rsidRPr="00900D76" w:rsidRDefault="0051308F" w:rsidP="0051308F">
      <w:pPr>
        <w:rPr>
          <w:rFonts w:asciiTheme="minorHAnsi" w:hAnsiTheme="minorHAnsi" w:cstheme="minorHAnsi"/>
          <w:lang w:val="en-GB"/>
        </w:rPr>
      </w:pPr>
      <w:bookmarkStart w:id="144" w:name="_Toc36663331"/>
      <w:bookmarkStart w:id="145" w:name="_Toc303683325"/>
      <w:bookmarkStart w:id="146" w:name="_Toc311016904"/>
      <w:r w:rsidRPr="00900D76">
        <w:rPr>
          <w:rFonts w:asciiTheme="minorHAnsi" w:hAnsiTheme="minorHAnsi" w:cstheme="minorHAnsi"/>
          <w:lang w:val="en-GB"/>
        </w:rPr>
        <w:t>Role Description: The contractor assigns the project to the project group and is the one approving or disapproving important decisions. He is the decider on whether the project is going to be realized or not.</w:t>
      </w:r>
    </w:p>
    <w:p w14:paraId="091B0978" w14:textId="77777777" w:rsidR="0051308F" w:rsidRPr="00900D76" w:rsidRDefault="0051308F" w:rsidP="0051308F">
      <w:pPr>
        <w:rPr>
          <w:rFonts w:asciiTheme="minorHAnsi" w:hAnsiTheme="minorHAnsi" w:cstheme="minorHAnsi"/>
          <w:lang w:val="en-GB"/>
        </w:rPr>
      </w:pPr>
    </w:p>
    <w:p w14:paraId="6D46E4DB"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53C6A277" w14:textId="77777777" w:rsidR="0051308F" w:rsidRPr="00900D76" w:rsidRDefault="0051308F" w:rsidP="00A27F02">
      <w:pPr>
        <w:pStyle w:val="Lijstalinea"/>
        <w:numPr>
          <w:ilvl w:val="0"/>
          <w:numId w:val="22"/>
        </w:numPr>
        <w:spacing w:after="160" w:line="259" w:lineRule="auto"/>
        <w:rPr>
          <w:rFonts w:asciiTheme="minorHAnsi" w:hAnsiTheme="minorHAnsi" w:cstheme="minorHAnsi"/>
          <w:lang w:val="en-GB"/>
        </w:rPr>
      </w:pPr>
      <w:r w:rsidRPr="00900D76">
        <w:rPr>
          <w:rFonts w:asciiTheme="minorHAnsi" w:hAnsiTheme="minorHAnsi" w:cstheme="minorHAnsi"/>
          <w:lang w:val="en-GB"/>
        </w:rPr>
        <w:t>Instruct the project group about the assignment</w:t>
      </w:r>
    </w:p>
    <w:p w14:paraId="06538148" w14:textId="77777777" w:rsidR="0051308F" w:rsidRPr="00900D76" w:rsidRDefault="0051308F" w:rsidP="00A27F02">
      <w:pPr>
        <w:pStyle w:val="Lijstalinea"/>
        <w:numPr>
          <w:ilvl w:val="0"/>
          <w:numId w:val="22"/>
        </w:numPr>
        <w:spacing w:after="160" w:line="259" w:lineRule="auto"/>
        <w:rPr>
          <w:rFonts w:asciiTheme="minorHAnsi" w:hAnsiTheme="minorHAnsi" w:cstheme="minorHAnsi"/>
          <w:lang w:val="en-GB"/>
        </w:rPr>
      </w:pPr>
      <w:r w:rsidRPr="00900D76">
        <w:rPr>
          <w:rFonts w:asciiTheme="minorHAnsi" w:hAnsiTheme="minorHAnsi" w:cstheme="minorHAnsi"/>
          <w:lang w:val="en-GB"/>
        </w:rPr>
        <w:t>Clearing out uncertainties regarding the project</w:t>
      </w:r>
    </w:p>
    <w:p w14:paraId="4C9356A9"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4B707161" w14:textId="77777777" w:rsidR="0051308F" w:rsidRPr="00900D76" w:rsidRDefault="0051308F" w:rsidP="00A27F02">
      <w:pPr>
        <w:pStyle w:val="Lijstalinea"/>
        <w:numPr>
          <w:ilvl w:val="0"/>
          <w:numId w:val="22"/>
        </w:numPr>
        <w:spacing w:after="160" w:line="259" w:lineRule="auto"/>
        <w:rPr>
          <w:rFonts w:asciiTheme="minorHAnsi" w:hAnsiTheme="minorHAnsi" w:cstheme="minorHAnsi"/>
          <w:lang w:val="en-GB"/>
        </w:rPr>
      </w:pPr>
      <w:r w:rsidRPr="00900D76">
        <w:rPr>
          <w:rFonts w:asciiTheme="minorHAnsi" w:hAnsiTheme="minorHAnsi" w:cstheme="minorHAnsi"/>
          <w:lang w:val="en-GB"/>
        </w:rPr>
        <w:t>Answer questions regarding the project</w:t>
      </w:r>
    </w:p>
    <w:p w14:paraId="33BA63DD" w14:textId="77777777" w:rsidR="0051308F" w:rsidRPr="00900D76" w:rsidRDefault="0051308F" w:rsidP="00A27F02">
      <w:pPr>
        <w:pStyle w:val="Lijstalinea"/>
        <w:numPr>
          <w:ilvl w:val="0"/>
          <w:numId w:val="22"/>
        </w:numPr>
        <w:spacing w:after="160" w:line="259" w:lineRule="auto"/>
        <w:rPr>
          <w:rFonts w:asciiTheme="minorHAnsi" w:hAnsiTheme="minorHAnsi" w:cstheme="minorHAnsi"/>
          <w:lang w:val="en-GB"/>
        </w:rPr>
      </w:pPr>
      <w:r w:rsidRPr="00900D76">
        <w:rPr>
          <w:rFonts w:asciiTheme="minorHAnsi" w:hAnsiTheme="minorHAnsi" w:cstheme="minorHAnsi"/>
          <w:lang w:val="en-GB"/>
        </w:rPr>
        <w:t>Approving / Disapproving important decisions about the project</w:t>
      </w:r>
    </w:p>
    <w:p w14:paraId="1095F605" w14:textId="77777777" w:rsidR="0051308F" w:rsidRPr="00900D76" w:rsidRDefault="0051308F" w:rsidP="00A27F02">
      <w:pPr>
        <w:pStyle w:val="Lijstalinea"/>
        <w:numPr>
          <w:ilvl w:val="0"/>
          <w:numId w:val="22"/>
        </w:numPr>
        <w:spacing w:after="160" w:line="259" w:lineRule="auto"/>
        <w:rPr>
          <w:rFonts w:asciiTheme="minorHAnsi" w:hAnsiTheme="minorHAnsi" w:cstheme="minorHAnsi"/>
          <w:lang w:val="en-GB"/>
        </w:rPr>
      </w:pPr>
      <w:r w:rsidRPr="00900D76">
        <w:rPr>
          <w:rFonts w:asciiTheme="minorHAnsi" w:hAnsiTheme="minorHAnsi" w:cstheme="minorHAnsi"/>
          <w:lang w:val="en-GB"/>
        </w:rPr>
        <w:t>Fund the project</w:t>
      </w:r>
    </w:p>
    <w:p w14:paraId="640BE466" w14:textId="77777777" w:rsidR="0051308F" w:rsidRPr="00900D76" w:rsidRDefault="0051308F" w:rsidP="0051308F">
      <w:pPr>
        <w:rPr>
          <w:rFonts w:asciiTheme="minorHAnsi" w:hAnsiTheme="minorHAnsi" w:cstheme="minorHAnsi"/>
          <w:lang w:val="en-GB"/>
        </w:rPr>
      </w:pPr>
    </w:p>
    <w:p w14:paraId="3745FAF1"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12B8B9E2" w14:textId="77777777" w:rsidR="0051308F" w:rsidRPr="00FE6BA0" w:rsidRDefault="0051308F" w:rsidP="0051308F">
      <w:pPr>
        <w:rPr>
          <w:rFonts w:asciiTheme="minorHAnsi" w:hAnsiTheme="minorHAnsi" w:cstheme="minorHAnsi"/>
        </w:rPr>
      </w:pPr>
      <w:r w:rsidRPr="00FE6BA0">
        <w:rPr>
          <w:rFonts w:asciiTheme="minorHAnsi" w:hAnsiTheme="minorHAnsi" w:cstheme="minorHAnsi"/>
        </w:rPr>
        <w:t>Rutger Lippits</w:t>
      </w:r>
      <w:r w:rsidRPr="00FE6BA0">
        <w:rPr>
          <w:rFonts w:asciiTheme="minorHAnsi" w:hAnsiTheme="minorHAnsi" w:cstheme="minorHAnsi"/>
        </w:rPr>
        <w:br/>
      </w:r>
      <w:proofErr w:type="spellStart"/>
      <w:r w:rsidRPr="00FE6BA0">
        <w:rPr>
          <w:rFonts w:asciiTheme="minorHAnsi" w:hAnsiTheme="minorHAnsi" w:cstheme="minorHAnsi"/>
        </w:rPr>
        <w:t>Financiëel</w:t>
      </w:r>
      <w:proofErr w:type="spellEnd"/>
      <w:r w:rsidRPr="00FE6BA0">
        <w:rPr>
          <w:rFonts w:asciiTheme="minorHAnsi" w:hAnsiTheme="minorHAnsi" w:cstheme="minorHAnsi"/>
        </w:rPr>
        <w:t xml:space="preserve"> Medewerker Fontys</w:t>
      </w:r>
      <w:r w:rsidRPr="00FE6BA0">
        <w:rPr>
          <w:rFonts w:asciiTheme="minorHAnsi" w:hAnsiTheme="minorHAnsi" w:cstheme="minorHAnsi"/>
        </w:rPr>
        <w:br/>
      </w:r>
      <w:hyperlink r:id="rId39" w:history="1">
        <w:r w:rsidRPr="00FE6BA0">
          <w:rPr>
            <w:rStyle w:val="Hyperlink"/>
            <w:rFonts w:asciiTheme="minorHAnsi" w:hAnsiTheme="minorHAnsi" w:cstheme="minorHAnsi"/>
          </w:rPr>
          <w:t>r.lippits@fontys.nl</w:t>
        </w:r>
      </w:hyperlink>
      <w:r w:rsidRPr="00FE6BA0">
        <w:rPr>
          <w:rFonts w:asciiTheme="minorHAnsi" w:hAnsiTheme="minorHAnsi" w:cstheme="minorHAnsi"/>
        </w:rPr>
        <w:t xml:space="preserve"> </w:t>
      </w:r>
    </w:p>
    <w:p w14:paraId="53BFCDC5" w14:textId="77777777" w:rsidR="0051308F" w:rsidRPr="00FE6BA0" w:rsidRDefault="0051308F" w:rsidP="0051308F">
      <w:pPr>
        <w:rPr>
          <w:rFonts w:asciiTheme="minorHAnsi" w:hAnsiTheme="minorHAnsi" w:cstheme="minorHAnsi"/>
        </w:rPr>
      </w:pPr>
      <w:r w:rsidRPr="00FE6BA0">
        <w:rPr>
          <w:rFonts w:asciiTheme="minorHAnsi" w:hAnsiTheme="minorHAnsi" w:cstheme="minorHAnsi"/>
        </w:rPr>
        <w:br w:type="page"/>
      </w:r>
    </w:p>
    <w:p w14:paraId="0045E107" w14:textId="77777777" w:rsidR="0051308F" w:rsidRPr="00900D76" w:rsidRDefault="0051308F" w:rsidP="0051308F">
      <w:pPr>
        <w:pStyle w:val="Kop2"/>
        <w:rPr>
          <w:rFonts w:asciiTheme="minorHAnsi" w:hAnsiTheme="minorHAnsi" w:cstheme="minorHAnsi"/>
          <w:lang w:val="en-GB"/>
        </w:rPr>
      </w:pPr>
      <w:bookmarkStart w:id="147" w:name="_Toc83900114"/>
      <w:bookmarkStart w:id="148" w:name="_Toc93488268"/>
      <w:bookmarkStart w:id="149" w:name="_Toc93489436"/>
      <w:bookmarkEnd w:id="144"/>
      <w:bookmarkEnd w:id="145"/>
      <w:bookmarkEnd w:id="146"/>
      <w:r w:rsidRPr="00900D76">
        <w:rPr>
          <w:rFonts w:asciiTheme="minorHAnsi" w:hAnsiTheme="minorHAnsi" w:cstheme="minorHAnsi"/>
          <w:lang w:val="en-GB"/>
        </w:rPr>
        <w:lastRenderedPageBreak/>
        <w:t xml:space="preserve">Project leader – Jacek </w:t>
      </w:r>
      <w:proofErr w:type="spellStart"/>
      <w:r w:rsidRPr="00900D76">
        <w:rPr>
          <w:rFonts w:asciiTheme="minorHAnsi" w:hAnsiTheme="minorHAnsi" w:cstheme="minorHAnsi"/>
          <w:lang w:val="en-GB"/>
        </w:rPr>
        <w:t>Peterse</w:t>
      </w:r>
      <w:proofErr w:type="spellEnd"/>
      <w:r w:rsidRPr="00900D76">
        <w:rPr>
          <w:rFonts w:asciiTheme="minorHAnsi" w:hAnsiTheme="minorHAnsi" w:cstheme="minorHAnsi"/>
          <w:lang w:val="en-GB"/>
        </w:rPr>
        <w:t xml:space="preserve"> representing Brainwave</w:t>
      </w:r>
      <w:bookmarkEnd w:id="147"/>
      <w:bookmarkEnd w:id="148"/>
      <w:bookmarkEnd w:id="149"/>
    </w:p>
    <w:p w14:paraId="13D67095" w14:textId="77777777" w:rsidR="0051308F" w:rsidRPr="00900D76" w:rsidRDefault="0051308F" w:rsidP="0051308F">
      <w:pPr>
        <w:rPr>
          <w:rFonts w:asciiTheme="minorHAnsi" w:hAnsiTheme="minorHAnsi" w:cstheme="minorHAnsi"/>
          <w:lang w:val="en-GB"/>
        </w:rPr>
      </w:pPr>
      <w:bookmarkStart w:id="150" w:name="_Toc36663332"/>
      <w:bookmarkStart w:id="151" w:name="_Toc303683329"/>
      <w:bookmarkStart w:id="152" w:name="_Toc311016908"/>
      <w:r w:rsidRPr="00900D76">
        <w:rPr>
          <w:rFonts w:asciiTheme="minorHAnsi" w:hAnsiTheme="minorHAnsi" w:cstheme="minorHAnsi"/>
          <w:lang w:val="en-GB"/>
        </w:rPr>
        <w:t>Role Description: De leader of the project group.</w:t>
      </w:r>
    </w:p>
    <w:p w14:paraId="24A9CFF6" w14:textId="77777777" w:rsidR="0051308F" w:rsidRPr="00900D76" w:rsidRDefault="0051308F" w:rsidP="0051308F">
      <w:pPr>
        <w:rPr>
          <w:rFonts w:asciiTheme="minorHAnsi" w:hAnsiTheme="minorHAnsi" w:cstheme="minorHAnsi"/>
          <w:lang w:val="en-GB"/>
        </w:rPr>
      </w:pPr>
    </w:p>
    <w:p w14:paraId="219BCB52"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70D3C242" w14:textId="77777777" w:rsidR="0051308F" w:rsidRPr="00900D76" w:rsidRDefault="0051308F" w:rsidP="00A27F02">
      <w:pPr>
        <w:pStyle w:val="Lijstalinea"/>
        <w:numPr>
          <w:ilvl w:val="0"/>
          <w:numId w:val="23"/>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the project group works coordinated</w:t>
      </w:r>
    </w:p>
    <w:p w14:paraId="06D04408" w14:textId="77777777" w:rsidR="0051308F" w:rsidRPr="00900D76" w:rsidRDefault="0051308F" w:rsidP="00A27F02">
      <w:pPr>
        <w:pStyle w:val="Lijstalinea"/>
        <w:numPr>
          <w:ilvl w:val="0"/>
          <w:numId w:val="23"/>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deadlines are pursued</w:t>
      </w:r>
    </w:p>
    <w:p w14:paraId="7ECEA9AA" w14:textId="77777777" w:rsidR="0051308F" w:rsidRPr="00900D76" w:rsidRDefault="0051308F" w:rsidP="00A27F02">
      <w:pPr>
        <w:pStyle w:val="Lijstalinea"/>
        <w:numPr>
          <w:ilvl w:val="0"/>
          <w:numId w:val="23"/>
        </w:numPr>
        <w:spacing w:after="160" w:line="259" w:lineRule="auto"/>
        <w:rPr>
          <w:rFonts w:asciiTheme="minorHAnsi" w:hAnsiTheme="minorHAnsi" w:cstheme="minorHAnsi"/>
          <w:lang w:val="en-GB"/>
        </w:rPr>
      </w:pPr>
      <w:r w:rsidRPr="00900D76">
        <w:rPr>
          <w:rFonts w:asciiTheme="minorHAnsi" w:hAnsiTheme="minorHAnsi" w:cstheme="minorHAnsi"/>
          <w:lang w:val="en-GB"/>
        </w:rPr>
        <w:t>Adding tasks to the scrum board</w:t>
      </w:r>
    </w:p>
    <w:p w14:paraId="594FD8E4"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67407FAA" w14:textId="77777777" w:rsidR="0051308F" w:rsidRPr="00900D76" w:rsidRDefault="0051308F" w:rsidP="00A27F02">
      <w:pPr>
        <w:pStyle w:val="Lijstalinea"/>
        <w:numPr>
          <w:ilvl w:val="0"/>
          <w:numId w:val="24"/>
        </w:numPr>
        <w:spacing w:after="160" w:line="259" w:lineRule="auto"/>
        <w:rPr>
          <w:rFonts w:asciiTheme="minorHAnsi" w:hAnsiTheme="minorHAnsi" w:cstheme="minorHAnsi"/>
          <w:lang w:val="en-GB"/>
        </w:rPr>
      </w:pPr>
      <w:r w:rsidRPr="00900D76">
        <w:rPr>
          <w:rFonts w:asciiTheme="minorHAnsi" w:hAnsiTheme="minorHAnsi" w:cstheme="minorHAnsi"/>
          <w:lang w:val="en-GB"/>
        </w:rPr>
        <w:t>Dividing of work together with the project group</w:t>
      </w:r>
    </w:p>
    <w:p w14:paraId="306E789F" w14:textId="77777777" w:rsidR="0051308F" w:rsidRPr="00900D76" w:rsidRDefault="0051308F" w:rsidP="00A27F02">
      <w:pPr>
        <w:pStyle w:val="Lijstalinea"/>
        <w:numPr>
          <w:ilvl w:val="0"/>
          <w:numId w:val="24"/>
        </w:numPr>
        <w:spacing w:after="160" w:line="259" w:lineRule="auto"/>
        <w:rPr>
          <w:rFonts w:asciiTheme="minorHAnsi" w:hAnsiTheme="minorHAnsi" w:cstheme="minorHAnsi"/>
          <w:lang w:val="en-GB"/>
        </w:rPr>
      </w:pPr>
      <w:r w:rsidRPr="00900D76">
        <w:rPr>
          <w:rFonts w:asciiTheme="minorHAnsi" w:hAnsiTheme="minorHAnsi" w:cstheme="minorHAnsi"/>
          <w:lang w:val="en-GB"/>
        </w:rPr>
        <w:t>Taking the lead in meetings</w:t>
      </w:r>
    </w:p>
    <w:p w14:paraId="191639C4" w14:textId="77777777" w:rsidR="0051308F" w:rsidRPr="00900D76" w:rsidRDefault="0051308F" w:rsidP="00A27F02">
      <w:pPr>
        <w:pStyle w:val="Lijstalinea"/>
        <w:numPr>
          <w:ilvl w:val="0"/>
          <w:numId w:val="24"/>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04B2CB0E" w14:textId="77777777" w:rsidR="0051308F" w:rsidRPr="00900D76" w:rsidRDefault="0051308F" w:rsidP="0051308F">
      <w:pPr>
        <w:rPr>
          <w:rFonts w:asciiTheme="minorHAnsi" w:hAnsiTheme="minorHAnsi" w:cstheme="minorHAnsi"/>
          <w:lang w:val="en-GB"/>
        </w:rPr>
      </w:pPr>
    </w:p>
    <w:p w14:paraId="5A248A10"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46D16792" w14:textId="77777777" w:rsidR="0051308F" w:rsidRPr="00900D76" w:rsidRDefault="0051308F" w:rsidP="0051308F">
      <w:pPr>
        <w:rPr>
          <w:rFonts w:asciiTheme="minorHAnsi" w:hAnsiTheme="minorHAnsi" w:cstheme="minorHAnsi"/>
          <w:color w:val="0000FF"/>
          <w:u w:val="single"/>
          <w:lang w:val="en-GB"/>
        </w:rPr>
      </w:pPr>
      <w:r w:rsidRPr="00900D76">
        <w:rPr>
          <w:rFonts w:asciiTheme="minorHAnsi" w:hAnsiTheme="minorHAnsi" w:cstheme="minorHAnsi"/>
          <w:lang w:val="en-GB"/>
        </w:rPr>
        <w:t xml:space="preserve">Jacek </w:t>
      </w:r>
      <w:proofErr w:type="spellStart"/>
      <w:r w:rsidRPr="00900D76">
        <w:rPr>
          <w:rFonts w:asciiTheme="minorHAnsi" w:hAnsiTheme="minorHAnsi" w:cstheme="minorHAnsi"/>
          <w:lang w:val="en-GB"/>
        </w:rPr>
        <w:t>Peterse</w:t>
      </w:r>
      <w:proofErr w:type="spellEnd"/>
      <w:r w:rsidRPr="00900D76">
        <w:rPr>
          <w:rFonts w:asciiTheme="minorHAnsi" w:hAnsiTheme="minorHAnsi" w:cstheme="minorHAnsi"/>
          <w:lang w:val="en-GB"/>
        </w:rPr>
        <w:br/>
        <w:t>Student International Food Business</w:t>
      </w:r>
      <w:r w:rsidRPr="00900D76">
        <w:rPr>
          <w:rFonts w:asciiTheme="minorHAnsi" w:hAnsiTheme="minorHAnsi" w:cstheme="minorHAnsi"/>
          <w:lang w:val="en-GB"/>
        </w:rPr>
        <w:br/>
      </w:r>
      <w:hyperlink r:id="rId40" w:history="1">
        <w:r w:rsidRPr="00900D76">
          <w:rPr>
            <w:rStyle w:val="Hyperlink"/>
            <w:rFonts w:asciiTheme="minorHAnsi" w:hAnsiTheme="minorHAnsi" w:cstheme="minorHAnsi"/>
            <w:lang w:val="en-GB"/>
          </w:rPr>
          <w:t>j.peterse@student.fontys.nl</w:t>
        </w:r>
      </w:hyperlink>
    </w:p>
    <w:p w14:paraId="6A7F2B1F" w14:textId="77777777" w:rsidR="0051308F" w:rsidRPr="00900D76" w:rsidRDefault="0051308F" w:rsidP="0051308F">
      <w:pPr>
        <w:pStyle w:val="Kop2"/>
        <w:rPr>
          <w:rFonts w:asciiTheme="minorHAnsi" w:hAnsiTheme="minorHAnsi" w:cstheme="minorHAnsi"/>
          <w:lang w:val="en-GB"/>
        </w:rPr>
      </w:pPr>
      <w:bookmarkStart w:id="153" w:name="_Toc83900115"/>
      <w:bookmarkStart w:id="154" w:name="_Toc93488269"/>
      <w:bookmarkStart w:id="155" w:name="_Toc93489437"/>
      <w:bookmarkEnd w:id="150"/>
      <w:bookmarkEnd w:id="151"/>
      <w:bookmarkEnd w:id="152"/>
      <w:r w:rsidRPr="00900D76">
        <w:rPr>
          <w:rFonts w:asciiTheme="minorHAnsi" w:hAnsiTheme="minorHAnsi" w:cstheme="minorHAnsi"/>
          <w:lang w:val="en-GB"/>
        </w:rPr>
        <w:t>Archivist – Robin Blom</w:t>
      </w:r>
      <w:bookmarkEnd w:id="153"/>
      <w:bookmarkEnd w:id="154"/>
      <w:bookmarkEnd w:id="155"/>
    </w:p>
    <w:p w14:paraId="2BA6315C" w14:textId="77777777" w:rsidR="0051308F" w:rsidRPr="00900D76" w:rsidRDefault="0051308F" w:rsidP="0051308F">
      <w:pPr>
        <w:rPr>
          <w:rFonts w:asciiTheme="minorHAnsi" w:hAnsiTheme="minorHAnsi" w:cstheme="minorHAnsi"/>
          <w:lang w:val="en-GB"/>
        </w:rPr>
      </w:pPr>
      <w:bookmarkStart w:id="156" w:name="_Toc36663333"/>
      <w:bookmarkStart w:id="157" w:name="_Toc303683333"/>
      <w:bookmarkStart w:id="158" w:name="_Toc311016912"/>
      <w:r w:rsidRPr="00900D76">
        <w:rPr>
          <w:rFonts w:asciiTheme="minorHAnsi" w:hAnsiTheme="minorHAnsi" w:cstheme="minorHAnsi"/>
          <w:lang w:val="en-GB"/>
        </w:rPr>
        <w:t>Role Description: De archivist of the project company.</w:t>
      </w:r>
    </w:p>
    <w:p w14:paraId="21C05BE2" w14:textId="77777777" w:rsidR="0051308F" w:rsidRPr="00900D76" w:rsidRDefault="0051308F" w:rsidP="0051308F">
      <w:pPr>
        <w:rPr>
          <w:rFonts w:asciiTheme="minorHAnsi" w:hAnsiTheme="minorHAnsi" w:cstheme="minorHAnsi"/>
          <w:lang w:val="en-GB"/>
        </w:rPr>
      </w:pPr>
    </w:p>
    <w:p w14:paraId="6B91AF30"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4EFAA638" w14:textId="77777777" w:rsidR="0051308F" w:rsidRPr="00900D76" w:rsidRDefault="0051308F" w:rsidP="00A27F02">
      <w:pPr>
        <w:pStyle w:val="Lijstalinea"/>
        <w:numPr>
          <w:ilvl w:val="0"/>
          <w:numId w:val="25"/>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the documents are tidy and ordered</w:t>
      </w:r>
    </w:p>
    <w:p w14:paraId="00C78DD6"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0298F5E8" w14:textId="77777777" w:rsidR="0051308F" w:rsidRPr="00900D76" w:rsidRDefault="0051308F" w:rsidP="00A27F02">
      <w:pPr>
        <w:pStyle w:val="Lijstalinea"/>
        <w:numPr>
          <w:ilvl w:val="0"/>
          <w:numId w:val="26"/>
        </w:numPr>
        <w:spacing w:after="160" w:line="259" w:lineRule="auto"/>
        <w:rPr>
          <w:rFonts w:asciiTheme="minorHAnsi" w:hAnsiTheme="minorHAnsi" w:cstheme="minorHAnsi"/>
          <w:lang w:val="en-GB"/>
        </w:rPr>
      </w:pPr>
      <w:r w:rsidRPr="00900D76">
        <w:rPr>
          <w:rFonts w:asciiTheme="minorHAnsi" w:hAnsiTheme="minorHAnsi" w:cstheme="minorHAnsi"/>
          <w:lang w:val="en-GB"/>
        </w:rPr>
        <w:t>Organize documents and files</w:t>
      </w:r>
    </w:p>
    <w:p w14:paraId="411E6A5F" w14:textId="77777777" w:rsidR="0051308F" w:rsidRPr="00900D76" w:rsidRDefault="0051308F" w:rsidP="00A27F02">
      <w:pPr>
        <w:pStyle w:val="Lijstalinea"/>
        <w:numPr>
          <w:ilvl w:val="0"/>
          <w:numId w:val="26"/>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46E3A07A" w14:textId="77777777" w:rsidR="0051308F" w:rsidRPr="00900D76" w:rsidRDefault="0051308F" w:rsidP="0051308F">
      <w:pPr>
        <w:rPr>
          <w:rFonts w:asciiTheme="minorHAnsi" w:hAnsiTheme="minorHAnsi" w:cstheme="minorHAnsi"/>
          <w:lang w:val="en-GB"/>
        </w:rPr>
      </w:pPr>
    </w:p>
    <w:p w14:paraId="2590515F"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2C8E7651"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Robin Blom</w:t>
      </w:r>
      <w:r w:rsidRPr="00900D76">
        <w:rPr>
          <w:rFonts w:asciiTheme="minorHAnsi" w:hAnsiTheme="minorHAnsi" w:cstheme="minorHAnsi"/>
          <w:lang w:val="en-GB"/>
        </w:rPr>
        <w:br/>
        <w:t>Student ICT &amp; Business</w:t>
      </w:r>
      <w:r w:rsidRPr="00900D76">
        <w:rPr>
          <w:rFonts w:asciiTheme="minorHAnsi" w:hAnsiTheme="minorHAnsi" w:cstheme="minorHAnsi"/>
          <w:lang w:val="en-GB"/>
        </w:rPr>
        <w:br/>
      </w:r>
      <w:hyperlink r:id="rId41" w:history="1">
        <w:r w:rsidRPr="00900D76">
          <w:rPr>
            <w:rStyle w:val="Hyperlink"/>
            <w:rFonts w:asciiTheme="minorHAnsi" w:hAnsiTheme="minorHAnsi" w:cstheme="minorHAnsi"/>
            <w:lang w:val="en-GB"/>
          </w:rPr>
          <w:t>r.blom@student.fontys.nl</w:t>
        </w:r>
      </w:hyperlink>
      <w:r w:rsidRPr="00900D76">
        <w:rPr>
          <w:rFonts w:asciiTheme="minorHAnsi" w:hAnsiTheme="minorHAnsi" w:cstheme="minorHAnsi"/>
          <w:lang w:val="en-GB"/>
        </w:rPr>
        <w:t xml:space="preserve"> </w:t>
      </w:r>
    </w:p>
    <w:p w14:paraId="705DBBDE" w14:textId="77777777" w:rsidR="0051308F" w:rsidRPr="00900D76" w:rsidRDefault="0051308F" w:rsidP="0051308F">
      <w:pPr>
        <w:pStyle w:val="Kop2"/>
        <w:rPr>
          <w:rFonts w:asciiTheme="minorHAnsi" w:hAnsiTheme="minorHAnsi" w:cstheme="minorHAnsi"/>
          <w:lang w:val="en-GB"/>
        </w:rPr>
      </w:pPr>
      <w:bookmarkStart w:id="159" w:name="_Toc83900116"/>
      <w:bookmarkStart w:id="160" w:name="_Toc93488270"/>
      <w:bookmarkStart w:id="161" w:name="_Toc93489438"/>
      <w:bookmarkEnd w:id="156"/>
      <w:bookmarkEnd w:id="157"/>
      <w:bookmarkEnd w:id="158"/>
      <w:r w:rsidRPr="00900D76">
        <w:rPr>
          <w:rFonts w:asciiTheme="minorHAnsi" w:hAnsiTheme="minorHAnsi" w:cstheme="minorHAnsi"/>
          <w:lang w:val="en-GB"/>
        </w:rPr>
        <w:t>Secretary – Lucia Geurts</w:t>
      </w:r>
      <w:bookmarkEnd w:id="159"/>
      <w:bookmarkEnd w:id="160"/>
      <w:bookmarkEnd w:id="161"/>
    </w:p>
    <w:p w14:paraId="56FD2790"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Role Description: Secretary of the project company.</w:t>
      </w:r>
    </w:p>
    <w:p w14:paraId="48E39927"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5E773ED7"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that the minutes are kept up</w:t>
      </w:r>
    </w:p>
    <w:p w14:paraId="1FB2977F"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216AB15D"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Take minutes of every meeting</w:t>
      </w:r>
    </w:p>
    <w:p w14:paraId="1523088A"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7C0B621B" w14:textId="77777777" w:rsidR="0051308F" w:rsidRPr="00900D76" w:rsidRDefault="0051308F" w:rsidP="0051308F">
      <w:pPr>
        <w:rPr>
          <w:rFonts w:asciiTheme="minorHAnsi" w:hAnsiTheme="minorHAnsi" w:cstheme="minorHAnsi"/>
          <w:lang w:val="en-GB"/>
        </w:rPr>
      </w:pPr>
    </w:p>
    <w:p w14:paraId="5BBFAD0E"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635EC6AE"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Lucia Geurts</w:t>
      </w:r>
      <w:r w:rsidRPr="00900D76">
        <w:rPr>
          <w:rFonts w:asciiTheme="minorHAnsi" w:hAnsiTheme="minorHAnsi" w:cstheme="minorHAnsi"/>
        </w:rPr>
        <w:br/>
        <w:t>Student International Business &amp; Languages</w:t>
      </w:r>
      <w:r w:rsidRPr="00900D76">
        <w:rPr>
          <w:rFonts w:asciiTheme="minorHAnsi" w:hAnsiTheme="minorHAnsi" w:cstheme="minorHAnsi"/>
        </w:rPr>
        <w:br/>
      </w:r>
      <w:hyperlink r:id="rId42" w:history="1">
        <w:r w:rsidRPr="00900D76">
          <w:rPr>
            <w:rStyle w:val="Hyperlink"/>
            <w:rFonts w:asciiTheme="minorHAnsi" w:hAnsiTheme="minorHAnsi" w:cstheme="minorHAnsi"/>
          </w:rPr>
          <w:t>lucia.geurts@student.fontys.nl</w:t>
        </w:r>
      </w:hyperlink>
      <w:r w:rsidRPr="00900D76">
        <w:rPr>
          <w:rFonts w:asciiTheme="minorHAnsi" w:hAnsiTheme="minorHAnsi" w:cstheme="minorHAnsi"/>
        </w:rPr>
        <w:t xml:space="preserve"> </w:t>
      </w:r>
    </w:p>
    <w:p w14:paraId="45F8DDD3"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br w:type="page"/>
      </w:r>
    </w:p>
    <w:p w14:paraId="7762AE9B" w14:textId="77777777" w:rsidR="0051308F" w:rsidRPr="00900D76" w:rsidRDefault="0051308F" w:rsidP="0051308F">
      <w:pPr>
        <w:pStyle w:val="Kop2"/>
        <w:rPr>
          <w:rFonts w:asciiTheme="minorHAnsi" w:hAnsiTheme="minorHAnsi" w:cstheme="minorHAnsi"/>
          <w:lang w:val="en-GB"/>
        </w:rPr>
      </w:pPr>
      <w:bookmarkStart w:id="162" w:name="_Toc83900117"/>
      <w:bookmarkStart w:id="163" w:name="_Toc93488271"/>
      <w:bookmarkStart w:id="164" w:name="_Toc93489439"/>
      <w:r w:rsidRPr="00900D76">
        <w:rPr>
          <w:rFonts w:asciiTheme="minorHAnsi" w:hAnsiTheme="minorHAnsi" w:cstheme="minorHAnsi"/>
          <w:lang w:val="en-GB"/>
        </w:rPr>
        <w:lastRenderedPageBreak/>
        <w:t xml:space="preserve">CEO – </w:t>
      </w:r>
      <w:proofErr w:type="spellStart"/>
      <w:r w:rsidRPr="00900D76">
        <w:rPr>
          <w:rFonts w:asciiTheme="minorHAnsi" w:hAnsiTheme="minorHAnsi" w:cstheme="minorHAnsi"/>
          <w:lang w:val="en-GB"/>
        </w:rPr>
        <w:t>Rareș</w:t>
      </w:r>
      <w:proofErr w:type="spellEnd"/>
      <w:r w:rsidRPr="00900D76">
        <w:rPr>
          <w:rFonts w:asciiTheme="minorHAnsi" w:hAnsiTheme="minorHAnsi" w:cstheme="minorHAnsi"/>
          <w:lang w:val="en-GB"/>
        </w:rPr>
        <w:t xml:space="preserve"> </w:t>
      </w:r>
      <w:proofErr w:type="spellStart"/>
      <w:r w:rsidRPr="00900D76">
        <w:rPr>
          <w:rFonts w:asciiTheme="minorHAnsi" w:hAnsiTheme="minorHAnsi" w:cstheme="minorHAnsi"/>
          <w:lang w:val="en-GB"/>
        </w:rPr>
        <w:t>Petrișor</w:t>
      </w:r>
      <w:proofErr w:type="spellEnd"/>
      <w:r w:rsidRPr="00900D76">
        <w:rPr>
          <w:rFonts w:asciiTheme="minorHAnsi" w:hAnsiTheme="minorHAnsi" w:cstheme="minorHAnsi"/>
          <w:lang w:val="en-GB"/>
        </w:rPr>
        <w:t xml:space="preserve"> representing Brainwave</w:t>
      </w:r>
      <w:bookmarkEnd w:id="162"/>
      <w:bookmarkEnd w:id="163"/>
      <w:bookmarkEnd w:id="164"/>
    </w:p>
    <w:p w14:paraId="1FD1710A" w14:textId="77777777" w:rsidR="0051308F" w:rsidRPr="00900D76" w:rsidRDefault="0051308F" w:rsidP="0051308F">
      <w:pPr>
        <w:rPr>
          <w:rFonts w:asciiTheme="minorHAnsi" w:hAnsiTheme="minorHAnsi" w:cstheme="minorHAnsi"/>
          <w:lang w:val="en-GB"/>
        </w:rPr>
      </w:pPr>
      <w:bookmarkStart w:id="165" w:name="_Toc36663335"/>
      <w:bookmarkStart w:id="166" w:name="_Toc303683341"/>
      <w:bookmarkStart w:id="167" w:name="_Toc311016920"/>
      <w:r w:rsidRPr="00900D76">
        <w:rPr>
          <w:rFonts w:asciiTheme="minorHAnsi" w:hAnsiTheme="minorHAnsi" w:cstheme="minorHAnsi"/>
          <w:lang w:val="en-GB"/>
        </w:rPr>
        <w:t>Role Description: CEO of the project company.</w:t>
      </w:r>
    </w:p>
    <w:p w14:paraId="40EA4282" w14:textId="77777777" w:rsidR="0051308F" w:rsidRPr="00900D76" w:rsidRDefault="0051308F" w:rsidP="0051308F">
      <w:pPr>
        <w:rPr>
          <w:rFonts w:asciiTheme="minorHAnsi" w:hAnsiTheme="minorHAnsi" w:cstheme="minorHAnsi"/>
          <w:lang w:val="en-GB"/>
        </w:rPr>
      </w:pPr>
    </w:p>
    <w:p w14:paraId="76063FB4"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68C6CB5B"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that all projects run smoothly</w:t>
      </w:r>
    </w:p>
    <w:p w14:paraId="2D7462B6"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64FBB53C"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Organizes meetings</w:t>
      </w:r>
    </w:p>
    <w:p w14:paraId="2764A5D3"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 xml:space="preserve">Has contact with other </w:t>
      </w:r>
      <w:r w:rsidRPr="0042710F">
        <w:rPr>
          <w:rFonts w:asciiTheme="minorHAnsi" w:hAnsiTheme="minorHAnsi" w:cstheme="minorHAnsi"/>
          <w:lang w:val="en-GB"/>
        </w:rPr>
        <w:t>CEO's</w:t>
      </w:r>
    </w:p>
    <w:p w14:paraId="5B3A6020"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6986889C" w14:textId="77777777" w:rsidR="0051308F" w:rsidRPr="00900D76" w:rsidRDefault="0051308F" w:rsidP="0051308F">
      <w:pPr>
        <w:rPr>
          <w:rFonts w:asciiTheme="minorHAnsi" w:hAnsiTheme="minorHAnsi" w:cstheme="minorHAnsi"/>
          <w:lang w:val="en-GB"/>
        </w:rPr>
      </w:pPr>
    </w:p>
    <w:p w14:paraId="6933B278"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7F5291B6" w14:textId="77777777" w:rsidR="0051308F" w:rsidRPr="00FE6BA0" w:rsidRDefault="0051308F" w:rsidP="0051308F">
      <w:pPr>
        <w:pStyle w:val="Plattetekst"/>
        <w:rPr>
          <w:rFonts w:asciiTheme="minorHAnsi" w:hAnsiTheme="minorHAnsi" w:cstheme="minorHAnsi"/>
          <w:lang w:val="nl-NL"/>
        </w:rPr>
      </w:pPr>
      <w:proofErr w:type="spellStart"/>
      <w:r w:rsidRPr="00FE6BA0">
        <w:rPr>
          <w:rFonts w:asciiTheme="minorHAnsi" w:hAnsiTheme="minorHAnsi" w:cstheme="minorHAnsi"/>
          <w:lang w:val="nl-NL"/>
        </w:rPr>
        <w:t>Rareș</w:t>
      </w:r>
      <w:proofErr w:type="spellEnd"/>
      <w:r w:rsidRPr="00FE6BA0">
        <w:rPr>
          <w:rFonts w:asciiTheme="minorHAnsi" w:hAnsiTheme="minorHAnsi" w:cstheme="minorHAnsi"/>
          <w:lang w:val="nl-NL"/>
        </w:rPr>
        <w:t xml:space="preserve"> </w:t>
      </w:r>
      <w:proofErr w:type="spellStart"/>
      <w:r w:rsidRPr="00FE6BA0">
        <w:rPr>
          <w:rFonts w:asciiTheme="minorHAnsi" w:hAnsiTheme="minorHAnsi" w:cstheme="minorHAnsi"/>
          <w:lang w:val="nl-NL"/>
        </w:rPr>
        <w:t>Petrișor</w:t>
      </w:r>
      <w:proofErr w:type="spellEnd"/>
      <w:r w:rsidRPr="00FE6BA0">
        <w:rPr>
          <w:rFonts w:asciiTheme="minorHAnsi" w:hAnsiTheme="minorHAnsi" w:cstheme="minorHAnsi"/>
          <w:lang w:val="nl-NL"/>
        </w:rPr>
        <w:br/>
        <w:t>Student ICT &amp; Software</w:t>
      </w:r>
      <w:r w:rsidRPr="00FE6BA0">
        <w:rPr>
          <w:rFonts w:asciiTheme="minorHAnsi" w:hAnsiTheme="minorHAnsi" w:cstheme="minorHAnsi"/>
          <w:lang w:val="nl-NL"/>
        </w:rPr>
        <w:br/>
      </w:r>
      <w:hyperlink r:id="rId43" w:history="1">
        <w:r w:rsidRPr="00FE6BA0">
          <w:rPr>
            <w:rStyle w:val="Hyperlink"/>
            <w:rFonts w:asciiTheme="minorHAnsi" w:hAnsiTheme="minorHAnsi" w:cstheme="minorHAnsi"/>
            <w:lang w:val="nl-NL"/>
          </w:rPr>
          <w:t>r.petrisor@student.fontys.nl</w:t>
        </w:r>
      </w:hyperlink>
      <w:r w:rsidRPr="00FE6BA0">
        <w:rPr>
          <w:rFonts w:asciiTheme="minorHAnsi" w:hAnsiTheme="minorHAnsi" w:cstheme="minorHAnsi"/>
          <w:lang w:val="nl-NL"/>
        </w:rPr>
        <w:t xml:space="preserve"> </w:t>
      </w:r>
    </w:p>
    <w:p w14:paraId="1DACF771" w14:textId="77777777" w:rsidR="0051308F" w:rsidRPr="00900D76" w:rsidRDefault="0051308F" w:rsidP="0051308F">
      <w:pPr>
        <w:pStyle w:val="Kop2"/>
        <w:rPr>
          <w:rFonts w:asciiTheme="minorHAnsi" w:hAnsiTheme="minorHAnsi" w:cstheme="minorHAnsi"/>
          <w:lang w:val="en-GB"/>
        </w:rPr>
      </w:pPr>
      <w:bookmarkStart w:id="168" w:name="_Toc83900118"/>
      <w:bookmarkStart w:id="169" w:name="_Toc93488272"/>
      <w:bookmarkStart w:id="170" w:name="_Toc93489440"/>
      <w:bookmarkEnd w:id="165"/>
      <w:bookmarkEnd w:id="166"/>
      <w:bookmarkEnd w:id="167"/>
      <w:r w:rsidRPr="00900D76">
        <w:rPr>
          <w:rFonts w:asciiTheme="minorHAnsi" w:hAnsiTheme="minorHAnsi" w:cstheme="minorHAnsi"/>
          <w:lang w:val="en-GB"/>
        </w:rPr>
        <w:t xml:space="preserve">Scrum Master – Richard van </w:t>
      </w:r>
      <w:proofErr w:type="spellStart"/>
      <w:r w:rsidRPr="00900D76">
        <w:rPr>
          <w:rFonts w:asciiTheme="minorHAnsi" w:hAnsiTheme="minorHAnsi" w:cstheme="minorHAnsi"/>
          <w:lang w:val="en-GB"/>
        </w:rPr>
        <w:t>Gestel</w:t>
      </w:r>
      <w:bookmarkEnd w:id="168"/>
      <w:bookmarkEnd w:id="169"/>
      <w:bookmarkEnd w:id="170"/>
      <w:proofErr w:type="spellEnd"/>
    </w:p>
    <w:p w14:paraId="0F9D7B80" w14:textId="77777777" w:rsidR="0051308F" w:rsidRPr="00900D76" w:rsidRDefault="0051308F" w:rsidP="0051308F">
      <w:pPr>
        <w:rPr>
          <w:rFonts w:asciiTheme="minorHAnsi" w:hAnsiTheme="minorHAnsi" w:cstheme="minorHAnsi"/>
          <w:lang w:val="en-GB"/>
        </w:rPr>
      </w:pPr>
      <w:bookmarkStart w:id="171" w:name="_Toc303683345"/>
      <w:bookmarkStart w:id="172" w:name="_Toc311016924"/>
      <w:r w:rsidRPr="00900D76">
        <w:rPr>
          <w:rFonts w:asciiTheme="minorHAnsi" w:hAnsiTheme="minorHAnsi" w:cstheme="minorHAnsi"/>
          <w:lang w:val="en-GB"/>
        </w:rPr>
        <w:t>Role Description: Scrum Master of the project company.</w:t>
      </w:r>
    </w:p>
    <w:p w14:paraId="2797A1FC" w14:textId="77777777" w:rsidR="0051308F" w:rsidRPr="00900D76" w:rsidRDefault="0051308F" w:rsidP="0051308F">
      <w:pPr>
        <w:rPr>
          <w:rFonts w:asciiTheme="minorHAnsi" w:hAnsiTheme="minorHAnsi" w:cstheme="minorHAnsi"/>
          <w:lang w:val="en-GB"/>
        </w:rPr>
      </w:pPr>
    </w:p>
    <w:p w14:paraId="7F2E1B22"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26D3D858"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the scrum board is tidy and kept up</w:t>
      </w:r>
    </w:p>
    <w:p w14:paraId="281F7E83"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5B45398F"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Assist in daily scrum meetings</w:t>
      </w:r>
    </w:p>
    <w:p w14:paraId="09BE1837" w14:textId="77777777" w:rsidR="0051308F" w:rsidRPr="00900D76" w:rsidRDefault="0051308F" w:rsidP="00A27F02">
      <w:pPr>
        <w:pStyle w:val="Lijstalinea"/>
        <w:numPr>
          <w:ilvl w:val="0"/>
          <w:numId w:val="27"/>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5CB3B3B8" w14:textId="77777777" w:rsidR="0051308F" w:rsidRPr="00900D76" w:rsidRDefault="0051308F" w:rsidP="0051308F">
      <w:pPr>
        <w:rPr>
          <w:rFonts w:asciiTheme="minorHAnsi" w:hAnsiTheme="minorHAnsi" w:cstheme="minorHAnsi"/>
          <w:lang w:val="en-GB"/>
        </w:rPr>
      </w:pPr>
    </w:p>
    <w:p w14:paraId="75028D75"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7DF9A5C1" w14:textId="77777777" w:rsidR="0051308F" w:rsidRPr="00FE6BA0" w:rsidRDefault="0051308F" w:rsidP="0051308F">
      <w:pPr>
        <w:pStyle w:val="Plattetekst"/>
        <w:rPr>
          <w:rFonts w:asciiTheme="minorHAnsi" w:hAnsiTheme="minorHAnsi" w:cstheme="minorHAnsi"/>
          <w:lang w:val="nl-NL"/>
        </w:rPr>
      </w:pPr>
      <w:r w:rsidRPr="00FE6BA0">
        <w:rPr>
          <w:rFonts w:asciiTheme="minorHAnsi" w:hAnsiTheme="minorHAnsi" w:cstheme="minorHAnsi"/>
          <w:lang w:val="nl-NL"/>
        </w:rPr>
        <w:t xml:space="preserve">Richard van Gestel </w:t>
      </w:r>
      <w:r w:rsidRPr="00FE6BA0">
        <w:rPr>
          <w:rFonts w:asciiTheme="minorHAnsi" w:hAnsiTheme="minorHAnsi" w:cstheme="minorHAnsi"/>
          <w:lang w:val="nl-NL"/>
        </w:rPr>
        <w:br/>
        <w:t>Student ICT &amp; Business</w:t>
      </w:r>
      <w:r w:rsidRPr="00FE6BA0">
        <w:rPr>
          <w:rFonts w:asciiTheme="minorHAnsi" w:hAnsiTheme="minorHAnsi" w:cstheme="minorHAnsi"/>
          <w:lang w:val="nl-NL"/>
        </w:rPr>
        <w:br/>
      </w:r>
      <w:hyperlink r:id="rId44" w:history="1">
        <w:r w:rsidRPr="00FE6BA0">
          <w:rPr>
            <w:rStyle w:val="Hyperlink"/>
            <w:rFonts w:asciiTheme="minorHAnsi" w:hAnsiTheme="minorHAnsi" w:cstheme="minorHAnsi"/>
            <w:lang w:val="nl-NL"/>
          </w:rPr>
          <w:t>richardvgestel.vangestel@student.fontys.nl</w:t>
        </w:r>
      </w:hyperlink>
      <w:r w:rsidRPr="00FE6BA0">
        <w:rPr>
          <w:rFonts w:asciiTheme="minorHAnsi" w:hAnsiTheme="minorHAnsi" w:cstheme="minorHAnsi"/>
          <w:lang w:val="nl-NL"/>
        </w:rPr>
        <w:t xml:space="preserve"> </w:t>
      </w:r>
    </w:p>
    <w:p w14:paraId="6D58DED0" w14:textId="77777777" w:rsidR="0051308F" w:rsidRPr="00900D76" w:rsidRDefault="0051308F" w:rsidP="0051308F">
      <w:pPr>
        <w:pStyle w:val="Kop2"/>
        <w:rPr>
          <w:rFonts w:asciiTheme="minorHAnsi" w:hAnsiTheme="minorHAnsi" w:cstheme="minorHAnsi"/>
          <w:lang w:val="en-GB"/>
        </w:rPr>
      </w:pPr>
      <w:bookmarkStart w:id="173" w:name="_Toc83900119"/>
      <w:bookmarkStart w:id="174" w:name="_Toc93488273"/>
      <w:bookmarkStart w:id="175" w:name="_Toc93489441"/>
      <w:r w:rsidRPr="00900D76">
        <w:rPr>
          <w:rFonts w:asciiTheme="minorHAnsi" w:hAnsiTheme="minorHAnsi" w:cstheme="minorHAnsi"/>
          <w:lang w:val="en-GB"/>
        </w:rPr>
        <w:t>Project</w:t>
      </w:r>
      <w:bookmarkEnd w:id="171"/>
      <w:bookmarkEnd w:id="172"/>
      <w:r w:rsidRPr="00900D76">
        <w:rPr>
          <w:rFonts w:asciiTheme="minorHAnsi" w:hAnsiTheme="minorHAnsi" w:cstheme="minorHAnsi"/>
          <w:lang w:val="en-GB"/>
        </w:rPr>
        <w:t xml:space="preserve"> Member</w:t>
      </w:r>
      <w:bookmarkEnd w:id="173"/>
      <w:bookmarkEnd w:id="174"/>
      <w:bookmarkEnd w:id="175"/>
    </w:p>
    <w:p w14:paraId="0568BB97"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Role Description: Contributor to the project.</w:t>
      </w:r>
    </w:p>
    <w:p w14:paraId="1DF1443C" w14:textId="77777777" w:rsidR="0051308F" w:rsidRPr="00900D76" w:rsidRDefault="0051308F" w:rsidP="0051308F">
      <w:pPr>
        <w:rPr>
          <w:rFonts w:asciiTheme="minorHAnsi" w:hAnsiTheme="minorHAnsi" w:cstheme="minorHAnsi"/>
          <w:lang w:val="en-GB"/>
        </w:rPr>
      </w:pPr>
    </w:p>
    <w:p w14:paraId="4BD36400"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Responsibilities:</w:t>
      </w:r>
    </w:p>
    <w:p w14:paraId="07B0224E" w14:textId="77777777" w:rsidR="0051308F" w:rsidRPr="00900D76" w:rsidRDefault="0051308F" w:rsidP="00A27F02">
      <w:pPr>
        <w:pStyle w:val="Lijstalinea"/>
        <w:numPr>
          <w:ilvl w:val="0"/>
          <w:numId w:val="28"/>
        </w:numPr>
        <w:spacing w:after="160" w:line="259" w:lineRule="auto"/>
        <w:rPr>
          <w:rFonts w:asciiTheme="minorHAnsi" w:hAnsiTheme="minorHAnsi" w:cstheme="minorHAnsi"/>
          <w:lang w:val="en-GB"/>
        </w:rPr>
      </w:pPr>
      <w:r w:rsidRPr="00900D76">
        <w:rPr>
          <w:rFonts w:asciiTheme="minorHAnsi" w:hAnsiTheme="minorHAnsi" w:cstheme="minorHAnsi"/>
          <w:lang w:val="en-GB"/>
        </w:rPr>
        <w:t>Making sure that the divided tasks are done in time</w:t>
      </w:r>
    </w:p>
    <w:p w14:paraId="0B20B6B2" w14:textId="77777777" w:rsidR="0051308F" w:rsidRPr="00900D76" w:rsidRDefault="0051308F" w:rsidP="00A27F02">
      <w:pPr>
        <w:pStyle w:val="Lijstalinea"/>
        <w:numPr>
          <w:ilvl w:val="0"/>
          <w:numId w:val="28"/>
        </w:numPr>
        <w:spacing w:after="160" w:line="259" w:lineRule="auto"/>
        <w:rPr>
          <w:rFonts w:asciiTheme="minorHAnsi" w:hAnsiTheme="minorHAnsi" w:cstheme="minorHAnsi"/>
          <w:lang w:val="en-GB"/>
        </w:rPr>
      </w:pPr>
      <w:r w:rsidRPr="00900D76">
        <w:rPr>
          <w:rFonts w:asciiTheme="minorHAnsi" w:hAnsiTheme="minorHAnsi" w:cstheme="minorHAnsi"/>
          <w:lang w:val="en-GB"/>
        </w:rPr>
        <w:t>Assisting the cooperation in the group</w:t>
      </w:r>
    </w:p>
    <w:p w14:paraId="010D9286"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Tasks:</w:t>
      </w:r>
    </w:p>
    <w:p w14:paraId="00BAD994" w14:textId="77777777" w:rsidR="0051308F" w:rsidRPr="00900D76" w:rsidRDefault="0051308F" w:rsidP="00A27F02">
      <w:pPr>
        <w:pStyle w:val="Lijstalinea"/>
        <w:numPr>
          <w:ilvl w:val="0"/>
          <w:numId w:val="28"/>
        </w:numPr>
        <w:spacing w:after="160" w:line="259" w:lineRule="auto"/>
        <w:rPr>
          <w:rFonts w:asciiTheme="minorHAnsi" w:hAnsiTheme="minorHAnsi" w:cstheme="minorHAnsi"/>
          <w:lang w:val="en-GB"/>
        </w:rPr>
      </w:pPr>
      <w:r w:rsidRPr="00900D76">
        <w:rPr>
          <w:rFonts w:asciiTheme="minorHAnsi" w:hAnsiTheme="minorHAnsi" w:cstheme="minorHAnsi"/>
          <w:lang w:val="en-GB"/>
        </w:rPr>
        <w:t>Contribute to the project</w:t>
      </w:r>
    </w:p>
    <w:p w14:paraId="1B39AD67" w14:textId="77777777" w:rsidR="0051308F" w:rsidRPr="00900D76" w:rsidRDefault="0051308F" w:rsidP="00A27F02">
      <w:pPr>
        <w:pStyle w:val="Lijstalinea"/>
        <w:numPr>
          <w:ilvl w:val="0"/>
          <w:numId w:val="28"/>
        </w:numPr>
        <w:spacing w:after="160" w:line="259" w:lineRule="auto"/>
        <w:rPr>
          <w:rFonts w:asciiTheme="minorHAnsi" w:hAnsiTheme="minorHAnsi" w:cstheme="minorHAnsi"/>
          <w:lang w:val="en-GB"/>
        </w:rPr>
      </w:pPr>
      <w:r w:rsidRPr="00900D76">
        <w:rPr>
          <w:rFonts w:asciiTheme="minorHAnsi" w:hAnsiTheme="minorHAnsi" w:cstheme="minorHAnsi"/>
          <w:lang w:val="en-GB"/>
        </w:rPr>
        <w:t>Give feedback on made work (peer review)</w:t>
      </w:r>
    </w:p>
    <w:p w14:paraId="0EBE14F5" w14:textId="77777777" w:rsidR="0051308F" w:rsidRPr="00900D76" w:rsidRDefault="0051308F" w:rsidP="0051308F">
      <w:pPr>
        <w:rPr>
          <w:rFonts w:asciiTheme="minorHAnsi" w:hAnsiTheme="minorHAnsi" w:cstheme="minorHAnsi"/>
          <w:lang w:val="en-GB"/>
        </w:rPr>
      </w:pPr>
    </w:p>
    <w:p w14:paraId="2D36BF9A"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Personal Information:</w:t>
      </w:r>
    </w:p>
    <w:p w14:paraId="286148CE"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 xml:space="preserve">Maurits </w:t>
      </w:r>
      <w:proofErr w:type="spellStart"/>
      <w:r w:rsidRPr="00900D76">
        <w:rPr>
          <w:rFonts w:asciiTheme="minorHAnsi" w:hAnsiTheme="minorHAnsi" w:cstheme="minorHAnsi"/>
          <w:lang w:val="en-GB"/>
        </w:rPr>
        <w:t>Verhage</w:t>
      </w:r>
      <w:proofErr w:type="spellEnd"/>
      <w:r w:rsidRPr="00900D76">
        <w:rPr>
          <w:rFonts w:asciiTheme="minorHAnsi" w:hAnsiTheme="minorHAnsi" w:cstheme="minorHAnsi"/>
          <w:lang w:val="en-GB"/>
        </w:rPr>
        <w:br/>
        <w:t>Student Industrial Engineering and Management</w:t>
      </w:r>
      <w:r w:rsidRPr="00900D76">
        <w:rPr>
          <w:rFonts w:asciiTheme="minorHAnsi" w:hAnsiTheme="minorHAnsi" w:cstheme="minorHAnsi"/>
          <w:lang w:val="en-GB"/>
        </w:rPr>
        <w:br/>
      </w:r>
      <w:hyperlink r:id="rId45" w:history="1">
        <w:r w:rsidRPr="00900D76">
          <w:rPr>
            <w:rStyle w:val="Hyperlink"/>
            <w:rFonts w:asciiTheme="minorHAnsi" w:hAnsiTheme="minorHAnsi" w:cstheme="minorHAnsi"/>
            <w:lang w:val="en-GB"/>
          </w:rPr>
          <w:t>m.verhage@student.fontys.nl</w:t>
        </w:r>
      </w:hyperlink>
      <w:r w:rsidRPr="00900D76">
        <w:rPr>
          <w:rFonts w:asciiTheme="minorHAnsi" w:hAnsiTheme="minorHAnsi" w:cstheme="minorHAnsi"/>
          <w:lang w:val="en-GB"/>
        </w:rPr>
        <w:t xml:space="preserve"> </w:t>
      </w:r>
    </w:p>
    <w:p w14:paraId="3732DE77" w14:textId="77777777" w:rsidR="0051308F" w:rsidRPr="00900D76" w:rsidRDefault="0051308F" w:rsidP="0051308F">
      <w:pPr>
        <w:rPr>
          <w:rFonts w:asciiTheme="minorHAnsi" w:hAnsiTheme="minorHAnsi" w:cstheme="minorHAnsi"/>
          <w:lang w:val="en-GB"/>
        </w:rPr>
      </w:pPr>
    </w:p>
    <w:p w14:paraId="358D5256" w14:textId="77777777" w:rsidR="0051308F" w:rsidRPr="00FE6BA0" w:rsidRDefault="0051308F" w:rsidP="0051308F">
      <w:pPr>
        <w:rPr>
          <w:rFonts w:asciiTheme="minorHAnsi" w:hAnsiTheme="minorHAnsi" w:cstheme="minorHAnsi"/>
        </w:rPr>
      </w:pPr>
      <w:r w:rsidRPr="00FE6BA0">
        <w:rPr>
          <w:rFonts w:asciiTheme="minorHAnsi" w:hAnsiTheme="minorHAnsi" w:cstheme="minorHAnsi"/>
        </w:rPr>
        <w:t xml:space="preserve">Anaïs </w:t>
      </w:r>
      <w:proofErr w:type="spellStart"/>
      <w:r w:rsidRPr="00FE6BA0">
        <w:rPr>
          <w:rFonts w:asciiTheme="minorHAnsi" w:hAnsiTheme="minorHAnsi" w:cstheme="minorHAnsi"/>
        </w:rPr>
        <w:t>Conradus</w:t>
      </w:r>
      <w:proofErr w:type="spellEnd"/>
      <w:r w:rsidRPr="00FE6BA0">
        <w:rPr>
          <w:rFonts w:asciiTheme="minorHAnsi" w:hAnsiTheme="minorHAnsi" w:cstheme="minorHAnsi"/>
        </w:rPr>
        <w:br/>
        <w:t>Student ICT &amp; Business</w:t>
      </w:r>
      <w:r w:rsidRPr="00FE6BA0">
        <w:rPr>
          <w:rFonts w:asciiTheme="minorHAnsi" w:hAnsiTheme="minorHAnsi" w:cstheme="minorHAnsi"/>
        </w:rPr>
        <w:br/>
      </w:r>
      <w:hyperlink r:id="rId46" w:history="1">
        <w:r w:rsidRPr="00FE6BA0">
          <w:rPr>
            <w:rStyle w:val="Hyperlink"/>
            <w:rFonts w:asciiTheme="minorHAnsi" w:hAnsiTheme="minorHAnsi" w:cstheme="minorHAnsi"/>
          </w:rPr>
          <w:t>a.conradus@student.fontys.nl</w:t>
        </w:r>
      </w:hyperlink>
      <w:r w:rsidRPr="00FE6BA0">
        <w:rPr>
          <w:rFonts w:asciiTheme="minorHAnsi" w:hAnsiTheme="minorHAnsi" w:cstheme="minorHAnsi"/>
        </w:rPr>
        <w:t xml:space="preserve"> </w:t>
      </w:r>
    </w:p>
    <w:p w14:paraId="099C79F9" w14:textId="77777777" w:rsidR="0051308F" w:rsidRPr="00FE6BA0" w:rsidRDefault="0051308F" w:rsidP="0051308F">
      <w:pPr>
        <w:rPr>
          <w:rFonts w:asciiTheme="minorHAnsi" w:hAnsiTheme="minorHAnsi" w:cstheme="minorHAnsi"/>
        </w:rPr>
      </w:pPr>
    </w:p>
    <w:p w14:paraId="52FFF8EF" w14:textId="77777777" w:rsidR="0051308F" w:rsidRPr="00FE6BA0" w:rsidRDefault="0051308F" w:rsidP="0051308F">
      <w:pPr>
        <w:rPr>
          <w:rStyle w:val="Hyperlink"/>
          <w:rFonts w:asciiTheme="minorHAnsi" w:hAnsiTheme="minorHAnsi" w:cstheme="minorHAnsi"/>
        </w:rPr>
      </w:pPr>
      <w:r w:rsidRPr="00FE6BA0">
        <w:rPr>
          <w:rFonts w:asciiTheme="minorHAnsi" w:hAnsiTheme="minorHAnsi" w:cstheme="minorHAnsi"/>
        </w:rPr>
        <w:lastRenderedPageBreak/>
        <w:t xml:space="preserve">Daniel van </w:t>
      </w:r>
      <w:proofErr w:type="spellStart"/>
      <w:r w:rsidRPr="00FE6BA0">
        <w:rPr>
          <w:rFonts w:asciiTheme="minorHAnsi" w:hAnsiTheme="minorHAnsi" w:cstheme="minorHAnsi"/>
        </w:rPr>
        <w:t>Dinter</w:t>
      </w:r>
      <w:proofErr w:type="spellEnd"/>
      <w:r w:rsidRPr="00FE6BA0">
        <w:rPr>
          <w:rFonts w:asciiTheme="minorHAnsi" w:hAnsiTheme="minorHAnsi" w:cstheme="minorHAnsi"/>
        </w:rPr>
        <w:br/>
        <w:t>Student ICT &amp; Business</w:t>
      </w:r>
      <w:r w:rsidRPr="00FE6BA0">
        <w:rPr>
          <w:rFonts w:asciiTheme="minorHAnsi" w:hAnsiTheme="minorHAnsi" w:cstheme="minorHAnsi"/>
        </w:rPr>
        <w:br/>
      </w:r>
      <w:hyperlink r:id="rId47" w:history="1">
        <w:r w:rsidRPr="00FE6BA0">
          <w:rPr>
            <w:rStyle w:val="Hyperlink"/>
            <w:rFonts w:asciiTheme="minorHAnsi" w:hAnsiTheme="minorHAnsi" w:cstheme="minorHAnsi"/>
          </w:rPr>
          <w:t>d.vandinter@student.fontys.nl</w:t>
        </w:r>
      </w:hyperlink>
    </w:p>
    <w:p w14:paraId="40FDBA7F" w14:textId="77777777" w:rsidR="0051308F" w:rsidRPr="00FE6BA0" w:rsidRDefault="0051308F" w:rsidP="0051308F">
      <w:pPr>
        <w:rPr>
          <w:rFonts w:asciiTheme="minorHAnsi" w:hAnsiTheme="minorHAnsi" w:cstheme="minorHAnsi"/>
        </w:rPr>
      </w:pPr>
    </w:p>
    <w:p w14:paraId="60E87386" w14:textId="77777777" w:rsidR="0051308F" w:rsidRPr="00900D76" w:rsidRDefault="0051308F" w:rsidP="0051308F">
      <w:pPr>
        <w:rPr>
          <w:rFonts w:asciiTheme="minorHAnsi" w:hAnsiTheme="minorHAnsi" w:cstheme="minorHAnsi"/>
          <w:lang w:val="en-GB"/>
        </w:rPr>
      </w:pPr>
      <w:proofErr w:type="spellStart"/>
      <w:r w:rsidRPr="00900D76">
        <w:rPr>
          <w:rFonts w:asciiTheme="minorHAnsi" w:hAnsiTheme="minorHAnsi" w:cstheme="minorHAnsi"/>
          <w:lang w:val="en-GB"/>
        </w:rPr>
        <w:t>Efaliso</w:t>
      </w:r>
      <w:proofErr w:type="spellEnd"/>
      <w:r w:rsidRPr="00900D76">
        <w:rPr>
          <w:rFonts w:asciiTheme="minorHAnsi" w:hAnsiTheme="minorHAnsi" w:cstheme="minorHAnsi"/>
          <w:lang w:val="en-GB"/>
        </w:rPr>
        <w:t xml:space="preserve"> </w:t>
      </w:r>
      <w:proofErr w:type="spellStart"/>
      <w:r w:rsidRPr="00900D76">
        <w:rPr>
          <w:rFonts w:asciiTheme="minorHAnsi" w:hAnsiTheme="minorHAnsi" w:cstheme="minorHAnsi"/>
          <w:lang w:val="en-GB"/>
        </w:rPr>
        <w:t>Tamerat</w:t>
      </w:r>
      <w:proofErr w:type="spellEnd"/>
      <w:r w:rsidRPr="00900D76">
        <w:rPr>
          <w:rFonts w:asciiTheme="minorHAnsi" w:hAnsiTheme="minorHAnsi" w:cstheme="minorHAnsi"/>
          <w:lang w:val="en-GB"/>
        </w:rPr>
        <w:br/>
        <w:t>Student ICT &amp; Software</w:t>
      </w:r>
      <w:r w:rsidRPr="00900D76">
        <w:rPr>
          <w:rFonts w:asciiTheme="minorHAnsi" w:hAnsiTheme="minorHAnsi" w:cstheme="minorHAnsi"/>
          <w:lang w:val="en-GB"/>
        </w:rPr>
        <w:br/>
      </w:r>
      <w:hyperlink r:id="rId48">
        <w:r w:rsidRPr="00900D76">
          <w:rPr>
            <w:rStyle w:val="Hyperlink"/>
            <w:rFonts w:asciiTheme="minorHAnsi" w:hAnsiTheme="minorHAnsi" w:cstheme="minorHAnsi"/>
            <w:lang w:val="en-GB"/>
          </w:rPr>
          <w:t>e.tamerat@student.fontys.nl</w:t>
        </w:r>
      </w:hyperlink>
      <w:r w:rsidRPr="00900D76">
        <w:rPr>
          <w:rFonts w:asciiTheme="minorHAnsi" w:hAnsiTheme="minorHAnsi" w:cstheme="minorHAnsi"/>
          <w:lang w:val="en-GB"/>
        </w:rPr>
        <w:t xml:space="preserve"> </w:t>
      </w:r>
    </w:p>
    <w:p w14:paraId="50A4D044" w14:textId="77777777" w:rsidR="0051308F" w:rsidRPr="00900D76" w:rsidRDefault="0051308F" w:rsidP="0051308F">
      <w:pPr>
        <w:pStyle w:val="Kop2"/>
        <w:rPr>
          <w:rFonts w:asciiTheme="minorHAnsi" w:hAnsiTheme="minorHAnsi" w:cstheme="minorHAnsi"/>
          <w:lang w:val="en-GB"/>
        </w:rPr>
      </w:pPr>
      <w:bookmarkStart w:id="176" w:name="_Toc303683349"/>
      <w:bookmarkStart w:id="177" w:name="_Toc311016928"/>
      <w:bookmarkStart w:id="178" w:name="_Toc83900120"/>
      <w:bookmarkStart w:id="179" w:name="_Toc93488274"/>
      <w:bookmarkStart w:id="180" w:name="_Toc93489442"/>
      <w:r w:rsidRPr="00900D76">
        <w:rPr>
          <w:rFonts w:asciiTheme="minorHAnsi" w:hAnsiTheme="minorHAnsi" w:cstheme="minorHAnsi"/>
          <w:lang w:val="en-GB"/>
        </w:rPr>
        <w:t>Gro</w:t>
      </w:r>
      <w:bookmarkEnd w:id="176"/>
      <w:bookmarkEnd w:id="177"/>
      <w:r w:rsidRPr="00900D76">
        <w:rPr>
          <w:rFonts w:asciiTheme="minorHAnsi" w:hAnsiTheme="minorHAnsi" w:cstheme="minorHAnsi"/>
          <w:lang w:val="en-GB"/>
        </w:rPr>
        <w:t>up policies and regulations</w:t>
      </w:r>
      <w:bookmarkEnd w:id="178"/>
      <w:bookmarkEnd w:id="179"/>
      <w:bookmarkEnd w:id="180"/>
    </w:p>
    <w:p w14:paraId="5DD6B2D1"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For a more in depth view of the groups policies and regulations have a look at </w:t>
      </w:r>
      <w:hyperlink w:anchor="_Appendix_D:_Company" w:history="1">
        <w:r w:rsidRPr="00900D76">
          <w:rPr>
            <w:rStyle w:val="Hyperlink"/>
            <w:rFonts w:asciiTheme="minorHAnsi" w:hAnsiTheme="minorHAnsi" w:cstheme="minorHAnsi"/>
          </w:rPr>
          <w:t xml:space="preserve">[Appendix </w:t>
        </w:r>
        <w:r>
          <w:rPr>
            <w:rStyle w:val="Hyperlink"/>
            <w:rFonts w:asciiTheme="minorHAnsi" w:hAnsiTheme="minorHAnsi" w:cstheme="minorHAnsi"/>
          </w:rPr>
          <w:t>D</w:t>
        </w:r>
        <w:r w:rsidRPr="00900D76">
          <w:rPr>
            <w:rStyle w:val="Hyperlink"/>
            <w:rFonts w:asciiTheme="minorHAnsi" w:hAnsiTheme="minorHAnsi" w:cstheme="minorHAnsi"/>
          </w:rPr>
          <w:t xml:space="preserve"> - </w:t>
        </w:r>
        <w:bookmarkStart w:id="181" w:name="_Hlt83900884"/>
        <w:bookmarkStart w:id="182" w:name="_Hlt83900885"/>
        <w:r w:rsidRPr="00900D76">
          <w:rPr>
            <w:rStyle w:val="Hyperlink"/>
            <w:rFonts w:asciiTheme="minorHAnsi" w:hAnsiTheme="minorHAnsi" w:cstheme="minorHAnsi"/>
          </w:rPr>
          <w:t>C</w:t>
        </w:r>
        <w:bookmarkEnd w:id="181"/>
        <w:bookmarkEnd w:id="182"/>
        <w:r w:rsidRPr="00900D76">
          <w:rPr>
            <w:rStyle w:val="Hyperlink"/>
            <w:rFonts w:asciiTheme="minorHAnsi" w:hAnsiTheme="minorHAnsi" w:cstheme="minorHAnsi"/>
          </w:rPr>
          <w:t>ompany Policies &amp; Regulations]</w:t>
        </w:r>
      </w:hyperlink>
      <w:r w:rsidRPr="00900D76">
        <w:rPr>
          <w:rFonts w:asciiTheme="minorHAnsi" w:hAnsiTheme="minorHAnsi" w:cstheme="minorHAnsi"/>
        </w:rPr>
        <w:t>.</w:t>
      </w:r>
    </w:p>
    <w:p w14:paraId="1096EE45" w14:textId="77777777" w:rsidR="0051308F" w:rsidRPr="00900D76" w:rsidRDefault="0051308F" w:rsidP="0051308F">
      <w:pPr>
        <w:pStyle w:val="Kop1"/>
        <w:rPr>
          <w:rFonts w:asciiTheme="minorHAnsi" w:hAnsiTheme="minorHAnsi" w:cstheme="minorHAnsi"/>
          <w:lang w:val="en-GB"/>
        </w:rPr>
      </w:pPr>
      <w:bookmarkStart w:id="183" w:name="_Toc83900121"/>
      <w:bookmarkStart w:id="184" w:name="_Toc93488275"/>
      <w:bookmarkStart w:id="185" w:name="_Toc93489443"/>
      <w:r w:rsidRPr="00C067DF">
        <w:rPr>
          <w:rFonts w:asciiTheme="minorHAnsi" w:hAnsiTheme="minorHAnsi" w:cstheme="minorHAnsi"/>
          <w:lang w:val="en-GB"/>
        </w:rPr>
        <w:lastRenderedPageBreak/>
        <w:t>Project management</w:t>
      </w:r>
      <w:bookmarkEnd w:id="183"/>
      <w:bookmarkEnd w:id="184"/>
      <w:bookmarkEnd w:id="185"/>
    </w:p>
    <w:p w14:paraId="093F8797" w14:textId="77777777" w:rsidR="0051308F" w:rsidRPr="00900D76" w:rsidRDefault="0051308F" w:rsidP="0051308F">
      <w:pPr>
        <w:pStyle w:val="Kop2"/>
        <w:rPr>
          <w:rFonts w:asciiTheme="minorHAnsi" w:hAnsiTheme="minorHAnsi" w:cstheme="minorHAnsi"/>
          <w:lang w:val="en-GB"/>
        </w:rPr>
      </w:pPr>
      <w:bookmarkStart w:id="186" w:name="_Toc33252761"/>
      <w:bookmarkStart w:id="187" w:name="_Toc36663339"/>
      <w:bookmarkStart w:id="188" w:name="_Toc303683351"/>
      <w:bookmarkStart w:id="189" w:name="_Toc311016930"/>
      <w:bookmarkStart w:id="190" w:name="_Toc83900122"/>
      <w:bookmarkStart w:id="191" w:name="_Toc93488276"/>
      <w:bookmarkStart w:id="192" w:name="_Toc93489444"/>
      <w:r w:rsidRPr="00900D76">
        <w:rPr>
          <w:rFonts w:asciiTheme="minorHAnsi" w:hAnsiTheme="minorHAnsi" w:cstheme="minorHAnsi"/>
          <w:lang w:val="en-GB"/>
        </w:rPr>
        <w:t>R</w:t>
      </w:r>
      <w:bookmarkEnd w:id="186"/>
      <w:bookmarkEnd w:id="187"/>
      <w:bookmarkEnd w:id="188"/>
      <w:bookmarkEnd w:id="189"/>
      <w:r w:rsidRPr="00900D76">
        <w:rPr>
          <w:rFonts w:asciiTheme="minorHAnsi" w:hAnsiTheme="minorHAnsi" w:cstheme="minorHAnsi"/>
          <w:lang w:val="en-GB"/>
        </w:rPr>
        <w:t>eport</w:t>
      </w:r>
      <w:bookmarkEnd w:id="190"/>
      <w:bookmarkEnd w:id="191"/>
      <w:bookmarkEnd w:id="192"/>
    </w:p>
    <w:p w14:paraId="65415A02"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 xml:space="preserve">When, to whom and how to communicate is recorded in the communication plan. The communication plan can be found in </w:t>
      </w:r>
      <w:hyperlink w:anchor="_Appendix_A:_" w:history="1">
        <w:r w:rsidRPr="00EF2796">
          <w:rPr>
            <w:rStyle w:val="Hyperlink"/>
            <w:rFonts w:asciiTheme="minorHAnsi" w:hAnsiTheme="minorHAnsi" w:cstheme="minorHAnsi"/>
            <w:lang w:val="en-GB"/>
          </w:rPr>
          <w:t xml:space="preserve">Appendix </w:t>
        </w:r>
        <w:bookmarkStart w:id="193" w:name="_Hlt83900887"/>
        <w:r w:rsidRPr="00EF2796">
          <w:rPr>
            <w:rStyle w:val="Hyperlink"/>
            <w:rFonts w:asciiTheme="minorHAnsi" w:hAnsiTheme="minorHAnsi" w:cstheme="minorHAnsi"/>
            <w:lang w:val="en-GB"/>
          </w:rPr>
          <w:t>A</w:t>
        </w:r>
        <w:bookmarkEnd w:id="193"/>
      </w:hyperlink>
      <w:r w:rsidRPr="00900D76">
        <w:rPr>
          <w:rFonts w:asciiTheme="minorHAnsi" w:hAnsiTheme="minorHAnsi" w:cstheme="minorHAnsi"/>
          <w:lang w:val="en-GB"/>
        </w:rPr>
        <w:t>.</w:t>
      </w:r>
    </w:p>
    <w:p w14:paraId="1726FABC" w14:textId="77777777" w:rsidR="0051308F" w:rsidRPr="00900D76" w:rsidRDefault="0051308F" w:rsidP="0051308F">
      <w:pPr>
        <w:pStyle w:val="Kop2"/>
        <w:rPr>
          <w:rFonts w:asciiTheme="minorHAnsi" w:hAnsiTheme="minorHAnsi" w:cstheme="minorHAnsi"/>
          <w:lang w:val="en-GB"/>
        </w:rPr>
      </w:pPr>
      <w:bookmarkStart w:id="194" w:name="_Toc83900123"/>
      <w:bookmarkStart w:id="195" w:name="_Toc93488277"/>
      <w:bookmarkStart w:id="196" w:name="_Toc93489445"/>
      <w:r w:rsidRPr="00900D76">
        <w:rPr>
          <w:rFonts w:asciiTheme="minorHAnsi" w:hAnsiTheme="minorHAnsi" w:cstheme="minorHAnsi"/>
          <w:lang w:val="en-GB"/>
        </w:rPr>
        <w:t>Progress monitoring</w:t>
      </w:r>
      <w:bookmarkEnd w:id="194"/>
      <w:bookmarkEnd w:id="195"/>
      <w:bookmarkEnd w:id="196"/>
    </w:p>
    <w:p w14:paraId="4D6DC960" w14:textId="77777777" w:rsidR="0051308F" w:rsidRDefault="0051308F" w:rsidP="0051308F">
      <w:pPr>
        <w:pStyle w:val="Plattetekst"/>
        <w:rPr>
          <w:rFonts w:asciiTheme="minorHAnsi" w:hAnsiTheme="minorHAnsi" w:cstheme="minorHAnsi"/>
        </w:rPr>
      </w:pPr>
      <w:r w:rsidRPr="00C067DF">
        <w:rPr>
          <w:rFonts w:asciiTheme="minorHAnsi" w:hAnsiTheme="minorHAnsi" w:cstheme="minorHAnsi"/>
        </w:rPr>
        <w:t>This will be done in a Trello board</w:t>
      </w:r>
      <w:r>
        <w:rPr>
          <w:rFonts w:asciiTheme="minorHAnsi" w:hAnsiTheme="minorHAnsi" w:cstheme="minorHAnsi"/>
        </w:rPr>
        <w:t xml:space="preserve"> and a </w:t>
      </w:r>
      <w:hyperlink r:id="rId49" w:history="1">
        <w:r w:rsidRPr="008841E3">
          <w:rPr>
            <w:rStyle w:val="Hyperlink"/>
            <w:rFonts w:asciiTheme="minorHAnsi" w:hAnsiTheme="minorHAnsi" w:cstheme="minorHAnsi"/>
          </w:rPr>
          <w:t>Gantt-chart</w:t>
        </w:r>
      </w:hyperlink>
      <w:r w:rsidRPr="00C067DF">
        <w:rPr>
          <w:rFonts w:asciiTheme="minorHAnsi" w:hAnsiTheme="minorHAnsi" w:cstheme="minorHAnsi"/>
        </w:rPr>
        <w:t>.</w:t>
      </w:r>
      <w:r>
        <w:rPr>
          <w:rFonts w:asciiTheme="minorHAnsi" w:hAnsiTheme="minorHAnsi" w:cstheme="minorHAnsi"/>
        </w:rPr>
        <w:t xml:space="preserve"> They will both be visible in the Teams environment of the project.</w:t>
      </w:r>
      <w:r w:rsidRPr="00C067DF">
        <w:rPr>
          <w:rFonts w:asciiTheme="minorHAnsi" w:hAnsiTheme="minorHAnsi" w:cstheme="minorHAnsi"/>
        </w:rPr>
        <w:t xml:space="preserve"> In </w:t>
      </w:r>
      <w:r>
        <w:rPr>
          <w:rFonts w:asciiTheme="minorHAnsi" w:hAnsiTheme="minorHAnsi" w:cstheme="minorHAnsi"/>
        </w:rPr>
        <w:t>here,</w:t>
      </w:r>
      <w:r w:rsidRPr="00C067DF">
        <w:rPr>
          <w:rFonts w:asciiTheme="minorHAnsi" w:hAnsiTheme="minorHAnsi" w:cstheme="minorHAnsi"/>
        </w:rPr>
        <w:t xml:space="preserve"> all tasks are divided and assigned to team members</w:t>
      </w:r>
      <w:r>
        <w:rPr>
          <w:rFonts w:asciiTheme="minorHAnsi" w:hAnsiTheme="minorHAnsi" w:cstheme="minorHAnsi"/>
        </w:rPr>
        <w:t>.</w:t>
      </w:r>
    </w:p>
    <w:p w14:paraId="07D341DE" w14:textId="77777777" w:rsidR="0051308F" w:rsidRPr="00900D76" w:rsidRDefault="0051308F" w:rsidP="0051308F">
      <w:pPr>
        <w:pStyle w:val="Kop2"/>
        <w:rPr>
          <w:rFonts w:asciiTheme="minorHAnsi" w:hAnsiTheme="minorHAnsi" w:cstheme="minorHAnsi"/>
          <w:lang w:val="en-GB"/>
        </w:rPr>
      </w:pPr>
      <w:bookmarkStart w:id="197" w:name="_Toc33252763"/>
      <w:bookmarkStart w:id="198" w:name="_Toc36663341"/>
      <w:bookmarkStart w:id="199" w:name="_Toc303683353"/>
      <w:bookmarkStart w:id="200" w:name="_Toc311016932"/>
      <w:bookmarkStart w:id="201" w:name="_Toc83900124"/>
      <w:bookmarkStart w:id="202" w:name="_Toc93488278"/>
      <w:bookmarkStart w:id="203" w:name="_Toc93489446"/>
      <w:r w:rsidRPr="00900D76">
        <w:rPr>
          <w:rFonts w:asciiTheme="minorHAnsi" w:hAnsiTheme="minorHAnsi" w:cstheme="minorHAnsi"/>
          <w:lang w:val="en-GB"/>
        </w:rPr>
        <w:t>Toleran</w:t>
      </w:r>
      <w:bookmarkEnd w:id="197"/>
      <w:bookmarkEnd w:id="198"/>
      <w:bookmarkEnd w:id="199"/>
      <w:bookmarkEnd w:id="200"/>
      <w:r w:rsidRPr="00900D76">
        <w:rPr>
          <w:rFonts w:asciiTheme="minorHAnsi" w:hAnsiTheme="minorHAnsi" w:cstheme="minorHAnsi"/>
          <w:lang w:val="en-GB"/>
        </w:rPr>
        <w:t>ces</w:t>
      </w:r>
      <w:bookmarkEnd w:id="201"/>
      <w:bookmarkEnd w:id="202"/>
      <w:bookmarkEnd w:id="203"/>
    </w:p>
    <w:p w14:paraId="4E929AE5" w14:textId="77777777" w:rsidR="0051308F" w:rsidRPr="00900D76" w:rsidRDefault="0051308F" w:rsidP="0051308F">
      <w:pPr>
        <w:pStyle w:val="Kop3"/>
        <w:rPr>
          <w:rFonts w:asciiTheme="minorHAnsi" w:hAnsiTheme="minorHAnsi" w:cstheme="minorHAnsi"/>
          <w:lang w:val="en-GB"/>
        </w:rPr>
      </w:pPr>
      <w:bookmarkStart w:id="204" w:name="_Toc83900125"/>
      <w:bookmarkStart w:id="205" w:name="_Toc93488279"/>
      <w:bookmarkStart w:id="206" w:name="_Toc93489447"/>
      <w:r w:rsidRPr="00900D76">
        <w:rPr>
          <w:rFonts w:asciiTheme="minorHAnsi" w:hAnsiTheme="minorHAnsi" w:cstheme="minorHAnsi"/>
          <w:lang w:val="en-GB"/>
        </w:rPr>
        <w:t>Project tolerances</w:t>
      </w:r>
      <w:bookmarkEnd w:id="204"/>
      <w:bookmarkEnd w:id="205"/>
      <w:bookmarkEnd w:id="206"/>
    </w:p>
    <w:p w14:paraId="694D1456" w14:textId="77777777" w:rsidR="0051308F" w:rsidRPr="00900D76" w:rsidRDefault="0051308F" w:rsidP="0051308F">
      <w:pPr>
        <w:pStyle w:val="Tekstopmerking"/>
        <w:rPr>
          <w:rFonts w:asciiTheme="minorHAnsi" w:hAnsiTheme="minorHAnsi" w:cstheme="minorHAnsi"/>
          <w:i w:val="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4"/>
        <w:gridCol w:w="3817"/>
        <w:gridCol w:w="2976"/>
      </w:tblGrid>
      <w:tr w:rsidR="0051308F" w:rsidRPr="00900D76" w14:paraId="0315A36E" w14:textId="77777777" w:rsidTr="00251CBD">
        <w:tc>
          <w:tcPr>
            <w:tcW w:w="2274" w:type="dxa"/>
            <w:shd w:val="clear" w:color="auto" w:fill="8CAAAF"/>
          </w:tcPr>
          <w:p w14:paraId="4D121C94" w14:textId="77777777" w:rsidR="0051308F" w:rsidRPr="00900D76" w:rsidRDefault="0051308F" w:rsidP="00251CBD">
            <w:pPr>
              <w:pStyle w:val="Tabelkop"/>
              <w:rPr>
                <w:rFonts w:asciiTheme="minorHAnsi" w:hAnsiTheme="minorHAnsi" w:cstheme="minorHAnsi"/>
                <w:lang w:val="en-GB"/>
              </w:rPr>
            </w:pPr>
            <w:r w:rsidRPr="00900D76">
              <w:rPr>
                <w:rFonts w:asciiTheme="minorHAnsi" w:hAnsiTheme="minorHAnsi" w:cstheme="minorHAnsi"/>
                <w:lang w:val="en-GB"/>
              </w:rPr>
              <w:t>Transit time:</w:t>
            </w:r>
          </w:p>
        </w:tc>
        <w:tc>
          <w:tcPr>
            <w:tcW w:w="3817" w:type="dxa"/>
            <w:shd w:val="clear" w:color="auto" w:fill="8CAAAF"/>
          </w:tcPr>
          <w:p w14:paraId="4ADF44D6" w14:textId="77777777" w:rsidR="0051308F" w:rsidRPr="00900D76" w:rsidRDefault="0051308F" w:rsidP="00251CBD">
            <w:pPr>
              <w:pStyle w:val="Tabelkop"/>
              <w:rPr>
                <w:rFonts w:asciiTheme="minorHAnsi" w:hAnsiTheme="minorHAnsi" w:cstheme="minorHAnsi"/>
                <w:lang w:val="en-GB"/>
              </w:rPr>
            </w:pPr>
            <w:r w:rsidRPr="00900D76">
              <w:rPr>
                <w:rFonts w:asciiTheme="minorHAnsi" w:hAnsiTheme="minorHAnsi" w:cstheme="minorHAnsi"/>
                <w:lang w:val="en-GB"/>
              </w:rPr>
              <w:t>Scope:</w:t>
            </w:r>
          </w:p>
        </w:tc>
        <w:tc>
          <w:tcPr>
            <w:tcW w:w="2976" w:type="dxa"/>
            <w:shd w:val="clear" w:color="auto" w:fill="8CAAAF"/>
          </w:tcPr>
          <w:p w14:paraId="7260B53C" w14:textId="77777777" w:rsidR="0051308F" w:rsidRPr="00900D76" w:rsidRDefault="0051308F" w:rsidP="00251CBD">
            <w:pPr>
              <w:pStyle w:val="Tabelkop"/>
              <w:rPr>
                <w:rFonts w:asciiTheme="minorHAnsi" w:hAnsiTheme="minorHAnsi" w:cstheme="minorHAnsi"/>
                <w:lang w:val="en-GB"/>
              </w:rPr>
            </w:pPr>
            <w:r w:rsidRPr="00900D76">
              <w:rPr>
                <w:rFonts w:asciiTheme="minorHAnsi" w:hAnsiTheme="minorHAnsi" w:cstheme="minorHAnsi"/>
                <w:lang w:val="en-GB"/>
              </w:rPr>
              <w:t>Quality:</w:t>
            </w:r>
          </w:p>
        </w:tc>
      </w:tr>
      <w:tr w:rsidR="0051308F" w:rsidRPr="00FE6BA0" w14:paraId="447A4E47" w14:textId="77777777" w:rsidTr="00251CBD">
        <w:tc>
          <w:tcPr>
            <w:tcW w:w="2274" w:type="dxa"/>
          </w:tcPr>
          <w:p w14:paraId="702B6456" w14:textId="77777777" w:rsidR="0051308F" w:rsidRPr="00900D76" w:rsidRDefault="0051308F" w:rsidP="00251CBD">
            <w:pPr>
              <w:rPr>
                <w:rFonts w:asciiTheme="minorHAnsi" w:hAnsiTheme="minorHAnsi" w:cstheme="minorHAnsi"/>
                <w:lang w:val="en-GB"/>
              </w:rPr>
            </w:pPr>
            <w:r w:rsidRPr="00900D76">
              <w:rPr>
                <w:rFonts w:asciiTheme="minorHAnsi" w:hAnsiTheme="minorHAnsi" w:cstheme="minorHAnsi"/>
                <w:lang w:val="en-GB"/>
              </w:rPr>
              <w:t>20 weeks</w:t>
            </w:r>
          </w:p>
        </w:tc>
        <w:tc>
          <w:tcPr>
            <w:tcW w:w="3817" w:type="dxa"/>
          </w:tcPr>
          <w:p w14:paraId="4BB52BFC" w14:textId="77777777" w:rsidR="0051308F" w:rsidRPr="00900D76" w:rsidRDefault="0051308F" w:rsidP="00251CBD">
            <w:pPr>
              <w:rPr>
                <w:rFonts w:asciiTheme="minorHAnsi" w:hAnsiTheme="minorHAnsi" w:cstheme="minorHAnsi"/>
                <w:lang w:val="en-GB"/>
              </w:rPr>
            </w:pPr>
            <w:r w:rsidRPr="00900D76">
              <w:rPr>
                <w:rFonts w:asciiTheme="minorHAnsi" w:hAnsiTheme="minorHAnsi" w:cstheme="minorHAnsi"/>
                <w:lang w:val="en-GB"/>
              </w:rPr>
              <w:t>During this project the focus will be on the institute Fontys IT. A central workflow concept needs to be designed for projects within Fontys IT. Later on this will be rolled out over all projects within Fontys. During the development of a project a method needs to be developed to report the progress. These concepts will be developed within the Microsoft Power environment.</w:t>
            </w:r>
          </w:p>
        </w:tc>
        <w:tc>
          <w:tcPr>
            <w:tcW w:w="2976" w:type="dxa"/>
          </w:tcPr>
          <w:p w14:paraId="00652CF4" w14:textId="77777777" w:rsidR="0051308F" w:rsidRPr="00900D76" w:rsidRDefault="0051308F" w:rsidP="00251CBD">
            <w:pPr>
              <w:rPr>
                <w:rFonts w:asciiTheme="minorHAnsi" w:hAnsiTheme="minorHAnsi" w:cstheme="minorHAnsi"/>
                <w:lang w:val="en-GB"/>
              </w:rPr>
            </w:pPr>
            <w:r w:rsidRPr="00900D76">
              <w:rPr>
                <w:rFonts w:asciiTheme="minorHAnsi" w:hAnsiTheme="minorHAnsi" w:cstheme="minorHAnsi"/>
                <w:lang w:val="en-GB"/>
              </w:rPr>
              <w:t>HBO-worthy, consult 5.5 Quality Assurance</w:t>
            </w:r>
          </w:p>
        </w:tc>
      </w:tr>
    </w:tbl>
    <w:p w14:paraId="2319D822" w14:textId="77777777" w:rsidR="0051308F" w:rsidRPr="00900D76" w:rsidRDefault="0051308F" w:rsidP="0051308F">
      <w:pPr>
        <w:rPr>
          <w:rFonts w:asciiTheme="minorHAnsi" w:hAnsiTheme="minorHAnsi" w:cstheme="minorHAnsi"/>
          <w:lang w:val="en-GB"/>
        </w:rPr>
      </w:pPr>
    </w:p>
    <w:p w14:paraId="31854627" w14:textId="77777777" w:rsidR="0051308F" w:rsidRPr="00900D76" w:rsidRDefault="0051308F" w:rsidP="0051308F">
      <w:pPr>
        <w:pStyle w:val="Kop3"/>
        <w:rPr>
          <w:rFonts w:asciiTheme="minorHAnsi" w:hAnsiTheme="minorHAnsi" w:cstheme="minorHAnsi"/>
          <w:lang w:val="en-GB"/>
        </w:rPr>
      </w:pPr>
      <w:bookmarkStart w:id="207" w:name="_Toc303683355"/>
      <w:bookmarkStart w:id="208" w:name="_Toc311016934"/>
      <w:bookmarkStart w:id="209" w:name="_Toc83900126"/>
      <w:bookmarkStart w:id="210" w:name="_Toc93488280"/>
      <w:bookmarkStart w:id="211" w:name="_Toc93489448"/>
      <w:r w:rsidRPr="00900D76">
        <w:rPr>
          <w:rFonts w:asciiTheme="minorHAnsi" w:hAnsiTheme="minorHAnsi" w:cstheme="minorHAnsi"/>
          <w:lang w:val="en-GB"/>
        </w:rPr>
        <w:t>Risk acceptance:</w:t>
      </w:r>
      <w:bookmarkEnd w:id="207"/>
      <w:bookmarkEnd w:id="208"/>
      <w:bookmarkEnd w:id="209"/>
      <w:bookmarkEnd w:id="210"/>
      <w:bookmarkEnd w:id="211"/>
    </w:p>
    <w:p w14:paraId="60E109AD"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The risks identified in the Risk log are tolerated up to a certain layer. The layer from L onwards is no longer tolerated and then a phase tolerance is introduced. In which the risk must be eliminated at the end of the lead time.</w:t>
      </w:r>
    </w:p>
    <w:p w14:paraId="343D24F0" w14:textId="77777777" w:rsidR="0051308F" w:rsidRPr="00900D76" w:rsidRDefault="0051308F" w:rsidP="0051308F">
      <w:pPr>
        <w:pStyle w:val="Kop2"/>
        <w:rPr>
          <w:rFonts w:asciiTheme="minorHAnsi" w:hAnsiTheme="minorHAnsi" w:cstheme="minorHAnsi"/>
          <w:lang w:val="en-GB"/>
        </w:rPr>
      </w:pPr>
      <w:bookmarkStart w:id="212" w:name="_Toc83900127"/>
      <w:bookmarkStart w:id="213" w:name="_Toc93488281"/>
      <w:bookmarkStart w:id="214" w:name="_Toc93489449"/>
      <w:r w:rsidRPr="00900D76">
        <w:rPr>
          <w:rFonts w:asciiTheme="minorHAnsi" w:hAnsiTheme="minorHAnsi" w:cstheme="minorHAnsi"/>
          <w:lang w:val="en-GB"/>
        </w:rPr>
        <w:t>Risk Management</w:t>
      </w:r>
      <w:bookmarkEnd w:id="212"/>
      <w:bookmarkEnd w:id="213"/>
      <w:bookmarkEnd w:id="214"/>
    </w:p>
    <w:p w14:paraId="28BEE507"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The risks are elaborated in a Risk Log. This also identifies how to deal with the risks. See </w:t>
      </w:r>
      <w:hyperlink w:anchor="_Appendix_C:_Risklog" w:history="1">
        <w:r>
          <w:rPr>
            <w:rStyle w:val="Hyperlink"/>
            <w:rFonts w:asciiTheme="minorHAnsi" w:hAnsiTheme="minorHAnsi" w:cstheme="minorHAnsi"/>
          </w:rPr>
          <w:t>Appendi</w:t>
        </w:r>
        <w:bookmarkStart w:id="215" w:name="_Hlt83900890"/>
        <w:r>
          <w:rPr>
            <w:rStyle w:val="Hyperlink"/>
            <w:rFonts w:asciiTheme="minorHAnsi" w:hAnsiTheme="minorHAnsi" w:cstheme="minorHAnsi"/>
          </w:rPr>
          <w:t>x</w:t>
        </w:r>
        <w:bookmarkEnd w:id="215"/>
        <w:r>
          <w:rPr>
            <w:rStyle w:val="Hyperlink"/>
            <w:rFonts w:asciiTheme="minorHAnsi" w:hAnsiTheme="minorHAnsi" w:cstheme="minorHAnsi"/>
          </w:rPr>
          <w:t xml:space="preserve"> C</w:t>
        </w:r>
      </w:hyperlink>
      <w:r w:rsidRPr="00900D76">
        <w:rPr>
          <w:rFonts w:asciiTheme="minorHAnsi" w:hAnsiTheme="minorHAnsi" w:cstheme="minorHAnsi"/>
        </w:rPr>
        <w:t>.</w:t>
      </w:r>
    </w:p>
    <w:p w14:paraId="3E650F37" w14:textId="77777777" w:rsidR="0051308F" w:rsidRPr="00900D76" w:rsidRDefault="0051308F" w:rsidP="0051308F">
      <w:pPr>
        <w:pStyle w:val="Kop2"/>
        <w:rPr>
          <w:rFonts w:asciiTheme="minorHAnsi" w:hAnsiTheme="minorHAnsi" w:cstheme="minorHAnsi"/>
          <w:lang w:val="en-GB"/>
        </w:rPr>
      </w:pPr>
      <w:bookmarkStart w:id="216" w:name="_Toc83900128"/>
      <w:bookmarkStart w:id="217" w:name="_Toc93488282"/>
      <w:bookmarkStart w:id="218" w:name="_Toc93489450"/>
      <w:r w:rsidRPr="00900D76">
        <w:rPr>
          <w:rFonts w:asciiTheme="minorHAnsi" w:hAnsiTheme="minorHAnsi" w:cstheme="minorHAnsi"/>
          <w:lang w:val="en-GB"/>
        </w:rPr>
        <w:t>Quality Management</w:t>
      </w:r>
      <w:bookmarkEnd w:id="216"/>
      <w:bookmarkEnd w:id="217"/>
      <w:bookmarkEnd w:id="218"/>
    </w:p>
    <w:p w14:paraId="46058A5F"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To maintain quality is ensured by asking for regular feedback on the products created and asking clear questions in order to answer the research questions, realize products and eliminate any problems.</w:t>
      </w:r>
    </w:p>
    <w:p w14:paraId="5D9A2CBC"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To determine when the project is successful, a number of acceptance criteria are established. The drafting is done through a consultation with the client. </w:t>
      </w:r>
    </w:p>
    <w:p w14:paraId="7EB31A69"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The acceptance criteria per product/report is when the client has no more additions/feedback to add and when the product/report is fully completed. </w:t>
      </w:r>
    </w:p>
    <w:p w14:paraId="3809207C" w14:textId="77777777" w:rsidR="0051308F" w:rsidRPr="00900D76" w:rsidRDefault="0051308F" w:rsidP="0051308F">
      <w:pPr>
        <w:pStyle w:val="Kop2"/>
        <w:rPr>
          <w:rFonts w:asciiTheme="minorHAnsi" w:hAnsiTheme="minorHAnsi" w:cstheme="minorHAnsi"/>
          <w:lang w:val="en-GB"/>
        </w:rPr>
      </w:pPr>
      <w:bookmarkStart w:id="219" w:name="_Toc33252766"/>
      <w:bookmarkStart w:id="220" w:name="_Toc36663344"/>
      <w:bookmarkStart w:id="221" w:name="_Toc303683359"/>
      <w:bookmarkStart w:id="222" w:name="_Toc311016938"/>
      <w:bookmarkStart w:id="223" w:name="_Toc83900129"/>
      <w:bookmarkStart w:id="224" w:name="_Toc93488283"/>
      <w:bookmarkStart w:id="225" w:name="_Toc93489451"/>
      <w:r w:rsidRPr="00900D76">
        <w:rPr>
          <w:rFonts w:asciiTheme="minorHAnsi" w:hAnsiTheme="minorHAnsi" w:cstheme="minorHAnsi"/>
          <w:lang w:val="en-GB"/>
        </w:rPr>
        <w:t>Change Procedure</w:t>
      </w:r>
      <w:bookmarkEnd w:id="219"/>
      <w:bookmarkEnd w:id="220"/>
      <w:bookmarkEnd w:id="221"/>
      <w:bookmarkEnd w:id="222"/>
      <w:bookmarkEnd w:id="223"/>
      <w:bookmarkEnd w:id="224"/>
      <w:bookmarkEnd w:id="225"/>
    </w:p>
    <w:p w14:paraId="51301614"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 xml:space="preserve">When a change occurs or is proposed, a certain step-by-step process is followed to make or reject the changes. This roadmap is called a change procedure. The change procedure for Fontys </w:t>
      </w:r>
      <w:proofErr w:type="spellStart"/>
      <w:r w:rsidRPr="00900D76">
        <w:rPr>
          <w:rFonts w:asciiTheme="minorHAnsi" w:hAnsiTheme="minorHAnsi" w:cstheme="minorHAnsi"/>
          <w:lang w:val="en-GB"/>
        </w:rPr>
        <w:t>LowCode</w:t>
      </w:r>
      <w:proofErr w:type="spellEnd"/>
      <w:r w:rsidRPr="00900D76">
        <w:rPr>
          <w:rFonts w:asciiTheme="minorHAnsi" w:hAnsiTheme="minorHAnsi" w:cstheme="minorHAnsi"/>
          <w:lang w:val="en-GB"/>
        </w:rPr>
        <w:t xml:space="preserve"> is as follows:</w:t>
      </w:r>
    </w:p>
    <w:p w14:paraId="3CCBDFB9" w14:textId="77777777" w:rsidR="0051308F" w:rsidRPr="00900D76" w:rsidRDefault="0051308F" w:rsidP="0051308F">
      <w:pPr>
        <w:rPr>
          <w:rFonts w:asciiTheme="minorHAnsi" w:hAnsiTheme="minorHAnsi" w:cstheme="minorHAnsi"/>
          <w:lang w:val="en-GB"/>
        </w:rPr>
      </w:pPr>
    </w:p>
    <w:p w14:paraId="7452899B" w14:textId="77777777" w:rsidR="0051308F" w:rsidRPr="00900D76" w:rsidRDefault="0051308F" w:rsidP="00A27F02">
      <w:pPr>
        <w:pStyle w:val="Lijstalinea"/>
        <w:numPr>
          <w:ilvl w:val="0"/>
          <w:numId w:val="32"/>
        </w:numPr>
        <w:rPr>
          <w:rFonts w:asciiTheme="minorHAnsi" w:hAnsiTheme="minorHAnsi" w:cstheme="minorHAnsi"/>
          <w:lang w:val="en-GB"/>
        </w:rPr>
      </w:pPr>
      <w:r w:rsidRPr="00900D76">
        <w:rPr>
          <w:rFonts w:asciiTheme="minorHAnsi" w:hAnsiTheme="minorHAnsi" w:cstheme="minorHAnsi"/>
          <w:lang w:val="en-GB"/>
        </w:rPr>
        <w:t xml:space="preserve">A team meeting will be held with the project leader, Jacek </w:t>
      </w:r>
      <w:proofErr w:type="spellStart"/>
      <w:r w:rsidRPr="00900D76">
        <w:rPr>
          <w:rFonts w:asciiTheme="minorHAnsi" w:hAnsiTheme="minorHAnsi" w:cstheme="minorHAnsi"/>
          <w:lang w:val="en-GB"/>
        </w:rPr>
        <w:t>Peterse</w:t>
      </w:r>
      <w:proofErr w:type="spellEnd"/>
      <w:r w:rsidRPr="00900D76">
        <w:rPr>
          <w:rFonts w:asciiTheme="minorHAnsi" w:hAnsiTheme="minorHAnsi" w:cstheme="minorHAnsi"/>
          <w:lang w:val="en-GB"/>
        </w:rPr>
        <w:t>.</w:t>
      </w:r>
    </w:p>
    <w:p w14:paraId="1D75F180" w14:textId="77777777" w:rsidR="0051308F" w:rsidRPr="00900D76" w:rsidRDefault="0051308F" w:rsidP="00A27F02">
      <w:pPr>
        <w:pStyle w:val="Lijstalinea"/>
        <w:numPr>
          <w:ilvl w:val="0"/>
          <w:numId w:val="32"/>
        </w:numPr>
        <w:rPr>
          <w:rFonts w:asciiTheme="minorHAnsi" w:hAnsiTheme="minorHAnsi" w:cstheme="minorHAnsi"/>
          <w:lang w:val="en-GB"/>
        </w:rPr>
      </w:pPr>
      <w:r w:rsidRPr="00900D76">
        <w:rPr>
          <w:rFonts w:asciiTheme="minorHAnsi" w:hAnsiTheme="minorHAnsi" w:cstheme="minorHAnsi"/>
          <w:lang w:val="en-GB"/>
        </w:rPr>
        <w:t>A team meeting will be held with the content coach, Jose Huisman.</w:t>
      </w:r>
    </w:p>
    <w:p w14:paraId="50BE8E72" w14:textId="77777777" w:rsidR="0051308F" w:rsidRPr="00900D76" w:rsidRDefault="0051308F" w:rsidP="00A27F02">
      <w:pPr>
        <w:pStyle w:val="Lijstalinea"/>
        <w:numPr>
          <w:ilvl w:val="1"/>
          <w:numId w:val="32"/>
        </w:numPr>
        <w:rPr>
          <w:rFonts w:asciiTheme="minorHAnsi" w:hAnsiTheme="minorHAnsi" w:cstheme="minorHAnsi"/>
          <w:lang w:val="en-GB"/>
        </w:rPr>
      </w:pPr>
      <w:r w:rsidRPr="00900D76">
        <w:rPr>
          <w:rFonts w:asciiTheme="minorHAnsi" w:hAnsiTheme="minorHAnsi" w:cstheme="minorHAnsi"/>
          <w:lang w:val="en-GB"/>
        </w:rPr>
        <w:t>If positive, change will be implemented.</w:t>
      </w:r>
    </w:p>
    <w:p w14:paraId="396B882D" w14:textId="77777777" w:rsidR="0051308F" w:rsidRPr="00900D76" w:rsidRDefault="0051308F" w:rsidP="00A27F02">
      <w:pPr>
        <w:pStyle w:val="Lijstalinea"/>
        <w:numPr>
          <w:ilvl w:val="1"/>
          <w:numId w:val="32"/>
        </w:numPr>
        <w:rPr>
          <w:rFonts w:asciiTheme="minorHAnsi" w:hAnsiTheme="minorHAnsi" w:cstheme="minorHAnsi"/>
          <w:lang w:val="en-GB"/>
        </w:rPr>
      </w:pPr>
      <w:r w:rsidRPr="00900D76">
        <w:rPr>
          <w:rFonts w:asciiTheme="minorHAnsi" w:hAnsiTheme="minorHAnsi" w:cstheme="minorHAnsi"/>
          <w:lang w:val="en-GB"/>
        </w:rPr>
        <w:t>If negative, change will not be implemented.</w:t>
      </w:r>
    </w:p>
    <w:p w14:paraId="6D53FB3D" w14:textId="77777777" w:rsidR="0051308F" w:rsidRPr="00900D76" w:rsidRDefault="0051308F" w:rsidP="0051308F">
      <w:pPr>
        <w:rPr>
          <w:rFonts w:asciiTheme="minorHAnsi" w:hAnsiTheme="minorHAnsi" w:cstheme="minorHAnsi"/>
          <w:lang w:val="en-GB"/>
        </w:rPr>
      </w:pPr>
    </w:p>
    <w:p w14:paraId="49DA4BA5" w14:textId="77777777" w:rsidR="0051308F" w:rsidRPr="00900D76" w:rsidRDefault="0051308F" w:rsidP="0051308F">
      <w:pPr>
        <w:pStyle w:val="Kop2"/>
        <w:rPr>
          <w:rFonts w:asciiTheme="minorHAnsi" w:hAnsiTheme="minorHAnsi" w:cstheme="minorHAnsi"/>
          <w:lang w:val="en-GB"/>
        </w:rPr>
      </w:pPr>
      <w:bookmarkStart w:id="226" w:name="_Toc83900130"/>
      <w:bookmarkStart w:id="227" w:name="_Toc93488284"/>
      <w:bookmarkStart w:id="228" w:name="_Toc93489452"/>
      <w:r w:rsidRPr="00900D76">
        <w:rPr>
          <w:rFonts w:asciiTheme="minorHAnsi" w:hAnsiTheme="minorHAnsi" w:cstheme="minorHAnsi"/>
          <w:lang w:val="en-GB"/>
        </w:rPr>
        <w:lastRenderedPageBreak/>
        <w:t>Escalation Procedure</w:t>
      </w:r>
      <w:bookmarkEnd w:id="226"/>
      <w:bookmarkEnd w:id="227"/>
      <w:bookmarkEnd w:id="228"/>
    </w:p>
    <w:p w14:paraId="5694D5C7" w14:textId="77777777" w:rsidR="0051308F" w:rsidRPr="00900D76" w:rsidRDefault="0051308F" w:rsidP="0051308F">
      <w:pPr>
        <w:rPr>
          <w:rFonts w:asciiTheme="minorHAnsi" w:hAnsiTheme="minorHAnsi" w:cstheme="minorHAnsi"/>
          <w:lang w:val="en-GB"/>
        </w:rPr>
      </w:pPr>
      <w:r w:rsidRPr="00900D76">
        <w:rPr>
          <w:rFonts w:asciiTheme="minorHAnsi" w:hAnsiTheme="minorHAnsi" w:cstheme="minorHAnsi"/>
          <w:lang w:val="en-GB"/>
        </w:rPr>
        <w:t xml:space="preserve">If escalation occurs, it can happen at various points. Then a certain roadmap is followed to de-escalate the escalations. This roadmap is almost the same as that of the change procedure. The roadmap in this case is called an escalation procedure. The escalation procedure for Fontys </w:t>
      </w:r>
      <w:proofErr w:type="spellStart"/>
      <w:r w:rsidRPr="00900D76">
        <w:rPr>
          <w:rFonts w:asciiTheme="minorHAnsi" w:hAnsiTheme="minorHAnsi" w:cstheme="minorHAnsi"/>
          <w:lang w:val="en-GB"/>
        </w:rPr>
        <w:t>LowCode</w:t>
      </w:r>
      <w:proofErr w:type="spellEnd"/>
      <w:r w:rsidRPr="00900D76">
        <w:rPr>
          <w:rFonts w:asciiTheme="minorHAnsi" w:hAnsiTheme="minorHAnsi" w:cstheme="minorHAnsi"/>
          <w:lang w:val="en-GB"/>
        </w:rPr>
        <w:t xml:space="preserve"> is as follows:</w:t>
      </w:r>
    </w:p>
    <w:p w14:paraId="26DA0F28" w14:textId="77777777" w:rsidR="0051308F" w:rsidRPr="00900D76" w:rsidRDefault="0051308F" w:rsidP="0051308F">
      <w:pPr>
        <w:rPr>
          <w:rFonts w:asciiTheme="minorHAnsi" w:hAnsiTheme="minorHAnsi" w:cstheme="minorHAnsi"/>
          <w:lang w:val="en-GB"/>
        </w:rPr>
      </w:pPr>
    </w:p>
    <w:p w14:paraId="16843F89" w14:textId="77777777" w:rsidR="0051308F" w:rsidRPr="00900D76" w:rsidRDefault="0051308F" w:rsidP="00A27F02">
      <w:pPr>
        <w:pStyle w:val="Lijstalinea"/>
        <w:numPr>
          <w:ilvl w:val="0"/>
          <w:numId w:val="33"/>
        </w:numPr>
        <w:rPr>
          <w:rFonts w:asciiTheme="minorHAnsi" w:hAnsiTheme="minorHAnsi" w:cstheme="minorHAnsi"/>
          <w:iCs/>
          <w:lang w:val="en-GB"/>
        </w:rPr>
      </w:pPr>
      <w:r w:rsidRPr="00900D76">
        <w:rPr>
          <w:rFonts w:asciiTheme="minorHAnsi" w:hAnsiTheme="minorHAnsi" w:cstheme="minorHAnsi"/>
          <w:iCs/>
          <w:lang w:val="en-GB"/>
        </w:rPr>
        <w:t>Try to resolve it between the parties.</w:t>
      </w:r>
    </w:p>
    <w:p w14:paraId="6A86219D" w14:textId="77777777" w:rsidR="0051308F" w:rsidRPr="00900D76" w:rsidRDefault="0051308F" w:rsidP="00A27F02">
      <w:pPr>
        <w:pStyle w:val="Lijstalinea"/>
        <w:numPr>
          <w:ilvl w:val="1"/>
          <w:numId w:val="33"/>
        </w:numPr>
        <w:rPr>
          <w:rFonts w:asciiTheme="minorHAnsi" w:hAnsiTheme="minorHAnsi" w:cstheme="minorHAnsi"/>
          <w:iCs/>
          <w:lang w:val="en-GB"/>
        </w:rPr>
      </w:pPr>
      <w:r w:rsidRPr="00900D76">
        <w:rPr>
          <w:rFonts w:asciiTheme="minorHAnsi" w:hAnsiTheme="minorHAnsi" w:cstheme="minorHAnsi"/>
          <w:iCs/>
          <w:lang w:val="en-GB"/>
        </w:rPr>
        <w:t xml:space="preserve">If outcome positive, involve the project leader Jacek </w:t>
      </w:r>
      <w:proofErr w:type="spellStart"/>
      <w:r w:rsidRPr="00900D76">
        <w:rPr>
          <w:rFonts w:asciiTheme="minorHAnsi" w:hAnsiTheme="minorHAnsi" w:cstheme="minorHAnsi"/>
          <w:iCs/>
          <w:lang w:val="en-GB"/>
        </w:rPr>
        <w:t>Peterse</w:t>
      </w:r>
      <w:proofErr w:type="spellEnd"/>
      <w:r w:rsidRPr="00900D76">
        <w:rPr>
          <w:rFonts w:asciiTheme="minorHAnsi" w:hAnsiTheme="minorHAnsi" w:cstheme="minorHAnsi"/>
          <w:iCs/>
          <w:lang w:val="en-GB"/>
        </w:rPr>
        <w:t>.</w:t>
      </w:r>
    </w:p>
    <w:p w14:paraId="36C482BD" w14:textId="77777777" w:rsidR="0051308F" w:rsidRPr="00900D76" w:rsidRDefault="0051308F" w:rsidP="00A27F02">
      <w:pPr>
        <w:pStyle w:val="Lijstalinea"/>
        <w:numPr>
          <w:ilvl w:val="1"/>
          <w:numId w:val="33"/>
        </w:numPr>
        <w:rPr>
          <w:rFonts w:asciiTheme="minorHAnsi" w:hAnsiTheme="minorHAnsi" w:cstheme="minorHAnsi"/>
          <w:iCs/>
          <w:lang w:val="en-GB"/>
        </w:rPr>
      </w:pPr>
      <w:r w:rsidRPr="00900D76">
        <w:rPr>
          <w:rFonts w:asciiTheme="minorHAnsi" w:hAnsiTheme="minorHAnsi" w:cstheme="minorHAnsi"/>
          <w:iCs/>
          <w:lang w:val="en-GB"/>
        </w:rPr>
        <w:t xml:space="preserve">If outcome negative, involve both the project leader Jacek </w:t>
      </w:r>
      <w:proofErr w:type="spellStart"/>
      <w:r w:rsidRPr="00900D76">
        <w:rPr>
          <w:rFonts w:asciiTheme="minorHAnsi" w:hAnsiTheme="minorHAnsi" w:cstheme="minorHAnsi"/>
          <w:iCs/>
          <w:lang w:val="en-GB"/>
        </w:rPr>
        <w:t>Peterse</w:t>
      </w:r>
      <w:proofErr w:type="spellEnd"/>
      <w:r w:rsidRPr="00900D76">
        <w:rPr>
          <w:rFonts w:asciiTheme="minorHAnsi" w:hAnsiTheme="minorHAnsi" w:cstheme="minorHAnsi"/>
          <w:iCs/>
          <w:lang w:val="en-GB"/>
        </w:rPr>
        <w:t xml:space="preserve"> and content coach Jose Huisman.</w:t>
      </w:r>
    </w:p>
    <w:p w14:paraId="2BD86C6C" w14:textId="77777777" w:rsidR="0051308F" w:rsidRPr="00900D76" w:rsidRDefault="0051308F" w:rsidP="00A27F02">
      <w:pPr>
        <w:pStyle w:val="Lijstalinea"/>
        <w:numPr>
          <w:ilvl w:val="0"/>
          <w:numId w:val="33"/>
        </w:numPr>
        <w:rPr>
          <w:rFonts w:asciiTheme="minorHAnsi" w:hAnsiTheme="minorHAnsi" w:cstheme="minorHAnsi"/>
          <w:iCs/>
          <w:lang w:val="en-GB"/>
        </w:rPr>
      </w:pPr>
      <w:r w:rsidRPr="00900D76">
        <w:rPr>
          <w:rFonts w:asciiTheme="minorHAnsi" w:hAnsiTheme="minorHAnsi" w:cstheme="minorHAnsi"/>
          <w:iCs/>
          <w:lang w:val="en-GB"/>
        </w:rPr>
        <w:t>Create a plan to de-escalate the situation.</w:t>
      </w:r>
    </w:p>
    <w:p w14:paraId="28C423F5" w14:textId="77777777" w:rsidR="0051308F" w:rsidRPr="00900D76" w:rsidRDefault="0051308F" w:rsidP="00A27F02">
      <w:pPr>
        <w:pStyle w:val="Lijstalinea"/>
        <w:numPr>
          <w:ilvl w:val="0"/>
          <w:numId w:val="33"/>
        </w:numPr>
        <w:rPr>
          <w:rFonts w:asciiTheme="minorHAnsi" w:hAnsiTheme="minorHAnsi" w:cstheme="minorHAnsi"/>
          <w:iCs/>
          <w:lang w:val="en-GB"/>
        </w:rPr>
      </w:pPr>
      <w:r w:rsidRPr="00900D76">
        <w:rPr>
          <w:rFonts w:asciiTheme="minorHAnsi" w:hAnsiTheme="minorHAnsi" w:cstheme="minorHAnsi"/>
          <w:iCs/>
          <w:lang w:val="en-GB"/>
        </w:rPr>
        <w:t>Report this to the process coach, Rob Verhoeven.</w:t>
      </w:r>
    </w:p>
    <w:p w14:paraId="07A434BD" w14:textId="77777777" w:rsidR="0051308F" w:rsidRPr="00900D76" w:rsidRDefault="0051308F" w:rsidP="00A27F02">
      <w:pPr>
        <w:pStyle w:val="Lijstalinea"/>
        <w:numPr>
          <w:ilvl w:val="1"/>
          <w:numId w:val="33"/>
        </w:numPr>
        <w:rPr>
          <w:rFonts w:asciiTheme="minorHAnsi" w:hAnsiTheme="minorHAnsi" w:cstheme="minorHAnsi"/>
          <w:iCs/>
          <w:lang w:val="en-GB"/>
        </w:rPr>
      </w:pPr>
      <w:r w:rsidRPr="00900D76">
        <w:rPr>
          <w:rFonts w:asciiTheme="minorHAnsi" w:hAnsiTheme="minorHAnsi" w:cstheme="minorHAnsi"/>
          <w:iCs/>
          <w:lang w:val="en-GB"/>
        </w:rPr>
        <w:t>Create a plan to prevent escalations on this matter in the future.</w:t>
      </w:r>
    </w:p>
    <w:p w14:paraId="4187FC1E" w14:textId="77777777" w:rsidR="0051308F" w:rsidRPr="00900D76" w:rsidRDefault="0051308F" w:rsidP="00A27F02">
      <w:pPr>
        <w:pStyle w:val="Lijstalinea"/>
        <w:numPr>
          <w:ilvl w:val="0"/>
          <w:numId w:val="33"/>
        </w:numPr>
        <w:rPr>
          <w:rFonts w:asciiTheme="minorHAnsi" w:hAnsiTheme="minorHAnsi" w:cstheme="minorHAnsi"/>
          <w:iCs/>
          <w:lang w:val="en-GB"/>
        </w:rPr>
      </w:pPr>
      <w:r w:rsidRPr="00900D76">
        <w:rPr>
          <w:rFonts w:asciiTheme="minorHAnsi" w:hAnsiTheme="minorHAnsi" w:cstheme="minorHAnsi"/>
          <w:iCs/>
          <w:lang w:val="en-GB"/>
        </w:rPr>
        <w:t>Make it discussable in the weekly company meetings with the rest of the members of Brainwave.</w:t>
      </w:r>
    </w:p>
    <w:p w14:paraId="18DFF35A" w14:textId="77777777" w:rsidR="0051308F" w:rsidRPr="00900D76" w:rsidRDefault="0051308F" w:rsidP="00A27F02">
      <w:pPr>
        <w:pStyle w:val="Lijstalinea"/>
        <w:numPr>
          <w:ilvl w:val="0"/>
          <w:numId w:val="33"/>
        </w:numPr>
        <w:rPr>
          <w:rFonts w:asciiTheme="minorHAnsi" w:hAnsiTheme="minorHAnsi" w:cstheme="minorHAnsi"/>
          <w:i/>
          <w:lang w:val="en-GB"/>
        </w:rPr>
      </w:pPr>
      <w:r w:rsidRPr="00900D76">
        <w:rPr>
          <w:rFonts w:asciiTheme="minorHAnsi" w:hAnsiTheme="minorHAnsi" w:cstheme="minorHAnsi"/>
          <w:lang w:val="en-GB"/>
        </w:rPr>
        <w:br w:type="page"/>
      </w:r>
    </w:p>
    <w:p w14:paraId="62877F1D" w14:textId="77777777" w:rsidR="0051308F" w:rsidRPr="00900D76" w:rsidRDefault="0051308F" w:rsidP="0051308F">
      <w:pPr>
        <w:pStyle w:val="Kop1"/>
        <w:rPr>
          <w:lang w:val="en-GB"/>
        </w:rPr>
      </w:pPr>
      <w:bookmarkStart w:id="229" w:name="_Toc83900131"/>
      <w:bookmarkStart w:id="230" w:name="_Toc93488285"/>
      <w:bookmarkStart w:id="231" w:name="_Toc93489453"/>
      <w:r>
        <w:rPr>
          <w:lang w:val="en-GB"/>
        </w:rPr>
        <w:lastRenderedPageBreak/>
        <w:t>References</w:t>
      </w:r>
      <w:bookmarkEnd w:id="229"/>
      <w:bookmarkEnd w:id="230"/>
      <w:bookmarkEnd w:id="231"/>
    </w:p>
    <w:p w14:paraId="032456F4" w14:textId="77777777" w:rsidR="0051308F" w:rsidRPr="00FE6BA0" w:rsidRDefault="0051308F" w:rsidP="00A27F02">
      <w:pPr>
        <w:pStyle w:val="Normaalweb"/>
        <w:numPr>
          <w:ilvl w:val="0"/>
          <w:numId w:val="35"/>
        </w:numPr>
        <w:spacing w:before="0" w:beforeAutospacing="0" w:after="0" w:afterAutospacing="0" w:line="480" w:lineRule="auto"/>
        <w:ind w:left="0"/>
        <w:rPr>
          <w:rFonts w:asciiTheme="minorHAnsi" w:hAnsiTheme="minorHAnsi" w:cstheme="minorHAnsi"/>
          <w:sz w:val="20"/>
          <w:szCs w:val="20"/>
          <w:lang w:val="nl-NL"/>
        </w:rPr>
      </w:pPr>
      <w:r w:rsidRPr="00FE6BA0">
        <w:rPr>
          <w:rFonts w:asciiTheme="minorHAnsi" w:hAnsiTheme="minorHAnsi" w:cstheme="minorHAnsi"/>
          <w:sz w:val="20"/>
          <w:szCs w:val="20"/>
          <w:lang w:val="nl-NL"/>
        </w:rPr>
        <w:t>Arts, M. (</w:t>
      </w:r>
      <w:proofErr w:type="spellStart"/>
      <w:r w:rsidRPr="00FE6BA0">
        <w:rPr>
          <w:rFonts w:asciiTheme="minorHAnsi" w:hAnsiTheme="minorHAnsi" w:cstheme="minorHAnsi"/>
          <w:sz w:val="20"/>
          <w:szCs w:val="20"/>
          <w:lang w:val="nl-NL"/>
        </w:rPr>
        <w:t>n.d</w:t>
      </w:r>
      <w:proofErr w:type="spellEnd"/>
      <w:r w:rsidRPr="00FE6BA0">
        <w:rPr>
          <w:rFonts w:asciiTheme="minorHAnsi" w:hAnsiTheme="minorHAnsi" w:cstheme="minorHAnsi"/>
          <w:sz w:val="20"/>
          <w:szCs w:val="20"/>
          <w:lang w:val="nl-NL"/>
        </w:rPr>
        <w:t xml:space="preserve">.). </w:t>
      </w:r>
      <w:r w:rsidRPr="00FE6BA0">
        <w:rPr>
          <w:rFonts w:asciiTheme="minorHAnsi" w:hAnsiTheme="minorHAnsi" w:cstheme="minorHAnsi"/>
          <w:i/>
          <w:sz w:val="20"/>
          <w:szCs w:val="20"/>
          <w:lang w:val="nl-NL"/>
        </w:rPr>
        <w:t>Fontys bestaat op 1 september aanstaande 25 jaar! En dat gaan we vieren.</w:t>
      </w:r>
      <w:r w:rsidRPr="00FE6BA0">
        <w:rPr>
          <w:rFonts w:asciiTheme="minorHAnsi" w:hAnsiTheme="minorHAnsi" w:cstheme="minorHAnsi"/>
          <w:sz w:val="20"/>
          <w:szCs w:val="20"/>
          <w:lang w:val="nl-NL"/>
        </w:rPr>
        <w:t xml:space="preserve"> Www.Fontys.Nl. </w:t>
      </w:r>
      <w:proofErr w:type="spellStart"/>
      <w:r w:rsidRPr="00FE6BA0">
        <w:rPr>
          <w:rFonts w:asciiTheme="minorHAnsi" w:hAnsiTheme="minorHAnsi" w:cstheme="minorHAnsi"/>
          <w:sz w:val="20"/>
          <w:szCs w:val="20"/>
          <w:lang w:val="nl-NL"/>
        </w:rPr>
        <w:t>Retrieved</w:t>
      </w:r>
      <w:proofErr w:type="spellEnd"/>
      <w:r w:rsidRPr="00FE6BA0">
        <w:rPr>
          <w:rFonts w:asciiTheme="minorHAnsi" w:hAnsiTheme="minorHAnsi" w:cstheme="minorHAnsi"/>
          <w:sz w:val="20"/>
          <w:szCs w:val="20"/>
          <w:lang w:val="nl-NL"/>
        </w:rPr>
        <w:t xml:space="preserve"> September 21, 2021, </w:t>
      </w:r>
      <w:proofErr w:type="spellStart"/>
      <w:r w:rsidRPr="00FE6BA0">
        <w:rPr>
          <w:rFonts w:asciiTheme="minorHAnsi" w:hAnsiTheme="minorHAnsi" w:cstheme="minorHAnsi"/>
          <w:sz w:val="20"/>
          <w:szCs w:val="20"/>
          <w:lang w:val="nl-NL"/>
        </w:rPr>
        <w:t>from</w:t>
      </w:r>
      <w:proofErr w:type="spellEnd"/>
      <w:r w:rsidRPr="00FE6BA0">
        <w:rPr>
          <w:rFonts w:asciiTheme="minorHAnsi" w:hAnsiTheme="minorHAnsi" w:cstheme="minorHAnsi"/>
          <w:sz w:val="20"/>
          <w:szCs w:val="20"/>
          <w:lang w:val="nl-NL"/>
        </w:rPr>
        <w:t xml:space="preserve"> </w:t>
      </w:r>
      <w:hyperlink r:id="rId50" w:history="1">
        <w:r w:rsidRPr="00FE6BA0">
          <w:rPr>
            <w:rStyle w:val="Hyperlink"/>
            <w:rFonts w:asciiTheme="minorHAnsi" w:hAnsiTheme="minorHAnsi" w:cstheme="minorHAnsi"/>
            <w:sz w:val="20"/>
            <w:szCs w:val="20"/>
            <w:lang w:val="nl-NL"/>
          </w:rPr>
          <w:t>https://www.fontys.nl/actueel/fontys-bestaat-op-1-september-aanstaande-25-jaar-en-dat-gaan-we-vieren/</w:t>
        </w:r>
      </w:hyperlink>
    </w:p>
    <w:p w14:paraId="242872D5" w14:textId="77777777" w:rsidR="0051308F" w:rsidRPr="00FE6BA0" w:rsidRDefault="0051308F" w:rsidP="00A27F02">
      <w:pPr>
        <w:pStyle w:val="Normaalweb"/>
        <w:numPr>
          <w:ilvl w:val="0"/>
          <w:numId w:val="35"/>
        </w:numPr>
        <w:spacing w:before="0" w:beforeAutospacing="0" w:after="0" w:afterAutospacing="0" w:line="480" w:lineRule="auto"/>
        <w:ind w:left="0"/>
        <w:rPr>
          <w:rFonts w:asciiTheme="minorHAnsi" w:hAnsiTheme="minorHAnsi" w:cstheme="minorHAnsi"/>
          <w:sz w:val="20"/>
          <w:szCs w:val="20"/>
          <w:lang w:val="nl-NL"/>
        </w:rPr>
      </w:pPr>
      <w:r w:rsidRPr="00FE6BA0">
        <w:rPr>
          <w:rFonts w:asciiTheme="minorHAnsi" w:hAnsiTheme="minorHAnsi" w:cstheme="minorHAnsi"/>
          <w:sz w:val="20"/>
          <w:szCs w:val="20"/>
          <w:lang w:val="nl-NL"/>
        </w:rPr>
        <w:t xml:space="preserve">Bron. (2021, </w:t>
      </w:r>
      <w:proofErr w:type="spellStart"/>
      <w:r w:rsidRPr="00FE6BA0">
        <w:rPr>
          <w:rFonts w:asciiTheme="minorHAnsi" w:hAnsiTheme="minorHAnsi" w:cstheme="minorHAnsi"/>
          <w:sz w:val="20"/>
          <w:szCs w:val="20"/>
          <w:lang w:val="nl-NL"/>
        </w:rPr>
        <w:t>March</w:t>
      </w:r>
      <w:proofErr w:type="spellEnd"/>
      <w:r w:rsidRPr="00FE6BA0">
        <w:rPr>
          <w:rFonts w:asciiTheme="minorHAnsi" w:hAnsiTheme="minorHAnsi" w:cstheme="minorHAnsi"/>
          <w:sz w:val="20"/>
          <w:szCs w:val="20"/>
          <w:lang w:val="nl-NL"/>
        </w:rPr>
        <w:t xml:space="preserve"> 25). </w:t>
      </w:r>
      <w:r w:rsidRPr="00FE6BA0">
        <w:rPr>
          <w:rFonts w:asciiTheme="minorHAnsi" w:hAnsiTheme="minorHAnsi" w:cstheme="minorHAnsi"/>
          <w:i/>
          <w:sz w:val="20"/>
          <w:szCs w:val="20"/>
          <w:lang w:val="nl-NL"/>
        </w:rPr>
        <w:t>Online platform draagt bij aan een duurzaam Fontys</w:t>
      </w:r>
      <w:r w:rsidRPr="00FE6BA0">
        <w:rPr>
          <w:rFonts w:asciiTheme="minorHAnsi" w:hAnsiTheme="minorHAnsi" w:cstheme="minorHAnsi"/>
          <w:sz w:val="20"/>
          <w:szCs w:val="20"/>
          <w:lang w:val="nl-NL"/>
        </w:rPr>
        <w:t>. Www.Bron.Fontys.Nl. https://bron.fontys.nl/online-platform-draagt-bij-aan-een-duurzaam-fontys/</w:t>
      </w:r>
    </w:p>
    <w:p w14:paraId="3ECA24F5" w14:textId="77777777" w:rsidR="0051308F" w:rsidRPr="00AA61B8" w:rsidRDefault="0051308F" w:rsidP="00A27F02">
      <w:pPr>
        <w:pStyle w:val="Lijstalinea"/>
        <w:numPr>
          <w:ilvl w:val="0"/>
          <w:numId w:val="35"/>
        </w:numPr>
        <w:ind w:left="0"/>
        <w:rPr>
          <w:rFonts w:asciiTheme="minorHAnsi" w:eastAsia="Arial" w:hAnsiTheme="minorHAnsi" w:cstheme="minorHAnsi"/>
          <w:lang w:val="en-GB"/>
        </w:rPr>
      </w:pPr>
      <w:proofErr w:type="spellStart"/>
      <w:r w:rsidRPr="00AA61B8">
        <w:rPr>
          <w:rFonts w:asciiTheme="minorHAnsi" w:eastAsia="Arial" w:hAnsiTheme="minorHAnsi" w:cstheme="minorHAnsi"/>
          <w:lang w:val="en-GB"/>
        </w:rPr>
        <w:t>ICTresearchmethods</w:t>
      </w:r>
      <w:proofErr w:type="spellEnd"/>
      <w:r w:rsidRPr="00AA61B8">
        <w:rPr>
          <w:rFonts w:asciiTheme="minorHAnsi" w:eastAsia="Arial" w:hAnsiTheme="minorHAnsi" w:cstheme="minorHAnsi"/>
          <w:lang w:val="en-GB"/>
        </w:rPr>
        <w:t xml:space="preserve">. (n.d.). </w:t>
      </w:r>
      <w:r w:rsidRPr="00AA61B8">
        <w:rPr>
          <w:rFonts w:asciiTheme="minorHAnsi" w:eastAsia="Arial" w:hAnsiTheme="minorHAnsi" w:cstheme="minorHAnsi"/>
          <w:i/>
          <w:lang w:val="en-GB"/>
        </w:rPr>
        <w:t>Method</w:t>
      </w:r>
      <w:r w:rsidRPr="00AA61B8">
        <w:rPr>
          <w:rFonts w:asciiTheme="minorHAnsi" w:eastAsia="Arial" w:hAnsiTheme="minorHAnsi" w:cstheme="minorHAnsi"/>
          <w:lang w:val="en-GB"/>
        </w:rPr>
        <w:t xml:space="preserve">. Retrieved 02 24, 2021, from </w:t>
      </w:r>
      <w:hyperlink r:id="rId51" w:history="1">
        <w:r w:rsidRPr="00AA61B8">
          <w:rPr>
            <w:rStyle w:val="Hyperlink"/>
            <w:rFonts w:asciiTheme="minorHAnsi" w:eastAsia="Arial" w:hAnsiTheme="minorHAnsi" w:cstheme="minorHAnsi"/>
            <w:lang w:val="en-GB"/>
          </w:rPr>
          <w:t>http://ictresearchmethods.nl/Methods</w:t>
        </w:r>
      </w:hyperlink>
    </w:p>
    <w:p w14:paraId="6BF891BC" w14:textId="77777777" w:rsidR="0051308F" w:rsidRDefault="0051308F" w:rsidP="0051308F">
      <w:pPr>
        <w:rPr>
          <w:rStyle w:val="Hyperlink"/>
          <w:rFonts w:asciiTheme="minorHAnsi" w:eastAsia="Arial" w:hAnsiTheme="minorHAnsi" w:cstheme="minorHAnsi"/>
          <w:lang w:val="en-GB"/>
        </w:rPr>
      </w:pPr>
      <w:r w:rsidRPr="00FE6BA0">
        <w:rPr>
          <w:rFonts w:asciiTheme="minorHAnsi" w:eastAsia="Arial" w:hAnsiTheme="minorHAnsi" w:cstheme="minorHAnsi"/>
        </w:rPr>
        <w:t>de HAN en AUAS. (</w:t>
      </w:r>
      <w:proofErr w:type="spellStart"/>
      <w:r w:rsidRPr="00FE6BA0">
        <w:rPr>
          <w:rFonts w:asciiTheme="minorHAnsi" w:eastAsia="Arial" w:hAnsiTheme="minorHAnsi" w:cstheme="minorHAnsi"/>
        </w:rPr>
        <w:t>n.d</w:t>
      </w:r>
      <w:proofErr w:type="spellEnd"/>
      <w:r w:rsidRPr="00FE6BA0">
        <w:rPr>
          <w:rFonts w:asciiTheme="minorHAnsi" w:eastAsia="Arial" w:hAnsiTheme="minorHAnsi" w:cstheme="minorHAnsi"/>
        </w:rPr>
        <w:t xml:space="preserve">.). </w:t>
      </w:r>
      <w:r w:rsidRPr="00FE6BA0">
        <w:rPr>
          <w:rFonts w:asciiTheme="minorHAnsi" w:eastAsia="Arial" w:hAnsiTheme="minorHAnsi" w:cstheme="minorHAnsi"/>
          <w:i/>
        </w:rPr>
        <w:t>Stepping Stones</w:t>
      </w:r>
      <w:r w:rsidRPr="00FE6BA0">
        <w:rPr>
          <w:rFonts w:asciiTheme="minorHAnsi" w:eastAsia="Arial" w:hAnsiTheme="minorHAnsi" w:cstheme="minorHAnsi"/>
        </w:rPr>
        <w:t xml:space="preserve">. </w:t>
      </w:r>
      <w:r w:rsidRPr="00AA61B8">
        <w:rPr>
          <w:rFonts w:asciiTheme="minorHAnsi" w:eastAsia="Arial" w:hAnsiTheme="minorHAnsi" w:cstheme="minorHAnsi"/>
          <w:lang w:val="en-GB"/>
        </w:rPr>
        <w:t xml:space="preserve">Retrieved 03 05, 2021, from </w:t>
      </w:r>
      <w:hyperlink r:id="rId52" w:history="1">
        <w:r w:rsidRPr="00AA61B8">
          <w:rPr>
            <w:rStyle w:val="Hyperlink"/>
            <w:rFonts w:asciiTheme="minorHAnsi" w:eastAsia="Arial" w:hAnsiTheme="minorHAnsi" w:cstheme="minorHAnsi"/>
            <w:lang w:val="en-GB"/>
          </w:rPr>
          <w:t>https://cmdmethods.nl/</w:t>
        </w:r>
      </w:hyperlink>
    </w:p>
    <w:p w14:paraId="39FBC51F" w14:textId="77777777" w:rsidR="0051308F" w:rsidRDefault="0051308F" w:rsidP="0051308F">
      <w:pPr>
        <w:rPr>
          <w:rStyle w:val="Hyperlink"/>
          <w:rFonts w:asciiTheme="minorHAnsi" w:eastAsia="Arial" w:hAnsiTheme="minorHAnsi" w:cstheme="minorHAnsi"/>
          <w:lang w:val="en-GB"/>
        </w:rPr>
      </w:pPr>
    </w:p>
    <w:p w14:paraId="0AC5F86D" w14:textId="2BFE6324" w:rsidR="0051308F" w:rsidRPr="0029389E" w:rsidRDefault="0051308F" w:rsidP="00A27F02">
      <w:pPr>
        <w:pStyle w:val="Lijstalinea"/>
        <w:numPr>
          <w:ilvl w:val="0"/>
          <w:numId w:val="35"/>
        </w:numPr>
        <w:ind w:left="0"/>
        <w:rPr>
          <w:rFonts w:asciiTheme="minorHAnsi" w:hAnsiTheme="minorHAnsi" w:cstheme="minorHAnsi"/>
          <w:i/>
          <w:lang w:val="en-GB" w:eastAsia="en-GB"/>
        </w:rPr>
      </w:pPr>
      <w:r w:rsidRPr="0029389E">
        <w:rPr>
          <w:rFonts w:asciiTheme="minorHAnsi" w:hAnsiTheme="minorHAnsi" w:cstheme="minorHAnsi"/>
          <w:lang w:val="en-GB" w:eastAsia="en-GB"/>
        </w:rPr>
        <w:t>Deloitte. (2021, January). </w:t>
      </w:r>
      <w:r w:rsidR="00C95FDC" w:rsidRPr="0029389E">
        <w:rPr>
          <w:rFonts w:asciiTheme="minorHAnsi" w:hAnsiTheme="minorHAnsi" w:cstheme="minorHAnsi"/>
          <w:i/>
          <w:lang w:val="en-GB" w:eastAsia="en-GB"/>
        </w:rPr>
        <w:t>Appendix</w:t>
      </w:r>
      <w:r w:rsidRPr="0029389E">
        <w:rPr>
          <w:rFonts w:asciiTheme="minorHAnsi" w:hAnsiTheme="minorHAnsi" w:cstheme="minorHAnsi"/>
          <w:i/>
          <w:lang w:val="en-GB" w:eastAsia="en-GB"/>
        </w:rPr>
        <w:t xml:space="preserve"> A1 </w:t>
      </w:r>
      <w:proofErr w:type="spellStart"/>
      <w:r w:rsidRPr="0029389E">
        <w:rPr>
          <w:rFonts w:asciiTheme="minorHAnsi" w:hAnsiTheme="minorHAnsi" w:cstheme="minorHAnsi"/>
          <w:i/>
          <w:lang w:val="en-GB" w:eastAsia="en-GB"/>
        </w:rPr>
        <w:t>Blauwdruk</w:t>
      </w:r>
      <w:proofErr w:type="spellEnd"/>
      <w:r w:rsidRPr="0029389E">
        <w:rPr>
          <w:rFonts w:asciiTheme="minorHAnsi" w:hAnsiTheme="minorHAnsi" w:cstheme="minorHAnsi"/>
          <w:i/>
          <w:lang w:val="en-GB" w:eastAsia="en-GB"/>
        </w:rPr>
        <w:t xml:space="preserve"> – </w:t>
      </w:r>
      <w:proofErr w:type="spellStart"/>
      <w:r w:rsidRPr="0029389E">
        <w:rPr>
          <w:rFonts w:asciiTheme="minorHAnsi" w:hAnsiTheme="minorHAnsi" w:cstheme="minorHAnsi"/>
          <w:i/>
          <w:lang w:val="en-GB" w:eastAsia="en-GB"/>
        </w:rPr>
        <w:t>Subsidie</w:t>
      </w:r>
      <w:proofErr w:type="spellEnd"/>
      <w:r w:rsidRPr="0029389E">
        <w:rPr>
          <w:rFonts w:asciiTheme="minorHAnsi" w:hAnsiTheme="minorHAnsi" w:cstheme="minorHAnsi"/>
          <w:i/>
          <w:lang w:val="en-GB" w:eastAsia="en-GB"/>
        </w:rPr>
        <w:t xml:space="preserve"> </w:t>
      </w:r>
      <w:proofErr w:type="spellStart"/>
      <w:r w:rsidRPr="0029389E">
        <w:rPr>
          <w:rFonts w:asciiTheme="minorHAnsi" w:hAnsiTheme="minorHAnsi" w:cstheme="minorHAnsi"/>
          <w:i/>
          <w:lang w:val="en-GB" w:eastAsia="en-GB"/>
        </w:rPr>
        <w:t>Projecten</w:t>
      </w:r>
      <w:proofErr w:type="spellEnd"/>
      <w:r w:rsidRPr="0029389E">
        <w:rPr>
          <w:rFonts w:asciiTheme="minorHAnsi" w:hAnsiTheme="minorHAnsi" w:cstheme="minorHAnsi"/>
          <w:i/>
          <w:lang w:val="en-GB" w:eastAsia="en-GB"/>
        </w:rPr>
        <w:t>.</w:t>
      </w:r>
    </w:p>
    <w:p w14:paraId="67D82FFB" w14:textId="77777777" w:rsidR="0051308F" w:rsidRPr="0029389E" w:rsidRDefault="0051308F" w:rsidP="0051308F">
      <w:pPr>
        <w:rPr>
          <w:rFonts w:asciiTheme="minorHAnsi" w:eastAsia="Arial" w:hAnsiTheme="minorHAnsi" w:cstheme="minorHAnsi"/>
          <w:lang w:val="en-GB"/>
        </w:rPr>
      </w:pPr>
    </w:p>
    <w:p w14:paraId="6BB5ADD6" w14:textId="77777777" w:rsidR="0051308F" w:rsidRPr="00AA61B8" w:rsidRDefault="0051308F" w:rsidP="00A27F02">
      <w:pPr>
        <w:pStyle w:val="Normaalweb"/>
        <w:numPr>
          <w:ilvl w:val="0"/>
          <w:numId w:val="35"/>
        </w:numPr>
        <w:spacing w:before="0" w:beforeAutospacing="0" w:after="0" w:afterAutospacing="0" w:line="480" w:lineRule="auto"/>
        <w:ind w:left="0"/>
        <w:rPr>
          <w:rFonts w:asciiTheme="minorHAnsi" w:hAnsiTheme="minorHAnsi" w:cstheme="minorHAnsi"/>
          <w:sz w:val="20"/>
          <w:szCs w:val="20"/>
        </w:rPr>
      </w:pPr>
      <w:r w:rsidRPr="00FE6BA0">
        <w:rPr>
          <w:rFonts w:asciiTheme="minorHAnsi" w:hAnsiTheme="minorHAnsi" w:cstheme="minorHAnsi"/>
          <w:sz w:val="20"/>
          <w:szCs w:val="20"/>
          <w:lang w:val="nl-NL"/>
        </w:rPr>
        <w:t>Fontys. (</w:t>
      </w:r>
      <w:proofErr w:type="spellStart"/>
      <w:r w:rsidRPr="00FE6BA0">
        <w:rPr>
          <w:rFonts w:asciiTheme="minorHAnsi" w:hAnsiTheme="minorHAnsi" w:cstheme="minorHAnsi"/>
          <w:sz w:val="20"/>
          <w:szCs w:val="20"/>
          <w:lang w:val="nl-NL"/>
        </w:rPr>
        <w:t>n.d</w:t>
      </w:r>
      <w:proofErr w:type="spellEnd"/>
      <w:r w:rsidRPr="00FE6BA0">
        <w:rPr>
          <w:rFonts w:asciiTheme="minorHAnsi" w:hAnsiTheme="minorHAnsi" w:cstheme="minorHAnsi"/>
          <w:sz w:val="20"/>
          <w:szCs w:val="20"/>
          <w:lang w:val="nl-NL"/>
        </w:rPr>
        <w:t xml:space="preserve">.-a). </w:t>
      </w:r>
      <w:r w:rsidRPr="00FE6BA0">
        <w:rPr>
          <w:rFonts w:asciiTheme="minorHAnsi" w:hAnsiTheme="minorHAnsi" w:cstheme="minorHAnsi"/>
          <w:i/>
          <w:sz w:val="20"/>
          <w:szCs w:val="20"/>
          <w:lang w:val="nl-NL"/>
        </w:rPr>
        <w:t>Feiten en cijfers</w:t>
      </w:r>
      <w:r w:rsidRPr="00FE6BA0">
        <w:rPr>
          <w:rFonts w:asciiTheme="minorHAnsi" w:hAnsiTheme="minorHAnsi" w:cstheme="minorHAnsi"/>
          <w:sz w:val="20"/>
          <w:szCs w:val="20"/>
          <w:lang w:val="nl-NL"/>
        </w:rPr>
        <w:t xml:space="preserve">. </w:t>
      </w:r>
      <w:r w:rsidRPr="00AA61B8">
        <w:rPr>
          <w:rFonts w:asciiTheme="minorHAnsi" w:hAnsiTheme="minorHAnsi" w:cstheme="minorHAnsi"/>
          <w:sz w:val="20"/>
          <w:szCs w:val="20"/>
        </w:rPr>
        <w:t>Retrieved September 15, 2021, from https://fontys.nl/Over-Fontys/Organisatiestructuur-en-sturing/Jaarverslagen-feitencijfers.htm</w:t>
      </w:r>
    </w:p>
    <w:p w14:paraId="33DADC09" w14:textId="77777777" w:rsidR="0051308F" w:rsidRPr="00AA61B8" w:rsidRDefault="0051308F" w:rsidP="00A27F02">
      <w:pPr>
        <w:pStyle w:val="Normaalweb"/>
        <w:numPr>
          <w:ilvl w:val="0"/>
          <w:numId w:val="35"/>
        </w:numPr>
        <w:spacing w:before="0" w:beforeAutospacing="0" w:after="0" w:afterAutospacing="0" w:line="480" w:lineRule="auto"/>
        <w:ind w:left="0"/>
        <w:rPr>
          <w:rFonts w:asciiTheme="minorHAnsi" w:hAnsiTheme="minorHAnsi" w:cstheme="minorHAnsi"/>
          <w:sz w:val="20"/>
          <w:szCs w:val="20"/>
        </w:rPr>
      </w:pPr>
      <w:r w:rsidRPr="00FE6BA0">
        <w:rPr>
          <w:rFonts w:asciiTheme="minorHAnsi" w:hAnsiTheme="minorHAnsi" w:cstheme="minorHAnsi"/>
          <w:sz w:val="20"/>
          <w:szCs w:val="20"/>
          <w:lang w:val="nl-NL"/>
        </w:rPr>
        <w:t>Fontys. (</w:t>
      </w:r>
      <w:proofErr w:type="spellStart"/>
      <w:r w:rsidRPr="00FE6BA0">
        <w:rPr>
          <w:rFonts w:asciiTheme="minorHAnsi" w:hAnsiTheme="minorHAnsi" w:cstheme="minorHAnsi"/>
          <w:sz w:val="20"/>
          <w:szCs w:val="20"/>
          <w:lang w:val="nl-NL"/>
        </w:rPr>
        <w:t>n.d</w:t>
      </w:r>
      <w:proofErr w:type="spellEnd"/>
      <w:r w:rsidRPr="00FE6BA0">
        <w:rPr>
          <w:rFonts w:asciiTheme="minorHAnsi" w:hAnsiTheme="minorHAnsi" w:cstheme="minorHAnsi"/>
          <w:sz w:val="20"/>
          <w:szCs w:val="20"/>
          <w:lang w:val="nl-NL"/>
        </w:rPr>
        <w:t xml:space="preserve">.-b). </w:t>
      </w:r>
      <w:r w:rsidRPr="00FE6BA0">
        <w:rPr>
          <w:rFonts w:asciiTheme="minorHAnsi" w:hAnsiTheme="minorHAnsi" w:cstheme="minorHAnsi"/>
          <w:i/>
          <w:sz w:val="20"/>
          <w:szCs w:val="20"/>
          <w:lang w:val="nl-NL"/>
        </w:rPr>
        <w:t>Locaties en campuskaarten van Hogescholen</w:t>
      </w:r>
      <w:r w:rsidRPr="00FE6BA0">
        <w:rPr>
          <w:rFonts w:asciiTheme="minorHAnsi" w:hAnsiTheme="minorHAnsi" w:cstheme="minorHAnsi"/>
          <w:sz w:val="20"/>
          <w:szCs w:val="20"/>
          <w:lang w:val="nl-NL"/>
        </w:rPr>
        <w:t xml:space="preserve">. </w:t>
      </w:r>
      <w:r w:rsidRPr="00AA61B8">
        <w:rPr>
          <w:rFonts w:asciiTheme="minorHAnsi" w:hAnsiTheme="minorHAnsi" w:cstheme="minorHAnsi"/>
          <w:sz w:val="20"/>
          <w:szCs w:val="20"/>
        </w:rPr>
        <w:t>Retrieved September 15, 2021, from https://fontys.nl/Over-Fontys/Contact-en-locaties/Fontyslocaties.htm</w:t>
      </w:r>
    </w:p>
    <w:p w14:paraId="6E381152" w14:textId="77777777" w:rsidR="0051308F" w:rsidRPr="00AA61B8" w:rsidRDefault="0051308F" w:rsidP="00A27F02">
      <w:pPr>
        <w:pStyle w:val="Normaalweb"/>
        <w:numPr>
          <w:ilvl w:val="0"/>
          <w:numId w:val="35"/>
        </w:numPr>
        <w:spacing w:before="0" w:beforeAutospacing="0" w:after="0" w:afterAutospacing="0" w:line="480" w:lineRule="auto"/>
        <w:ind w:left="0"/>
        <w:rPr>
          <w:rFonts w:asciiTheme="minorHAnsi" w:hAnsiTheme="minorHAnsi" w:cstheme="minorHAnsi"/>
          <w:sz w:val="20"/>
          <w:szCs w:val="20"/>
        </w:rPr>
      </w:pPr>
      <w:r w:rsidRPr="00FE6BA0">
        <w:rPr>
          <w:rFonts w:asciiTheme="minorHAnsi" w:hAnsiTheme="minorHAnsi" w:cstheme="minorHAnsi"/>
          <w:sz w:val="20"/>
          <w:szCs w:val="20"/>
          <w:lang w:val="nl-NL"/>
        </w:rPr>
        <w:t>Fontys. (</w:t>
      </w:r>
      <w:proofErr w:type="spellStart"/>
      <w:r w:rsidRPr="00FE6BA0">
        <w:rPr>
          <w:rFonts w:asciiTheme="minorHAnsi" w:hAnsiTheme="minorHAnsi" w:cstheme="minorHAnsi"/>
          <w:sz w:val="20"/>
          <w:szCs w:val="20"/>
          <w:lang w:val="nl-NL"/>
        </w:rPr>
        <w:t>n.d</w:t>
      </w:r>
      <w:proofErr w:type="spellEnd"/>
      <w:r w:rsidRPr="00FE6BA0">
        <w:rPr>
          <w:rFonts w:asciiTheme="minorHAnsi" w:hAnsiTheme="minorHAnsi" w:cstheme="minorHAnsi"/>
          <w:sz w:val="20"/>
          <w:szCs w:val="20"/>
          <w:lang w:val="nl-NL"/>
        </w:rPr>
        <w:t xml:space="preserve">.-c). </w:t>
      </w:r>
      <w:r w:rsidRPr="00FE6BA0">
        <w:rPr>
          <w:rFonts w:asciiTheme="minorHAnsi" w:hAnsiTheme="minorHAnsi" w:cstheme="minorHAnsi"/>
          <w:i/>
          <w:sz w:val="20"/>
          <w:szCs w:val="20"/>
          <w:lang w:val="nl-NL"/>
        </w:rPr>
        <w:t>Over</w:t>
      </w:r>
      <w:r w:rsidRPr="00FE6BA0">
        <w:rPr>
          <w:rFonts w:asciiTheme="minorHAnsi" w:hAnsiTheme="minorHAnsi" w:cstheme="minorHAnsi"/>
          <w:sz w:val="20"/>
          <w:szCs w:val="20"/>
          <w:lang w:val="nl-NL"/>
        </w:rPr>
        <w:t xml:space="preserve">. </w:t>
      </w:r>
      <w:r w:rsidRPr="00AA61B8">
        <w:rPr>
          <w:rFonts w:asciiTheme="minorHAnsi" w:hAnsiTheme="minorHAnsi" w:cstheme="minorHAnsi"/>
          <w:sz w:val="20"/>
          <w:szCs w:val="20"/>
        </w:rPr>
        <w:t>Retrieved September 15, 2021, from https://fontys.nl/Over-Fontys.htm</w:t>
      </w:r>
    </w:p>
    <w:p w14:paraId="77FD5EA3" w14:textId="77777777" w:rsidR="0051308F" w:rsidRPr="0021317C" w:rsidRDefault="0051308F" w:rsidP="0051308F">
      <w:pPr>
        <w:rPr>
          <w:rFonts w:asciiTheme="minorHAnsi" w:eastAsia="Arial" w:hAnsiTheme="minorHAnsi" w:cstheme="minorHAnsi"/>
          <w:lang w:val="en-GB"/>
        </w:rPr>
      </w:pPr>
    </w:p>
    <w:p w14:paraId="4E248A20" w14:textId="77777777" w:rsidR="0051308F" w:rsidRPr="0021317C" w:rsidRDefault="0051308F" w:rsidP="0051308F">
      <w:pPr>
        <w:rPr>
          <w:rFonts w:asciiTheme="minorHAnsi" w:hAnsiTheme="minorHAnsi" w:cstheme="minorHAnsi"/>
          <w:lang w:val="en-GB"/>
        </w:rPr>
      </w:pPr>
    </w:p>
    <w:p w14:paraId="6AD3D1A7" w14:textId="77777777" w:rsidR="0051308F" w:rsidRPr="00900D76" w:rsidRDefault="0051308F" w:rsidP="0051308F">
      <w:pPr>
        <w:pStyle w:val="Kop1"/>
        <w:numPr>
          <w:ilvl w:val="0"/>
          <w:numId w:val="0"/>
        </w:numPr>
        <w:rPr>
          <w:rFonts w:asciiTheme="minorHAnsi" w:hAnsiTheme="minorHAnsi" w:cstheme="minorHAnsi"/>
          <w:lang w:val="en-GB"/>
        </w:rPr>
      </w:pPr>
      <w:bookmarkStart w:id="232" w:name="_Appendix_A:_"/>
      <w:bookmarkStart w:id="233" w:name="_Toc33252746"/>
      <w:bookmarkStart w:id="234" w:name="_Toc36663345"/>
      <w:bookmarkStart w:id="235" w:name="_Toc303683360"/>
      <w:bookmarkStart w:id="236" w:name="_Toc311016940"/>
      <w:bookmarkStart w:id="237" w:name="_Toc83900132"/>
      <w:bookmarkStart w:id="238" w:name="_Toc93488286"/>
      <w:bookmarkStart w:id="239" w:name="_Toc93489454"/>
      <w:bookmarkEnd w:id="232"/>
      <w:r w:rsidRPr="00900D76">
        <w:rPr>
          <w:rFonts w:asciiTheme="minorHAnsi" w:hAnsiTheme="minorHAnsi" w:cstheme="minorHAnsi"/>
          <w:lang w:val="en-GB"/>
        </w:rPr>
        <w:lastRenderedPageBreak/>
        <w:t>Appendix A:</w:t>
      </w:r>
      <w:r w:rsidRPr="00900D76">
        <w:rPr>
          <w:rFonts w:asciiTheme="minorHAnsi" w:hAnsiTheme="minorHAnsi" w:cstheme="minorHAnsi"/>
          <w:lang w:val="en-GB"/>
        </w:rPr>
        <w:tab/>
        <w:t xml:space="preserve"> </w:t>
      </w:r>
      <w:bookmarkEnd w:id="233"/>
      <w:bookmarkEnd w:id="234"/>
      <w:bookmarkEnd w:id="235"/>
      <w:bookmarkEnd w:id="236"/>
      <w:bookmarkEnd w:id="237"/>
      <w:r>
        <w:rPr>
          <w:rFonts w:asciiTheme="minorHAnsi" w:hAnsiTheme="minorHAnsi" w:cstheme="minorHAnsi"/>
          <w:lang w:val="en-GB"/>
        </w:rPr>
        <w:t>Communication Plan</w:t>
      </w:r>
      <w:bookmarkEnd w:id="238"/>
      <w:bookmarkEnd w:id="239"/>
    </w:p>
    <w:p w14:paraId="5B1EE050" w14:textId="77777777" w:rsidR="0051308F" w:rsidRPr="00900D76" w:rsidRDefault="0051308F" w:rsidP="0051308F">
      <w:pPr>
        <w:rPr>
          <w:rFonts w:asciiTheme="minorHAnsi" w:hAnsiTheme="minorHAnsi" w:cstheme="minorHAnsi"/>
          <w:iCs/>
          <w:lang w:val="en-GB"/>
        </w:rPr>
      </w:pPr>
      <w:r w:rsidRPr="00900D76">
        <w:rPr>
          <w:rFonts w:asciiTheme="minorHAnsi" w:hAnsiTheme="minorHAnsi" w:cstheme="minorHAnsi"/>
          <w:iCs/>
          <w:lang w:val="en-GB"/>
        </w:rPr>
        <w:t>The table below shows how communication has been arranged within the project:</w:t>
      </w:r>
    </w:p>
    <w:p w14:paraId="4A904596" w14:textId="77777777" w:rsidR="0051308F" w:rsidRPr="00900D76" w:rsidRDefault="0051308F" w:rsidP="0051308F">
      <w:pPr>
        <w:rPr>
          <w:rFonts w:asciiTheme="minorHAnsi" w:hAnsiTheme="minorHAnsi" w:cstheme="minorHAnsi"/>
          <w:iCs/>
          <w:lang w:val="en-GB"/>
        </w:rPr>
      </w:pPr>
    </w:p>
    <w:tbl>
      <w:tblPr>
        <w:tblStyle w:val="Rastertabel5donker-Accent1"/>
        <w:tblW w:w="9532" w:type="dxa"/>
        <w:tblLook w:val="04A0" w:firstRow="1" w:lastRow="0" w:firstColumn="1" w:lastColumn="0" w:noHBand="0" w:noVBand="1"/>
      </w:tblPr>
      <w:tblGrid>
        <w:gridCol w:w="2284"/>
        <w:gridCol w:w="1812"/>
        <w:gridCol w:w="1812"/>
        <w:gridCol w:w="1812"/>
        <w:gridCol w:w="1812"/>
      </w:tblGrid>
      <w:tr w:rsidR="0051308F" w:rsidRPr="00900D76" w14:paraId="766A3313"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1BCA743F"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iCs/>
                <w:lang w:val="en-GB"/>
              </w:rPr>
              <w:t>Communication method</w:t>
            </w:r>
          </w:p>
        </w:tc>
        <w:tc>
          <w:tcPr>
            <w:tcW w:w="1812" w:type="dxa"/>
          </w:tcPr>
          <w:p w14:paraId="40DA45D1"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Tool</w:t>
            </w:r>
          </w:p>
        </w:tc>
        <w:tc>
          <w:tcPr>
            <w:tcW w:w="1812" w:type="dxa"/>
          </w:tcPr>
          <w:p w14:paraId="10B52DDB"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Frequency</w:t>
            </w:r>
          </w:p>
        </w:tc>
        <w:tc>
          <w:tcPr>
            <w:tcW w:w="1812" w:type="dxa"/>
          </w:tcPr>
          <w:p w14:paraId="11ACF69D"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Durance</w:t>
            </w:r>
          </w:p>
        </w:tc>
        <w:tc>
          <w:tcPr>
            <w:tcW w:w="1812" w:type="dxa"/>
          </w:tcPr>
          <w:p w14:paraId="337DA686"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Responsibility</w:t>
            </w:r>
          </w:p>
        </w:tc>
      </w:tr>
      <w:tr w:rsidR="0051308F" w:rsidRPr="00900D76" w14:paraId="66416DC5"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63365C48"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 xml:space="preserve">Stand up </w:t>
            </w:r>
          </w:p>
        </w:tc>
        <w:tc>
          <w:tcPr>
            <w:tcW w:w="1812" w:type="dxa"/>
          </w:tcPr>
          <w:p w14:paraId="377F2414"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Microsoft Teams</w:t>
            </w:r>
          </w:p>
        </w:tc>
        <w:tc>
          <w:tcPr>
            <w:tcW w:w="1812" w:type="dxa"/>
          </w:tcPr>
          <w:p w14:paraId="2397D8A7"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Every day at 09:30</w:t>
            </w:r>
          </w:p>
        </w:tc>
        <w:tc>
          <w:tcPr>
            <w:tcW w:w="1812" w:type="dxa"/>
          </w:tcPr>
          <w:p w14:paraId="135F39CA"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15 minutes</w:t>
            </w:r>
          </w:p>
        </w:tc>
        <w:tc>
          <w:tcPr>
            <w:tcW w:w="1812" w:type="dxa"/>
          </w:tcPr>
          <w:p w14:paraId="4738B9EC"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Brainwave</w:t>
            </w:r>
          </w:p>
        </w:tc>
      </w:tr>
      <w:tr w:rsidR="0051308F" w:rsidRPr="00900D76" w14:paraId="1165655A" w14:textId="77777777" w:rsidTr="00251CBD">
        <w:tc>
          <w:tcPr>
            <w:cnfStyle w:val="001000000000" w:firstRow="0" w:lastRow="0" w:firstColumn="1" w:lastColumn="0" w:oddVBand="0" w:evenVBand="0" w:oddHBand="0" w:evenHBand="0" w:firstRowFirstColumn="0" w:firstRowLastColumn="0" w:lastRowFirstColumn="0" w:lastRowLastColumn="0"/>
            <w:tcW w:w="2284" w:type="dxa"/>
          </w:tcPr>
          <w:p w14:paraId="771D1300"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Planning meeting</w:t>
            </w:r>
          </w:p>
        </w:tc>
        <w:tc>
          <w:tcPr>
            <w:tcW w:w="1812" w:type="dxa"/>
          </w:tcPr>
          <w:p w14:paraId="316EF18B"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N/A</w:t>
            </w:r>
          </w:p>
        </w:tc>
        <w:tc>
          <w:tcPr>
            <w:tcW w:w="1812" w:type="dxa"/>
          </w:tcPr>
          <w:p w14:paraId="083535CB"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Mondays at 13:00</w:t>
            </w:r>
          </w:p>
        </w:tc>
        <w:tc>
          <w:tcPr>
            <w:tcW w:w="1812" w:type="dxa"/>
          </w:tcPr>
          <w:p w14:paraId="7C5D6D7B"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1 hour</w:t>
            </w:r>
          </w:p>
        </w:tc>
        <w:tc>
          <w:tcPr>
            <w:tcW w:w="1812" w:type="dxa"/>
          </w:tcPr>
          <w:p w14:paraId="273E057D"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 xml:space="preserve">Brainwave </w:t>
            </w:r>
            <w:r w:rsidRPr="00900D76">
              <w:rPr>
                <w:rFonts w:asciiTheme="minorHAnsi" w:hAnsiTheme="minorHAnsi" w:cstheme="minorHAnsi"/>
                <w:lang w:val="en-GB"/>
              </w:rPr>
              <w:t>(+</w:t>
            </w:r>
            <w:r w:rsidRPr="00900D76">
              <w:rPr>
                <w:rFonts w:asciiTheme="minorHAnsi" w:hAnsiTheme="minorHAnsi" w:cstheme="minorHAnsi"/>
                <w:iCs/>
                <w:lang w:val="en-GB"/>
              </w:rPr>
              <w:t xml:space="preserve"> Rob</w:t>
            </w:r>
            <w:r w:rsidRPr="00900D76">
              <w:rPr>
                <w:rFonts w:asciiTheme="minorHAnsi" w:hAnsiTheme="minorHAnsi" w:cstheme="minorHAnsi"/>
                <w:lang w:val="en-GB"/>
              </w:rPr>
              <w:t>)</w:t>
            </w:r>
          </w:p>
        </w:tc>
      </w:tr>
      <w:tr w:rsidR="0051308F" w:rsidRPr="00900D76" w14:paraId="1F6152D9"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79EDF878"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Feedback session</w:t>
            </w:r>
          </w:p>
        </w:tc>
        <w:tc>
          <w:tcPr>
            <w:tcW w:w="1812" w:type="dxa"/>
          </w:tcPr>
          <w:p w14:paraId="39621E70"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N/A</w:t>
            </w:r>
          </w:p>
        </w:tc>
        <w:tc>
          <w:tcPr>
            <w:tcW w:w="1812" w:type="dxa"/>
          </w:tcPr>
          <w:p w14:paraId="0436787F"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Fridays at 13:00</w:t>
            </w:r>
          </w:p>
        </w:tc>
        <w:tc>
          <w:tcPr>
            <w:tcW w:w="1812" w:type="dxa"/>
          </w:tcPr>
          <w:p w14:paraId="38B95064"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1 hour</w:t>
            </w:r>
          </w:p>
        </w:tc>
        <w:tc>
          <w:tcPr>
            <w:tcW w:w="1812" w:type="dxa"/>
          </w:tcPr>
          <w:p w14:paraId="384DE545"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 xml:space="preserve">Brainwave </w:t>
            </w:r>
            <w:r w:rsidRPr="00900D76">
              <w:rPr>
                <w:rFonts w:asciiTheme="minorHAnsi" w:hAnsiTheme="minorHAnsi" w:cstheme="minorHAnsi"/>
                <w:lang w:val="en-GB"/>
              </w:rPr>
              <w:t>(+</w:t>
            </w:r>
            <w:r w:rsidRPr="00900D76">
              <w:rPr>
                <w:rFonts w:asciiTheme="minorHAnsi" w:hAnsiTheme="minorHAnsi" w:cstheme="minorHAnsi"/>
                <w:iCs/>
                <w:lang w:val="en-GB"/>
              </w:rPr>
              <w:t xml:space="preserve"> Rob</w:t>
            </w:r>
            <w:r w:rsidRPr="00900D76">
              <w:rPr>
                <w:rFonts w:asciiTheme="minorHAnsi" w:hAnsiTheme="minorHAnsi" w:cstheme="minorHAnsi"/>
                <w:lang w:val="en-GB"/>
              </w:rPr>
              <w:t>)</w:t>
            </w:r>
          </w:p>
        </w:tc>
      </w:tr>
      <w:tr w:rsidR="0051308F" w:rsidRPr="00900D76" w14:paraId="761F4FDB" w14:textId="77777777" w:rsidTr="00251CBD">
        <w:tc>
          <w:tcPr>
            <w:cnfStyle w:val="001000000000" w:firstRow="0" w:lastRow="0" w:firstColumn="1" w:lastColumn="0" w:oddVBand="0" w:evenVBand="0" w:oddHBand="0" w:evenHBand="0" w:firstRowFirstColumn="0" w:firstRowLastColumn="0" w:lastRowFirstColumn="0" w:lastRowLastColumn="0"/>
            <w:tcW w:w="2284" w:type="dxa"/>
          </w:tcPr>
          <w:p w14:paraId="73B40CF2" w14:textId="77777777" w:rsidR="0051308F" w:rsidRPr="00900D76" w:rsidRDefault="0051308F" w:rsidP="00251CBD">
            <w:pPr>
              <w:rPr>
                <w:rFonts w:asciiTheme="minorHAnsi" w:hAnsiTheme="minorHAnsi" w:cstheme="minorHAnsi"/>
                <w:b w:val="0"/>
                <w:lang w:val="en-GB"/>
              </w:rPr>
            </w:pPr>
            <w:r w:rsidRPr="00900D76">
              <w:rPr>
                <w:rFonts w:asciiTheme="minorHAnsi" w:hAnsiTheme="minorHAnsi" w:cstheme="minorHAnsi"/>
                <w:b w:val="0"/>
                <w:lang w:val="en-GB"/>
              </w:rPr>
              <w:t>Weekly update</w:t>
            </w:r>
          </w:p>
        </w:tc>
        <w:tc>
          <w:tcPr>
            <w:tcW w:w="1812" w:type="dxa"/>
          </w:tcPr>
          <w:p w14:paraId="5D619001"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N/A</w:t>
            </w:r>
          </w:p>
        </w:tc>
        <w:tc>
          <w:tcPr>
            <w:tcW w:w="1812" w:type="dxa"/>
          </w:tcPr>
          <w:p w14:paraId="02DE6C61"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Thursdays at 13:00</w:t>
            </w:r>
          </w:p>
        </w:tc>
        <w:tc>
          <w:tcPr>
            <w:tcW w:w="1812" w:type="dxa"/>
          </w:tcPr>
          <w:p w14:paraId="29F07BF0"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1 hour</w:t>
            </w:r>
          </w:p>
        </w:tc>
        <w:tc>
          <w:tcPr>
            <w:tcW w:w="1812" w:type="dxa"/>
          </w:tcPr>
          <w:p w14:paraId="09CF7099"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 xml:space="preserve">Project group, Jose Huisman &amp; </w:t>
            </w:r>
            <w:proofErr w:type="spellStart"/>
            <w:r w:rsidRPr="00900D76">
              <w:rPr>
                <w:rFonts w:asciiTheme="minorHAnsi" w:hAnsiTheme="minorHAnsi" w:cstheme="minorHAnsi"/>
                <w:lang w:val="en-GB"/>
              </w:rPr>
              <w:t>Rutger</w:t>
            </w:r>
            <w:proofErr w:type="spellEnd"/>
            <w:r w:rsidRPr="00900D76">
              <w:rPr>
                <w:rFonts w:asciiTheme="minorHAnsi" w:hAnsiTheme="minorHAnsi" w:cstheme="minorHAnsi"/>
                <w:lang w:val="en-GB"/>
              </w:rPr>
              <w:t xml:space="preserve"> </w:t>
            </w:r>
            <w:proofErr w:type="spellStart"/>
            <w:r w:rsidRPr="00900D76">
              <w:rPr>
                <w:rFonts w:asciiTheme="minorHAnsi" w:hAnsiTheme="minorHAnsi" w:cstheme="minorHAnsi"/>
                <w:lang w:val="en-GB"/>
              </w:rPr>
              <w:t>Lippits</w:t>
            </w:r>
            <w:proofErr w:type="spellEnd"/>
          </w:p>
        </w:tc>
      </w:tr>
    </w:tbl>
    <w:p w14:paraId="2A478031" w14:textId="77777777" w:rsidR="0051308F" w:rsidRPr="00900D76" w:rsidRDefault="0051308F" w:rsidP="0051308F">
      <w:pPr>
        <w:rPr>
          <w:rFonts w:asciiTheme="minorHAnsi" w:hAnsiTheme="minorHAnsi" w:cstheme="minorHAnsi"/>
          <w:iCs/>
          <w:lang w:val="en-GB"/>
        </w:rPr>
      </w:pPr>
    </w:p>
    <w:p w14:paraId="140DA68E" w14:textId="77777777" w:rsidR="0051308F" w:rsidRPr="00900D76" w:rsidRDefault="0051308F" w:rsidP="0051308F">
      <w:pPr>
        <w:rPr>
          <w:rFonts w:asciiTheme="minorHAnsi" w:hAnsiTheme="minorHAnsi" w:cstheme="minorHAnsi"/>
          <w:iCs/>
          <w:lang w:val="en-GB"/>
        </w:rPr>
      </w:pPr>
      <w:r w:rsidRPr="00900D76">
        <w:rPr>
          <w:rFonts w:asciiTheme="minorHAnsi" w:hAnsiTheme="minorHAnsi" w:cstheme="minorHAnsi"/>
          <w:iCs/>
          <w:lang w:val="en-GB"/>
        </w:rPr>
        <w:t>The table below shows how information (documents) is managed within the project:</w:t>
      </w:r>
    </w:p>
    <w:p w14:paraId="6ABB4563" w14:textId="77777777" w:rsidR="0051308F" w:rsidRPr="00900D76" w:rsidRDefault="0051308F" w:rsidP="0051308F">
      <w:pPr>
        <w:rPr>
          <w:rFonts w:asciiTheme="minorHAnsi" w:hAnsiTheme="minorHAnsi" w:cstheme="minorHAnsi"/>
          <w:iCs/>
          <w:lang w:val="en-GB"/>
        </w:rPr>
      </w:pPr>
    </w:p>
    <w:tbl>
      <w:tblPr>
        <w:tblStyle w:val="Rastertabel5donker-Accent1"/>
        <w:tblW w:w="9758" w:type="dxa"/>
        <w:tblLook w:val="04A0" w:firstRow="1" w:lastRow="0" w:firstColumn="1" w:lastColumn="0" w:noHBand="0" w:noVBand="1"/>
      </w:tblPr>
      <w:tblGrid>
        <w:gridCol w:w="2189"/>
        <w:gridCol w:w="1510"/>
        <w:gridCol w:w="1471"/>
        <w:gridCol w:w="1562"/>
        <w:gridCol w:w="1312"/>
        <w:gridCol w:w="1714"/>
      </w:tblGrid>
      <w:tr w:rsidR="0051308F" w:rsidRPr="00900D76" w14:paraId="20D9197E"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2D61E2D3"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iCs/>
                <w:lang w:val="en-GB"/>
              </w:rPr>
              <w:t>Documents</w:t>
            </w:r>
          </w:p>
        </w:tc>
        <w:tc>
          <w:tcPr>
            <w:tcW w:w="1510" w:type="dxa"/>
          </w:tcPr>
          <w:p w14:paraId="1F4775CC"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Content coach</w:t>
            </w:r>
          </w:p>
        </w:tc>
        <w:tc>
          <w:tcPr>
            <w:tcW w:w="1471" w:type="dxa"/>
          </w:tcPr>
          <w:p w14:paraId="137ECEFB"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Process coach</w:t>
            </w:r>
          </w:p>
        </w:tc>
        <w:tc>
          <w:tcPr>
            <w:tcW w:w="1562" w:type="dxa"/>
          </w:tcPr>
          <w:p w14:paraId="02D72BAF"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 xml:space="preserve">Fontys </w:t>
            </w:r>
            <w:proofErr w:type="spellStart"/>
            <w:r w:rsidRPr="00900D76">
              <w:rPr>
                <w:rFonts w:asciiTheme="minorHAnsi" w:hAnsiTheme="minorHAnsi" w:cstheme="minorHAnsi"/>
                <w:iCs/>
                <w:lang w:val="en-GB"/>
              </w:rPr>
              <w:t>LowCode</w:t>
            </w:r>
            <w:proofErr w:type="spellEnd"/>
          </w:p>
        </w:tc>
        <w:tc>
          <w:tcPr>
            <w:tcW w:w="1312" w:type="dxa"/>
          </w:tcPr>
          <w:p w14:paraId="13B38A68"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Project leader</w:t>
            </w:r>
          </w:p>
        </w:tc>
        <w:tc>
          <w:tcPr>
            <w:tcW w:w="1714" w:type="dxa"/>
          </w:tcPr>
          <w:p w14:paraId="69D1633D" w14:textId="77777777" w:rsidR="0051308F" w:rsidRPr="00900D76" w:rsidRDefault="0051308F" w:rsidP="00251C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Project members</w:t>
            </w:r>
          </w:p>
        </w:tc>
      </w:tr>
      <w:tr w:rsidR="0051308F" w:rsidRPr="00900D76" w14:paraId="4A2C1BD4"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43B3B3B1"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PID</w:t>
            </w:r>
          </w:p>
        </w:tc>
        <w:tc>
          <w:tcPr>
            <w:tcW w:w="1510" w:type="dxa"/>
          </w:tcPr>
          <w:p w14:paraId="60015AA0"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2EFE9759"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 AP</w:t>
            </w:r>
          </w:p>
        </w:tc>
        <w:tc>
          <w:tcPr>
            <w:tcW w:w="1562" w:type="dxa"/>
          </w:tcPr>
          <w:p w14:paraId="78010865"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 AP</w:t>
            </w:r>
          </w:p>
        </w:tc>
        <w:tc>
          <w:tcPr>
            <w:tcW w:w="1312" w:type="dxa"/>
          </w:tcPr>
          <w:p w14:paraId="5AAC0D71"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158C808B"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16BCAC9B" w14:textId="77777777" w:rsidTr="00251CBD">
        <w:tc>
          <w:tcPr>
            <w:cnfStyle w:val="001000000000" w:firstRow="0" w:lastRow="0" w:firstColumn="1" w:lastColumn="0" w:oddVBand="0" w:evenVBand="0" w:oddHBand="0" w:evenHBand="0" w:firstRowFirstColumn="0" w:firstRowLastColumn="0" w:lastRowFirstColumn="0" w:lastRowLastColumn="0"/>
            <w:tcW w:w="2189" w:type="dxa"/>
          </w:tcPr>
          <w:p w14:paraId="19346ADC"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Research report</w:t>
            </w:r>
          </w:p>
        </w:tc>
        <w:tc>
          <w:tcPr>
            <w:tcW w:w="1510" w:type="dxa"/>
          </w:tcPr>
          <w:p w14:paraId="0AF44168"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577DF132"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562" w:type="dxa"/>
          </w:tcPr>
          <w:p w14:paraId="159AF0C5"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312" w:type="dxa"/>
          </w:tcPr>
          <w:p w14:paraId="741374BA"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2972087F"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10C01B23"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F368030"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Requirements</w:t>
            </w:r>
          </w:p>
        </w:tc>
        <w:tc>
          <w:tcPr>
            <w:tcW w:w="1510" w:type="dxa"/>
          </w:tcPr>
          <w:p w14:paraId="48E08F06"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69DBADFF"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562" w:type="dxa"/>
          </w:tcPr>
          <w:p w14:paraId="2BAF0128"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 AP</w:t>
            </w:r>
          </w:p>
        </w:tc>
        <w:tc>
          <w:tcPr>
            <w:tcW w:w="1312" w:type="dxa"/>
          </w:tcPr>
          <w:p w14:paraId="73CC161F"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7779A51C"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2B82FAAD" w14:textId="77777777" w:rsidTr="00251CBD">
        <w:tc>
          <w:tcPr>
            <w:cnfStyle w:val="001000000000" w:firstRow="0" w:lastRow="0" w:firstColumn="1" w:lastColumn="0" w:oddVBand="0" w:evenVBand="0" w:oddHBand="0" w:evenHBand="0" w:firstRowFirstColumn="0" w:firstRowLastColumn="0" w:lastRowFirstColumn="0" w:lastRowLastColumn="0"/>
            <w:tcW w:w="2189" w:type="dxa"/>
          </w:tcPr>
          <w:p w14:paraId="34DDB9D9"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Implementation plan</w:t>
            </w:r>
          </w:p>
        </w:tc>
        <w:tc>
          <w:tcPr>
            <w:tcW w:w="1510" w:type="dxa"/>
          </w:tcPr>
          <w:p w14:paraId="392F9326"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712CE00F"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 AP</w:t>
            </w:r>
          </w:p>
        </w:tc>
        <w:tc>
          <w:tcPr>
            <w:tcW w:w="1562" w:type="dxa"/>
          </w:tcPr>
          <w:p w14:paraId="619C95AF"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312" w:type="dxa"/>
          </w:tcPr>
          <w:p w14:paraId="4F274CB0"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31B5EE47"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279EA678"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AD7935E"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Interview report</w:t>
            </w:r>
          </w:p>
        </w:tc>
        <w:tc>
          <w:tcPr>
            <w:tcW w:w="1510" w:type="dxa"/>
          </w:tcPr>
          <w:p w14:paraId="1B3D52CB"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1A9E00D4"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562" w:type="dxa"/>
          </w:tcPr>
          <w:p w14:paraId="3A9278A4"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R</w:t>
            </w:r>
          </w:p>
        </w:tc>
        <w:tc>
          <w:tcPr>
            <w:tcW w:w="1312" w:type="dxa"/>
          </w:tcPr>
          <w:p w14:paraId="202B0B30"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2E590196"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564D0287" w14:textId="77777777" w:rsidTr="00251CBD">
        <w:tc>
          <w:tcPr>
            <w:cnfStyle w:val="001000000000" w:firstRow="0" w:lastRow="0" w:firstColumn="1" w:lastColumn="0" w:oddVBand="0" w:evenVBand="0" w:oddHBand="0" w:evenHBand="0" w:firstRowFirstColumn="0" w:firstRowLastColumn="0" w:lastRowFirstColumn="0" w:lastRowLastColumn="0"/>
            <w:tcW w:w="2189" w:type="dxa"/>
          </w:tcPr>
          <w:p w14:paraId="0C650E4E"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Test report</w:t>
            </w:r>
          </w:p>
        </w:tc>
        <w:tc>
          <w:tcPr>
            <w:tcW w:w="1510" w:type="dxa"/>
          </w:tcPr>
          <w:p w14:paraId="1BE28F78"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5DA6ACDC"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562" w:type="dxa"/>
          </w:tcPr>
          <w:p w14:paraId="5E424B96"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R</w:t>
            </w:r>
          </w:p>
        </w:tc>
        <w:tc>
          <w:tcPr>
            <w:tcW w:w="1312" w:type="dxa"/>
          </w:tcPr>
          <w:p w14:paraId="305AA743"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20CF9327" w14:textId="77777777" w:rsidR="0051308F" w:rsidRPr="00900D76" w:rsidRDefault="0051308F" w:rsidP="00251C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r w:rsidR="0051308F" w:rsidRPr="00900D76" w14:paraId="159C33A4"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6366DA32" w14:textId="77777777" w:rsidR="0051308F" w:rsidRPr="00900D76" w:rsidRDefault="0051308F" w:rsidP="00251CBD">
            <w:pPr>
              <w:rPr>
                <w:rFonts w:asciiTheme="minorHAnsi" w:hAnsiTheme="minorHAnsi" w:cstheme="minorHAnsi"/>
                <w:b w:val="0"/>
                <w:bCs w:val="0"/>
                <w:iCs/>
                <w:lang w:val="en-GB"/>
              </w:rPr>
            </w:pPr>
            <w:r w:rsidRPr="00900D76">
              <w:rPr>
                <w:rFonts w:asciiTheme="minorHAnsi" w:hAnsiTheme="minorHAnsi" w:cstheme="minorHAnsi"/>
                <w:b w:val="0"/>
                <w:bCs w:val="0"/>
                <w:iCs/>
                <w:lang w:val="en-GB"/>
              </w:rPr>
              <w:t>Transfer documents</w:t>
            </w:r>
          </w:p>
        </w:tc>
        <w:tc>
          <w:tcPr>
            <w:tcW w:w="1510" w:type="dxa"/>
          </w:tcPr>
          <w:p w14:paraId="7BCD923E"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471" w:type="dxa"/>
          </w:tcPr>
          <w:p w14:paraId="18704BD0"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A, R</w:t>
            </w:r>
          </w:p>
        </w:tc>
        <w:tc>
          <w:tcPr>
            <w:tcW w:w="1562" w:type="dxa"/>
          </w:tcPr>
          <w:p w14:paraId="271924A2"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R</w:t>
            </w:r>
          </w:p>
        </w:tc>
        <w:tc>
          <w:tcPr>
            <w:tcW w:w="1312" w:type="dxa"/>
          </w:tcPr>
          <w:p w14:paraId="0A9F2BED"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 D</w:t>
            </w:r>
          </w:p>
        </w:tc>
        <w:tc>
          <w:tcPr>
            <w:tcW w:w="1714" w:type="dxa"/>
          </w:tcPr>
          <w:p w14:paraId="1764EB1B"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E</w:t>
            </w:r>
          </w:p>
        </w:tc>
      </w:tr>
    </w:tbl>
    <w:p w14:paraId="2475E356" w14:textId="77777777" w:rsidR="0051308F" w:rsidRPr="00900D76" w:rsidRDefault="0051308F" w:rsidP="0051308F">
      <w:pPr>
        <w:rPr>
          <w:rFonts w:asciiTheme="minorHAnsi" w:hAnsiTheme="minorHAnsi" w:cstheme="minorHAnsi"/>
          <w:iCs/>
          <w:lang w:val="en-GB"/>
        </w:rPr>
      </w:pPr>
    </w:p>
    <w:p w14:paraId="599F1C07" w14:textId="77777777" w:rsidR="0051308F" w:rsidRPr="00900D76" w:rsidRDefault="0051308F" w:rsidP="0051308F">
      <w:pPr>
        <w:rPr>
          <w:rFonts w:asciiTheme="minorHAnsi" w:hAnsiTheme="minorHAnsi" w:cstheme="minorHAnsi"/>
          <w:iCs/>
          <w:lang w:val="en-GB"/>
        </w:rPr>
      </w:pPr>
      <w:r w:rsidRPr="00900D76">
        <w:rPr>
          <w:rFonts w:asciiTheme="minorHAnsi" w:hAnsiTheme="minorHAnsi" w:cstheme="minorHAnsi"/>
          <w:iCs/>
          <w:lang w:val="en-GB"/>
        </w:rPr>
        <w:t>Legend:</w:t>
      </w:r>
    </w:p>
    <w:tbl>
      <w:tblPr>
        <w:tblStyle w:val="Tabelraster"/>
        <w:tblW w:w="0" w:type="auto"/>
        <w:tblLook w:val="04A0" w:firstRow="1" w:lastRow="0" w:firstColumn="1" w:lastColumn="0" w:noHBand="0" w:noVBand="1"/>
      </w:tblPr>
      <w:tblGrid>
        <w:gridCol w:w="3020"/>
        <w:gridCol w:w="3020"/>
        <w:gridCol w:w="2802"/>
      </w:tblGrid>
      <w:tr w:rsidR="0051308F" w:rsidRPr="00900D76" w14:paraId="0EB43966" w14:textId="77777777" w:rsidTr="00251CBD">
        <w:tc>
          <w:tcPr>
            <w:tcW w:w="3020" w:type="dxa"/>
            <w:tcBorders>
              <w:bottom w:val="nil"/>
              <w:right w:val="nil"/>
            </w:tcBorders>
            <w:shd w:val="clear" w:color="auto" w:fill="FFFFFF" w:themeFill="background1"/>
          </w:tcPr>
          <w:p w14:paraId="480324D0"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bCs/>
                <w:iCs/>
                <w:lang w:val="en-GB"/>
              </w:rPr>
              <w:t>E</w:t>
            </w:r>
            <w:r w:rsidRPr="00900D76">
              <w:rPr>
                <w:rFonts w:asciiTheme="minorHAnsi" w:hAnsiTheme="minorHAnsi" w:cstheme="minorHAnsi"/>
                <w:iCs/>
                <w:lang w:val="en-GB"/>
              </w:rPr>
              <w:t xml:space="preserve">          Establish</w:t>
            </w:r>
          </w:p>
        </w:tc>
        <w:tc>
          <w:tcPr>
            <w:tcW w:w="3020" w:type="dxa"/>
            <w:tcBorders>
              <w:left w:val="nil"/>
              <w:bottom w:val="nil"/>
              <w:right w:val="nil"/>
            </w:tcBorders>
          </w:tcPr>
          <w:p w14:paraId="3BA82B76"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lang w:val="en-GB"/>
              </w:rPr>
              <w:t>A</w:t>
            </w:r>
            <w:r w:rsidRPr="00900D76">
              <w:rPr>
                <w:rFonts w:asciiTheme="minorHAnsi" w:hAnsiTheme="minorHAnsi" w:cstheme="minorHAnsi"/>
                <w:iCs/>
                <w:lang w:val="en-GB"/>
              </w:rPr>
              <w:t xml:space="preserve">          Advice</w:t>
            </w:r>
          </w:p>
        </w:tc>
        <w:tc>
          <w:tcPr>
            <w:tcW w:w="2802" w:type="dxa"/>
            <w:tcBorders>
              <w:left w:val="nil"/>
              <w:bottom w:val="nil"/>
            </w:tcBorders>
          </w:tcPr>
          <w:p w14:paraId="3D9816EC"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lang w:val="en-GB"/>
              </w:rPr>
              <w:t>R</w:t>
            </w:r>
            <w:r w:rsidRPr="00900D76">
              <w:rPr>
                <w:rFonts w:asciiTheme="minorHAnsi" w:hAnsiTheme="minorHAnsi" w:cstheme="minorHAnsi"/>
                <w:iCs/>
                <w:lang w:val="en-GB"/>
              </w:rPr>
              <w:t xml:space="preserve">          Receive for information</w:t>
            </w:r>
          </w:p>
        </w:tc>
      </w:tr>
      <w:tr w:rsidR="0051308F" w:rsidRPr="00900D76" w14:paraId="38ED1887" w14:textId="77777777" w:rsidTr="00251CBD">
        <w:tc>
          <w:tcPr>
            <w:tcW w:w="3020" w:type="dxa"/>
            <w:tcBorders>
              <w:top w:val="nil"/>
              <w:right w:val="nil"/>
            </w:tcBorders>
          </w:tcPr>
          <w:p w14:paraId="330AB37B"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lang w:val="en-GB"/>
              </w:rPr>
              <w:t>T</w:t>
            </w:r>
            <w:r w:rsidRPr="00900D76">
              <w:rPr>
                <w:rFonts w:asciiTheme="minorHAnsi" w:hAnsiTheme="minorHAnsi" w:cstheme="minorHAnsi"/>
                <w:iCs/>
                <w:lang w:val="en-GB"/>
              </w:rPr>
              <w:t xml:space="preserve">          Test</w:t>
            </w:r>
          </w:p>
        </w:tc>
        <w:tc>
          <w:tcPr>
            <w:tcW w:w="3020" w:type="dxa"/>
            <w:tcBorders>
              <w:top w:val="nil"/>
              <w:left w:val="nil"/>
              <w:right w:val="nil"/>
            </w:tcBorders>
          </w:tcPr>
          <w:p w14:paraId="3C943CB7"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lang w:val="en-GB"/>
              </w:rPr>
              <w:t>D</w:t>
            </w:r>
            <w:r w:rsidRPr="00900D76">
              <w:rPr>
                <w:rFonts w:asciiTheme="minorHAnsi" w:hAnsiTheme="minorHAnsi" w:cstheme="minorHAnsi"/>
                <w:iCs/>
                <w:lang w:val="en-GB"/>
              </w:rPr>
              <w:t xml:space="preserve">          Distribute</w:t>
            </w:r>
          </w:p>
        </w:tc>
        <w:tc>
          <w:tcPr>
            <w:tcW w:w="2802" w:type="dxa"/>
            <w:tcBorders>
              <w:top w:val="nil"/>
              <w:left w:val="nil"/>
            </w:tcBorders>
          </w:tcPr>
          <w:p w14:paraId="1DEA19D1" w14:textId="77777777" w:rsidR="0051308F" w:rsidRPr="00900D76" w:rsidRDefault="0051308F" w:rsidP="00251CBD">
            <w:pPr>
              <w:rPr>
                <w:rFonts w:asciiTheme="minorHAnsi" w:hAnsiTheme="minorHAnsi" w:cstheme="minorHAnsi"/>
                <w:iCs/>
                <w:lang w:val="en-GB"/>
              </w:rPr>
            </w:pPr>
            <w:r w:rsidRPr="00900D76">
              <w:rPr>
                <w:rFonts w:asciiTheme="minorHAnsi" w:hAnsiTheme="minorHAnsi" w:cstheme="minorHAnsi"/>
                <w:b/>
                <w:bCs/>
                <w:iCs/>
                <w:lang w:val="en-GB"/>
              </w:rPr>
              <w:t>AP</w:t>
            </w:r>
            <w:r w:rsidRPr="00900D76">
              <w:rPr>
                <w:rFonts w:asciiTheme="minorHAnsi" w:hAnsiTheme="minorHAnsi" w:cstheme="minorHAnsi"/>
                <w:iCs/>
                <w:lang w:val="en-GB"/>
              </w:rPr>
              <w:t xml:space="preserve">        Approve</w:t>
            </w:r>
          </w:p>
        </w:tc>
      </w:tr>
    </w:tbl>
    <w:p w14:paraId="7AD2D652" w14:textId="77777777" w:rsidR="0051308F" w:rsidRPr="00900D76" w:rsidRDefault="0051308F" w:rsidP="0051308F">
      <w:pPr>
        <w:rPr>
          <w:rFonts w:asciiTheme="minorHAnsi" w:hAnsiTheme="minorHAnsi" w:cstheme="minorHAnsi"/>
          <w:iCs/>
          <w:lang w:val="en-GB"/>
        </w:rPr>
      </w:pPr>
    </w:p>
    <w:p w14:paraId="0574FB7B" w14:textId="77777777" w:rsidR="0051308F" w:rsidRPr="00900D76" w:rsidRDefault="0051308F" w:rsidP="0051308F">
      <w:pPr>
        <w:pStyle w:val="Kop1"/>
        <w:numPr>
          <w:ilvl w:val="0"/>
          <w:numId w:val="0"/>
        </w:numPr>
        <w:rPr>
          <w:rFonts w:asciiTheme="minorHAnsi" w:hAnsiTheme="minorHAnsi" w:cstheme="minorHAnsi"/>
          <w:lang w:val="en-GB"/>
        </w:rPr>
      </w:pPr>
      <w:bookmarkStart w:id="240" w:name="_Appendix_B:_Business"/>
      <w:bookmarkStart w:id="241" w:name="_Toc36663348"/>
      <w:bookmarkStart w:id="242" w:name="_Toc303683362"/>
      <w:bookmarkStart w:id="243" w:name="_Toc83900133"/>
      <w:bookmarkStart w:id="244" w:name="_Toc93488287"/>
      <w:bookmarkStart w:id="245" w:name="_Toc93489455"/>
      <w:bookmarkEnd w:id="240"/>
      <w:r w:rsidRPr="00900D76">
        <w:rPr>
          <w:rFonts w:asciiTheme="minorHAnsi" w:hAnsiTheme="minorHAnsi" w:cstheme="minorHAnsi"/>
          <w:lang w:val="en-GB"/>
        </w:rPr>
        <w:lastRenderedPageBreak/>
        <w:t xml:space="preserve">Appendix B: </w:t>
      </w:r>
      <w:bookmarkStart w:id="246" w:name="_Toc311016942"/>
      <w:r w:rsidRPr="00900D76">
        <w:rPr>
          <w:rFonts w:asciiTheme="minorHAnsi" w:hAnsiTheme="minorHAnsi" w:cstheme="minorHAnsi"/>
          <w:lang w:val="en-GB"/>
        </w:rPr>
        <w:t>Business Case</w:t>
      </w:r>
      <w:bookmarkEnd w:id="241"/>
      <w:bookmarkEnd w:id="242"/>
      <w:bookmarkEnd w:id="243"/>
      <w:bookmarkEnd w:id="244"/>
      <w:bookmarkEnd w:id="245"/>
      <w:bookmarkEnd w:id="246"/>
    </w:p>
    <w:p w14:paraId="73E0628A" w14:textId="77777777" w:rsidR="0051308F" w:rsidRPr="00900D76" w:rsidRDefault="0051308F" w:rsidP="0051308F">
      <w:pPr>
        <w:rPr>
          <w:rFonts w:eastAsia="MS Gothic"/>
          <w:lang w:val="en-GB"/>
        </w:rPr>
      </w:pPr>
      <w:r w:rsidRPr="00900D76">
        <w:rPr>
          <w:rFonts w:eastAsia="MS Gothic"/>
          <w:lang w:val="en-GB"/>
        </w:rPr>
        <w:t>Preface</w:t>
      </w:r>
    </w:p>
    <w:p w14:paraId="02314591" w14:textId="77777777" w:rsidR="0051308F" w:rsidRDefault="0051308F" w:rsidP="0051308F">
      <w:pPr>
        <w:pStyle w:val="Plattetekst"/>
        <w:rPr>
          <w:rFonts w:asciiTheme="minorHAnsi" w:hAnsiTheme="minorHAnsi" w:cstheme="minorHAnsi"/>
        </w:rPr>
      </w:pPr>
      <w:r w:rsidRPr="00900D76">
        <w:rPr>
          <w:rFonts w:asciiTheme="minorHAnsi" w:hAnsiTheme="minorHAnsi" w:cstheme="minorHAnsi"/>
        </w:rPr>
        <w:t xml:space="preserve">This business case will describe the </w:t>
      </w:r>
      <w:proofErr w:type="spellStart"/>
      <w:r w:rsidRPr="00900D76">
        <w:rPr>
          <w:rFonts w:asciiTheme="minorHAnsi" w:hAnsiTheme="minorHAnsi" w:cstheme="minorHAnsi"/>
        </w:rPr>
        <w:t>LowCode</w:t>
      </w:r>
      <w:proofErr w:type="spellEnd"/>
      <w:r w:rsidRPr="00900D76">
        <w:rPr>
          <w:rFonts w:asciiTheme="minorHAnsi" w:hAnsiTheme="minorHAnsi" w:cstheme="minorHAnsi"/>
        </w:rPr>
        <w:t xml:space="preserve"> project for Fontys. It will go into detail on the current situation, the desired situation costs and gains. This case will go into the importance for creating a centralized project management system over the current decentralized system. </w:t>
      </w:r>
    </w:p>
    <w:p w14:paraId="374681DA" w14:textId="77777777" w:rsidR="0051308F" w:rsidRPr="00900D76" w:rsidRDefault="0051308F" w:rsidP="0051308F">
      <w:pPr>
        <w:pStyle w:val="Plattetekst"/>
        <w:rPr>
          <w:rFonts w:asciiTheme="minorHAnsi" w:hAnsiTheme="minorHAnsi" w:cstheme="minorHAnsi"/>
        </w:rPr>
      </w:pPr>
    </w:p>
    <w:p w14:paraId="26F04830" w14:textId="77777777" w:rsidR="0051308F" w:rsidRPr="00900D76" w:rsidRDefault="0051308F" w:rsidP="0051308F">
      <w:pPr>
        <w:rPr>
          <w:rFonts w:eastAsia="MS Gothic"/>
          <w:lang w:val="en-GB"/>
        </w:rPr>
      </w:pPr>
      <w:r w:rsidRPr="00900D76">
        <w:rPr>
          <w:rFonts w:eastAsia="MS Gothic"/>
          <w:lang w:val="en-GB"/>
        </w:rPr>
        <w:t xml:space="preserve">Current situation </w:t>
      </w:r>
    </w:p>
    <w:p w14:paraId="6B0E288F" w14:textId="77777777" w:rsidR="0051308F" w:rsidRPr="00900D76" w:rsidRDefault="0051308F" w:rsidP="0051308F">
      <w:pPr>
        <w:pStyle w:val="Plattetekst"/>
        <w:rPr>
          <w:rFonts w:asciiTheme="minorHAnsi" w:hAnsiTheme="minorHAnsi" w:cstheme="minorBidi"/>
        </w:rPr>
      </w:pPr>
      <w:r w:rsidRPr="70C47C78">
        <w:rPr>
          <w:rFonts w:asciiTheme="minorHAnsi" w:hAnsiTheme="minorHAnsi" w:cstheme="minorBidi"/>
        </w:rPr>
        <w:t xml:space="preserve">Fontys </w:t>
      </w:r>
      <w:proofErr w:type="spellStart"/>
      <w:r w:rsidRPr="70C47C78">
        <w:rPr>
          <w:rFonts w:asciiTheme="minorHAnsi" w:hAnsiTheme="minorHAnsi" w:cstheme="minorBidi"/>
        </w:rPr>
        <w:t>hogescholen</w:t>
      </w:r>
      <w:proofErr w:type="spellEnd"/>
      <w:r w:rsidRPr="70C47C78">
        <w:rPr>
          <w:rFonts w:asciiTheme="minorHAnsi" w:hAnsiTheme="minorHAnsi" w:cstheme="minorBidi"/>
        </w:rPr>
        <w:t xml:space="preserve"> currently operates in a decentralized project management system. It’s actually not a  "project management system" as there is none. The problems occur from the start, there is no standardized format for professors to follow, causing a variety of documents which people lose track of or get adjusted. Leading to problems with deadlines, especially if projects are funded via subsidies which are bound to hard deadlines. </w:t>
      </w:r>
    </w:p>
    <w:p w14:paraId="1936EEF6"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Before </w:t>
      </w:r>
      <w:r w:rsidRPr="00C067DF">
        <w:rPr>
          <w:rFonts w:asciiTheme="minorHAnsi" w:hAnsiTheme="minorHAnsi" w:cstheme="minorHAnsi"/>
        </w:rPr>
        <w:t>a project</w:t>
      </w:r>
      <w:r w:rsidRPr="00900D76">
        <w:rPr>
          <w:rFonts w:asciiTheme="minorHAnsi" w:hAnsiTheme="minorHAnsi" w:cstheme="minorHAnsi"/>
        </w:rPr>
        <w:t xml:space="preserve"> can be approved, some members from </w:t>
      </w:r>
      <w:r>
        <w:rPr>
          <w:rFonts w:asciiTheme="minorHAnsi" w:hAnsiTheme="minorHAnsi" w:cstheme="minorHAnsi"/>
        </w:rPr>
        <w:t xml:space="preserve">the </w:t>
      </w:r>
      <w:r w:rsidRPr="00900D76">
        <w:rPr>
          <w:rFonts w:asciiTheme="minorHAnsi" w:hAnsiTheme="minorHAnsi" w:cstheme="minorHAnsi"/>
        </w:rPr>
        <w:t>management team, director or others need to first inspect and read the document</w:t>
      </w:r>
      <w:r w:rsidRPr="00C067DF">
        <w:rPr>
          <w:rFonts w:asciiTheme="minorHAnsi" w:hAnsiTheme="minorHAnsi" w:cstheme="minorHAnsi"/>
        </w:rPr>
        <w:t>. Which</w:t>
      </w:r>
      <w:r w:rsidRPr="00900D76">
        <w:rPr>
          <w:rFonts w:asciiTheme="minorHAnsi" w:hAnsiTheme="minorHAnsi" w:cstheme="minorHAnsi"/>
        </w:rPr>
        <w:t xml:space="preserve"> team is involved depends on the amount of money involved. </w:t>
      </w:r>
      <w:r w:rsidRPr="00C067DF">
        <w:rPr>
          <w:rFonts w:asciiTheme="minorHAnsi" w:hAnsiTheme="minorHAnsi" w:cstheme="minorHAnsi"/>
        </w:rPr>
        <w:t>The higher the budget the more pressure on the project to succeed and be on time. An effect of this lack of structure is that projects approvals can happen at the last minute. Which makes it difficult to get the necessary approvals, as those employees are now forced into overtime or work in the weekends. As a result of this low timeframe, project</w:t>
      </w:r>
      <w:r>
        <w:rPr>
          <w:rFonts w:asciiTheme="minorHAnsi" w:hAnsiTheme="minorHAnsi" w:cstheme="minorHAnsi"/>
        </w:rPr>
        <w:t>s</w:t>
      </w:r>
      <w:r w:rsidRPr="00C067DF">
        <w:rPr>
          <w:rFonts w:asciiTheme="minorHAnsi" w:hAnsiTheme="minorHAnsi" w:cstheme="minorHAnsi"/>
        </w:rPr>
        <w:t xml:space="preserve"> cannot be accessed thoroughly. After the project has been approved and signed it can begin. Currently the only data available of each project are all the hours and expenses. These hours do not include a general description or category. Making it difficult for the project management team to assess a project with only this data available. With the best way to gather information is to have a chat with a team member.</w:t>
      </w:r>
    </w:p>
    <w:p w14:paraId="6B7A1454" w14:textId="77777777" w:rsidR="0051308F" w:rsidRPr="00900D76" w:rsidRDefault="0051308F" w:rsidP="0051308F">
      <w:pPr>
        <w:pStyle w:val="Plattetekst"/>
        <w:rPr>
          <w:rFonts w:asciiTheme="minorHAnsi" w:hAnsiTheme="minorHAnsi" w:cstheme="minorHAnsi"/>
        </w:rPr>
      </w:pPr>
      <w:r w:rsidRPr="00C067DF">
        <w:rPr>
          <w:rFonts w:asciiTheme="minorHAnsi" w:hAnsiTheme="minorHAnsi" w:cstheme="minorHAnsi"/>
        </w:rPr>
        <w:t xml:space="preserve">As a results of all this, many project run into difficulties due to the previously mentioned issues. As a result of this, project go over budget, delayed, other professors need to step in, or externals need to be hired at a significantly higher rate. If Fontys does not finish on time with a hard deadline, it could lead to problems. For subsidies it could mean that all the money needs to be paid back, or a firm might send employees over for a course which is non-existent yet but already paid for. Leading to projects being finished at the last moment with the questions rising if the quality is as expected. </w:t>
      </w:r>
    </w:p>
    <w:p w14:paraId="456AC6DD" w14:textId="77777777" w:rsidR="0051308F" w:rsidRPr="00900D76" w:rsidRDefault="0051308F" w:rsidP="0051308F">
      <w:pPr>
        <w:pStyle w:val="Plattetekst"/>
        <w:rPr>
          <w:rFonts w:asciiTheme="minorHAnsi" w:hAnsiTheme="minorHAnsi" w:cstheme="minorHAnsi"/>
        </w:rPr>
      </w:pPr>
      <w:r w:rsidRPr="00900D76">
        <w:rPr>
          <w:rFonts w:asciiTheme="minorHAnsi" w:hAnsiTheme="minorHAnsi" w:cstheme="minorHAnsi"/>
        </w:rPr>
        <w:t xml:space="preserve">However, Fontys has already started on going into the new direction for the centralized project management system. </w:t>
      </w:r>
      <w:proofErr w:type="spellStart"/>
      <w:r w:rsidRPr="00900D76">
        <w:rPr>
          <w:rFonts w:asciiTheme="minorHAnsi" w:hAnsiTheme="minorHAnsi" w:cstheme="minorHAnsi"/>
        </w:rPr>
        <w:t>PerusahaanIT</w:t>
      </w:r>
      <w:proofErr w:type="spellEnd"/>
      <w:r w:rsidRPr="00900D76">
        <w:rPr>
          <w:rFonts w:asciiTheme="minorHAnsi" w:hAnsiTheme="minorHAnsi" w:cstheme="minorHAnsi"/>
        </w:rPr>
        <w:t xml:space="preserve">, a group of students has research </w:t>
      </w:r>
      <w:r w:rsidRPr="00C067DF">
        <w:rPr>
          <w:rFonts w:asciiTheme="minorHAnsi" w:hAnsiTheme="minorHAnsi" w:cstheme="minorHAnsi"/>
        </w:rPr>
        <w:t>that</w:t>
      </w:r>
      <w:r w:rsidRPr="00900D76">
        <w:rPr>
          <w:rFonts w:asciiTheme="minorHAnsi" w:hAnsiTheme="minorHAnsi" w:cstheme="minorHAnsi"/>
        </w:rPr>
        <w:t xml:space="preserve"> the Microsoft Power Platform </w:t>
      </w:r>
      <w:r w:rsidRPr="00C067DF">
        <w:rPr>
          <w:rFonts w:asciiTheme="minorHAnsi" w:hAnsiTheme="minorHAnsi" w:cstheme="minorHAnsi"/>
        </w:rPr>
        <w:t>is</w:t>
      </w:r>
      <w:r w:rsidRPr="00900D76">
        <w:rPr>
          <w:rFonts w:asciiTheme="minorHAnsi" w:hAnsiTheme="minorHAnsi" w:cstheme="minorHAnsi"/>
        </w:rPr>
        <w:t xml:space="preserve"> a suitable option</w:t>
      </w:r>
      <w:r w:rsidRPr="00C067DF">
        <w:rPr>
          <w:rFonts w:asciiTheme="minorHAnsi" w:hAnsiTheme="minorHAnsi" w:cstheme="minorHAnsi"/>
        </w:rPr>
        <w:t>.</w:t>
      </w:r>
      <w:r w:rsidRPr="00900D76">
        <w:rPr>
          <w:rFonts w:asciiTheme="minorHAnsi" w:hAnsiTheme="minorHAnsi" w:cstheme="minorHAnsi"/>
        </w:rPr>
        <w:t xml:space="preserve"> Fontys also hired </w:t>
      </w:r>
      <w:r w:rsidRPr="00900D76">
        <w:rPr>
          <w:rFonts w:ascii="Calibri" w:hAnsi="Calibri" w:cs="Calibri"/>
        </w:rPr>
        <w:t>Deloitte to help create blueprints for different types of projects. These blueprints are made by accountants and do not factor in the priorly mentioned Fontys work culture. Resulting in Brainwave to further interview key stakeholders and other firms to gather more information on how to use and create a project management system most efficiently.</w:t>
      </w:r>
    </w:p>
    <w:p w14:paraId="2C5BD8F0" w14:textId="77777777" w:rsidR="0051308F" w:rsidRPr="00900D76" w:rsidRDefault="0051308F" w:rsidP="0051308F">
      <w:pPr>
        <w:pStyle w:val="Plattetekst"/>
        <w:rPr>
          <w:rFonts w:asciiTheme="minorHAnsi" w:hAnsiTheme="minorHAnsi" w:cstheme="minorHAnsi"/>
        </w:rPr>
      </w:pPr>
    </w:p>
    <w:p w14:paraId="5A9E420F" w14:textId="77777777" w:rsidR="0051308F" w:rsidRPr="00900D76" w:rsidRDefault="0051308F" w:rsidP="0051308F">
      <w:pPr>
        <w:rPr>
          <w:rFonts w:eastAsia="MS Gothic"/>
          <w:lang w:val="en-GB"/>
        </w:rPr>
      </w:pPr>
      <w:r w:rsidRPr="00900D76">
        <w:rPr>
          <w:rFonts w:eastAsia="MS Gothic"/>
          <w:lang w:val="en-GB"/>
        </w:rPr>
        <w:t xml:space="preserve">Desired situation </w:t>
      </w:r>
    </w:p>
    <w:p w14:paraId="04590F3F" w14:textId="77777777" w:rsidR="0051308F" w:rsidRPr="00900D76" w:rsidRDefault="0051308F" w:rsidP="0051308F">
      <w:pPr>
        <w:pStyle w:val="Plattetekst"/>
        <w:rPr>
          <w:rFonts w:asciiTheme="minorHAnsi" w:eastAsia="MS Gothic" w:hAnsiTheme="minorHAnsi" w:cstheme="minorHAnsi"/>
        </w:rPr>
      </w:pPr>
      <w:r w:rsidRPr="00900D76">
        <w:rPr>
          <w:rFonts w:asciiTheme="minorHAnsi" w:eastAsia="MS Gothic" w:hAnsiTheme="minorHAnsi" w:cstheme="minorHAnsi"/>
        </w:rPr>
        <w:t>The Ultimate goal of Fontys is to have a management system and financial system combined</w:t>
      </w:r>
      <w:r w:rsidRPr="00C067DF">
        <w:rPr>
          <w:rFonts w:asciiTheme="minorHAnsi" w:eastAsia="MS Gothic" w:hAnsiTheme="minorHAnsi" w:cstheme="minorHAnsi"/>
        </w:rPr>
        <w:t>.</w:t>
      </w:r>
      <w:r w:rsidRPr="00900D76">
        <w:rPr>
          <w:rFonts w:asciiTheme="minorHAnsi" w:eastAsia="MS Gothic" w:hAnsiTheme="minorHAnsi" w:cstheme="minorHAnsi"/>
        </w:rPr>
        <w:t xml:space="preserve"> This will not be feasible in the next 5 years, so Fontys needs </w:t>
      </w:r>
      <w:r w:rsidRPr="00C067DF">
        <w:rPr>
          <w:rFonts w:asciiTheme="minorHAnsi" w:eastAsia="MS Gothic" w:hAnsiTheme="minorHAnsi" w:cstheme="minorHAnsi"/>
        </w:rPr>
        <w:t xml:space="preserve">an in between </w:t>
      </w:r>
      <w:r w:rsidRPr="00900D76">
        <w:rPr>
          <w:rFonts w:asciiTheme="minorHAnsi" w:eastAsia="MS Gothic" w:hAnsiTheme="minorHAnsi" w:cstheme="minorHAnsi"/>
        </w:rPr>
        <w:t>solution</w:t>
      </w:r>
      <w:r w:rsidRPr="00C067DF">
        <w:rPr>
          <w:rFonts w:asciiTheme="minorHAnsi" w:eastAsia="MS Gothic" w:hAnsiTheme="minorHAnsi" w:cstheme="minorHAnsi"/>
        </w:rPr>
        <w:t>.</w:t>
      </w:r>
      <w:r w:rsidRPr="00900D76">
        <w:rPr>
          <w:rFonts w:asciiTheme="minorHAnsi" w:eastAsia="MS Gothic" w:hAnsiTheme="minorHAnsi" w:cstheme="minorHAnsi"/>
        </w:rPr>
        <w:t xml:space="preserve"> Another desire is to change the current </w:t>
      </w:r>
      <w:r w:rsidRPr="00C067DF">
        <w:rPr>
          <w:rFonts w:asciiTheme="minorHAnsi" w:eastAsia="MS Gothic" w:hAnsiTheme="minorHAnsi" w:cstheme="minorHAnsi"/>
        </w:rPr>
        <w:t xml:space="preserve">working culture, as many professors are used to the current way of working and might not want to change this. </w:t>
      </w:r>
    </w:p>
    <w:p w14:paraId="67AA9689" w14:textId="77777777" w:rsidR="0051308F" w:rsidRPr="00900D76" w:rsidRDefault="0051308F" w:rsidP="0051308F">
      <w:pPr>
        <w:pStyle w:val="Plattetekst"/>
        <w:rPr>
          <w:rFonts w:asciiTheme="minorHAnsi" w:eastAsia="MS Gothic" w:hAnsiTheme="minorHAnsi" w:cstheme="minorHAnsi"/>
        </w:rPr>
      </w:pPr>
      <w:r w:rsidRPr="00900D76">
        <w:rPr>
          <w:rFonts w:asciiTheme="minorHAnsi" w:eastAsia="MS Gothic" w:hAnsiTheme="minorHAnsi" w:cstheme="minorHAnsi"/>
        </w:rPr>
        <w:t xml:space="preserve">Brainwave can contribute to this project by four phases. First phase, is using the current available information and expending on this. Firstly interviews need to be held with outside firms to get a different perspective on project management. Those interviews </w:t>
      </w:r>
      <w:r w:rsidRPr="00C067DF">
        <w:rPr>
          <w:rFonts w:asciiTheme="minorHAnsi" w:eastAsia="MS Gothic" w:hAnsiTheme="minorHAnsi" w:cstheme="minorHAnsi"/>
        </w:rPr>
        <w:t>need</w:t>
      </w:r>
      <w:r w:rsidRPr="00900D76">
        <w:rPr>
          <w:rFonts w:asciiTheme="minorHAnsi" w:eastAsia="MS Gothic" w:hAnsiTheme="minorHAnsi" w:cstheme="minorHAnsi"/>
        </w:rPr>
        <w:t xml:space="preserve"> to be analysed and used for interview questions to the stakeholders within Fontys, as many </w:t>
      </w:r>
      <w:r w:rsidRPr="00C067DF">
        <w:rPr>
          <w:rFonts w:asciiTheme="minorHAnsi" w:eastAsia="MS Gothic" w:hAnsiTheme="minorHAnsi" w:cstheme="minorHAnsi"/>
        </w:rPr>
        <w:t xml:space="preserve">Fontys employees </w:t>
      </w:r>
      <w:r w:rsidRPr="00900D76">
        <w:rPr>
          <w:rFonts w:asciiTheme="minorHAnsi" w:eastAsia="MS Gothic" w:hAnsiTheme="minorHAnsi" w:cstheme="minorHAnsi"/>
        </w:rPr>
        <w:t xml:space="preserve">have no prior experience </w:t>
      </w:r>
      <w:r w:rsidRPr="00C067DF">
        <w:rPr>
          <w:rFonts w:asciiTheme="minorHAnsi" w:eastAsia="MS Gothic" w:hAnsiTheme="minorHAnsi" w:cstheme="minorHAnsi"/>
        </w:rPr>
        <w:t>with</w:t>
      </w:r>
      <w:r w:rsidRPr="00900D76">
        <w:rPr>
          <w:rFonts w:asciiTheme="minorHAnsi" w:eastAsia="MS Gothic" w:hAnsiTheme="minorHAnsi" w:cstheme="minorHAnsi"/>
        </w:rPr>
        <w:t xml:space="preserve"> a sophisticated system like Fontys wants to create. After </w:t>
      </w:r>
      <w:r w:rsidRPr="00C067DF">
        <w:rPr>
          <w:rFonts w:asciiTheme="minorHAnsi" w:eastAsia="MS Gothic" w:hAnsiTheme="minorHAnsi" w:cstheme="minorHAnsi"/>
        </w:rPr>
        <w:t xml:space="preserve">the </w:t>
      </w:r>
      <w:r w:rsidRPr="00900D76">
        <w:rPr>
          <w:rFonts w:asciiTheme="minorHAnsi" w:eastAsia="MS Gothic" w:hAnsiTheme="minorHAnsi" w:cstheme="minorHAnsi"/>
        </w:rPr>
        <w:t xml:space="preserve">interviewing analysis </w:t>
      </w:r>
      <w:r w:rsidRPr="00C067DF">
        <w:rPr>
          <w:rFonts w:asciiTheme="minorHAnsi" w:eastAsia="MS Gothic" w:hAnsiTheme="minorHAnsi" w:cstheme="minorHAnsi"/>
        </w:rPr>
        <w:t>takes</w:t>
      </w:r>
      <w:r w:rsidRPr="00900D76">
        <w:rPr>
          <w:rFonts w:asciiTheme="minorHAnsi" w:eastAsia="MS Gothic" w:hAnsiTheme="minorHAnsi" w:cstheme="minorHAnsi"/>
        </w:rPr>
        <w:t xml:space="preserve"> place</w:t>
      </w:r>
      <w:r>
        <w:rPr>
          <w:rFonts w:asciiTheme="minorHAnsi" w:eastAsia="MS Gothic" w:hAnsiTheme="minorHAnsi" w:cstheme="minorHAnsi"/>
        </w:rPr>
        <w:t>,</w:t>
      </w:r>
      <w:r w:rsidRPr="00900D76">
        <w:rPr>
          <w:rFonts w:asciiTheme="minorHAnsi" w:eastAsia="MS Gothic" w:hAnsiTheme="minorHAnsi" w:cstheme="minorHAnsi"/>
        </w:rPr>
        <w:t xml:space="preserve"> </w:t>
      </w:r>
      <w:r w:rsidRPr="00C067DF">
        <w:rPr>
          <w:rFonts w:asciiTheme="minorHAnsi" w:eastAsia="MS Gothic" w:hAnsiTheme="minorHAnsi" w:cstheme="minorHAnsi"/>
        </w:rPr>
        <w:t>Brainw</w:t>
      </w:r>
      <w:r>
        <w:rPr>
          <w:rFonts w:asciiTheme="minorHAnsi" w:eastAsia="MS Gothic" w:hAnsiTheme="minorHAnsi" w:cstheme="minorHAnsi"/>
        </w:rPr>
        <w:t>a</w:t>
      </w:r>
      <w:r w:rsidRPr="00C067DF">
        <w:rPr>
          <w:rFonts w:asciiTheme="minorHAnsi" w:eastAsia="MS Gothic" w:hAnsiTheme="minorHAnsi" w:cstheme="minorHAnsi"/>
        </w:rPr>
        <w:t xml:space="preserve">ve </w:t>
      </w:r>
      <w:r w:rsidRPr="00900D76">
        <w:rPr>
          <w:rFonts w:asciiTheme="minorHAnsi" w:eastAsia="MS Gothic" w:hAnsiTheme="minorHAnsi" w:cstheme="minorHAnsi"/>
        </w:rPr>
        <w:t xml:space="preserve">and </w:t>
      </w:r>
      <w:proofErr w:type="spellStart"/>
      <w:r w:rsidRPr="00C067DF">
        <w:rPr>
          <w:rFonts w:asciiTheme="minorHAnsi" w:eastAsia="MS Gothic" w:hAnsiTheme="minorHAnsi" w:cstheme="minorHAnsi"/>
        </w:rPr>
        <w:t>Rutger</w:t>
      </w:r>
      <w:proofErr w:type="spellEnd"/>
      <w:r w:rsidRPr="00C067DF">
        <w:rPr>
          <w:rFonts w:asciiTheme="minorHAnsi" w:eastAsia="MS Gothic" w:hAnsiTheme="minorHAnsi" w:cstheme="minorHAnsi"/>
        </w:rPr>
        <w:t xml:space="preserve"> are meeting to </w:t>
      </w:r>
      <w:r w:rsidRPr="00900D76">
        <w:rPr>
          <w:rFonts w:asciiTheme="minorHAnsi" w:eastAsia="MS Gothic" w:hAnsiTheme="minorHAnsi" w:cstheme="minorHAnsi"/>
        </w:rPr>
        <w:t xml:space="preserve">adapt the current blueprint and </w:t>
      </w:r>
      <w:r w:rsidRPr="00C067DF">
        <w:rPr>
          <w:rFonts w:asciiTheme="minorHAnsi" w:eastAsia="MS Gothic" w:hAnsiTheme="minorHAnsi" w:cstheme="minorHAnsi"/>
        </w:rPr>
        <w:t xml:space="preserve">forms </w:t>
      </w:r>
      <w:r w:rsidRPr="00900D76">
        <w:rPr>
          <w:rFonts w:asciiTheme="minorHAnsi" w:eastAsia="MS Gothic" w:hAnsiTheme="minorHAnsi" w:cstheme="minorHAnsi"/>
        </w:rPr>
        <w:t xml:space="preserve">accordingly. </w:t>
      </w:r>
    </w:p>
    <w:p w14:paraId="165DFDE2" w14:textId="77777777" w:rsidR="0051308F" w:rsidRPr="00900D76" w:rsidRDefault="0051308F" w:rsidP="0051308F">
      <w:pPr>
        <w:pStyle w:val="Plattetekst"/>
        <w:rPr>
          <w:rFonts w:asciiTheme="minorHAnsi" w:eastAsia="MS Gothic" w:hAnsiTheme="minorHAnsi" w:cstheme="minorHAnsi"/>
        </w:rPr>
      </w:pPr>
      <w:r w:rsidRPr="00900D76">
        <w:rPr>
          <w:rFonts w:asciiTheme="minorHAnsi" w:eastAsia="MS Gothic" w:hAnsiTheme="minorHAnsi" w:cstheme="minorHAnsi"/>
        </w:rPr>
        <w:t>The second phase, consist of Brainwave creating</w:t>
      </w:r>
      <w:r>
        <w:rPr>
          <w:rFonts w:asciiTheme="minorHAnsi" w:eastAsia="MS Gothic" w:hAnsiTheme="minorHAnsi" w:cstheme="minorHAnsi"/>
        </w:rPr>
        <w:t xml:space="preserve"> a</w:t>
      </w:r>
      <w:r w:rsidRPr="00900D76">
        <w:rPr>
          <w:rFonts w:asciiTheme="minorHAnsi" w:eastAsia="MS Gothic" w:hAnsiTheme="minorHAnsi" w:cstheme="minorHAnsi"/>
        </w:rPr>
        <w:t xml:space="preserve"> proof of concept within the Microsoft Power Platform, for the </w:t>
      </w:r>
      <w:r w:rsidRPr="0042710F">
        <w:rPr>
          <w:rFonts w:asciiTheme="minorHAnsi" w:eastAsia="MS Gothic" w:hAnsiTheme="minorHAnsi" w:cstheme="minorHAnsi"/>
        </w:rPr>
        <w:t>subsidy's</w:t>
      </w:r>
      <w:r w:rsidRPr="00900D76">
        <w:rPr>
          <w:rFonts w:asciiTheme="minorHAnsi" w:eastAsia="MS Gothic" w:hAnsiTheme="minorHAnsi" w:cstheme="minorHAnsi"/>
        </w:rPr>
        <w:t xml:space="preserve"> projects. After this proof of concept, test </w:t>
      </w:r>
      <w:r w:rsidRPr="00C067DF">
        <w:rPr>
          <w:rFonts w:asciiTheme="minorHAnsi" w:eastAsia="MS Gothic" w:hAnsiTheme="minorHAnsi" w:cstheme="minorHAnsi"/>
        </w:rPr>
        <w:t>runs</w:t>
      </w:r>
      <w:r w:rsidRPr="00900D76">
        <w:rPr>
          <w:rFonts w:asciiTheme="minorHAnsi" w:eastAsia="MS Gothic" w:hAnsiTheme="minorHAnsi" w:cstheme="minorHAnsi"/>
        </w:rPr>
        <w:t xml:space="preserve"> will take place </w:t>
      </w:r>
      <w:r w:rsidRPr="00C067DF">
        <w:rPr>
          <w:rFonts w:asciiTheme="minorHAnsi" w:eastAsia="MS Gothic" w:hAnsiTheme="minorHAnsi" w:cstheme="minorHAnsi"/>
        </w:rPr>
        <w:t xml:space="preserve">by </w:t>
      </w:r>
      <w:r w:rsidRPr="00900D76">
        <w:rPr>
          <w:rFonts w:asciiTheme="minorHAnsi" w:eastAsia="MS Gothic" w:hAnsiTheme="minorHAnsi" w:cstheme="minorHAnsi"/>
        </w:rPr>
        <w:t xml:space="preserve">Brainwave and stakeholders to test the effectiveness of this proof of concept. </w:t>
      </w:r>
    </w:p>
    <w:p w14:paraId="2EE18119" w14:textId="77777777" w:rsidR="0051308F" w:rsidRPr="00900D76" w:rsidRDefault="0051308F" w:rsidP="0051308F">
      <w:pPr>
        <w:pStyle w:val="Plattetekst"/>
        <w:rPr>
          <w:rFonts w:asciiTheme="minorHAnsi" w:eastAsia="MS Gothic" w:hAnsiTheme="minorHAnsi" w:cstheme="minorHAnsi"/>
        </w:rPr>
      </w:pPr>
      <w:r w:rsidRPr="00900D76">
        <w:rPr>
          <w:rFonts w:asciiTheme="minorHAnsi" w:eastAsia="MS Gothic" w:hAnsiTheme="minorHAnsi" w:cstheme="minorHAnsi"/>
        </w:rPr>
        <w:t>The third phase is analysing information from phase three and creating recommendation</w:t>
      </w:r>
      <w:r>
        <w:rPr>
          <w:rFonts w:asciiTheme="minorHAnsi" w:eastAsia="MS Gothic" w:hAnsiTheme="minorHAnsi" w:cstheme="minorHAnsi"/>
        </w:rPr>
        <w:t xml:space="preserve">s </w:t>
      </w:r>
      <w:r w:rsidRPr="00900D76">
        <w:rPr>
          <w:rFonts w:asciiTheme="minorHAnsi" w:eastAsia="MS Gothic" w:hAnsiTheme="minorHAnsi" w:cstheme="minorHAnsi"/>
        </w:rPr>
        <w:t xml:space="preserve">for the rollout </w:t>
      </w:r>
      <w:r w:rsidRPr="00C067DF">
        <w:rPr>
          <w:rFonts w:asciiTheme="minorHAnsi" w:eastAsia="MS Gothic" w:hAnsiTheme="minorHAnsi" w:cstheme="minorHAnsi"/>
        </w:rPr>
        <w:t>within</w:t>
      </w:r>
      <w:r w:rsidRPr="00900D76">
        <w:rPr>
          <w:rFonts w:asciiTheme="minorHAnsi" w:eastAsia="MS Gothic" w:hAnsiTheme="minorHAnsi" w:cstheme="minorHAnsi"/>
        </w:rPr>
        <w:t xml:space="preserve"> Fontys.</w:t>
      </w:r>
    </w:p>
    <w:p w14:paraId="1C226630" w14:textId="77777777" w:rsidR="0051308F" w:rsidRPr="00900D76" w:rsidRDefault="0051308F" w:rsidP="0051308F">
      <w:pPr>
        <w:pStyle w:val="Plattetekst"/>
        <w:rPr>
          <w:rFonts w:asciiTheme="minorHAnsi" w:eastAsia="MS Gothic" w:hAnsiTheme="minorHAnsi" w:cstheme="minorHAnsi"/>
        </w:rPr>
      </w:pPr>
      <w:r w:rsidRPr="00900D76">
        <w:rPr>
          <w:rFonts w:asciiTheme="minorHAnsi" w:eastAsia="MS Gothic" w:hAnsiTheme="minorHAnsi" w:cstheme="minorHAnsi"/>
        </w:rPr>
        <w:lastRenderedPageBreak/>
        <w:t>The fourth phase consists of documentation for the stakeholders and the future groups exp</w:t>
      </w:r>
      <w:r>
        <w:rPr>
          <w:rFonts w:asciiTheme="minorHAnsi" w:eastAsia="MS Gothic" w:hAnsiTheme="minorHAnsi" w:cstheme="minorHAnsi"/>
        </w:rPr>
        <w:t>a</w:t>
      </w:r>
      <w:r w:rsidRPr="00900D76">
        <w:rPr>
          <w:rFonts w:asciiTheme="minorHAnsi" w:eastAsia="MS Gothic" w:hAnsiTheme="minorHAnsi" w:cstheme="minorHAnsi"/>
        </w:rPr>
        <w:t xml:space="preserve">nding on this project. It will range from basic information for a professor on how to fill in a form, to a short guide on how Brainwave created these actions </w:t>
      </w:r>
      <w:r w:rsidRPr="00C067DF">
        <w:rPr>
          <w:rFonts w:asciiTheme="minorHAnsi" w:eastAsia="MS Gothic" w:hAnsiTheme="minorHAnsi" w:cstheme="minorHAnsi"/>
        </w:rPr>
        <w:t xml:space="preserve">in the Microsoft Power Platform </w:t>
      </w:r>
      <w:r w:rsidRPr="00900D76">
        <w:rPr>
          <w:rFonts w:asciiTheme="minorHAnsi" w:eastAsia="MS Gothic" w:hAnsiTheme="minorHAnsi" w:cstheme="minorHAnsi"/>
        </w:rPr>
        <w:t>along with recordings</w:t>
      </w:r>
      <w:r w:rsidRPr="00C067DF">
        <w:rPr>
          <w:rFonts w:asciiTheme="minorHAnsi" w:eastAsia="MS Gothic" w:hAnsiTheme="minorHAnsi" w:cstheme="minorHAnsi"/>
        </w:rPr>
        <w:t xml:space="preserve">, </w:t>
      </w:r>
      <w:r w:rsidRPr="00900D76">
        <w:rPr>
          <w:rFonts w:asciiTheme="minorHAnsi" w:eastAsia="MS Gothic" w:hAnsiTheme="minorHAnsi" w:cstheme="minorHAnsi"/>
        </w:rPr>
        <w:t>transcripts</w:t>
      </w:r>
      <w:r w:rsidRPr="00C067DF">
        <w:rPr>
          <w:rFonts w:asciiTheme="minorHAnsi" w:eastAsia="MS Gothic" w:hAnsiTheme="minorHAnsi" w:cstheme="minorHAnsi"/>
        </w:rPr>
        <w:t xml:space="preserve">, and </w:t>
      </w:r>
      <w:r w:rsidRPr="00900D76">
        <w:rPr>
          <w:rFonts w:asciiTheme="minorHAnsi" w:eastAsia="MS Gothic" w:hAnsiTheme="minorHAnsi" w:cstheme="minorHAnsi"/>
        </w:rPr>
        <w:t xml:space="preserve">summaries of the interviews. </w:t>
      </w:r>
    </w:p>
    <w:p w14:paraId="6EB70B90" w14:textId="77777777" w:rsidR="0051308F" w:rsidRPr="00C067DF" w:rsidRDefault="0051308F" w:rsidP="0051308F">
      <w:pPr>
        <w:pStyle w:val="Plattetekst"/>
        <w:rPr>
          <w:rFonts w:asciiTheme="minorHAnsi" w:hAnsiTheme="minorHAnsi" w:cstheme="minorHAnsi"/>
          <w:i/>
        </w:rPr>
      </w:pPr>
    </w:p>
    <w:p w14:paraId="7F438221" w14:textId="77777777" w:rsidR="0051308F" w:rsidRPr="00900D76" w:rsidRDefault="0051308F" w:rsidP="0051308F">
      <w:pPr>
        <w:pStyle w:val="Kop1"/>
        <w:numPr>
          <w:ilvl w:val="0"/>
          <w:numId w:val="0"/>
        </w:numPr>
        <w:rPr>
          <w:rFonts w:asciiTheme="minorHAnsi" w:hAnsiTheme="minorHAnsi" w:cstheme="minorHAnsi"/>
          <w:lang w:val="en-GB"/>
        </w:rPr>
      </w:pPr>
      <w:bookmarkStart w:id="247" w:name="_Appendix_C:_Risklog"/>
      <w:bookmarkStart w:id="248" w:name="_Toc36663350"/>
      <w:bookmarkStart w:id="249" w:name="_Toc303683364"/>
      <w:bookmarkStart w:id="250" w:name="_Toc311016944"/>
      <w:bookmarkStart w:id="251" w:name="_Toc83900134"/>
      <w:bookmarkStart w:id="252" w:name="_Toc93488288"/>
      <w:bookmarkStart w:id="253" w:name="_Toc93489456"/>
      <w:bookmarkEnd w:id="247"/>
      <w:r w:rsidRPr="00900D76">
        <w:rPr>
          <w:rFonts w:asciiTheme="minorHAnsi" w:hAnsiTheme="minorHAnsi" w:cstheme="minorHAnsi"/>
          <w:lang w:val="en-GB"/>
        </w:rPr>
        <w:lastRenderedPageBreak/>
        <w:t xml:space="preserve">Appendix </w:t>
      </w:r>
      <w:r>
        <w:rPr>
          <w:rFonts w:asciiTheme="minorHAnsi" w:hAnsiTheme="minorHAnsi" w:cstheme="minorHAnsi"/>
          <w:lang w:val="en-GB"/>
        </w:rPr>
        <w:t>C</w:t>
      </w:r>
      <w:r w:rsidRPr="00900D76">
        <w:rPr>
          <w:rFonts w:asciiTheme="minorHAnsi" w:hAnsiTheme="minorHAnsi" w:cstheme="minorHAnsi"/>
          <w:lang w:val="en-GB"/>
        </w:rPr>
        <w:t>:</w:t>
      </w:r>
      <w:r w:rsidRPr="00900D76">
        <w:rPr>
          <w:rFonts w:asciiTheme="minorHAnsi" w:hAnsiTheme="minorHAnsi" w:cstheme="minorHAnsi"/>
          <w:lang w:val="en-GB"/>
        </w:rPr>
        <w:tab/>
      </w:r>
      <w:bookmarkEnd w:id="248"/>
      <w:bookmarkEnd w:id="249"/>
      <w:bookmarkEnd w:id="250"/>
      <w:bookmarkEnd w:id="251"/>
      <w:r w:rsidRPr="00900D76">
        <w:rPr>
          <w:rFonts w:asciiTheme="minorHAnsi" w:hAnsiTheme="minorHAnsi" w:cstheme="minorHAnsi"/>
          <w:lang w:val="en-GB"/>
        </w:rPr>
        <w:t>Risk log</w:t>
      </w:r>
      <w:bookmarkEnd w:id="252"/>
      <w:bookmarkEnd w:id="253"/>
    </w:p>
    <w:tbl>
      <w:tblPr>
        <w:tblStyle w:val="Rastertabel4-Accent1"/>
        <w:tblW w:w="9493" w:type="dxa"/>
        <w:tblLook w:val="04A0" w:firstRow="1" w:lastRow="0" w:firstColumn="1" w:lastColumn="0" w:noHBand="0" w:noVBand="1"/>
      </w:tblPr>
      <w:tblGrid>
        <w:gridCol w:w="632"/>
        <w:gridCol w:w="2744"/>
        <w:gridCol w:w="829"/>
        <w:gridCol w:w="791"/>
        <w:gridCol w:w="925"/>
        <w:gridCol w:w="1650"/>
        <w:gridCol w:w="1922"/>
      </w:tblGrid>
      <w:tr w:rsidR="0051308F" w:rsidRPr="00900D76" w14:paraId="339B008E"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hideMark/>
          </w:tcPr>
          <w:p w14:paraId="5BE41EB4" w14:textId="77777777" w:rsidR="0051308F" w:rsidRPr="00900D76" w:rsidRDefault="0051308F" w:rsidP="00251CBD">
            <w:pPr>
              <w:jc w:val="center"/>
              <w:textAlignment w:val="baseline"/>
              <w:rPr>
                <w:rFonts w:asciiTheme="minorHAnsi" w:hAnsiTheme="minorHAnsi" w:cstheme="minorHAnsi"/>
                <w:b w:val="0"/>
                <w:lang w:val="en-GB"/>
              </w:rPr>
            </w:pPr>
            <w:r w:rsidRPr="00900D76">
              <w:rPr>
                <w:rFonts w:asciiTheme="minorHAnsi" w:hAnsiTheme="minorHAnsi" w:cstheme="minorHAnsi"/>
                <w:lang w:val="en-GB"/>
              </w:rPr>
              <w:t>Risk-ID</w:t>
            </w:r>
          </w:p>
        </w:tc>
        <w:tc>
          <w:tcPr>
            <w:tcW w:w="2744" w:type="dxa"/>
            <w:hideMark/>
          </w:tcPr>
          <w:p w14:paraId="597ABCD3"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Description</w:t>
            </w:r>
          </w:p>
        </w:tc>
        <w:tc>
          <w:tcPr>
            <w:tcW w:w="829" w:type="dxa"/>
            <w:hideMark/>
          </w:tcPr>
          <w:p w14:paraId="54AAD7E6"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Impact</w:t>
            </w:r>
          </w:p>
          <w:p w14:paraId="392965F3"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H/M/L</w:t>
            </w:r>
          </w:p>
        </w:tc>
        <w:tc>
          <w:tcPr>
            <w:tcW w:w="791" w:type="dxa"/>
            <w:hideMark/>
          </w:tcPr>
          <w:p w14:paraId="0438FB7D"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Prob. </w:t>
            </w:r>
            <w:r w:rsidRPr="00900D76">
              <w:rPr>
                <w:rFonts w:asciiTheme="minorHAnsi" w:hAnsiTheme="minorHAnsi" w:cstheme="minorHAnsi"/>
                <w:lang w:val="en-GB"/>
              </w:rPr>
              <w:br/>
              <w:t>H/M/L</w:t>
            </w:r>
          </w:p>
        </w:tc>
        <w:tc>
          <w:tcPr>
            <w:tcW w:w="925" w:type="dxa"/>
            <w:hideMark/>
          </w:tcPr>
          <w:p w14:paraId="1914A695"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 xml:space="preserve">Severity </w:t>
            </w:r>
            <w:r w:rsidRPr="00900D76">
              <w:rPr>
                <w:rFonts w:asciiTheme="minorHAnsi" w:hAnsiTheme="minorHAnsi" w:cstheme="minorHAnsi"/>
                <w:highlight w:val="red"/>
                <w:lang w:val="en-GB"/>
              </w:rPr>
              <w:t>H</w:t>
            </w:r>
            <w:r w:rsidRPr="00900D76">
              <w:rPr>
                <w:rFonts w:asciiTheme="minorHAnsi" w:hAnsiTheme="minorHAnsi" w:cstheme="minorHAnsi"/>
                <w:lang w:val="en-GB"/>
              </w:rPr>
              <w:t>/</w:t>
            </w:r>
            <w:r w:rsidRPr="00900D76">
              <w:rPr>
                <w:rFonts w:asciiTheme="minorHAnsi" w:hAnsiTheme="minorHAnsi" w:cstheme="minorHAnsi"/>
                <w:highlight w:val="yellow"/>
                <w:lang w:val="en-GB"/>
              </w:rPr>
              <w:t>M</w:t>
            </w:r>
            <w:r w:rsidRPr="00900D76">
              <w:rPr>
                <w:rFonts w:asciiTheme="minorHAnsi" w:hAnsiTheme="minorHAnsi" w:cstheme="minorHAnsi"/>
                <w:lang w:val="en-GB"/>
              </w:rPr>
              <w:t>/</w:t>
            </w:r>
            <w:r w:rsidRPr="00900D76">
              <w:rPr>
                <w:rFonts w:asciiTheme="minorHAnsi" w:hAnsiTheme="minorHAnsi" w:cstheme="minorHAnsi"/>
                <w:highlight w:val="green"/>
                <w:lang w:val="en-GB"/>
              </w:rPr>
              <w:t>L</w:t>
            </w:r>
          </w:p>
        </w:tc>
        <w:tc>
          <w:tcPr>
            <w:tcW w:w="1650" w:type="dxa"/>
            <w:hideMark/>
          </w:tcPr>
          <w:p w14:paraId="48475022"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Risk </w:t>
            </w:r>
            <w:r w:rsidRPr="00900D76">
              <w:rPr>
                <w:rFonts w:asciiTheme="minorHAnsi" w:hAnsiTheme="minorHAnsi" w:cstheme="minorHAnsi"/>
                <w:lang w:val="en-GB"/>
              </w:rPr>
              <w:br/>
              <w:t>Owner</w:t>
            </w:r>
          </w:p>
        </w:tc>
        <w:tc>
          <w:tcPr>
            <w:tcW w:w="1922" w:type="dxa"/>
            <w:hideMark/>
          </w:tcPr>
          <w:p w14:paraId="72DA166B" w14:textId="77777777" w:rsidR="0051308F" w:rsidRPr="00900D76" w:rsidRDefault="0051308F" w:rsidP="00251CBD">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900D76">
              <w:rPr>
                <w:rFonts w:asciiTheme="minorHAnsi" w:hAnsiTheme="minorHAnsi" w:cstheme="minorHAnsi"/>
                <w:lang w:val="en-GB"/>
              </w:rPr>
              <w:t>Control measurement</w:t>
            </w:r>
          </w:p>
        </w:tc>
      </w:tr>
      <w:tr w:rsidR="0051308F" w:rsidRPr="00FE6BA0" w14:paraId="322BFE55" w14:textId="77777777" w:rsidTr="00251CBD">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32" w:type="dxa"/>
            <w:hideMark/>
          </w:tcPr>
          <w:p w14:paraId="5C7120D3"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R01</w:t>
            </w:r>
          </w:p>
        </w:tc>
        <w:tc>
          <w:tcPr>
            <w:tcW w:w="2744" w:type="dxa"/>
          </w:tcPr>
          <w:p w14:paraId="7B05254D" w14:textId="77777777" w:rsidR="0051308F" w:rsidRPr="00900D76" w:rsidRDefault="0051308F" w:rsidP="00251CBD">
            <w:pPr>
              <w:pStyle w:val="Geenafstand"/>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Client can no longer supervise, causing project to fail.</w:t>
            </w:r>
          </w:p>
        </w:tc>
        <w:tc>
          <w:tcPr>
            <w:tcW w:w="829" w:type="dxa"/>
          </w:tcPr>
          <w:p w14:paraId="0F74F555"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H</w:t>
            </w:r>
          </w:p>
        </w:tc>
        <w:tc>
          <w:tcPr>
            <w:tcW w:w="791" w:type="dxa"/>
          </w:tcPr>
          <w:p w14:paraId="14F4892F"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L</w:t>
            </w:r>
          </w:p>
        </w:tc>
        <w:tc>
          <w:tcPr>
            <w:tcW w:w="925" w:type="dxa"/>
            <w:shd w:val="clear" w:color="auto" w:fill="FFFF00"/>
          </w:tcPr>
          <w:p w14:paraId="043F989C"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lang w:val="en-GB"/>
              </w:rPr>
              <w:t>M</w:t>
            </w:r>
          </w:p>
        </w:tc>
        <w:tc>
          <w:tcPr>
            <w:tcW w:w="1650" w:type="dxa"/>
          </w:tcPr>
          <w:p w14:paraId="16CE458F" w14:textId="77777777" w:rsidR="0051308F" w:rsidRPr="00900D76" w:rsidRDefault="0051308F" w:rsidP="00251CBD">
            <w:pPr>
              <w:pStyle w:val="Geenafstand"/>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 xml:space="preserve">Fontys </w:t>
            </w:r>
            <w:proofErr w:type="spellStart"/>
            <w:r w:rsidRPr="00900D76">
              <w:rPr>
                <w:rFonts w:cstheme="minorHAnsi"/>
                <w:i w:val="0"/>
                <w:iCs/>
                <w:lang w:val="en-GB"/>
              </w:rPr>
              <w:t>LowCode</w:t>
            </w:r>
            <w:proofErr w:type="spellEnd"/>
          </w:p>
        </w:tc>
        <w:tc>
          <w:tcPr>
            <w:tcW w:w="1922" w:type="dxa"/>
          </w:tcPr>
          <w:p w14:paraId="024F2ADC" w14:textId="77777777" w:rsidR="0051308F" w:rsidRPr="00900D76" w:rsidRDefault="0051308F" w:rsidP="00251CBD">
            <w:pPr>
              <w:pStyle w:val="Geenafstand"/>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Utilize current knowledge and data to preface the project and discuss this occurrence with the content and semester coach</w:t>
            </w:r>
          </w:p>
        </w:tc>
      </w:tr>
      <w:tr w:rsidR="0051308F" w:rsidRPr="00900D76" w14:paraId="48C56BBC" w14:textId="77777777" w:rsidTr="00251CBD">
        <w:tc>
          <w:tcPr>
            <w:cnfStyle w:val="001000000000" w:firstRow="0" w:lastRow="0" w:firstColumn="1" w:lastColumn="0" w:oddVBand="0" w:evenVBand="0" w:oddHBand="0" w:evenHBand="0" w:firstRowFirstColumn="0" w:firstRowLastColumn="0" w:lastRowFirstColumn="0" w:lastRowLastColumn="0"/>
            <w:tcW w:w="632" w:type="dxa"/>
            <w:hideMark/>
          </w:tcPr>
          <w:p w14:paraId="5CC8D680"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R02</w:t>
            </w:r>
          </w:p>
        </w:tc>
        <w:tc>
          <w:tcPr>
            <w:tcW w:w="2744" w:type="dxa"/>
          </w:tcPr>
          <w:p w14:paraId="1FD9D241"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Conflict within group, making project uncomfortable.</w:t>
            </w:r>
          </w:p>
        </w:tc>
        <w:tc>
          <w:tcPr>
            <w:tcW w:w="829" w:type="dxa"/>
          </w:tcPr>
          <w:p w14:paraId="0263D4B8"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M</w:t>
            </w:r>
          </w:p>
        </w:tc>
        <w:tc>
          <w:tcPr>
            <w:tcW w:w="791" w:type="dxa"/>
          </w:tcPr>
          <w:p w14:paraId="4AE446CC"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L</w:t>
            </w:r>
          </w:p>
        </w:tc>
        <w:tc>
          <w:tcPr>
            <w:tcW w:w="925" w:type="dxa"/>
            <w:shd w:val="clear" w:color="auto" w:fill="92D050"/>
          </w:tcPr>
          <w:p w14:paraId="327CE38B"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lang w:val="en-GB"/>
              </w:rPr>
            </w:pPr>
            <w:r w:rsidRPr="00900D76">
              <w:rPr>
                <w:rFonts w:cstheme="minorHAnsi"/>
                <w:i w:val="0"/>
                <w:lang w:val="en-GB"/>
              </w:rPr>
              <w:t>L</w:t>
            </w:r>
          </w:p>
        </w:tc>
        <w:tc>
          <w:tcPr>
            <w:tcW w:w="1650" w:type="dxa"/>
          </w:tcPr>
          <w:p w14:paraId="7C321765"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Brainwave</w:t>
            </w:r>
          </w:p>
        </w:tc>
        <w:tc>
          <w:tcPr>
            <w:tcW w:w="1922" w:type="dxa"/>
          </w:tcPr>
          <w:p w14:paraId="28B87DF8"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lang w:val="en-GB"/>
              </w:rPr>
              <w:t xml:space="preserve">Resolve conflict with a medium so that the project can resume. </w:t>
            </w:r>
            <w:r w:rsidRPr="00900D76">
              <w:rPr>
                <w:rFonts w:cstheme="minorHAnsi"/>
                <w:iCs/>
                <w:lang w:val="en-GB"/>
              </w:rPr>
              <w:t>(See 5.7 escalation procedure)</w:t>
            </w:r>
          </w:p>
        </w:tc>
      </w:tr>
      <w:tr w:rsidR="0051308F" w:rsidRPr="00FE6BA0" w14:paraId="106971D7"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hideMark/>
          </w:tcPr>
          <w:p w14:paraId="58C2E090" w14:textId="77777777" w:rsidR="0051308F" w:rsidRPr="00900D76" w:rsidRDefault="0051308F" w:rsidP="00251CBD">
            <w:pPr>
              <w:jc w:val="center"/>
              <w:textAlignment w:val="baseline"/>
              <w:rPr>
                <w:rFonts w:asciiTheme="minorHAnsi" w:hAnsiTheme="minorHAnsi" w:cstheme="minorHAnsi"/>
                <w:i/>
                <w:lang w:val="en-GB"/>
              </w:rPr>
            </w:pPr>
            <w:r w:rsidRPr="00900D76">
              <w:rPr>
                <w:rFonts w:asciiTheme="minorHAnsi" w:hAnsiTheme="minorHAnsi" w:cstheme="minorHAnsi"/>
                <w:i/>
                <w:color w:val="000000"/>
                <w:lang w:val="en-GB"/>
              </w:rPr>
              <w:t>R03</w:t>
            </w:r>
          </w:p>
        </w:tc>
        <w:tc>
          <w:tcPr>
            <w:tcW w:w="2744" w:type="dxa"/>
          </w:tcPr>
          <w:p w14:paraId="472DE947"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Conflict between group and client, making project uncomfortable.</w:t>
            </w:r>
          </w:p>
        </w:tc>
        <w:tc>
          <w:tcPr>
            <w:tcW w:w="829" w:type="dxa"/>
          </w:tcPr>
          <w:p w14:paraId="475B1106" w14:textId="77777777" w:rsidR="0051308F" w:rsidRPr="00900D76" w:rsidRDefault="0051308F" w:rsidP="00251C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M</w:t>
            </w:r>
          </w:p>
        </w:tc>
        <w:tc>
          <w:tcPr>
            <w:tcW w:w="791" w:type="dxa"/>
          </w:tcPr>
          <w:p w14:paraId="0BA8F0EB" w14:textId="77777777" w:rsidR="0051308F" w:rsidRPr="00900D76" w:rsidRDefault="0051308F" w:rsidP="00251C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L</w:t>
            </w:r>
          </w:p>
        </w:tc>
        <w:tc>
          <w:tcPr>
            <w:tcW w:w="925" w:type="dxa"/>
            <w:shd w:val="clear" w:color="auto" w:fill="92D050"/>
          </w:tcPr>
          <w:p w14:paraId="6B2F23C3" w14:textId="77777777" w:rsidR="0051308F" w:rsidRPr="00900D76" w:rsidRDefault="0051308F" w:rsidP="00251C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L</w:t>
            </w:r>
          </w:p>
        </w:tc>
        <w:tc>
          <w:tcPr>
            <w:tcW w:w="1650" w:type="dxa"/>
          </w:tcPr>
          <w:p w14:paraId="0A7BD91E" w14:textId="77777777" w:rsidR="0051308F" w:rsidRPr="00900D76" w:rsidRDefault="0051308F" w:rsidP="00251C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iCs/>
                <w:lang w:val="en-GB"/>
              </w:rPr>
              <w:t xml:space="preserve">Brainwave &amp; Fontys </w:t>
            </w:r>
            <w:proofErr w:type="spellStart"/>
            <w:r w:rsidRPr="00900D76">
              <w:rPr>
                <w:rFonts w:asciiTheme="minorHAnsi" w:hAnsiTheme="minorHAnsi" w:cstheme="minorHAnsi"/>
                <w:iCs/>
                <w:lang w:val="en-GB"/>
              </w:rPr>
              <w:t>LowCode</w:t>
            </w:r>
            <w:proofErr w:type="spellEnd"/>
          </w:p>
        </w:tc>
        <w:tc>
          <w:tcPr>
            <w:tcW w:w="1922" w:type="dxa"/>
          </w:tcPr>
          <w:p w14:paraId="4C450F51"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val="en-GB"/>
              </w:rPr>
            </w:pPr>
            <w:r w:rsidRPr="00900D76">
              <w:rPr>
                <w:rFonts w:asciiTheme="minorHAnsi" w:hAnsiTheme="minorHAnsi" w:cstheme="minorHAnsi"/>
                <w:lang w:val="en-GB"/>
              </w:rPr>
              <w:t>Resolve conflict with a medium (content coach/semester coach) so that the project can resume</w:t>
            </w:r>
          </w:p>
        </w:tc>
      </w:tr>
      <w:tr w:rsidR="0051308F" w:rsidRPr="00FE6BA0" w14:paraId="7A56A699" w14:textId="77777777" w:rsidTr="00251CBD">
        <w:tc>
          <w:tcPr>
            <w:cnfStyle w:val="001000000000" w:firstRow="0" w:lastRow="0" w:firstColumn="1" w:lastColumn="0" w:oddVBand="0" w:evenVBand="0" w:oddHBand="0" w:evenHBand="0" w:firstRowFirstColumn="0" w:firstRowLastColumn="0" w:lastRowFirstColumn="0" w:lastRowLastColumn="0"/>
            <w:tcW w:w="632" w:type="dxa"/>
            <w:hideMark/>
          </w:tcPr>
          <w:p w14:paraId="38410FA9"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R04</w:t>
            </w:r>
          </w:p>
        </w:tc>
        <w:tc>
          <w:tcPr>
            <w:tcW w:w="2744" w:type="dxa"/>
          </w:tcPr>
          <w:p w14:paraId="330295F8"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lang w:val="en-GB"/>
              </w:rPr>
            </w:pPr>
            <w:r w:rsidRPr="00900D76">
              <w:rPr>
                <w:rFonts w:cstheme="minorHAnsi"/>
                <w:i w:val="0"/>
                <w:lang w:val="en-GB"/>
              </w:rPr>
              <w:t xml:space="preserve">Fontys </w:t>
            </w:r>
            <w:proofErr w:type="spellStart"/>
            <w:r w:rsidRPr="00900D76">
              <w:rPr>
                <w:rFonts w:cstheme="minorHAnsi"/>
                <w:i w:val="0"/>
                <w:lang w:val="en-GB"/>
              </w:rPr>
              <w:t>Dienst</w:t>
            </w:r>
            <w:proofErr w:type="spellEnd"/>
            <w:r w:rsidRPr="00900D76">
              <w:rPr>
                <w:rFonts w:cstheme="minorHAnsi"/>
                <w:i w:val="0"/>
                <w:lang w:val="en-GB"/>
              </w:rPr>
              <w:t xml:space="preserve"> IT fails to provide access to the Microsoft Power environment on time. </w:t>
            </w:r>
          </w:p>
        </w:tc>
        <w:tc>
          <w:tcPr>
            <w:tcW w:w="829" w:type="dxa"/>
          </w:tcPr>
          <w:p w14:paraId="05402131"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lang w:val="en-GB"/>
              </w:rPr>
            </w:pPr>
            <w:r w:rsidRPr="00900D76">
              <w:rPr>
                <w:rFonts w:cstheme="minorHAnsi"/>
                <w:i w:val="0"/>
                <w:lang w:val="en-GB"/>
              </w:rPr>
              <w:t>H</w:t>
            </w:r>
          </w:p>
        </w:tc>
        <w:tc>
          <w:tcPr>
            <w:tcW w:w="791" w:type="dxa"/>
          </w:tcPr>
          <w:p w14:paraId="0845FCF7"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lang w:val="en-GB"/>
              </w:rPr>
            </w:pPr>
            <w:r w:rsidRPr="00900D76">
              <w:rPr>
                <w:rFonts w:cstheme="minorHAnsi"/>
                <w:i w:val="0"/>
                <w:lang w:val="en-GB"/>
              </w:rPr>
              <w:t>M</w:t>
            </w:r>
          </w:p>
        </w:tc>
        <w:tc>
          <w:tcPr>
            <w:tcW w:w="925" w:type="dxa"/>
            <w:shd w:val="clear" w:color="auto" w:fill="FF0000"/>
          </w:tcPr>
          <w:p w14:paraId="000650FF"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lang w:val="en-GB"/>
              </w:rPr>
            </w:pPr>
            <w:r w:rsidRPr="00900D76">
              <w:rPr>
                <w:rFonts w:cstheme="minorHAnsi"/>
                <w:i w:val="0"/>
                <w:lang w:val="en-GB"/>
              </w:rPr>
              <w:t>H</w:t>
            </w:r>
          </w:p>
        </w:tc>
        <w:tc>
          <w:tcPr>
            <w:tcW w:w="1650" w:type="dxa"/>
          </w:tcPr>
          <w:p w14:paraId="0D5E0222"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color w:val="000000" w:themeColor="text1"/>
                <w:lang w:val="en-GB"/>
              </w:rPr>
            </w:pPr>
            <w:r w:rsidRPr="00900D76">
              <w:rPr>
                <w:rFonts w:cstheme="minorHAnsi"/>
                <w:i w:val="0"/>
                <w:iCs/>
                <w:color w:val="000000" w:themeColor="text1"/>
                <w:lang w:val="en-GB"/>
              </w:rPr>
              <w:t xml:space="preserve">Fontys </w:t>
            </w:r>
            <w:proofErr w:type="spellStart"/>
            <w:r w:rsidRPr="00900D76">
              <w:rPr>
                <w:rFonts w:cstheme="minorHAnsi"/>
                <w:i w:val="0"/>
                <w:iCs/>
                <w:color w:val="000000" w:themeColor="text1"/>
                <w:lang w:val="en-GB"/>
              </w:rPr>
              <w:t>LowCode</w:t>
            </w:r>
            <w:proofErr w:type="spellEnd"/>
          </w:p>
        </w:tc>
        <w:tc>
          <w:tcPr>
            <w:tcW w:w="1922" w:type="dxa"/>
          </w:tcPr>
          <w:p w14:paraId="6A848E5E"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 xml:space="preserve">Contacting Fontys </w:t>
            </w:r>
            <w:proofErr w:type="spellStart"/>
            <w:r w:rsidRPr="00900D76">
              <w:rPr>
                <w:rFonts w:cstheme="minorHAnsi"/>
                <w:i w:val="0"/>
                <w:iCs/>
                <w:lang w:val="en-GB"/>
              </w:rPr>
              <w:t>LowCode</w:t>
            </w:r>
            <w:proofErr w:type="spellEnd"/>
            <w:r w:rsidRPr="00900D76">
              <w:rPr>
                <w:rFonts w:cstheme="minorHAnsi"/>
                <w:i w:val="0"/>
                <w:iCs/>
                <w:lang w:val="en-GB"/>
              </w:rPr>
              <w:t xml:space="preserve"> on time.</w:t>
            </w:r>
          </w:p>
        </w:tc>
      </w:tr>
      <w:tr w:rsidR="0051308F" w:rsidRPr="00FE6BA0" w14:paraId="10A6A1EF"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hideMark/>
          </w:tcPr>
          <w:p w14:paraId="69422C46"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R05</w:t>
            </w:r>
          </w:p>
        </w:tc>
        <w:tc>
          <w:tcPr>
            <w:tcW w:w="2744" w:type="dxa"/>
          </w:tcPr>
          <w:p w14:paraId="2AA95A77"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Due to illness of team member/process coach/</w:t>
            </w:r>
          </w:p>
          <w:p w14:paraId="3E004353"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lang w:val="en-GB"/>
              </w:rPr>
            </w:pPr>
            <w:r w:rsidRPr="00900D76">
              <w:rPr>
                <w:rFonts w:asciiTheme="minorHAnsi" w:hAnsiTheme="minorHAnsi" w:cstheme="minorHAnsi"/>
                <w:lang w:val="en-GB"/>
              </w:rPr>
              <w:t>team leader absent for long periods of time, making project difficult to proceed or impossible to proceed at all.</w:t>
            </w:r>
          </w:p>
        </w:tc>
        <w:tc>
          <w:tcPr>
            <w:tcW w:w="829" w:type="dxa"/>
          </w:tcPr>
          <w:p w14:paraId="2B23948E"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H</w:t>
            </w:r>
          </w:p>
        </w:tc>
        <w:tc>
          <w:tcPr>
            <w:tcW w:w="791" w:type="dxa"/>
          </w:tcPr>
          <w:p w14:paraId="0F06D76B"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M</w:t>
            </w:r>
          </w:p>
        </w:tc>
        <w:tc>
          <w:tcPr>
            <w:tcW w:w="925" w:type="dxa"/>
            <w:shd w:val="clear" w:color="auto" w:fill="FFFF00"/>
          </w:tcPr>
          <w:p w14:paraId="1482D075"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M</w:t>
            </w:r>
          </w:p>
        </w:tc>
        <w:tc>
          <w:tcPr>
            <w:tcW w:w="1650" w:type="dxa"/>
          </w:tcPr>
          <w:p w14:paraId="7983CEE6" w14:textId="77777777" w:rsidR="0051308F" w:rsidRPr="00900D76" w:rsidRDefault="0051308F" w:rsidP="00251CBD">
            <w:pPr>
              <w:pStyle w:val="Geenafstand"/>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val="0"/>
                <w:lang w:val="en-GB"/>
              </w:rPr>
            </w:pPr>
            <w:r w:rsidRPr="00900D76">
              <w:rPr>
                <w:rFonts w:cstheme="minorHAnsi"/>
                <w:i w:val="0"/>
                <w:lang w:val="en-GB"/>
              </w:rPr>
              <w:t>Brainwave &amp; Process coach</w:t>
            </w:r>
          </w:p>
          <w:p w14:paraId="50A548D0"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p>
        </w:tc>
        <w:tc>
          <w:tcPr>
            <w:tcW w:w="1922" w:type="dxa"/>
          </w:tcPr>
          <w:p w14:paraId="6FE725C2" w14:textId="77777777" w:rsidR="0051308F" w:rsidRPr="00900D76" w:rsidRDefault="0051308F" w:rsidP="00251CBD">
            <w:pPr>
              <w:pStyle w:val="Geenafstand"/>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Finish project without the project member/</w:t>
            </w:r>
          </w:p>
          <w:p w14:paraId="11A06749" w14:textId="77777777" w:rsidR="0051308F" w:rsidRPr="00900D76" w:rsidRDefault="0051308F" w:rsidP="00251CBD">
            <w:pPr>
              <w:pStyle w:val="Geenafstand"/>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Doing project with a substitute process coach</w:t>
            </w:r>
          </w:p>
          <w:p w14:paraId="51A70CE6" w14:textId="77777777" w:rsidR="0051308F" w:rsidRPr="00900D76" w:rsidRDefault="0051308F" w:rsidP="00251CBD">
            <w:pPr>
              <w:pStyle w:val="Geenafstand"/>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val="0"/>
                <w:iCs/>
                <w:lang w:val="en-GB"/>
              </w:rPr>
            </w:pPr>
          </w:p>
        </w:tc>
      </w:tr>
      <w:tr w:rsidR="0051308F" w:rsidRPr="00FE6BA0" w14:paraId="7CC2B1DF" w14:textId="77777777" w:rsidTr="00251CBD">
        <w:tc>
          <w:tcPr>
            <w:cnfStyle w:val="001000000000" w:firstRow="0" w:lastRow="0" w:firstColumn="1" w:lastColumn="0" w:oddVBand="0" w:evenVBand="0" w:oddHBand="0" w:evenHBand="0" w:firstRowFirstColumn="0" w:firstRowLastColumn="0" w:lastRowFirstColumn="0" w:lastRowLastColumn="0"/>
            <w:tcW w:w="632" w:type="dxa"/>
          </w:tcPr>
          <w:p w14:paraId="639F0126"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R06</w:t>
            </w:r>
          </w:p>
        </w:tc>
        <w:tc>
          <w:tcPr>
            <w:tcW w:w="2744" w:type="dxa"/>
          </w:tcPr>
          <w:p w14:paraId="65FBF8E7"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Data loss, either through theft or destruction.</w:t>
            </w:r>
          </w:p>
        </w:tc>
        <w:tc>
          <w:tcPr>
            <w:tcW w:w="829" w:type="dxa"/>
          </w:tcPr>
          <w:p w14:paraId="0E88978E"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M</w:t>
            </w:r>
          </w:p>
        </w:tc>
        <w:tc>
          <w:tcPr>
            <w:tcW w:w="791" w:type="dxa"/>
          </w:tcPr>
          <w:p w14:paraId="292AC9B3"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L</w:t>
            </w:r>
          </w:p>
        </w:tc>
        <w:tc>
          <w:tcPr>
            <w:tcW w:w="925" w:type="dxa"/>
            <w:shd w:val="clear" w:color="auto" w:fill="92D050"/>
          </w:tcPr>
          <w:p w14:paraId="6988AAD2" w14:textId="77777777" w:rsidR="0051308F" w:rsidRPr="00900D76" w:rsidRDefault="0051308F" w:rsidP="00251CBD">
            <w:pPr>
              <w:pStyle w:val="Geenafstand"/>
              <w:numPr>
                <w:ilvl w:val="0"/>
                <w:numId w:val="0"/>
              </w:numPr>
              <w:ind w:left="360" w:hanging="360"/>
              <w:jc w:val="center"/>
              <w:cnfStyle w:val="000000000000" w:firstRow="0" w:lastRow="0" w:firstColumn="0" w:lastColumn="0" w:oddVBand="0" w:evenVBand="0" w:oddHBand="0" w:evenHBand="0" w:firstRowFirstColumn="0" w:firstRowLastColumn="0" w:lastRowFirstColumn="0" w:lastRowLastColumn="0"/>
              <w:rPr>
                <w:rFonts w:cstheme="minorHAnsi"/>
                <w:i w:val="0"/>
                <w:iCs/>
                <w:highlight w:val="yellow"/>
                <w:lang w:val="en-GB"/>
              </w:rPr>
            </w:pPr>
            <w:r w:rsidRPr="00900D76">
              <w:rPr>
                <w:rFonts w:cstheme="minorHAnsi"/>
                <w:i w:val="0"/>
                <w:lang w:val="en-GB"/>
              </w:rPr>
              <w:t>L</w:t>
            </w:r>
          </w:p>
        </w:tc>
        <w:tc>
          <w:tcPr>
            <w:tcW w:w="1650" w:type="dxa"/>
          </w:tcPr>
          <w:p w14:paraId="3B0E2F7A"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Brainwave</w:t>
            </w:r>
          </w:p>
        </w:tc>
        <w:tc>
          <w:tcPr>
            <w:tcW w:w="1922" w:type="dxa"/>
          </w:tcPr>
          <w:p w14:paraId="2A403875" w14:textId="77777777" w:rsidR="0051308F" w:rsidRPr="00900D76" w:rsidRDefault="0051308F" w:rsidP="00251CBD">
            <w:pPr>
              <w:pStyle w:val="Geenafstand"/>
              <w:numPr>
                <w:ilvl w:val="0"/>
                <w:numId w:val="0"/>
              </w:numPr>
              <w:cnfStyle w:val="000000000000" w:firstRow="0" w:lastRow="0" w:firstColumn="0" w:lastColumn="0" w:oddVBand="0" w:evenVBand="0" w:oddHBand="0" w:evenHBand="0" w:firstRowFirstColumn="0" w:firstRowLastColumn="0" w:lastRowFirstColumn="0" w:lastRowLastColumn="0"/>
              <w:rPr>
                <w:rFonts w:cstheme="minorHAnsi"/>
                <w:i w:val="0"/>
                <w:iCs/>
                <w:lang w:val="en-GB"/>
              </w:rPr>
            </w:pPr>
            <w:r w:rsidRPr="00900D76">
              <w:rPr>
                <w:rFonts w:cstheme="minorHAnsi"/>
                <w:i w:val="0"/>
                <w:iCs/>
                <w:lang w:val="en-GB"/>
              </w:rPr>
              <w:t>Store data not only locally, but also online.</w:t>
            </w:r>
          </w:p>
        </w:tc>
      </w:tr>
      <w:tr w:rsidR="0051308F" w:rsidRPr="00900D76" w14:paraId="39A22D3D"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542EC241" w14:textId="77777777" w:rsidR="0051308F" w:rsidRPr="00900D76" w:rsidRDefault="0051308F" w:rsidP="00251CBD">
            <w:pPr>
              <w:pStyle w:val="Geenafstand"/>
              <w:numPr>
                <w:ilvl w:val="0"/>
                <w:numId w:val="0"/>
              </w:numPr>
              <w:ind w:left="360" w:hanging="360"/>
              <w:jc w:val="center"/>
              <w:rPr>
                <w:rFonts w:cstheme="minorHAnsi"/>
                <w:lang w:val="en-GB"/>
              </w:rPr>
            </w:pPr>
            <w:r w:rsidRPr="00900D76">
              <w:rPr>
                <w:rFonts w:cstheme="minorHAnsi"/>
                <w:lang w:val="en-GB"/>
              </w:rPr>
              <w:t>R07</w:t>
            </w:r>
          </w:p>
        </w:tc>
        <w:tc>
          <w:tcPr>
            <w:tcW w:w="2744" w:type="dxa"/>
          </w:tcPr>
          <w:p w14:paraId="20DF1666"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No data available from logs.</w:t>
            </w:r>
          </w:p>
        </w:tc>
        <w:tc>
          <w:tcPr>
            <w:tcW w:w="829" w:type="dxa"/>
          </w:tcPr>
          <w:p w14:paraId="296B1847"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H</w:t>
            </w:r>
          </w:p>
        </w:tc>
        <w:tc>
          <w:tcPr>
            <w:tcW w:w="791" w:type="dxa"/>
          </w:tcPr>
          <w:p w14:paraId="0C8F31BD"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M</w:t>
            </w:r>
          </w:p>
        </w:tc>
        <w:tc>
          <w:tcPr>
            <w:tcW w:w="925" w:type="dxa"/>
            <w:shd w:val="clear" w:color="auto" w:fill="FF0000"/>
          </w:tcPr>
          <w:p w14:paraId="6C73E03F" w14:textId="77777777" w:rsidR="0051308F" w:rsidRPr="00900D76" w:rsidRDefault="0051308F" w:rsidP="00251CBD">
            <w:pPr>
              <w:pStyle w:val="Geenafstand"/>
              <w:numPr>
                <w:ilvl w:val="0"/>
                <w:numId w:val="0"/>
              </w:numPr>
              <w:ind w:left="360" w:hanging="360"/>
              <w:jc w:val="center"/>
              <w:cnfStyle w:val="000000100000" w:firstRow="0" w:lastRow="0" w:firstColumn="0" w:lastColumn="0" w:oddVBand="0" w:evenVBand="0" w:oddHBand="1" w:evenHBand="0" w:firstRowFirstColumn="0" w:firstRowLastColumn="0" w:lastRowFirstColumn="0" w:lastRowLastColumn="0"/>
              <w:rPr>
                <w:rFonts w:cstheme="minorHAnsi"/>
                <w:i w:val="0"/>
                <w:lang w:val="en-GB"/>
              </w:rPr>
            </w:pPr>
            <w:r w:rsidRPr="00900D76">
              <w:rPr>
                <w:rFonts w:cstheme="minorHAnsi"/>
                <w:i w:val="0"/>
                <w:lang w:val="en-GB"/>
              </w:rPr>
              <w:t>H</w:t>
            </w:r>
          </w:p>
        </w:tc>
        <w:tc>
          <w:tcPr>
            <w:tcW w:w="1650" w:type="dxa"/>
          </w:tcPr>
          <w:p w14:paraId="346EC0C1"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Project group/</w:t>
            </w:r>
          </w:p>
          <w:p w14:paraId="17E58D4C"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900D76">
              <w:rPr>
                <w:rFonts w:asciiTheme="minorHAnsi" w:hAnsiTheme="minorHAnsi" w:cstheme="minorHAnsi"/>
                <w:lang w:val="en-GB"/>
              </w:rPr>
              <w:t>Client company/</w:t>
            </w:r>
          </w:p>
          <w:p w14:paraId="5C6A66A3" w14:textId="77777777" w:rsidR="0051308F" w:rsidRPr="00900D76" w:rsidRDefault="0051308F" w:rsidP="00251C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lang w:val="en-GB"/>
              </w:rPr>
            </w:pPr>
            <w:r w:rsidRPr="00900D76">
              <w:rPr>
                <w:rFonts w:asciiTheme="minorHAnsi" w:hAnsiTheme="minorHAnsi" w:cstheme="minorHAnsi"/>
                <w:lang w:val="en-GB"/>
              </w:rPr>
              <w:t>Content coach</w:t>
            </w:r>
          </w:p>
        </w:tc>
        <w:tc>
          <w:tcPr>
            <w:tcW w:w="1922" w:type="dxa"/>
          </w:tcPr>
          <w:p w14:paraId="78F066BC" w14:textId="77777777" w:rsidR="0051308F" w:rsidRPr="00900D76" w:rsidRDefault="0051308F" w:rsidP="00251CBD">
            <w:pPr>
              <w:pStyle w:val="Geenafstand"/>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cstheme="minorHAnsi"/>
                <w:i w:val="0"/>
                <w:iCs/>
                <w:lang w:val="en-GB"/>
              </w:rPr>
            </w:pPr>
            <w:r w:rsidRPr="00900D76">
              <w:rPr>
                <w:rFonts w:cstheme="minorHAnsi"/>
                <w:i w:val="0"/>
                <w:iCs/>
                <w:lang w:val="en-GB"/>
              </w:rPr>
              <w:t>Use dummy data</w:t>
            </w:r>
          </w:p>
        </w:tc>
      </w:tr>
    </w:tbl>
    <w:p w14:paraId="1DAE4937" w14:textId="77777777" w:rsidR="0051308F" w:rsidRPr="00900D76" w:rsidRDefault="0051308F" w:rsidP="0051308F">
      <w:pPr>
        <w:pStyle w:val="Plattetekst"/>
        <w:rPr>
          <w:rFonts w:asciiTheme="minorHAnsi" w:hAnsiTheme="minorHAnsi" w:cstheme="minorHAnsi"/>
          <w:iCs/>
        </w:rPr>
      </w:pPr>
    </w:p>
    <w:p w14:paraId="423B8478" w14:textId="77777777" w:rsidR="0051308F" w:rsidRPr="00900D76" w:rsidRDefault="0051308F" w:rsidP="0051308F">
      <w:pPr>
        <w:rPr>
          <w:rFonts w:asciiTheme="minorHAnsi" w:hAnsiTheme="minorHAnsi" w:cstheme="minorHAnsi"/>
          <w:i/>
          <w:lang w:val="en-GB"/>
        </w:rPr>
      </w:pPr>
      <w:r w:rsidRPr="00900D76">
        <w:rPr>
          <w:rFonts w:asciiTheme="minorHAnsi" w:hAnsiTheme="minorHAnsi" w:cstheme="minorHAnsi"/>
          <w:i/>
          <w:lang w:val="en-GB"/>
        </w:rPr>
        <w:br w:type="page"/>
      </w:r>
    </w:p>
    <w:p w14:paraId="0055BFFF" w14:textId="77777777" w:rsidR="0051308F" w:rsidRPr="00900D76" w:rsidRDefault="0051308F" w:rsidP="0051308F">
      <w:pPr>
        <w:pStyle w:val="Kop1"/>
        <w:numPr>
          <w:ilvl w:val="0"/>
          <w:numId w:val="0"/>
        </w:numPr>
        <w:rPr>
          <w:rFonts w:asciiTheme="minorHAnsi" w:hAnsiTheme="minorHAnsi" w:cstheme="minorHAnsi"/>
          <w:lang w:val="en-GB"/>
        </w:rPr>
      </w:pPr>
      <w:bookmarkStart w:id="254" w:name="_Appendix_D:_Company"/>
      <w:bookmarkStart w:id="255" w:name="_Toc83900135"/>
      <w:bookmarkStart w:id="256" w:name="_Toc93488289"/>
      <w:bookmarkStart w:id="257" w:name="_Toc93489457"/>
      <w:bookmarkEnd w:id="254"/>
      <w:r w:rsidRPr="00900D76">
        <w:rPr>
          <w:rFonts w:asciiTheme="minorHAnsi" w:hAnsiTheme="minorHAnsi" w:cstheme="minorHAnsi"/>
          <w:lang w:val="en-GB"/>
        </w:rPr>
        <w:lastRenderedPageBreak/>
        <w:t xml:space="preserve">Appendix </w:t>
      </w:r>
      <w:r>
        <w:rPr>
          <w:rFonts w:asciiTheme="minorHAnsi" w:hAnsiTheme="minorHAnsi" w:cstheme="minorHAnsi"/>
          <w:lang w:val="en-GB"/>
        </w:rPr>
        <w:t>D</w:t>
      </w:r>
      <w:r w:rsidRPr="00900D76">
        <w:rPr>
          <w:rFonts w:asciiTheme="minorHAnsi" w:hAnsiTheme="minorHAnsi" w:cstheme="minorHAnsi"/>
          <w:lang w:val="en-GB"/>
        </w:rPr>
        <w:t>:</w:t>
      </w:r>
      <w:r w:rsidRPr="00900D76">
        <w:rPr>
          <w:rFonts w:asciiTheme="minorHAnsi" w:hAnsiTheme="minorHAnsi" w:cstheme="minorHAnsi"/>
          <w:lang w:val="en-GB"/>
        </w:rPr>
        <w:tab/>
        <w:t>Company Policies &amp; Regulations</w:t>
      </w:r>
      <w:bookmarkEnd w:id="255"/>
      <w:bookmarkEnd w:id="256"/>
      <w:bookmarkEnd w:id="257"/>
    </w:p>
    <w:p w14:paraId="74B3494A"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t>Rules</w:t>
      </w:r>
    </w:p>
    <w:p w14:paraId="1D0F89CE"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In case of absence, report a day in advance with a valid reason.</w:t>
      </w:r>
    </w:p>
    <w:p w14:paraId="782677AD"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In case of late/delay or if leaving early, report half an hour in advance with a valid reason.</w:t>
      </w:r>
    </w:p>
    <w:p w14:paraId="76CA31DD"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Show respect for each other (understand each other's situation).</w:t>
      </w:r>
    </w:p>
    <w:p w14:paraId="45E7DB9A"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Working transparently (everything in teams/shared files).</w:t>
      </w:r>
    </w:p>
    <w:p w14:paraId="6AE08792"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Relaxation is part of it. 3 warnings can be issued when someone is not doing their job. After this, an immediate measure will be taken (consulted with the Semester coach). In this case, this is Rob Verhoeven.</w:t>
      </w:r>
    </w:p>
    <w:p w14:paraId="42BDEA12" w14:textId="77777777" w:rsidR="0051308F" w:rsidRPr="00900D76" w:rsidRDefault="0051308F" w:rsidP="0051308F">
      <w:pPr>
        <w:rPr>
          <w:rFonts w:ascii="Avenir" w:eastAsia="Avenir" w:hAnsi="Avenir" w:cs="Avenir"/>
          <w:b/>
          <w:lang w:val="en-GB"/>
        </w:rPr>
      </w:pPr>
    </w:p>
    <w:p w14:paraId="0AC97C19"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t>Communication</w:t>
      </w:r>
    </w:p>
    <w:p w14:paraId="6EAA9077" w14:textId="77777777" w:rsidR="0051308F" w:rsidRPr="00900D76" w:rsidRDefault="0051308F" w:rsidP="00A27F02">
      <w:pPr>
        <w:pStyle w:val="Lijstalinea"/>
        <w:numPr>
          <w:ilvl w:val="0"/>
          <w:numId w:val="30"/>
        </w:numPr>
        <w:pBdr>
          <w:top w:val="nil"/>
          <w:left w:val="nil"/>
          <w:bottom w:val="nil"/>
          <w:right w:val="nil"/>
          <w:between w:val="nil"/>
        </w:pBdr>
        <w:rPr>
          <w:b/>
          <w:color w:val="000000" w:themeColor="text1"/>
          <w:lang w:val="en-GB"/>
        </w:rPr>
      </w:pPr>
      <w:r w:rsidRPr="00900D76">
        <w:rPr>
          <w:rFonts w:ascii="Avenir" w:eastAsia="Avenir" w:hAnsi="Avenir" w:cs="Avenir"/>
          <w:b/>
          <w:lang w:val="en-GB"/>
        </w:rPr>
        <w:t>Absence and informal conversations via Whats</w:t>
      </w:r>
      <w:r>
        <w:rPr>
          <w:rFonts w:ascii="Avenir" w:eastAsia="Avenir" w:hAnsi="Avenir" w:cs="Avenir"/>
          <w:b/>
          <w:lang w:val="en-GB"/>
        </w:rPr>
        <w:t>A</w:t>
      </w:r>
      <w:r w:rsidRPr="00900D76">
        <w:rPr>
          <w:rFonts w:ascii="Avenir" w:eastAsia="Avenir" w:hAnsi="Avenir" w:cs="Avenir"/>
          <w:b/>
          <w:lang w:val="en-GB"/>
        </w:rPr>
        <w:t>pp</w:t>
      </w:r>
    </w:p>
    <w:p w14:paraId="207506B7" w14:textId="77777777" w:rsidR="0051308F" w:rsidRPr="00900D76" w:rsidRDefault="0051308F" w:rsidP="00A27F02">
      <w:pPr>
        <w:pStyle w:val="Lijstalinea"/>
        <w:numPr>
          <w:ilvl w:val="0"/>
          <w:numId w:val="30"/>
        </w:numPr>
        <w:pBdr>
          <w:top w:val="nil"/>
          <w:left w:val="nil"/>
          <w:bottom w:val="nil"/>
          <w:right w:val="nil"/>
          <w:between w:val="nil"/>
        </w:pBdr>
        <w:rPr>
          <w:b/>
          <w:color w:val="000000" w:themeColor="text1"/>
          <w:lang w:val="en-GB"/>
        </w:rPr>
      </w:pPr>
      <w:r w:rsidRPr="00900D76">
        <w:rPr>
          <w:rFonts w:ascii="Avenir" w:eastAsia="Avenir" w:hAnsi="Avenir" w:cs="Avenir"/>
          <w:b/>
          <w:lang w:val="en-GB"/>
        </w:rPr>
        <w:t>Official documents in Teams</w:t>
      </w:r>
    </w:p>
    <w:p w14:paraId="448F5A18" w14:textId="77777777" w:rsidR="0051308F" w:rsidRPr="00900D76" w:rsidRDefault="0051308F" w:rsidP="00A27F02">
      <w:pPr>
        <w:pStyle w:val="Lijstalinea"/>
        <w:numPr>
          <w:ilvl w:val="0"/>
          <w:numId w:val="30"/>
        </w:numPr>
        <w:pBdr>
          <w:top w:val="nil"/>
          <w:left w:val="nil"/>
          <w:bottom w:val="nil"/>
          <w:right w:val="nil"/>
          <w:between w:val="nil"/>
        </w:pBdr>
        <w:rPr>
          <w:b/>
          <w:color w:val="000000" w:themeColor="text1"/>
          <w:lang w:val="en-GB"/>
        </w:rPr>
      </w:pPr>
      <w:r w:rsidRPr="00900D76">
        <w:rPr>
          <w:rFonts w:ascii="Avenir" w:eastAsia="Avenir" w:hAnsi="Avenir" w:cs="Avenir"/>
          <w:b/>
          <w:lang w:val="en-GB"/>
        </w:rPr>
        <w:t>External Emails goes in consultation and via the project leader</w:t>
      </w:r>
    </w:p>
    <w:p w14:paraId="4A802CBA" w14:textId="77777777" w:rsidR="0051308F" w:rsidRPr="00900D76" w:rsidRDefault="0051308F" w:rsidP="0051308F">
      <w:pPr>
        <w:rPr>
          <w:rFonts w:ascii="Avenir" w:eastAsia="Avenir" w:hAnsi="Avenir" w:cs="Avenir"/>
          <w:b/>
          <w:lang w:val="en-GB"/>
        </w:rPr>
      </w:pPr>
    </w:p>
    <w:p w14:paraId="3240A587"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t>Sanctions</w:t>
      </w:r>
    </w:p>
    <w:p w14:paraId="751AEA3B"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If the rules are not complied with, there will be a sanction. At the first two violations, without valid reason, the group will be consulted.</w:t>
      </w:r>
    </w:p>
    <w:p w14:paraId="2498D07F"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At a third time, contact is also made with the semester coach for a suitable solution.</w:t>
      </w:r>
    </w:p>
    <w:p w14:paraId="158363BE" w14:textId="77777777" w:rsidR="0051308F" w:rsidRPr="00900D76" w:rsidRDefault="0051308F" w:rsidP="00A27F02">
      <w:pPr>
        <w:numPr>
          <w:ilvl w:val="0"/>
          <w:numId w:val="29"/>
        </w:numPr>
        <w:pBdr>
          <w:top w:val="nil"/>
          <w:left w:val="nil"/>
          <w:bottom w:val="nil"/>
          <w:right w:val="nil"/>
          <w:between w:val="nil"/>
        </w:pBdr>
        <w:rPr>
          <w:b/>
          <w:lang w:val="en-GB"/>
        </w:rPr>
      </w:pPr>
      <w:r w:rsidRPr="00900D76">
        <w:rPr>
          <w:rFonts w:ascii="Avenir" w:eastAsia="Avenir" w:hAnsi="Avenir" w:cs="Avenir"/>
          <w:b/>
          <w:lang w:val="en-GB"/>
        </w:rPr>
        <w:t>At a fourth time, a different kind of collaboration is looked at.</w:t>
      </w:r>
      <w:r w:rsidRPr="00900D76">
        <w:rPr>
          <w:lang w:val="en-GB"/>
        </w:rPr>
        <w:br/>
      </w:r>
    </w:p>
    <w:p w14:paraId="6C962E10"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t>Meetings</w:t>
      </w:r>
    </w:p>
    <w:p w14:paraId="587204F0" w14:textId="77777777" w:rsidR="0051308F" w:rsidRPr="00900D76" w:rsidRDefault="0051308F" w:rsidP="00A27F02">
      <w:pPr>
        <w:pStyle w:val="Lijstalinea"/>
        <w:numPr>
          <w:ilvl w:val="0"/>
          <w:numId w:val="29"/>
        </w:numPr>
        <w:pBdr>
          <w:top w:val="nil"/>
          <w:left w:val="nil"/>
          <w:bottom w:val="nil"/>
          <w:right w:val="nil"/>
          <w:between w:val="nil"/>
        </w:pBdr>
        <w:rPr>
          <w:rFonts w:ascii="Avenir" w:eastAsia="Avenir" w:hAnsi="Avenir" w:cs="Avenir"/>
          <w:b/>
          <w:color w:val="000000" w:themeColor="text1"/>
          <w:lang w:val="en-GB"/>
        </w:rPr>
      </w:pPr>
      <w:r w:rsidRPr="00900D76">
        <w:rPr>
          <w:rFonts w:ascii="Avenir" w:eastAsia="Avenir" w:hAnsi="Avenir" w:cs="Avenir"/>
          <w:b/>
          <w:lang w:val="en-GB"/>
        </w:rPr>
        <w:t>Meeting twice a week (planning meeting every Monday 13:00, feedback session every Friday 13:00)</w:t>
      </w:r>
    </w:p>
    <w:p w14:paraId="29343F09" w14:textId="77777777" w:rsidR="0051308F" w:rsidRPr="00900D76" w:rsidRDefault="0051308F" w:rsidP="00A27F02">
      <w:pPr>
        <w:pStyle w:val="Lijstalinea"/>
        <w:numPr>
          <w:ilvl w:val="0"/>
          <w:numId w:val="29"/>
        </w:numPr>
        <w:pBdr>
          <w:top w:val="nil"/>
          <w:left w:val="nil"/>
          <w:bottom w:val="nil"/>
          <w:right w:val="nil"/>
          <w:between w:val="nil"/>
        </w:pBdr>
        <w:rPr>
          <w:rFonts w:ascii="Avenir" w:eastAsia="Avenir" w:hAnsi="Avenir" w:cs="Avenir"/>
          <w:b/>
          <w:color w:val="000000" w:themeColor="text1"/>
          <w:lang w:val="en-GB"/>
        </w:rPr>
      </w:pPr>
      <w:r w:rsidRPr="00900D76">
        <w:rPr>
          <w:rFonts w:ascii="Avenir" w:eastAsia="Avenir" w:hAnsi="Avenir" w:cs="Avenir"/>
          <w:b/>
          <w:lang w:val="en-GB"/>
        </w:rPr>
        <w:t xml:space="preserve">Every 2 weeks, the planning meeting on Monday becomes a Sprint Planning Meeting, meaning tasks get moved If not finished to the following sprint and new tasks are added for the new sprint. Everyone decides what they would want to do for the following sprint (guidelines). </w:t>
      </w:r>
    </w:p>
    <w:p w14:paraId="5462F98F" w14:textId="77777777" w:rsidR="0051308F" w:rsidRPr="00900D76" w:rsidRDefault="0051308F" w:rsidP="00A27F02">
      <w:pPr>
        <w:pStyle w:val="Lijstalinea"/>
        <w:numPr>
          <w:ilvl w:val="0"/>
          <w:numId w:val="29"/>
        </w:numPr>
        <w:pBdr>
          <w:top w:val="nil"/>
          <w:left w:val="nil"/>
          <w:bottom w:val="nil"/>
          <w:right w:val="nil"/>
          <w:between w:val="nil"/>
        </w:pBdr>
        <w:rPr>
          <w:rFonts w:ascii="Avenir" w:eastAsia="Avenir" w:hAnsi="Avenir" w:cs="Avenir"/>
          <w:b/>
          <w:color w:val="000000" w:themeColor="text1"/>
          <w:lang w:val="en-GB"/>
        </w:rPr>
      </w:pPr>
      <w:r w:rsidRPr="00900D76">
        <w:rPr>
          <w:rFonts w:ascii="Avenir" w:eastAsia="Avenir" w:hAnsi="Avenir" w:cs="Avenir"/>
          <w:b/>
          <w:color w:val="000000" w:themeColor="text1"/>
          <w:lang w:val="en-GB"/>
        </w:rPr>
        <w:t>Daily SCRUMs at 9:30</w:t>
      </w:r>
    </w:p>
    <w:p w14:paraId="740CD31D" w14:textId="77777777" w:rsidR="0051308F" w:rsidRPr="00900D76" w:rsidRDefault="0051308F" w:rsidP="0051308F">
      <w:pPr>
        <w:rPr>
          <w:rFonts w:ascii="Avenir" w:eastAsia="Avenir" w:hAnsi="Avenir" w:cs="Avenir"/>
          <w:b/>
          <w:color w:val="000000" w:themeColor="text1"/>
          <w:lang w:val="en-GB"/>
        </w:rPr>
      </w:pPr>
    </w:p>
    <w:p w14:paraId="2B0BFC84" w14:textId="77777777" w:rsidR="0051308F" w:rsidRPr="00900D76" w:rsidRDefault="0051308F" w:rsidP="0051308F">
      <w:pPr>
        <w:rPr>
          <w:rFonts w:ascii="Avenir" w:eastAsia="Avenir" w:hAnsi="Avenir" w:cs="Avenir"/>
          <w:b/>
          <w:color w:val="000000" w:themeColor="text1"/>
          <w:lang w:val="en-GB"/>
        </w:rPr>
      </w:pPr>
      <w:r w:rsidRPr="00900D76">
        <w:rPr>
          <w:rFonts w:ascii="Avenir" w:eastAsia="Avenir" w:hAnsi="Avenir" w:cs="Avenir"/>
          <w:b/>
          <w:color w:val="000000" w:themeColor="text1"/>
          <w:lang w:val="en-GB"/>
        </w:rPr>
        <w:t>Agile Implementation</w:t>
      </w:r>
    </w:p>
    <w:p w14:paraId="05E32CE6" w14:textId="77777777" w:rsidR="0051308F" w:rsidRPr="00900D76" w:rsidRDefault="0051308F" w:rsidP="00A27F02">
      <w:pPr>
        <w:pStyle w:val="Lijstalinea"/>
        <w:numPr>
          <w:ilvl w:val="0"/>
          <w:numId w:val="31"/>
        </w:numPr>
        <w:pBdr>
          <w:top w:val="nil"/>
          <w:left w:val="nil"/>
          <w:bottom w:val="nil"/>
          <w:right w:val="nil"/>
          <w:between w:val="nil"/>
        </w:pBdr>
        <w:rPr>
          <w:rFonts w:ascii="Avenir" w:eastAsia="Avenir" w:hAnsi="Avenir" w:cs="Avenir"/>
          <w:b/>
          <w:color w:val="000000" w:themeColor="text1"/>
          <w:lang w:val="en-GB"/>
        </w:rPr>
      </w:pPr>
      <w:r w:rsidRPr="00900D76">
        <w:rPr>
          <w:rFonts w:ascii="Avenir" w:eastAsia="Avenir" w:hAnsi="Avenir" w:cs="Avenir"/>
          <w:b/>
          <w:color w:val="000000" w:themeColor="text1"/>
          <w:lang w:val="en-GB"/>
        </w:rPr>
        <w:t>There will be one SCRUM board that will contain all tasks during these 3 projects. This will all take place on Trello. During the daily SCRUM, specific tasks will be assigned to everyone, distributed evenly. Project leaders may change the tasks or assigned members of the team, if they give valid reasoning, but only during this meeting</w:t>
      </w:r>
    </w:p>
    <w:p w14:paraId="773E17F8" w14:textId="77777777" w:rsidR="0051308F" w:rsidRPr="00900D76" w:rsidRDefault="0051308F" w:rsidP="0051308F">
      <w:pPr>
        <w:pStyle w:val="Lijstalinea"/>
        <w:ind w:left="0"/>
        <w:rPr>
          <w:rFonts w:ascii="Avenir" w:eastAsia="Avenir" w:hAnsi="Avenir" w:cs="Avenir"/>
          <w:b/>
          <w:lang w:val="en-GB"/>
        </w:rPr>
      </w:pPr>
      <w:r w:rsidRPr="00900D76">
        <w:rPr>
          <w:lang w:val="en-GB"/>
        </w:rPr>
        <w:br/>
      </w:r>
    </w:p>
    <w:p w14:paraId="242A6993"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t>Meetings are held at least twice a week. In this meeting the tasks and progress are discussed. This involves checking whether everyone is on schedule and whether any complications have arisen.</w:t>
      </w:r>
    </w:p>
    <w:p w14:paraId="0A20F636" w14:textId="77777777" w:rsidR="0051308F" w:rsidRPr="00900D76" w:rsidRDefault="0051308F" w:rsidP="0051308F">
      <w:pPr>
        <w:rPr>
          <w:rFonts w:ascii="Avenir" w:eastAsia="Avenir" w:hAnsi="Avenir" w:cs="Avenir"/>
          <w:b/>
          <w:lang w:val="en-GB"/>
        </w:rPr>
      </w:pPr>
    </w:p>
    <w:p w14:paraId="2D9225DF"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br w:type="page"/>
      </w:r>
    </w:p>
    <w:p w14:paraId="5AC3B4F3" w14:textId="77777777" w:rsidR="0051308F" w:rsidRPr="00900D76" w:rsidRDefault="0051308F" w:rsidP="0051308F">
      <w:pPr>
        <w:rPr>
          <w:rFonts w:ascii="Avenir" w:eastAsia="Avenir" w:hAnsi="Avenir" w:cs="Avenir"/>
          <w:b/>
          <w:lang w:val="en-GB"/>
        </w:rPr>
      </w:pPr>
      <w:r w:rsidRPr="00900D76">
        <w:rPr>
          <w:rFonts w:ascii="Avenir" w:eastAsia="Avenir" w:hAnsi="Avenir" w:cs="Avenir"/>
          <w:b/>
          <w:lang w:val="en-GB"/>
        </w:rPr>
        <w:lastRenderedPageBreak/>
        <w:t>Members and corresponding personal details:</w:t>
      </w:r>
    </w:p>
    <w:p w14:paraId="2101BF6C" w14:textId="77777777" w:rsidR="0051308F" w:rsidRPr="00900D76" w:rsidRDefault="0051308F" w:rsidP="0051308F">
      <w:pPr>
        <w:rPr>
          <w:rFonts w:ascii="Avenir" w:eastAsia="Avenir" w:hAnsi="Avenir" w:cs="Avenir"/>
          <w:b/>
          <w:lang w:val="en-GB"/>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4929"/>
      </w:tblGrid>
      <w:tr w:rsidR="0051308F" w:rsidRPr="00900D76" w14:paraId="40FC633F" w14:textId="77777777" w:rsidTr="00251CBD">
        <w:tc>
          <w:tcPr>
            <w:tcW w:w="2721" w:type="dxa"/>
          </w:tcPr>
          <w:p w14:paraId="5B195059" w14:textId="77777777" w:rsidR="0051308F" w:rsidRPr="00900D76" w:rsidRDefault="0051308F" w:rsidP="00251CBD">
            <w:pPr>
              <w:rPr>
                <w:rFonts w:ascii="Avenir" w:eastAsia="Avenir" w:hAnsi="Avenir" w:cs="Avenir"/>
                <w:b/>
                <w:lang w:val="en-GB"/>
              </w:rPr>
            </w:pPr>
            <w:r w:rsidRPr="00900D76">
              <w:rPr>
                <w:rFonts w:ascii="Avenir" w:eastAsia="Avenir" w:hAnsi="Avenir" w:cs="Avenir"/>
                <w:b/>
                <w:lang w:val="en-GB"/>
              </w:rPr>
              <w:t>Name</w:t>
            </w:r>
          </w:p>
        </w:tc>
        <w:tc>
          <w:tcPr>
            <w:tcW w:w="4929" w:type="dxa"/>
          </w:tcPr>
          <w:p w14:paraId="752C566C" w14:textId="77777777" w:rsidR="0051308F" w:rsidRPr="00900D76" w:rsidRDefault="0051308F" w:rsidP="00251CBD">
            <w:pPr>
              <w:rPr>
                <w:rFonts w:ascii="Avenir" w:eastAsia="Avenir" w:hAnsi="Avenir" w:cs="Avenir"/>
                <w:b/>
                <w:lang w:val="en-GB"/>
              </w:rPr>
            </w:pPr>
            <w:r w:rsidRPr="00900D76">
              <w:rPr>
                <w:rFonts w:ascii="Avenir" w:eastAsia="Avenir" w:hAnsi="Avenir" w:cs="Avenir"/>
                <w:b/>
                <w:lang w:val="en-GB"/>
              </w:rPr>
              <w:t>Personal Details</w:t>
            </w:r>
          </w:p>
        </w:tc>
      </w:tr>
      <w:tr w:rsidR="0051308F" w:rsidRPr="00900D76" w14:paraId="48BE544D" w14:textId="77777777" w:rsidTr="00251CBD">
        <w:trPr>
          <w:trHeight w:val="820"/>
        </w:trPr>
        <w:tc>
          <w:tcPr>
            <w:tcW w:w="2721" w:type="dxa"/>
          </w:tcPr>
          <w:p w14:paraId="2D784506"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Richard van </w:t>
            </w:r>
            <w:proofErr w:type="spellStart"/>
            <w:r w:rsidRPr="00900D76">
              <w:rPr>
                <w:rFonts w:ascii="Avenir" w:eastAsia="Avenir" w:hAnsi="Avenir" w:cs="Avenir"/>
                <w:lang w:val="en-GB"/>
              </w:rPr>
              <w:t>Gestel</w:t>
            </w:r>
            <w:proofErr w:type="spellEnd"/>
          </w:p>
          <w:p w14:paraId="79FCC88C" w14:textId="77777777" w:rsidR="0051308F" w:rsidRPr="00900D76" w:rsidRDefault="0051308F" w:rsidP="00251CBD">
            <w:pPr>
              <w:rPr>
                <w:rFonts w:ascii="Avenir" w:eastAsia="Avenir" w:hAnsi="Avenir" w:cs="Avenir"/>
                <w:lang w:val="en-GB"/>
              </w:rPr>
            </w:pPr>
          </w:p>
        </w:tc>
        <w:tc>
          <w:tcPr>
            <w:tcW w:w="4929" w:type="dxa"/>
          </w:tcPr>
          <w:p w14:paraId="71A6AD19"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345921</w:t>
            </w:r>
          </w:p>
          <w:p w14:paraId="224B9D3B" w14:textId="77777777" w:rsidR="0051308F" w:rsidRPr="00900D76" w:rsidRDefault="00251CBD" w:rsidP="00251CBD">
            <w:pPr>
              <w:rPr>
                <w:rFonts w:ascii="Avenir" w:eastAsia="Avenir" w:hAnsi="Avenir" w:cs="Avenir"/>
                <w:lang w:val="en-GB"/>
              </w:rPr>
            </w:pPr>
            <w:hyperlink r:id="rId53">
              <w:r w:rsidR="0051308F" w:rsidRPr="00900D76">
                <w:rPr>
                  <w:rStyle w:val="Hyperlink"/>
                  <w:rFonts w:ascii="Avenir" w:eastAsia="Avenir" w:hAnsi="Avenir" w:cs="Avenir"/>
                  <w:lang w:val="en-GB"/>
                </w:rPr>
                <w:t>richardvgestel.vangestel@student.fontys.nl</w:t>
              </w:r>
            </w:hyperlink>
          </w:p>
          <w:p w14:paraId="49DBB1BB"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06-18377640</w:t>
            </w:r>
          </w:p>
          <w:p w14:paraId="0C3E2FD9"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ICT &amp; Business, Fontys</w:t>
            </w:r>
          </w:p>
        </w:tc>
      </w:tr>
      <w:tr w:rsidR="0051308F" w:rsidRPr="00FE6BA0" w14:paraId="295DA57F" w14:textId="77777777" w:rsidTr="00251CBD">
        <w:tc>
          <w:tcPr>
            <w:tcW w:w="2721" w:type="dxa"/>
          </w:tcPr>
          <w:p w14:paraId="48B4D7DA"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Robin Blom</w:t>
            </w:r>
          </w:p>
          <w:p w14:paraId="5CC9A3C8" w14:textId="77777777" w:rsidR="0051308F" w:rsidRPr="00900D76" w:rsidRDefault="0051308F" w:rsidP="00251CBD">
            <w:pPr>
              <w:rPr>
                <w:rFonts w:ascii="Avenir" w:eastAsia="Avenir" w:hAnsi="Avenir" w:cs="Avenir"/>
                <w:lang w:val="en-GB"/>
              </w:rPr>
            </w:pPr>
          </w:p>
        </w:tc>
        <w:tc>
          <w:tcPr>
            <w:tcW w:w="4929" w:type="dxa"/>
          </w:tcPr>
          <w:p w14:paraId="3E9D047A"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410641</w:t>
            </w:r>
          </w:p>
          <w:p w14:paraId="28C1877A" w14:textId="77777777" w:rsidR="0051308F" w:rsidRPr="00900D76" w:rsidRDefault="00251CBD" w:rsidP="00251CBD">
            <w:pPr>
              <w:rPr>
                <w:rFonts w:ascii="Avenir" w:eastAsia="Avenir" w:hAnsi="Avenir" w:cs="Avenir"/>
                <w:lang w:val="en-GB"/>
              </w:rPr>
            </w:pPr>
            <w:hyperlink r:id="rId54">
              <w:r w:rsidR="0051308F" w:rsidRPr="00900D76">
                <w:rPr>
                  <w:rStyle w:val="Hyperlink"/>
                  <w:rFonts w:ascii="Avenir" w:eastAsia="Avenir" w:hAnsi="Avenir" w:cs="Avenir"/>
                  <w:lang w:val="en-GB"/>
                </w:rPr>
                <w:t>r.blom@student.fontys.nl</w:t>
              </w:r>
            </w:hyperlink>
          </w:p>
          <w:p w14:paraId="23770DEB"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5397 HA, Lith</w:t>
            </w:r>
          </w:p>
        </w:tc>
      </w:tr>
      <w:tr w:rsidR="0051308F" w:rsidRPr="00900D76" w14:paraId="6A9DDBD5" w14:textId="77777777" w:rsidTr="00251CBD">
        <w:trPr>
          <w:trHeight w:val="1067"/>
        </w:trPr>
        <w:tc>
          <w:tcPr>
            <w:tcW w:w="2721" w:type="dxa"/>
          </w:tcPr>
          <w:p w14:paraId="08A2CAAA"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Daniël van </w:t>
            </w:r>
            <w:proofErr w:type="spellStart"/>
            <w:r w:rsidRPr="00900D76">
              <w:rPr>
                <w:rFonts w:ascii="Avenir" w:eastAsia="Avenir" w:hAnsi="Avenir" w:cs="Avenir"/>
                <w:lang w:val="en-GB"/>
              </w:rPr>
              <w:t>Dinter</w:t>
            </w:r>
            <w:proofErr w:type="spellEnd"/>
          </w:p>
        </w:tc>
        <w:tc>
          <w:tcPr>
            <w:tcW w:w="4929" w:type="dxa"/>
          </w:tcPr>
          <w:p w14:paraId="684580D8"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432496</w:t>
            </w:r>
          </w:p>
          <w:p w14:paraId="4D6CDB4C" w14:textId="77777777" w:rsidR="0051308F" w:rsidRPr="00900D76" w:rsidRDefault="00251CBD" w:rsidP="00251CBD">
            <w:pPr>
              <w:rPr>
                <w:rFonts w:ascii="Avenir" w:eastAsia="Avenir" w:hAnsi="Avenir" w:cs="Avenir"/>
                <w:lang w:val="en-GB"/>
              </w:rPr>
            </w:pPr>
            <w:hyperlink r:id="rId55">
              <w:r w:rsidR="0051308F" w:rsidRPr="00900D76">
                <w:rPr>
                  <w:rStyle w:val="Hyperlink"/>
                  <w:rFonts w:ascii="Avenir" w:eastAsia="Avenir" w:hAnsi="Avenir" w:cs="Avenir"/>
                  <w:lang w:val="en-GB"/>
                </w:rPr>
                <w:t>d.vandinter@student.fontys.nl</w:t>
              </w:r>
            </w:hyperlink>
          </w:p>
          <w:p w14:paraId="6425E3F9"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0627486249</w:t>
            </w:r>
          </w:p>
          <w:p w14:paraId="1CA7C0D8"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ICT &amp; Business</w:t>
            </w:r>
          </w:p>
        </w:tc>
      </w:tr>
      <w:tr w:rsidR="0051308F" w:rsidRPr="00900D76" w14:paraId="313E3D6B" w14:textId="77777777" w:rsidTr="00251CBD">
        <w:trPr>
          <w:trHeight w:val="580"/>
        </w:trPr>
        <w:tc>
          <w:tcPr>
            <w:tcW w:w="2721" w:type="dxa"/>
          </w:tcPr>
          <w:p w14:paraId="45077184" w14:textId="77777777" w:rsidR="0051308F" w:rsidRPr="00900D76" w:rsidRDefault="0051308F" w:rsidP="00251CBD">
            <w:pPr>
              <w:rPr>
                <w:rFonts w:ascii="Avenir" w:eastAsia="Avenir" w:hAnsi="Avenir" w:cs="Avenir"/>
                <w:lang w:val="en-GB"/>
              </w:rPr>
            </w:pPr>
            <w:proofErr w:type="spellStart"/>
            <w:r w:rsidRPr="00900D76">
              <w:rPr>
                <w:rFonts w:ascii="Avenir" w:eastAsia="Avenir" w:hAnsi="Avenir" w:cs="Avenir"/>
                <w:lang w:val="en-GB"/>
              </w:rPr>
              <w:t>Efaliso</w:t>
            </w:r>
            <w:proofErr w:type="spellEnd"/>
            <w:r w:rsidRPr="00900D76">
              <w:rPr>
                <w:rFonts w:ascii="Avenir" w:eastAsia="Avenir" w:hAnsi="Avenir" w:cs="Avenir"/>
                <w:lang w:val="en-GB"/>
              </w:rPr>
              <w:t xml:space="preserve"> </w:t>
            </w:r>
            <w:proofErr w:type="spellStart"/>
            <w:r w:rsidRPr="00900D76">
              <w:rPr>
                <w:rFonts w:ascii="Avenir" w:eastAsia="Avenir" w:hAnsi="Avenir" w:cs="Avenir"/>
                <w:lang w:val="en-GB"/>
              </w:rPr>
              <w:t>Tamerat</w:t>
            </w:r>
            <w:proofErr w:type="spellEnd"/>
          </w:p>
        </w:tc>
        <w:tc>
          <w:tcPr>
            <w:tcW w:w="4929" w:type="dxa"/>
          </w:tcPr>
          <w:p w14:paraId="499AA773"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417402</w:t>
            </w:r>
          </w:p>
          <w:p w14:paraId="4D16C017" w14:textId="77777777" w:rsidR="0051308F" w:rsidRPr="00900D76" w:rsidRDefault="00251CBD" w:rsidP="00251CBD">
            <w:pPr>
              <w:spacing w:line="259" w:lineRule="auto"/>
              <w:rPr>
                <w:rFonts w:ascii="Avenir" w:eastAsia="Avenir" w:hAnsi="Avenir" w:cs="Avenir"/>
                <w:lang w:val="en-GB"/>
              </w:rPr>
            </w:pPr>
            <w:hyperlink r:id="rId56">
              <w:r w:rsidR="0051308F" w:rsidRPr="00900D76">
                <w:rPr>
                  <w:rStyle w:val="Hyperlink"/>
                  <w:rFonts w:ascii="Avenir" w:eastAsia="Avenir" w:hAnsi="Avenir" w:cs="Avenir"/>
                  <w:lang w:val="en-GB"/>
                </w:rPr>
                <w:t>e.tamerat@student.fontys.nl</w:t>
              </w:r>
            </w:hyperlink>
            <w:r w:rsidR="0051308F" w:rsidRPr="00900D76">
              <w:rPr>
                <w:rFonts w:ascii="Avenir" w:eastAsia="Avenir" w:hAnsi="Avenir" w:cs="Avenir"/>
                <w:lang w:val="en-GB"/>
              </w:rPr>
              <w:t xml:space="preserve"> </w:t>
            </w:r>
          </w:p>
          <w:p w14:paraId="7CD41FF9"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06-30839908</w:t>
            </w:r>
          </w:p>
          <w:p w14:paraId="70DB89B1"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ICT &amp; Software at Fontys</w:t>
            </w:r>
          </w:p>
        </w:tc>
      </w:tr>
      <w:tr w:rsidR="0051308F" w:rsidRPr="00FE6BA0" w14:paraId="036F5DB7" w14:textId="77777777" w:rsidTr="00251CBD">
        <w:trPr>
          <w:trHeight w:val="580"/>
        </w:trPr>
        <w:tc>
          <w:tcPr>
            <w:tcW w:w="2721" w:type="dxa"/>
          </w:tcPr>
          <w:p w14:paraId="3BC6FDED"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Lucia Geurts</w:t>
            </w:r>
          </w:p>
        </w:tc>
        <w:tc>
          <w:tcPr>
            <w:tcW w:w="4929" w:type="dxa"/>
          </w:tcPr>
          <w:p w14:paraId="5C082E95"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494122</w:t>
            </w:r>
          </w:p>
          <w:p w14:paraId="40F000E4" w14:textId="77777777" w:rsidR="0051308F" w:rsidRPr="00900D76" w:rsidRDefault="00251CBD" w:rsidP="00251CBD">
            <w:pPr>
              <w:rPr>
                <w:rFonts w:ascii="Avenir" w:eastAsia="Avenir" w:hAnsi="Avenir" w:cs="Avenir"/>
                <w:lang w:val="en-GB"/>
              </w:rPr>
            </w:pPr>
            <w:hyperlink r:id="rId57">
              <w:r w:rsidR="0051308F" w:rsidRPr="00900D76">
                <w:rPr>
                  <w:rStyle w:val="Hyperlink"/>
                  <w:rFonts w:ascii="Avenir" w:eastAsia="Avenir" w:hAnsi="Avenir" w:cs="Avenir"/>
                  <w:lang w:val="en-GB"/>
                </w:rPr>
                <w:t>494122@student.fontys.nl</w:t>
              </w:r>
            </w:hyperlink>
          </w:p>
          <w:p w14:paraId="525F00D8"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06 37 43 91 55</w:t>
            </w:r>
          </w:p>
          <w:p w14:paraId="21B04C64"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International business &amp; languages, </w:t>
            </w:r>
            <w:proofErr w:type="spellStart"/>
            <w:r w:rsidRPr="00900D76">
              <w:rPr>
                <w:rFonts w:ascii="Avenir" w:eastAsia="Avenir" w:hAnsi="Avenir" w:cs="Avenir"/>
                <w:lang w:val="en-GB"/>
              </w:rPr>
              <w:t>Avans</w:t>
            </w:r>
            <w:proofErr w:type="spellEnd"/>
            <w:r w:rsidRPr="00900D76">
              <w:rPr>
                <w:rFonts w:ascii="Avenir" w:eastAsia="Avenir" w:hAnsi="Avenir" w:cs="Avenir"/>
                <w:lang w:val="en-GB"/>
              </w:rPr>
              <w:t xml:space="preserve"> Den Bosch</w:t>
            </w:r>
          </w:p>
        </w:tc>
      </w:tr>
      <w:tr w:rsidR="0051308F" w:rsidRPr="00FE6BA0" w14:paraId="61AE3447" w14:textId="77777777" w:rsidTr="00251CBD">
        <w:trPr>
          <w:trHeight w:val="580"/>
        </w:trPr>
        <w:tc>
          <w:tcPr>
            <w:tcW w:w="2721" w:type="dxa"/>
          </w:tcPr>
          <w:p w14:paraId="626AF099"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Maurits </w:t>
            </w:r>
            <w:proofErr w:type="spellStart"/>
            <w:r w:rsidRPr="00900D76">
              <w:rPr>
                <w:rFonts w:ascii="Avenir" w:eastAsia="Avenir" w:hAnsi="Avenir" w:cs="Avenir"/>
                <w:lang w:val="en-GB"/>
              </w:rPr>
              <w:t>Verhage</w:t>
            </w:r>
            <w:proofErr w:type="spellEnd"/>
          </w:p>
        </w:tc>
        <w:tc>
          <w:tcPr>
            <w:tcW w:w="4929" w:type="dxa"/>
          </w:tcPr>
          <w:p w14:paraId="3B9D037C"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493342</w:t>
            </w:r>
          </w:p>
          <w:p w14:paraId="119B8717" w14:textId="77777777" w:rsidR="0051308F" w:rsidRPr="00900D76" w:rsidRDefault="00251CBD" w:rsidP="00251CBD">
            <w:pPr>
              <w:rPr>
                <w:rFonts w:ascii="Avenir" w:eastAsia="Avenir" w:hAnsi="Avenir" w:cs="Avenir"/>
                <w:lang w:val="en-GB"/>
              </w:rPr>
            </w:pPr>
            <w:hyperlink r:id="rId58">
              <w:r w:rsidR="0051308F" w:rsidRPr="00900D76">
                <w:rPr>
                  <w:rStyle w:val="Hyperlink"/>
                  <w:rFonts w:ascii="Avenir" w:eastAsia="Avenir" w:hAnsi="Avenir" w:cs="Avenir"/>
                  <w:lang w:val="en-GB"/>
                </w:rPr>
                <w:t>493342@student.fontys.nl</w:t>
              </w:r>
            </w:hyperlink>
          </w:p>
          <w:p w14:paraId="169A2512"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06-12864138</w:t>
            </w:r>
          </w:p>
          <w:p w14:paraId="328CE15B"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Industrial Engineering and management, </w:t>
            </w:r>
            <w:proofErr w:type="spellStart"/>
            <w:r w:rsidRPr="00900D76">
              <w:rPr>
                <w:rFonts w:ascii="Avenir" w:eastAsia="Avenir" w:hAnsi="Avenir" w:cs="Avenir"/>
                <w:lang w:val="en-GB"/>
              </w:rPr>
              <w:t>Avans</w:t>
            </w:r>
            <w:proofErr w:type="spellEnd"/>
            <w:r w:rsidRPr="00900D76">
              <w:rPr>
                <w:rFonts w:ascii="Avenir" w:eastAsia="Avenir" w:hAnsi="Avenir" w:cs="Avenir"/>
                <w:lang w:val="en-GB"/>
              </w:rPr>
              <w:t xml:space="preserve"> Tilburg. </w:t>
            </w:r>
          </w:p>
        </w:tc>
      </w:tr>
      <w:tr w:rsidR="0051308F" w:rsidRPr="00900D76" w14:paraId="18E3E488" w14:textId="77777777" w:rsidTr="00251CBD">
        <w:trPr>
          <w:trHeight w:val="580"/>
        </w:trPr>
        <w:tc>
          <w:tcPr>
            <w:tcW w:w="2721" w:type="dxa"/>
          </w:tcPr>
          <w:p w14:paraId="731867EC" w14:textId="77777777" w:rsidR="0051308F" w:rsidRPr="00900D76" w:rsidRDefault="0051308F" w:rsidP="00251CBD">
            <w:pPr>
              <w:rPr>
                <w:rFonts w:ascii="Avenir" w:eastAsia="Avenir" w:hAnsi="Avenir" w:cs="Avenir"/>
                <w:lang w:val="en-GB"/>
              </w:rPr>
            </w:pPr>
            <w:proofErr w:type="spellStart"/>
            <w:r w:rsidRPr="00900D76">
              <w:rPr>
                <w:rFonts w:ascii="Avenir" w:eastAsia="Avenir" w:hAnsi="Avenir" w:cs="Avenir"/>
                <w:lang w:val="en-GB"/>
              </w:rPr>
              <w:t>Rares</w:t>
            </w:r>
            <w:proofErr w:type="spellEnd"/>
            <w:r w:rsidRPr="00900D76">
              <w:rPr>
                <w:rFonts w:ascii="Avenir" w:eastAsia="Avenir" w:hAnsi="Avenir" w:cs="Avenir"/>
                <w:lang w:val="en-GB"/>
              </w:rPr>
              <w:t xml:space="preserve"> </w:t>
            </w:r>
            <w:proofErr w:type="spellStart"/>
            <w:r w:rsidRPr="00900D76">
              <w:rPr>
                <w:rFonts w:ascii="Avenir" w:eastAsia="Avenir" w:hAnsi="Avenir" w:cs="Avenir"/>
                <w:lang w:val="en-GB"/>
              </w:rPr>
              <w:t>Petrisor</w:t>
            </w:r>
            <w:proofErr w:type="spellEnd"/>
          </w:p>
        </w:tc>
        <w:tc>
          <w:tcPr>
            <w:tcW w:w="4929" w:type="dxa"/>
          </w:tcPr>
          <w:p w14:paraId="0A57CAAA"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425108</w:t>
            </w:r>
          </w:p>
          <w:p w14:paraId="65068E08" w14:textId="77777777" w:rsidR="0051308F" w:rsidRPr="00900D76" w:rsidRDefault="00251CBD" w:rsidP="00251CBD">
            <w:pPr>
              <w:rPr>
                <w:rFonts w:ascii="Avenir" w:eastAsia="Avenir" w:hAnsi="Avenir" w:cs="Avenir"/>
                <w:lang w:val="en-GB"/>
              </w:rPr>
            </w:pPr>
            <w:hyperlink r:id="rId59">
              <w:r w:rsidR="0051308F" w:rsidRPr="00900D76">
                <w:rPr>
                  <w:rStyle w:val="Hyperlink"/>
                  <w:rFonts w:ascii="Avenir" w:eastAsia="Avenir" w:hAnsi="Avenir" w:cs="Avenir"/>
                  <w:lang w:val="en-GB"/>
                </w:rPr>
                <w:t>r.petrisor@student.fontys.nl</w:t>
              </w:r>
            </w:hyperlink>
          </w:p>
          <w:p w14:paraId="4783C48A"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+40757114642</w:t>
            </w:r>
          </w:p>
          <w:p w14:paraId="2517B0BC"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ICT &amp; Software at Fontys</w:t>
            </w:r>
          </w:p>
        </w:tc>
      </w:tr>
      <w:tr w:rsidR="0051308F" w:rsidRPr="00FE6BA0" w14:paraId="66B7C2C8" w14:textId="77777777" w:rsidTr="00251CBD">
        <w:trPr>
          <w:trHeight w:val="580"/>
        </w:trPr>
        <w:tc>
          <w:tcPr>
            <w:tcW w:w="2721" w:type="dxa"/>
          </w:tcPr>
          <w:p w14:paraId="79C2ECC6"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Jacek </w:t>
            </w:r>
            <w:proofErr w:type="spellStart"/>
            <w:r w:rsidRPr="00900D76">
              <w:rPr>
                <w:rFonts w:ascii="Avenir" w:eastAsia="Avenir" w:hAnsi="Avenir" w:cs="Avenir"/>
                <w:lang w:val="en-GB"/>
              </w:rPr>
              <w:t>Peterse</w:t>
            </w:r>
            <w:proofErr w:type="spellEnd"/>
          </w:p>
        </w:tc>
        <w:tc>
          <w:tcPr>
            <w:tcW w:w="4929" w:type="dxa"/>
          </w:tcPr>
          <w:p w14:paraId="4602710C"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484822</w:t>
            </w:r>
            <w:r w:rsidRPr="00900D76">
              <w:rPr>
                <w:lang w:val="en-GB"/>
              </w:rPr>
              <w:br/>
            </w:r>
            <w:hyperlink r:id="rId60">
              <w:r w:rsidRPr="00900D76">
                <w:rPr>
                  <w:rStyle w:val="Hyperlink"/>
                  <w:rFonts w:ascii="Roboto" w:eastAsia="Roboto" w:hAnsi="Roboto" w:cs="Roboto"/>
                  <w:sz w:val="21"/>
                  <w:szCs w:val="21"/>
                  <w:lang w:val="en-GB"/>
                </w:rPr>
                <w:t>j.peterse@student.fontys.nl</w:t>
              </w:r>
              <w:r w:rsidRPr="00900D76">
                <w:rPr>
                  <w:lang w:val="en-GB"/>
                </w:rPr>
                <w:br/>
              </w:r>
            </w:hyperlink>
            <w:r w:rsidRPr="00900D76">
              <w:rPr>
                <w:rFonts w:ascii="Avenir" w:eastAsia="Avenir" w:hAnsi="Avenir" w:cs="Avenir"/>
                <w:lang w:val="en-GB"/>
              </w:rPr>
              <w:t>06-14292431</w:t>
            </w:r>
            <w:r w:rsidRPr="00900D76">
              <w:rPr>
                <w:lang w:val="en-GB"/>
              </w:rPr>
              <w:br/>
            </w:r>
            <w:r w:rsidRPr="00900D76">
              <w:rPr>
                <w:rFonts w:ascii="Avenir" w:eastAsia="Avenir" w:hAnsi="Avenir" w:cs="Avenir"/>
                <w:lang w:val="en-GB"/>
              </w:rPr>
              <w:t xml:space="preserve">International Food Business at </w:t>
            </w:r>
            <w:proofErr w:type="spellStart"/>
            <w:r w:rsidRPr="00900D76">
              <w:rPr>
                <w:rFonts w:ascii="Avenir" w:eastAsia="Avenir" w:hAnsi="Avenir" w:cs="Avenir"/>
                <w:lang w:val="en-GB"/>
              </w:rPr>
              <w:t>Aeres</w:t>
            </w:r>
            <w:proofErr w:type="spellEnd"/>
            <w:r w:rsidRPr="00900D76">
              <w:rPr>
                <w:rFonts w:ascii="Avenir" w:eastAsia="Avenir" w:hAnsi="Avenir" w:cs="Avenir"/>
                <w:lang w:val="en-GB"/>
              </w:rPr>
              <w:t xml:space="preserve"> (Dronten) </w:t>
            </w:r>
          </w:p>
        </w:tc>
      </w:tr>
      <w:tr w:rsidR="0051308F" w:rsidRPr="00900D76" w14:paraId="33B8185B" w14:textId="77777777" w:rsidTr="00251CBD">
        <w:trPr>
          <w:trHeight w:val="580"/>
        </w:trPr>
        <w:tc>
          <w:tcPr>
            <w:tcW w:w="2721" w:type="dxa"/>
          </w:tcPr>
          <w:p w14:paraId="32B8624D"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 xml:space="preserve">Anais </w:t>
            </w:r>
            <w:proofErr w:type="spellStart"/>
            <w:r w:rsidRPr="00900D76">
              <w:rPr>
                <w:rFonts w:ascii="Avenir" w:eastAsia="Avenir" w:hAnsi="Avenir" w:cs="Avenir"/>
                <w:lang w:val="en-GB"/>
              </w:rPr>
              <w:t>Conradus</w:t>
            </w:r>
            <w:proofErr w:type="spellEnd"/>
          </w:p>
        </w:tc>
        <w:tc>
          <w:tcPr>
            <w:tcW w:w="4929" w:type="dxa"/>
          </w:tcPr>
          <w:p w14:paraId="669FF02C"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427710</w:t>
            </w:r>
          </w:p>
          <w:p w14:paraId="20CDBDC6" w14:textId="77777777" w:rsidR="0051308F" w:rsidRPr="00900D76" w:rsidRDefault="00251CBD" w:rsidP="00251CBD">
            <w:pPr>
              <w:rPr>
                <w:rFonts w:ascii="Avenir" w:eastAsia="Avenir" w:hAnsi="Avenir" w:cs="Avenir"/>
                <w:lang w:val="en-GB"/>
              </w:rPr>
            </w:pPr>
            <w:hyperlink r:id="rId61">
              <w:r w:rsidR="0051308F" w:rsidRPr="00900D76">
                <w:rPr>
                  <w:rStyle w:val="Hyperlink"/>
                  <w:rFonts w:ascii="Avenir" w:eastAsia="Avenir" w:hAnsi="Avenir" w:cs="Avenir"/>
                  <w:lang w:val="en-GB"/>
                </w:rPr>
                <w:t>a.conradus@student.fontys.nl</w:t>
              </w:r>
            </w:hyperlink>
          </w:p>
          <w:p w14:paraId="0FF61D17"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0645715551</w:t>
            </w:r>
          </w:p>
          <w:p w14:paraId="6FC6ABC2" w14:textId="77777777" w:rsidR="0051308F" w:rsidRPr="00900D76" w:rsidRDefault="0051308F" w:rsidP="00251CBD">
            <w:pPr>
              <w:rPr>
                <w:rFonts w:ascii="Avenir" w:eastAsia="Avenir" w:hAnsi="Avenir" w:cs="Avenir"/>
                <w:lang w:val="en-GB"/>
              </w:rPr>
            </w:pPr>
            <w:r w:rsidRPr="00900D76">
              <w:rPr>
                <w:rFonts w:ascii="Avenir" w:eastAsia="Avenir" w:hAnsi="Avenir" w:cs="Avenir"/>
                <w:lang w:val="en-GB"/>
              </w:rPr>
              <w:t>ICT &amp; Business</w:t>
            </w:r>
          </w:p>
        </w:tc>
      </w:tr>
    </w:tbl>
    <w:p w14:paraId="388B1DAC" w14:textId="77777777" w:rsidR="0051308F" w:rsidRPr="00900D76" w:rsidRDefault="0051308F" w:rsidP="0051308F">
      <w:pPr>
        <w:rPr>
          <w:rFonts w:ascii="Avenir" w:eastAsia="Avenir" w:hAnsi="Avenir" w:cs="Avenir"/>
          <w:lang w:val="en-GB"/>
        </w:rPr>
      </w:pPr>
    </w:p>
    <w:p w14:paraId="4BFE1551" w14:textId="77777777" w:rsidR="0051308F" w:rsidRPr="00900D76" w:rsidRDefault="0051308F" w:rsidP="0051308F">
      <w:pPr>
        <w:rPr>
          <w:rFonts w:ascii="Avenir" w:eastAsia="Avenir" w:hAnsi="Avenir" w:cs="Avenir"/>
          <w:lang w:val="en-GB"/>
        </w:rPr>
      </w:pPr>
    </w:p>
    <w:p w14:paraId="6D84A95A" w14:textId="77777777" w:rsidR="0051308F" w:rsidRPr="00900D76" w:rsidRDefault="0051308F" w:rsidP="0051308F">
      <w:pPr>
        <w:rPr>
          <w:rFonts w:ascii="Avenir" w:eastAsia="Avenir" w:hAnsi="Avenir" w:cs="Avenir"/>
          <w:lang w:val="en-GB"/>
        </w:rPr>
      </w:pPr>
    </w:p>
    <w:p w14:paraId="1561D53D" w14:textId="77777777" w:rsidR="0051308F" w:rsidRPr="00900D76" w:rsidRDefault="0051308F" w:rsidP="0051308F">
      <w:pPr>
        <w:rPr>
          <w:rFonts w:ascii="Avenir" w:eastAsia="Avenir" w:hAnsi="Avenir" w:cs="Avenir"/>
          <w:lang w:val="en-GB"/>
        </w:rPr>
      </w:pPr>
    </w:p>
    <w:p w14:paraId="653E3C3B" w14:textId="77777777" w:rsidR="0051308F" w:rsidRPr="00900D76" w:rsidRDefault="0051308F" w:rsidP="0051308F">
      <w:pPr>
        <w:pStyle w:val="Plattetekst"/>
        <w:rPr>
          <w:rFonts w:asciiTheme="minorHAnsi" w:hAnsiTheme="minorHAnsi" w:cstheme="minorHAnsi"/>
          <w:i/>
        </w:rPr>
      </w:pPr>
    </w:p>
    <w:p w14:paraId="4DC721E5" w14:textId="77777777" w:rsidR="0051308F" w:rsidRPr="0029389E" w:rsidRDefault="0051308F" w:rsidP="0051308F">
      <w:pPr>
        <w:pStyle w:val="Plattetekst"/>
      </w:pPr>
    </w:p>
    <w:p w14:paraId="47AA6913" w14:textId="2C950FFD" w:rsidR="00EB1212" w:rsidRPr="0029389E" w:rsidRDefault="00893138" w:rsidP="00DF2360">
      <w:pPr>
        <w:ind w:left="720"/>
        <w:rPr>
          <w:lang w:val="en-GB" w:eastAsia="en-US"/>
        </w:rPr>
      </w:pPr>
      <w:r w:rsidRPr="0029389E">
        <w:rPr>
          <w:lang w:val="en-GB"/>
        </w:rPr>
        <w:t xml:space="preserve"> </w:t>
      </w:r>
    </w:p>
    <w:p w14:paraId="62934577" w14:textId="069FB440" w:rsidR="009713F6" w:rsidRPr="0029389E" w:rsidRDefault="009713F6">
      <w:pPr>
        <w:rPr>
          <w:lang w:val="en-GB"/>
        </w:rPr>
      </w:pPr>
      <w:r w:rsidRPr="0029389E">
        <w:rPr>
          <w:lang w:val="en-GB"/>
        </w:rPr>
        <w:br w:type="page"/>
      </w:r>
    </w:p>
    <w:p w14:paraId="37D2AA15" w14:textId="5CA0AC80" w:rsidR="005A3E41" w:rsidRPr="0029389E" w:rsidRDefault="00C95FDC" w:rsidP="009713F6">
      <w:pPr>
        <w:pStyle w:val="Kop1"/>
        <w:numPr>
          <w:ilvl w:val="0"/>
          <w:numId w:val="0"/>
        </w:numPr>
        <w:ind w:left="432" w:hanging="432"/>
        <w:rPr>
          <w:lang w:val="en-GB"/>
        </w:rPr>
      </w:pPr>
      <w:bookmarkStart w:id="258" w:name="_Toc93489458"/>
      <w:r w:rsidRPr="0029389E">
        <w:rPr>
          <w:lang w:val="en-GB"/>
        </w:rPr>
        <w:lastRenderedPageBreak/>
        <w:t>Appendix</w:t>
      </w:r>
      <w:r w:rsidR="009713F6" w:rsidRPr="0029389E">
        <w:rPr>
          <w:lang w:val="en-GB"/>
        </w:rPr>
        <w:t xml:space="preserve"> B </w:t>
      </w:r>
      <w:r w:rsidR="00F078F3" w:rsidRPr="0029389E">
        <w:rPr>
          <w:lang w:val="en-GB"/>
        </w:rPr>
        <w:t>–</w:t>
      </w:r>
      <w:r w:rsidR="009713F6" w:rsidRPr="0029389E">
        <w:rPr>
          <w:lang w:val="en-GB"/>
        </w:rPr>
        <w:t xml:space="preserve"> </w:t>
      </w:r>
      <w:r w:rsidR="00F078F3" w:rsidRPr="0029389E">
        <w:rPr>
          <w:lang w:val="en-GB"/>
        </w:rPr>
        <w:t>Requirements document</w:t>
      </w:r>
      <w:bookmarkEnd w:id="258"/>
    </w:p>
    <w:sdt>
      <w:sdtPr>
        <w:rPr>
          <w:rFonts w:ascii="Tahoma" w:eastAsia="Times New Roman" w:hAnsi="Tahoma" w:cs="Tahoma"/>
          <w:color w:val="auto"/>
          <w:sz w:val="20"/>
          <w:szCs w:val="20"/>
          <w:lang w:val="en-GB" w:eastAsia="nl-NL"/>
        </w:rPr>
        <w:id w:val="-1070035849"/>
        <w:docPartObj>
          <w:docPartGallery w:val="Table of Contents"/>
          <w:docPartUnique/>
        </w:docPartObj>
      </w:sdtPr>
      <w:sdtEndPr>
        <w:rPr>
          <w:b/>
          <w:bCs/>
          <w:noProof/>
        </w:rPr>
      </w:sdtEndPr>
      <w:sdtContent>
        <w:p w14:paraId="0C6C9064" w14:textId="77777777" w:rsidR="00F078F3" w:rsidRPr="000F7E7C" w:rsidRDefault="00F078F3" w:rsidP="00F078F3">
          <w:pPr>
            <w:pStyle w:val="Kopvaninhoudsopgave"/>
            <w:rPr>
              <w:rFonts w:ascii="Tahoma" w:hAnsi="Tahoma" w:cs="Tahoma"/>
              <w:lang w:val="en-GB"/>
            </w:rPr>
          </w:pPr>
          <w:r w:rsidRPr="000F7E7C">
            <w:rPr>
              <w:rFonts w:ascii="Tahoma" w:hAnsi="Tahoma" w:cs="Tahoma"/>
              <w:lang w:val="en-GB"/>
            </w:rPr>
            <w:t>Table of Contents</w:t>
          </w:r>
        </w:p>
        <w:p w14:paraId="3BEC04E6" w14:textId="77777777" w:rsidR="00F078F3" w:rsidRPr="0029389E" w:rsidRDefault="00F078F3" w:rsidP="00F078F3">
          <w:pPr>
            <w:pStyle w:val="Inhopg1"/>
            <w:tabs>
              <w:tab w:val="right" w:leader="dot" w:pos="9060"/>
            </w:tabs>
            <w:rPr>
              <w:rFonts w:eastAsiaTheme="minorEastAsia" w:cstheme="minorBidi"/>
              <w:b w:val="0"/>
              <w:caps/>
              <w:sz w:val="22"/>
              <w:szCs w:val="22"/>
              <w:lang w:val="en-GB"/>
            </w:rPr>
          </w:pPr>
          <w:r w:rsidRPr="000F7E7C">
            <w:rPr>
              <w:rFonts w:cs="Tahoma"/>
              <w:lang w:val="en-GB"/>
            </w:rPr>
            <w:fldChar w:fldCharType="begin"/>
          </w:r>
          <w:r w:rsidRPr="000F7E7C">
            <w:rPr>
              <w:rFonts w:cs="Tahoma"/>
              <w:lang w:val="en-GB"/>
            </w:rPr>
            <w:instrText xml:space="preserve"> TOC \o "1-3" \h \z \u </w:instrText>
          </w:r>
          <w:r w:rsidRPr="000F7E7C">
            <w:rPr>
              <w:rFonts w:cs="Tahoma"/>
              <w:lang w:val="en-GB"/>
            </w:rPr>
            <w:fldChar w:fldCharType="separate"/>
          </w:r>
          <w:hyperlink w:anchor="_Toc88122868" w:history="1">
            <w:r w:rsidRPr="003357BC">
              <w:rPr>
                <w:rStyle w:val="Hyperlink"/>
                <w:rFonts w:cs="Tahoma"/>
                <w:noProof/>
                <w:lang w:val="en-GB"/>
              </w:rPr>
              <w:t>Document History</w:t>
            </w:r>
            <w:r w:rsidRPr="0029389E">
              <w:rPr>
                <w:webHidden/>
                <w:lang w:val="en-GB"/>
              </w:rPr>
              <w:tab/>
            </w:r>
            <w:r w:rsidRPr="0029389E">
              <w:rPr>
                <w:webHidden/>
                <w:lang w:val="en-GB"/>
              </w:rPr>
              <w:fldChar w:fldCharType="begin"/>
            </w:r>
            <w:r w:rsidRPr="0029389E">
              <w:rPr>
                <w:webHidden/>
                <w:lang w:val="en-GB"/>
              </w:rPr>
              <w:instrText xml:space="preserve"> PAGEREF _Toc88122868 \h </w:instrText>
            </w:r>
            <w:r w:rsidRPr="0029389E">
              <w:rPr>
                <w:webHidden/>
                <w:lang w:val="en-GB"/>
              </w:rPr>
            </w:r>
            <w:r w:rsidRPr="0029389E">
              <w:rPr>
                <w:webHidden/>
                <w:lang w:val="en-GB"/>
              </w:rPr>
              <w:fldChar w:fldCharType="separate"/>
            </w:r>
            <w:r w:rsidRPr="0029389E">
              <w:rPr>
                <w:webHidden/>
                <w:lang w:val="en-GB"/>
              </w:rPr>
              <w:t>3</w:t>
            </w:r>
            <w:r w:rsidRPr="0029389E">
              <w:rPr>
                <w:webHidden/>
                <w:lang w:val="en-GB"/>
              </w:rPr>
              <w:fldChar w:fldCharType="end"/>
            </w:r>
          </w:hyperlink>
        </w:p>
        <w:p w14:paraId="6884CAB6" w14:textId="77777777" w:rsidR="00F078F3" w:rsidRPr="0029389E" w:rsidRDefault="00251CBD" w:rsidP="00F078F3">
          <w:pPr>
            <w:pStyle w:val="Inhopg1"/>
            <w:tabs>
              <w:tab w:val="left" w:pos="400"/>
              <w:tab w:val="right" w:leader="dot" w:pos="9060"/>
            </w:tabs>
            <w:rPr>
              <w:rFonts w:eastAsiaTheme="minorEastAsia" w:cstheme="minorBidi"/>
              <w:b w:val="0"/>
              <w:caps/>
              <w:sz w:val="22"/>
              <w:szCs w:val="22"/>
              <w:lang w:val="en-GB"/>
            </w:rPr>
          </w:pPr>
          <w:hyperlink w:anchor="_Toc88122869" w:history="1">
            <w:r w:rsidR="00F078F3" w:rsidRPr="003357BC">
              <w:rPr>
                <w:rStyle w:val="Hyperlink"/>
                <w:noProof/>
                <w:lang w:val="en-GB"/>
              </w:rPr>
              <w:t>1</w:t>
            </w:r>
            <w:r w:rsidR="00F078F3" w:rsidRPr="0029389E">
              <w:rPr>
                <w:rFonts w:eastAsiaTheme="minorEastAsia" w:cstheme="minorBidi"/>
                <w:b w:val="0"/>
                <w:caps/>
                <w:sz w:val="22"/>
                <w:szCs w:val="22"/>
                <w:lang w:val="en-GB"/>
              </w:rPr>
              <w:tab/>
            </w:r>
            <w:r w:rsidR="00F078F3" w:rsidRPr="003357BC">
              <w:rPr>
                <w:rStyle w:val="Hyperlink"/>
                <w:rFonts w:cs="Tahoma"/>
                <w:noProof/>
                <w:lang w:val="en-GB"/>
              </w:rPr>
              <w:t>Introduction</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_Toc88122869 \h </w:instrText>
            </w:r>
            <w:r w:rsidR="00F078F3" w:rsidRPr="0029389E">
              <w:rPr>
                <w:webHidden/>
                <w:lang w:val="en-GB"/>
              </w:rPr>
            </w:r>
            <w:r w:rsidR="00F078F3" w:rsidRPr="0029389E">
              <w:rPr>
                <w:webHidden/>
                <w:lang w:val="en-GB"/>
              </w:rPr>
              <w:fldChar w:fldCharType="separate"/>
            </w:r>
            <w:r w:rsidR="00F078F3" w:rsidRPr="0029389E">
              <w:rPr>
                <w:webHidden/>
                <w:lang w:val="en-GB"/>
              </w:rPr>
              <w:t>4</w:t>
            </w:r>
            <w:r w:rsidR="00F078F3" w:rsidRPr="0029389E">
              <w:rPr>
                <w:webHidden/>
                <w:lang w:val="en-GB"/>
              </w:rPr>
              <w:fldChar w:fldCharType="end"/>
            </w:r>
          </w:hyperlink>
        </w:p>
        <w:p w14:paraId="49619C2E" w14:textId="77777777" w:rsidR="00F078F3" w:rsidRPr="0029389E" w:rsidRDefault="00251CBD" w:rsidP="00F078F3">
          <w:pPr>
            <w:pStyle w:val="Inhopg1"/>
            <w:tabs>
              <w:tab w:val="left" w:pos="400"/>
              <w:tab w:val="right" w:leader="dot" w:pos="9060"/>
            </w:tabs>
            <w:rPr>
              <w:rFonts w:eastAsiaTheme="minorEastAsia" w:cstheme="minorBidi"/>
              <w:b w:val="0"/>
              <w:caps/>
              <w:sz w:val="22"/>
              <w:szCs w:val="22"/>
              <w:lang w:val="en-GB"/>
            </w:rPr>
          </w:pPr>
          <w:hyperlink w:anchor="_Toc88122870" w:history="1">
            <w:r w:rsidR="00F078F3" w:rsidRPr="0029389E">
              <w:rPr>
                <w:rStyle w:val="Hyperlink"/>
                <w:lang w:val="en-GB"/>
              </w:rPr>
              <w:t>2</w:t>
            </w:r>
            <w:r w:rsidR="00F078F3" w:rsidRPr="0029389E">
              <w:rPr>
                <w:rFonts w:eastAsiaTheme="minorEastAsia" w:cstheme="minorBidi"/>
                <w:b w:val="0"/>
                <w:caps/>
                <w:sz w:val="22"/>
                <w:szCs w:val="22"/>
                <w:lang w:val="en-GB"/>
              </w:rPr>
              <w:tab/>
            </w:r>
            <w:r w:rsidR="00F078F3" w:rsidRPr="0029389E">
              <w:rPr>
                <w:rStyle w:val="Hyperlink"/>
                <w:rFonts w:cs="Tahoma"/>
                <w:lang w:val="en-GB"/>
              </w:rPr>
              <w:t>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_Toc88122870 \h </w:instrText>
            </w:r>
            <w:r w:rsidR="00F078F3" w:rsidRPr="0029389E">
              <w:rPr>
                <w:webHidden/>
                <w:lang w:val="en-GB"/>
              </w:rPr>
            </w:r>
            <w:r w:rsidR="00F078F3" w:rsidRPr="0029389E">
              <w:rPr>
                <w:webHidden/>
                <w:lang w:val="en-GB"/>
              </w:rPr>
              <w:fldChar w:fldCharType="separate"/>
            </w:r>
            <w:r w:rsidR="00F078F3" w:rsidRPr="0029389E">
              <w:rPr>
                <w:webHidden/>
                <w:lang w:val="en-GB"/>
              </w:rPr>
              <w:t>5</w:t>
            </w:r>
            <w:r w:rsidR="00F078F3" w:rsidRPr="0029389E">
              <w:rPr>
                <w:webHidden/>
                <w:lang w:val="en-GB"/>
              </w:rPr>
              <w:fldChar w:fldCharType="end"/>
            </w:r>
          </w:hyperlink>
        </w:p>
        <w:p w14:paraId="40B17869" w14:textId="77777777" w:rsidR="00F078F3" w:rsidRPr="0029389E" w:rsidRDefault="00251CBD" w:rsidP="00F078F3">
          <w:pPr>
            <w:pStyle w:val="Inhopg2"/>
            <w:rPr>
              <w:rFonts w:eastAsiaTheme="minorEastAsia" w:cstheme="minorBidi"/>
              <w:smallCaps/>
              <w:sz w:val="22"/>
              <w:szCs w:val="22"/>
              <w:lang w:val="en-GB"/>
            </w:rPr>
          </w:pPr>
          <w:hyperlink w:anchor="_Toc88122871" w:history="1">
            <w:r w:rsidR="00F078F3" w:rsidRPr="0029389E">
              <w:rPr>
                <w:rStyle w:val="Hyperlink"/>
                <w:lang w:val="en-GB"/>
              </w:rPr>
              <w:t>2.1</w:t>
            </w:r>
            <w:r w:rsidR="00F078F3" w:rsidRPr="0029389E">
              <w:rPr>
                <w:rFonts w:eastAsiaTheme="minorEastAsia" w:cstheme="minorBidi"/>
                <w:smallCaps/>
                <w:sz w:val="22"/>
                <w:szCs w:val="22"/>
                <w:lang w:val="en-GB"/>
              </w:rPr>
              <w:tab/>
            </w:r>
            <w:r w:rsidR="00F078F3" w:rsidRPr="0029389E">
              <w:rPr>
                <w:rStyle w:val="Hyperlink"/>
                <w:lang w:val="en-GB"/>
              </w:rPr>
              <w:t>Business 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_Toc88122871 \h </w:instrText>
            </w:r>
            <w:r w:rsidR="00F078F3" w:rsidRPr="0029389E">
              <w:rPr>
                <w:webHidden/>
                <w:lang w:val="en-GB"/>
              </w:rPr>
            </w:r>
            <w:r w:rsidR="00F078F3" w:rsidRPr="0029389E">
              <w:rPr>
                <w:webHidden/>
                <w:lang w:val="en-GB"/>
              </w:rPr>
              <w:fldChar w:fldCharType="separate"/>
            </w:r>
            <w:r w:rsidR="00F078F3" w:rsidRPr="0029389E">
              <w:rPr>
                <w:webHidden/>
                <w:lang w:val="en-GB"/>
              </w:rPr>
              <w:t>5</w:t>
            </w:r>
            <w:r w:rsidR="00F078F3" w:rsidRPr="0029389E">
              <w:rPr>
                <w:webHidden/>
                <w:lang w:val="en-GB"/>
              </w:rPr>
              <w:fldChar w:fldCharType="end"/>
            </w:r>
          </w:hyperlink>
        </w:p>
        <w:p w14:paraId="73653CF7" w14:textId="77777777" w:rsidR="00F078F3" w:rsidRPr="0029389E" w:rsidRDefault="00251CBD" w:rsidP="00F078F3">
          <w:pPr>
            <w:pStyle w:val="Inhopg2"/>
            <w:rPr>
              <w:rFonts w:eastAsiaTheme="minorEastAsia" w:cstheme="minorBidi"/>
              <w:smallCaps/>
              <w:sz w:val="22"/>
              <w:szCs w:val="22"/>
              <w:lang w:val="en-GB"/>
            </w:rPr>
          </w:pPr>
          <w:hyperlink w:anchor="_Toc88122872" w:history="1">
            <w:r w:rsidR="00F078F3" w:rsidRPr="0029389E">
              <w:rPr>
                <w:rStyle w:val="Hyperlink"/>
                <w:lang w:val="en-GB"/>
              </w:rPr>
              <w:t>2.2</w:t>
            </w:r>
            <w:r w:rsidR="00F078F3" w:rsidRPr="0029389E">
              <w:rPr>
                <w:rFonts w:eastAsiaTheme="minorEastAsia" w:cstheme="minorBidi"/>
                <w:smallCaps/>
                <w:sz w:val="22"/>
                <w:szCs w:val="22"/>
                <w:lang w:val="en-GB"/>
              </w:rPr>
              <w:tab/>
            </w:r>
            <w:r w:rsidR="00F078F3" w:rsidRPr="0029389E">
              <w:rPr>
                <w:rStyle w:val="Hyperlink"/>
                <w:lang w:val="en-GB"/>
              </w:rPr>
              <w:t>User 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_Toc88122872 \h </w:instrText>
            </w:r>
            <w:r w:rsidR="00F078F3" w:rsidRPr="0029389E">
              <w:rPr>
                <w:webHidden/>
                <w:lang w:val="en-GB"/>
              </w:rPr>
            </w:r>
            <w:r w:rsidR="00F078F3" w:rsidRPr="0029389E">
              <w:rPr>
                <w:webHidden/>
                <w:lang w:val="en-GB"/>
              </w:rPr>
              <w:fldChar w:fldCharType="separate"/>
            </w:r>
            <w:r w:rsidR="00F078F3" w:rsidRPr="0029389E">
              <w:rPr>
                <w:webHidden/>
                <w:lang w:val="en-GB"/>
              </w:rPr>
              <w:t>5</w:t>
            </w:r>
            <w:r w:rsidR="00F078F3" w:rsidRPr="0029389E">
              <w:rPr>
                <w:webHidden/>
                <w:lang w:val="en-GB"/>
              </w:rPr>
              <w:fldChar w:fldCharType="end"/>
            </w:r>
          </w:hyperlink>
        </w:p>
        <w:p w14:paraId="0DE0D45B" w14:textId="77777777" w:rsidR="00F078F3" w:rsidRPr="0029389E" w:rsidRDefault="00251CBD" w:rsidP="00F078F3">
          <w:pPr>
            <w:pStyle w:val="Inhopg2"/>
            <w:rPr>
              <w:rFonts w:eastAsiaTheme="minorEastAsia" w:cstheme="minorBidi"/>
              <w:smallCaps/>
              <w:sz w:val="22"/>
              <w:szCs w:val="22"/>
              <w:lang w:val="en-GB"/>
            </w:rPr>
          </w:pPr>
          <w:hyperlink w:anchor="_Toc88122873" w:history="1">
            <w:r w:rsidR="00F078F3" w:rsidRPr="0029389E">
              <w:rPr>
                <w:rStyle w:val="Hyperlink"/>
                <w:lang w:val="en-GB"/>
              </w:rPr>
              <w:t>2.3</w:t>
            </w:r>
            <w:r w:rsidR="00F078F3" w:rsidRPr="0029389E">
              <w:rPr>
                <w:rFonts w:eastAsiaTheme="minorEastAsia" w:cstheme="minorBidi"/>
                <w:smallCaps/>
                <w:sz w:val="22"/>
                <w:szCs w:val="22"/>
                <w:lang w:val="en-GB"/>
              </w:rPr>
              <w:tab/>
            </w:r>
            <w:r w:rsidR="00F078F3" w:rsidRPr="0029389E">
              <w:rPr>
                <w:rStyle w:val="Hyperlink"/>
                <w:lang w:val="en-GB"/>
              </w:rPr>
              <w:t>Functional 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_Toc88122873 \h </w:instrText>
            </w:r>
            <w:r w:rsidR="00F078F3" w:rsidRPr="0029389E">
              <w:rPr>
                <w:webHidden/>
                <w:lang w:val="en-GB"/>
              </w:rPr>
            </w:r>
            <w:r w:rsidR="00F078F3" w:rsidRPr="0029389E">
              <w:rPr>
                <w:webHidden/>
                <w:lang w:val="en-GB"/>
              </w:rPr>
              <w:fldChar w:fldCharType="separate"/>
            </w:r>
            <w:r w:rsidR="00F078F3" w:rsidRPr="0029389E">
              <w:rPr>
                <w:webHidden/>
                <w:lang w:val="en-GB"/>
              </w:rPr>
              <w:t>5</w:t>
            </w:r>
            <w:r w:rsidR="00F078F3" w:rsidRPr="0029389E">
              <w:rPr>
                <w:webHidden/>
                <w:lang w:val="en-GB"/>
              </w:rPr>
              <w:fldChar w:fldCharType="end"/>
            </w:r>
          </w:hyperlink>
        </w:p>
        <w:p w14:paraId="053F6E05" w14:textId="77777777" w:rsidR="00F078F3" w:rsidRPr="0029389E" w:rsidRDefault="00251CBD" w:rsidP="00F078F3">
          <w:pPr>
            <w:pStyle w:val="Inhopg2"/>
            <w:rPr>
              <w:rFonts w:eastAsiaTheme="minorEastAsia" w:cstheme="minorBidi"/>
              <w:smallCaps/>
              <w:sz w:val="22"/>
              <w:szCs w:val="22"/>
              <w:lang w:val="en-GB"/>
            </w:rPr>
          </w:pPr>
          <w:hyperlink w:anchor="_Toc88122874" w:history="1">
            <w:r w:rsidR="00F078F3" w:rsidRPr="0029389E">
              <w:rPr>
                <w:rStyle w:val="Hyperlink"/>
                <w:lang w:val="en-GB"/>
              </w:rPr>
              <w:t>2.4</w:t>
            </w:r>
            <w:r w:rsidR="00F078F3" w:rsidRPr="0029389E">
              <w:rPr>
                <w:rFonts w:eastAsiaTheme="minorEastAsia" w:cstheme="minorBidi"/>
                <w:smallCaps/>
                <w:sz w:val="22"/>
                <w:szCs w:val="22"/>
                <w:lang w:val="en-GB"/>
              </w:rPr>
              <w:tab/>
            </w:r>
            <w:r w:rsidR="00F078F3" w:rsidRPr="0029389E">
              <w:rPr>
                <w:rStyle w:val="Hyperlink"/>
                <w:lang w:val="en-GB"/>
              </w:rPr>
              <w:t>Non-functional 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_Toc88122874 \h </w:instrText>
            </w:r>
            <w:r w:rsidR="00F078F3" w:rsidRPr="0029389E">
              <w:rPr>
                <w:webHidden/>
                <w:lang w:val="en-GB"/>
              </w:rPr>
            </w:r>
            <w:r w:rsidR="00F078F3" w:rsidRPr="0029389E">
              <w:rPr>
                <w:webHidden/>
                <w:lang w:val="en-GB"/>
              </w:rPr>
              <w:fldChar w:fldCharType="separate"/>
            </w:r>
            <w:r w:rsidR="00F078F3" w:rsidRPr="0029389E">
              <w:rPr>
                <w:webHidden/>
                <w:lang w:val="en-GB"/>
              </w:rPr>
              <w:t>6</w:t>
            </w:r>
            <w:r w:rsidR="00F078F3" w:rsidRPr="0029389E">
              <w:rPr>
                <w:webHidden/>
                <w:lang w:val="en-GB"/>
              </w:rPr>
              <w:fldChar w:fldCharType="end"/>
            </w:r>
          </w:hyperlink>
        </w:p>
        <w:p w14:paraId="6D6C69D0" w14:textId="77777777" w:rsidR="00F078F3" w:rsidRPr="0029389E" w:rsidRDefault="00251CBD" w:rsidP="00F078F3">
          <w:pPr>
            <w:pStyle w:val="Inhopg2"/>
            <w:rPr>
              <w:rFonts w:eastAsiaTheme="minorEastAsia" w:cstheme="minorBidi"/>
              <w:smallCaps/>
              <w:sz w:val="22"/>
              <w:szCs w:val="22"/>
              <w:lang w:val="en-GB"/>
            </w:rPr>
          </w:pPr>
          <w:hyperlink w:anchor="_Toc88122875" w:history="1">
            <w:r w:rsidR="00F078F3" w:rsidRPr="003357BC">
              <w:rPr>
                <w:rStyle w:val="Hyperlink"/>
                <w:lang w:val="en-GB"/>
              </w:rPr>
              <w:t>2.5</w:t>
            </w:r>
            <w:r w:rsidR="00F078F3" w:rsidRPr="0029389E">
              <w:rPr>
                <w:rFonts w:eastAsiaTheme="minorEastAsia" w:cstheme="minorBidi"/>
                <w:smallCaps/>
                <w:sz w:val="22"/>
                <w:szCs w:val="22"/>
                <w:lang w:val="en-GB"/>
              </w:rPr>
              <w:tab/>
            </w:r>
            <w:r w:rsidR="00F078F3" w:rsidRPr="0029389E">
              <w:rPr>
                <w:rStyle w:val="Hyperlink"/>
                <w:lang w:val="en-GB"/>
              </w:rPr>
              <w:t>Technical Requirements</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_Toc88122875 \h </w:instrText>
            </w:r>
            <w:r w:rsidR="00F078F3" w:rsidRPr="0029389E">
              <w:rPr>
                <w:webHidden/>
                <w:lang w:val="en-GB"/>
              </w:rPr>
            </w:r>
            <w:r w:rsidR="00F078F3" w:rsidRPr="0029389E">
              <w:rPr>
                <w:webHidden/>
                <w:lang w:val="en-GB"/>
              </w:rPr>
              <w:fldChar w:fldCharType="separate"/>
            </w:r>
            <w:r w:rsidR="00F078F3" w:rsidRPr="0029389E">
              <w:rPr>
                <w:webHidden/>
                <w:lang w:val="en-GB"/>
              </w:rPr>
              <w:t>6</w:t>
            </w:r>
            <w:r w:rsidR="00F078F3" w:rsidRPr="0029389E">
              <w:rPr>
                <w:webHidden/>
                <w:lang w:val="en-GB"/>
              </w:rPr>
              <w:fldChar w:fldCharType="end"/>
            </w:r>
          </w:hyperlink>
        </w:p>
        <w:p w14:paraId="73245303" w14:textId="77777777" w:rsidR="00F078F3" w:rsidRPr="0029389E" w:rsidRDefault="00251CBD" w:rsidP="00F078F3">
          <w:pPr>
            <w:pStyle w:val="Inhopg1"/>
            <w:tabs>
              <w:tab w:val="left" w:pos="400"/>
              <w:tab w:val="right" w:leader="dot" w:pos="9060"/>
            </w:tabs>
            <w:rPr>
              <w:rFonts w:eastAsiaTheme="minorEastAsia" w:cstheme="minorBidi"/>
              <w:b w:val="0"/>
              <w:caps/>
              <w:sz w:val="22"/>
              <w:szCs w:val="22"/>
              <w:lang w:val="en-GB"/>
            </w:rPr>
          </w:pPr>
          <w:hyperlink w:anchor="_Toc88122876" w:history="1">
            <w:r w:rsidR="00F078F3" w:rsidRPr="0029389E">
              <w:rPr>
                <w:rStyle w:val="Hyperlink"/>
                <w:lang w:val="en-GB"/>
              </w:rPr>
              <w:t>3</w:t>
            </w:r>
            <w:r w:rsidR="00F078F3" w:rsidRPr="0029389E">
              <w:rPr>
                <w:rFonts w:eastAsiaTheme="minorEastAsia" w:cstheme="minorBidi"/>
                <w:b w:val="0"/>
                <w:caps/>
                <w:sz w:val="22"/>
                <w:szCs w:val="22"/>
                <w:lang w:val="en-GB"/>
              </w:rPr>
              <w:tab/>
            </w:r>
            <w:r w:rsidR="00F078F3" w:rsidRPr="0029389E">
              <w:rPr>
                <w:rStyle w:val="Hyperlink"/>
                <w:rFonts w:cs="Tahoma"/>
                <w:lang w:val="en-GB"/>
              </w:rPr>
              <w:t>Appendix</w:t>
            </w:r>
            <w:r w:rsidR="00F078F3" w:rsidRPr="0029389E">
              <w:rPr>
                <w:webHidden/>
                <w:lang w:val="en-GB"/>
              </w:rPr>
              <w:tab/>
            </w:r>
            <w:r w:rsidR="00F078F3" w:rsidRPr="0029389E">
              <w:rPr>
                <w:webHidden/>
                <w:lang w:val="en-GB"/>
              </w:rPr>
              <w:fldChar w:fldCharType="begin"/>
            </w:r>
            <w:r w:rsidR="00F078F3" w:rsidRPr="0029389E">
              <w:rPr>
                <w:webHidden/>
                <w:lang w:val="en-GB"/>
              </w:rPr>
              <w:instrText xml:space="preserve"> PAGEREF _Toc88122876 \h </w:instrText>
            </w:r>
            <w:r w:rsidR="00F078F3" w:rsidRPr="0029389E">
              <w:rPr>
                <w:webHidden/>
                <w:lang w:val="en-GB"/>
              </w:rPr>
            </w:r>
            <w:r w:rsidR="00F078F3" w:rsidRPr="0029389E">
              <w:rPr>
                <w:webHidden/>
                <w:lang w:val="en-GB"/>
              </w:rPr>
              <w:fldChar w:fldCharType="separate"/>
            </w:r>
            <w:r w:rsidR="00F078F3" w:rsidRPr="0029389E">
              <w:rPr>
                <w:webHidden/>
                <w:lang w:val="en-GB"/>
              </w:rPr>
              <w:t>7</w:t>
            </w:r>
            <w:r w:rsidR="00F078F3" w:rsidRPr="0029389E">
              <w:rPr>
                <w:webHidden/>
                <w:lang w:val="en-GB"/>
              </w:rPr>
              <w:fldChar w:fldCharType="end"/>
            </w:r>
          </w:hyperlink>
        </w:p>
        <w:p w14:paraId="53917D12" w14:textId="77777777" w:rsidR="00F078F3" w:rsidRPr="000F7E7C" w:rsidRDefault="00F078F3" w:rsidP="00F078F3">
          <w:pPr>
            <w:rPr>
              <w:rFonts w:cs="Tahoma"/>
              <w:lang w:val="en-GB"/>
            </w:rPr>
          </w:pPr>
          <w:r w:rsidRPr="000F7E7C">
            <w:rPr>
              <w:rFonts w:cs="Tahoma"/>
              <w:b/>
              <w:bCs/>
              <w:noProof/>
              <w:lang w:val="en-GB"/>
            </w:rPr>
            <w:fldChar w:fldCharType="end"/>
          </w:r>
        </w:p>
      </w:sdtContent>
    </w:sdt>
    <w:p w14:paraId="0F77F36F" w14:textId="77777777" w:rsidR="00F078F3" w:rsidRPr="007C1F0A" w:rsidRDefault="00F078F3" w:rsidP="00A27F02">
      <w:pPr>
        <w:pStyle w:val="Kop1"/>
        <w:numPr>
          <w:ilvl w:val="0"/>
          <w:numId w:val="38"/>
        </w:numPr>
        <w:rPr>
          <w:rFonts w:ascii="Tahoma" w:hAnsi="Tahoma" w:cs="Tahoma"/>
          <w:lang w:val="en-GB"/>
        </w:rPr>
      </w:pPr>
      <w:bookmarkStart w:id="259" w:name="_Toc88122869"/>
      <w:bookmarkStart w:id="260" w:name="_Toc93488291"/>
      <w:bookmarkStart w:id="261" w:name="_Toc93489459"/>
      <w:r w:rsidRPr="007C1F0A">
        <w:rPr>
          <w:rFonts w:ascii="Tahoma" w:hAnsi="Tahoma" w:cs="Tahoma"/>
          <w:lang w:val="en-GB"/>
        </w:rPr>
        <w:lastRenderedPageBreak/>
        <w:t>Introduction</w:t>
      </w:r>
      <w:bookmarkEnd w:id="259"/>
      <w:bookmarkEnd w:id="260"/>
      <w:bookmarkEnd w:id="261"/>
    </w:p>
    <w:p w14:paraId="07C29F47" w14:textId="77777777" w:rsidR="00F078F3" w:rsidRPr="000F7E7C" w:rsidRDefault="00F078F3" w:rsidP="00F078F3">
      <w:pPr>
        <w:pStyle w:val="Plattetekst"/>
        <w:rPr>
          <w:rFonts w:cs="Tahoma"/>
        </w:rPr>
      </w:pPr>
      <w:r w:rsidRPr="000F7E7C">
        <w:rPr>
          <w:rFonts w:cs="Tahoma"/>
        </w:rPr>
        <w:t xml:space="preserve">Fontys </w:t>
      </w:r>
      <w:proofErr w:type="spellStart"/>
      <w:r w:rsidRPr="000F7E7C">
        <w:rPr>
          <w:rFonts w:cs="Tahoma"/>
        </w:rPr>
        <w:t>Hogescholen</w:t>
      </w:r>
      <w:proofErr w:type="spellEnd"/>
      <w:r w:rsidRPr="000F7E7C">
        <w:rPr>
          <w:rFonts w:cs="Tahoma"/>
        </w:rPr>
        <w:t xml:space="preserve"> is a university of applied science in the Netherlands consisting of 28 institutions. With students across the Netherlands and the world, students can acquire a Bachelor degree, course, or a minor in various fields. Fontys was Founded on September 1 in 1996 (Arts, n.d.), with high care of sustainability (</w:t>
      </w:r>
      <w:proofErr w:type="spellStart"/>
      <w:r w:rsidRPr="000F7E7C">
        <w:rPr>
          <w:rFonts w:cs="Tahoma"/>
        </w:rPr>
        <w:t>Bron</w:t>
      </w:r>
      <w:proofErr w:type="spellEnd"/>
      <w:r w:rsidRPr="000F7E7C">
        <w:rPr>
          <w:rFonts w:cs="Tahoma"/>
        </w:rPr>
        <w:t xml:space="preserve">, 2021). (R. </w:t>
      </w:r>
      <w:proofErr w:type="spellStart"/>
      <w:r w:rsidRPr="000F7E7C">
        <w:rPr>
          <w:rFonts w:cs="Tahoma"/>
        </w:rPr>
        <w:t>Lippits</w:t>
      </w:r>
      <w:proofErr w:type="spellEnd"/>
      <w:r w:rsidRPr="000F7E7C">
        <w:rPr>
          <w:rFonts w:cs="Tahoma"/>
        </w:rPr>
        <w:t xml:space="preserve">, personal communication, September 13, 2021) </w:t>
      </w:r>
    </w:p>
    <w:p w14:paraId="506511E0" w14:textId="77777777" w:rsidR="00F078F3" w:rsidRPr="000F7E7C" w:rsidRDefault="00F078F3" w:rsidP="00F078F3">
      <w:pPr>
        <w:pStyle w:val="Plattetekst"/>
        <w:rPr>
          <w:rFonts w:cs="Tahoma"/>
        </w:rPr>
      </w:pPr>
    </w:p>
    <w:p w14:paraId="506BA939" w14:textId="77777777" w:rsidR="00F078F3" w:rsidRPr="000F7E7C" w:rsidRDefault="00F078F3" w:rsidP="00F078F3">
      <w:pPr>
        <w:pStyle w:val="Plattetekst"/>
        <w:rPr>
          <w:rFonts w:cs="Tahoma"/>
        </w:rPr>
      </w:pPr>
      <w:r w:rsidRPr="000F7E7C">
        <w:rPr>
          <w:rFonts w:cs="Tahoma"/>
        </w:rPr>
        <w:t xml:space="preserve">Currently, Fontys has several projects running within the university. However, Fontys does not have a centralized project management system in place. Resulting in each institute within the university coordinating their projects. This decentralized way of working causes several problems within the university. (R. </w:t>
      </w:r>
      <w:proofErr w:type="spellStart"/>
      <w:r w:rsidRPr="000F7E7C">
        <w:rPr>
          <w:rFonts w:cs="Tahoma"/>
        </w:rPr>
        <w:t>Lippits</w:t>
      </w:r>
      <w:proofErr w:type="spellEnd"/>
      <w:r w:rsidRPr="000F7E7C">
        <w:rPr>
          <w:rFonts w:cs="Tahoma"/>
        </w:rPr>
        <w:t xml:space="preserve">, personal communication, September 13, 2021) </w:t>
      </w:r>
    </w:p>
    <w:p w14:paraId="4D47CA4B" w14:textId="77777777" w:rsidR="00F078F3" w:rsidRPr="000F7E7C" w:rsidRDefault="00F078F3" w:rsidP="00F078F3">
      <w:pPr>
        <w:pStyle w:val="Plattetekst"/>
        <w:rPr>
          <w:rFonts w:cs="Tahoma"/>
        </w:rPr>
      </w:pPr>
    </w:p>
    <w:p w14:paraId="5628903D" w14:textId="77777777" w:rsidR="00F078F3" w:rsidRPr="000F7E7C" w:rsidRDefault="00F078F3" w:rsidP="00F078F3">
      <w:pPr>
        <w:pStyle w:val="Plattetekst"/>
        <w:rPr>
          <w:rFonts w:cs="Tahoma"/>
        </w:rPr>
      </w:pPr>
      <w:r w:rsidRPr="000F7E7C">
        <w:rPr>
          <w:rFonts w:cs="Tahoma"/>
        </w:rPr>
        <w:t xml:space="preserve">With the magnitude of Fontys, it becomes increasingly more challenging to maintain such a decentralized way of working. Therefore, Fontys wants to change this. At first, new accounting software is going to be implemented from January 1 2022. secondly, to regain control over the projects, a new centralized project management system will be created. Deloitte, an accounting firm, did the initial research. Which interviewed and worked together with Fontys to establish a basic blueprint of how project management should be handled within Fontys. Along with forms, roles, and more. Along with </w:t>
      </w:r>
      <w:proofErr w:type="spellStart"/>
      <w:r w:rsidRPr="000F7E7C">
        <w:rPr>
          <w:rFonts w:cs="Tahoma"/>
        </w:rPr>
        <w:t>PerusahaanIT</w:t>
      </w:r>
      <w:proofErr w:type="spellEnd"/>
      <w:r w:rsidRPr="000F7E7C">
        <w:rPr>
          <w:rFonts w:cs="Tahoma"/>
        </w:rPr>
        <w:t xml:space="preserve">, a group of students from Fontys researched that the Microsoft Power Platform meets most of the requirements. And is going to be used by Fontys for the creation of a centralized system. (R. </w:t>
      </w:r>
      <w:proofErr w:type="spellStart"/>
      <w:r w:rsidRPr="000F7E7C">
        <w:rPr>
          <w:rFonts w:cs="Tahoma"/>
        </w:rPr>
        <w:t>Lippits</w:t>
      </w:r>
      <w:proofErr w:type="spellEnd"/>
      <w:r w:rsidRPr="000F7E7C">
        <w:rPr>
          <w:rFonts w:cs="Tahoma"/>
        </w:rPr>
        <w:t xml:space="preserve">, personal communication, September 13, 2021) </w:t>
      </w:r>
    </w:p>
    <w:p w14:paraId="6D324AB3" w14:textId="77777777" w:rsidR="00F078F3" w:rsidRPr="000F7E7C" w:rsidRDefault="00F078F3" w:rsidP="00F078F3">
      <w:pPr>
        <w:pStyle w:val="Plattetekst"/>
        <w:rPr>
          <w:rFonts w:cs="Tahoma"/>
        </w:rPr>
      </w:pPr>
    </w:p>
    <w:p w14:paraId="3D68AD5D" w14:textId="77777777" w:rsidR="00F078F3" w:rsidRPr="000F7E7C" w:rsidRDefault="00F078F3" w:rsidP="00F078F3">
      <w:pPr>
        <w:pStyle w:val="Plattetekst"/>
        <w:rPr>
          <w:rFonts w:cs="Tahoma"/>
        </w:rPr>
      </w:pPr>
      <w:r w:rsidRPr="000F7E7C">
        <w:rPr>
          <w:rFonts w:cs="Tahoma"/>
        </w:rPr>
        <w:t>In this document, the requirements are formulated for process improvement, using Microsoft Power Platform. It states which requirements have arisen and how they apply to the Proof-of-Concept.</w:t>
      </w:r>
    </w:p>
    <w:p w14:paraId="73CF97D5" w14:textId="77777777" w:rsidR="00F078F3" w:rsidRPr="000F7E7C" w:rsidRDefault="00F078F3" w:rsidP="00F078F3">
      <w:pPr>
        <w:pStyle w:val="Plattetekst"/>
        <w:rPr>
          <w:rFonts w:cs="Tahoma"/>
        </w:rPr>
      </w:pPr>
      <w:r w:rsidRPr="000F7E7C">
        <w:rPr>
          <w:rFonts w:cs="Tahoma"/>
        </w:rPr>
        <w:t>The requirements are divided into the following subgroups:</w:t>
      </w:r>
    </w:p>
    <w:p w14:paraId="7E00B86B" w14:textId="77777777" w:rsidR="00F078F3" w:rsidRPr="000F7E7C" w:rsidRDefault="00F078F3" w:rsidP="00A27F02">
      <w:pPr>
        <w:pStyle w:val="Plattetekst"/>
        <w:numPr>
          <w:ilvl w:val="0"/>
          <w:numId w:val="37"/>
        </w:numPr>
        <w:rPr>
          <w:rFonts w:cs="Tahoma"/>
        </w:rPr>
      </w:pPr>
      <w:r w:rsidRPr="000F7E7C">
        <w:rPr>
          <w:rFonts w:cs="Tahoma"/>
        </w:rPr>
        <w:t>Business Requirements</w:t>
      </w:r>
    </w:p>
    <w:p w14:paraId="7CAFCC64" w14:textId="77777777" w:rsidR="00F078F3" w:rsidRPr="000F7E7C" w:rsidRDefault="00F078F3" w:rsidP="00A27F02">
      <w:pPr>
        <w:pStyle w:val="Plattetekst"/>
        <w:numPr>
          <w:ilvl w:val="0"/>
          <w:numId w:val="37"/>
        </w:numPr>
        <w:rPr>
          <w:rFonts w:cs="Tahoma"/>
        </w:rPr>
      </w:pPr>
      <w:r w:rsidRPr="000F7E7C">
        <w:rPr>
          <w:rFonts w:cs="Tahoma"/>
        </w:rPr>
        <w:t>User Requirements</w:t>
      </w:r>
    </w:p>
    <w:p w14:paraId="7F410B57" w14:textId="77777777" w:rsidR="00F078F3" w:rsidRPr="000F7E7C" w:rsidRDefault="00F078F3" w:rsidP="00A27F02">
      <w:pPr>
        <w:pStyle w:val="Plattetekst"/>
        <w:numPr>
          <w:ilvl w:val="0"/>
          <w:numId w:val="37"/>
        </w:numPr>
        <w:rPr>
          <w:rFonts w:cs="Tahoma"/>
        </w:rPr>
      </w:pPr>
      <w:r w:rsidRPr="000F7E7C">
        <w:rPr>
          <w:rFonts w:cs="Tahoma"/>
        </w:rPr>
        <w:t>Functional Requirements</w:t>
      </w:r>
    </w:p>
    <w:p w14:paraId="7D5D01E9" w14:textId="77777777" w:rsidR="00F078F3" w:rsidRPr="000F7E7C" w:rsidRDefault="00F078F3" w:rsidP="00A27F02">
      <w:pPr>
        <w:pStyle w:val="Plattetekst"/>
        <w:numPr>
          <w:ilvl w:val="0"/>
          <w:numId w:val="37"/>
        </w:numPr>
        <w:rPr>
          <w:rFonts w:cs="Tahoma"/>
        </w:rPr>
      </w:pPr>
      <w:r w:rsidRPr="000F7E7C">
        <w:rPr>
          <w:rFonts w:cs="Tahoma"/>
        </w:rPr>
        <w:t>Non-Functional Requirements</w:t>
      </w:r>
    </w:p>
    <w:p w14:paraId="741F4AD7" w14:textId="77777777" w:rsidR="00F078F3" w:rsidRPr="000F7E7C" w:rsidRDefault="00F078F3" w:rsidP="00A27F02">
      <w:pPr>
        <w:pStyle w:val="Plattetekst"/>
        <w:numPr>
          <w:ilvl w:val="0"/>
          <w:numId w:val="37"/>
        </w:numPr>
        <w:rPr>
          <w:rFonts w:cs="Tahoma"/>
        </w:rPr>
      </w:pPr>
      <w:r w:rsidRPr="000F7E7C">
        <w:rPr>
          <w:rFonts w:cs="Tahoma"/>
        </w:rPr>
        <w:t>Technical Requirements</w:t>
      </w:r>
    </w:p>
    <w:p w14:paraId="6F871C67" w14:textId="77777777" w:rsidR="00F078F3" w:rsidRPr="000F7E7C" w:rsidRDefault="00F078F3" w:rsidP="00F078F3">
      <w:pPr>
        <w:pStyle w:val="Plattetekst"/>
        <w:rPr>
          <w:rFonts w:cs="Tahoma"/>
        </w:rPr>
      </w:pPr>
      <w:r w:rsidRPr="000F7E7C">
        <w:rPr>
          <w:rFonts w:cs="Tahoma"/>
        </w:rPr>
        <w:t>It has also been established in what necessity these requirements must be complied with. This was done using the so-called ‘</w:t>
      </w:r>
      <w:proofErr w:type="spellStart"/>
      <w:r w:rsidRPr="000F7E7C">
        <w:rPr>
          <w:rFonts w:cs="Tahoma"/>
        </w:rPr>
        <w:t>MoSCoW</w:t>
      </w:r>
      <w:proofErr w:type="spellEnd"/>
      <w:r w:rsidRPr="000F7E7C">
        <w:rPr>
          <w:rFonts w:cs="Tahoma"/>
        </w:rPr>
        <w:t>-method’.</w:t>
      </w:r>
    </w:p>
    <w:p w14:paraId="2D5996D4" w14:textId="77777777" w:rsidR="00F078F3" w:rsidRPr="000F7E7C" w:rsidRDefault="00F078F3" w:rsidP="00F078F3">
      <w:pPr>
        <w:pStyle w:val="Plattetekst"/>
        <w:rPr>
          <w:rFonts w:cs="Tahoma"/>
        </w:rPr>
      </w:pPr>
    </w:p>
    <w:p w14:paraId="60FBFCC9" w14:textId="77777777" w:rsidR="00F078F3" w:rsidRPr="000F7E7C" w:rsidRDefault="00F078F3" w:rsidP="00F078F3">
      <w:pPr>
        <w:rPr>
          <w:rFonts w:cs="Tahoma"/>
          <w:lang w:val="en-GB"/>
        </w:rPr>
      </w:pPr>
      <w:r w:rsidRPr="0029389E">
        <w:rPr>
          <w:rFonts w:cs="Tahoma"/>
          <w:lang w:val="en-GB"/>
        </w:rPr>
        <w:br w:type="page"/>
      </w:r>
    </w:p>
    <w:p w14:paraId="3E1D8695" w14:textId="77777777" w:rsidR="00F078F3" w:rsidRPr="0029389E" w:rsidRDefault="00F078F3" w:rsidP="00F078F3">
      <w:pPr>
        <w:pStyle w:val="Kop1"/>
        <w:rPr>
          <w:rFonts w:ascii="Tahoma" w:hAnsi="Tahoma" w:cs="Tahoma"/>
          <w:lang w:val="en-GB"/>
        </w:rPr>
      </w:pPr>
      <w:bookmarkStart w:id="262" w:name="_Toc88122870"/>
      <w:bookmarkStart w:id="263" w:name="_Toc93488292"/>
      <w:bookmarkStart w:id="264" w:name="_Toc93489460"/>
      <w:r w:rsidRPr="0029389E">
        <w:rPr>
          <w:rFonts w:ascii="Tahoma" w:hAnsi="Tahoma" w:cs="Tahoma"/>
          <w:lang w:val="en-GB"/>
        </w:rPr>
        <w:lastRenderedPageBreak/>
        <w:t>Requirements</w:t>
      </w:r>
      <w:bookmarkEnd w:id="262"/>
      <w:bookmarkEnd w:id="263"/>
      <w:bookmarkEnd w:id="264"/>
    </w:p>
    <w:p w14:paraId="0DC0DA9F" w14:textId="77777777" w:rsidR="00F078F3" w:rsidRPr="0029389E" w:rsidRDefault="00F078F3" w:rsidP="00F078F3">
      <w:pPr>
        <w:rPr>
          <w:rFonts w:cs="Tahoma"/>
          <w:lang w:val="en-GB"/>
        </w:rPr>
      </w:pPr>
      <w:r w:rsidRPr="0029389E">
        <w:rPr>
          <w:rFonts w:cs="Tahoma"/>
          <w:lang w:val="en-GB"/>
        </w:rPr>
        <w:t>The requirements are prioritized according to the ‘</w:t>
      </w:r>
      <w:proofErr w:type="spellStart"/>
      <w:r w:rsidRPr="0029389E">
        <w:rPr>
          <w:rFonts w:cs="Tahoma"/>
          <w:lang w:val="en-GB"/>
        </w:rPr>
        <w:t>MoSCoW</w:t>
      </w:r>
      <w:proofErr w:type="spellEnd"/>
      <w:r w:rsidRPr="0029389E">
        <w:rPr>
          <w:rFonts w:cs="Tahoma"/>
          <w:lang w:val="en-GB"/>
        </w:rPr>
        <w:t>-method. Requirements listed under "Must Have" are critical to making the project a success. Requirements under "Should Have" are important, but not necessary for delivery in the current project. While "Should Have" requirements can be as important as "Must Have" requirements, they are often not as time critical or there may be some other way of meeting the requirement so that it can be deferred to a future delivery deadline. Requirements under "Could Have" are desirable but not necessary and can improve user experience or customer satisfaction at low development costs. Requirements under "Won't Have" have been identified by stakeholders as the least critical, least profitable, or not appropriate at the time. As a result, "Won't Have" requirements are not planned in the schedule.</w:t>
      </w:r>
    </w:p>
    <w:p w14:paraId="3A8FCD18" w14:textId="77777777" w:rsidR="00F078F3" w:rsidRPr="0029389E" w:rsidRDefault="00F078F3" w:rsidP="00F078F3">
      <w:pPr>
        <w:rPr>
          <w:rFonts w:cs="Tahoma"/>
          <w:lang w:val="en-GB"/>
        </w:rPr>
      </w:pPr>
    </w:p>
    <w:p w14:paraId="39BBE890" w14:textId="77777777" w:rsidR="00F078F3" w:rsidRPr="0029389E" w:rsidRDefault="00F078F3" w:rsidP="00F078F3">
      <w:pPr>
        <w:pStyle w:val="Kop2"/>
        <w:rPr>
          <w:lang w:val="en-GB"/>
        </w:rPr>
      </w:pPr>
      <w:bookmarkStart w:id="265" w:name="_Toc88122871"/>
      <w:bookmarkStart w:id="266" w:name="_Toc93488293"/>
      <w:bookmarkStart w:id="267" w:name="_Toc93489461"/>
      <w:r w:rsidRPr="0029389E">
        <w:rPr>
          <w:lang w:val="en-GB"/>
        </w:rPr>
        <w:t>Business Requirements</w:t>
      </w:r>
      <w:bookmarkEnd w:id="265"/>
      <w:bookmarkEnd w:id="266"/>
      <w:bookmarkEnd w:id="267"/>
    </w:p>
    <w:tbl>
      <w:tblPr>
        <w:tblStyle w:val="Tabelraster"/>
        <w:tblW w:w="9067" w:type="dxa"/>
        <w:tblLook w:val="04A0" w:firstRow="1" w:lastRow="0" w:firstColumn="1" w:lastColumn="0" w:noHBand="0" w:noVBand="1"/>
      </w:tblPr>
      <w:tblGrid>
        <w:gridCol w:w="846"/>
        <w:gridCol w:w="1626"/>
        <w:gridCol w:w="3902"/>
        <w:gridCol w:w="2693"/>
      </w:tblGrid>
      <w:tr w:rsidR="00F078F3" w14:paraId="59D00206" w14:textId="77777777" w:rsidTr="00251CBD">
        <w:tc>
          <w:tcPr>
            <w:tcW w:w="846" w:type="dxa"/>
          </w:tcPr>
          <w:p w14:paraId="78D5A3CA" w14:textId="77777777" w:rsidR="00F078F3" w:rsidRPr="0029389E" w:rsidRDefault="00F078F3" w:rsidP="00251CBD">
            <w:pPr>
              <w:rPr>
                <w:lang w:val="en-GB"/>
              </w:rPr>
            </w:pPr>
            <w:r w:rsidRPr="0029389E">
              <w:rPr>
                <w:lang w:val="en-GB"/>
              </w:rPr>
              <w:t>Code</w:t>
            </w:r>
          </w:p>
        </w:tc>
        <w:tc>
          <w:tcPr>
            <w:tcW w:w="1626" w:type="dxa"/>
          </w:tcPr>
          <w:p w14:paraId="36F98787" w14:textId="77777777" w:rsidR="00F078F3" w:rsidRPr="0029389E" w:rsidRDefault="00F078F3" w:rsidP="00251CBD">
            <w:pPr>
              <w:rPr>
                <w:lang w:val="en-GB"/>
              </w:rPr>
            </w:pPr>
            <w:r w:rsidRPr="0029389E">
              <w:rPr>
                <w:lang w:val="en-GB"/>
              </w:rPr>
              <w:t>Title</w:t>
            </w:r>
          </w:p>
        </w:tc>
        <w:tc>
          <w:tcPr>
            <w:tcW w:w="3902" w:type="dxa"/>
          </w:tcPr>
          <w:p w14:paraId="1DD1055C" w14:textId="77777777" w:rsidR="00F078F3" w:rsidRPr="0029389E" w:rsidRDefault="00F078F3" w:rsidP="00251CBD">
            <w:pPr>
              <w:rPr>
                <w:lang w:val="en-GB"/>
              </w:rPr>
            </w:pPr>
            <w:r w:rsidRPr="0029389E">
              <w:rPr>
                <w:lang w:val="en-GB"/>
              </w:rPr>
              <w:t>Description</w:t>
            </w:r>
          </w:p>
        </w:tc>
        <w:tc>
          <w:tcPr>
            <w:tcW w:w="2693" w:type="dxa"/>
          </w:tcPr>
          <w:p w14:paraId="76C7608D" w14:textId="77777777" w:rsidR="00F078F3" w:rsidRPr="0029389E" w:rsidRDefault="00F078F3" w:rsidP="00251CBD">
            <w:pPr>
              <w:rPr>
                <w:lang w:val="en-GB"/>
              </w:rPr>
            </w:pPr>
            <w:proofErr w:type="spellStart"/>
            <w:r w:rsidRPr="0029389E">
              <w:rPr>
                <w:lang w:val="en-GB"/>
              </w:rPr>
              <w:t>MoSCoW</w:t>
            </w:r>
            <w:proofErr w:type="spellEnd"/>
          </w:p>
        </w:tc>
      </w:tr>
      <w:tr w:rsidR="00F078F3" w:rsidRPr="00EB3E1B" w14:paraId="32E24189" w14:textId="77777777" w:rsidTr="00251CBD">
        <w:tc>
          <w:tcPr>
            <w:tcW w:w="846" w:type="dxa"/>
          </w:tcPr>
          <w:p w14:paraId="1BEA8350" w14:textId="77777777" w:rsidR="00F078F3" w:rsidRPr="0029389E" w:rsidRDefault="00F078F3" w:rsidP="00251CBD">
            <w:pPr>
              <w:rPr>
                <w:lang w:val="en-GB"/>
              </w:rPr>
            </w:pPr>
            <w:r w:rsidRPr="0029389E">
              <w:rPr>
                <w:lang w:val="en-GB"/>
              </w:rPr>
              <w:t>BR-01</w:t>
            </w:r>
          </w:p>
        </w:tc>
        <w:tc>
          <w:tcPr>
            <w:tcW w:w="1626" w:type="dxa"/>
          </w:tcPr>
          <w:p w14:paraId="0EBC5375" w14:textId="77777777" w:rsidR="00F078F3" w:rsidRPr="0029389E" w:rsidRDefault="00F078F3" w:rsidP="00251CBD">
            <w:pPr>
              <w:rPr>
                <w:lang w:val="en-GB"/>
              </w:rPr>
            </w:pPr>
            <w:r w:rsidRPr="0029389E">
              <w:rPr>
                <w:lang w:val="en-GB"/>
              </w:rPr>
              <w:t>Central Process</w:t>
            </w:r>
          </w:p>
        </w:tc>
        <w:tc>
          <w:tcPr>
            <w:tcW w:w="3902" w:type="dxa"/>
          </w:tcPr>
          <w:p w14:paraId="69DA563D" w14:textId="77777777" w:rsidR="00F078F3" w:rsidRPr="0029389E" w:rsidRDefault="00F078F3" w:rsidP="00251CBD">
            <w:pPr>
              <w:rPr>
                <w:lang w:val="en-GB"/>
              </w:rPr>
            </w:pPr>
            <w:r w:rsidRPr="0029389E">
              <w:rPr>
                <w:lang w:val="en-GB"/>
              </w:rPr>
              <w:t>The client wants to apply for one central process for a (subsidy) project.</w:t>
            </w:r>
          </w:p>
        </w:tc>
        <w:tc>
          <w:tcPr>
            <w:tcW w:w="2693" w:type="dxa"/>
          </w:tcPr>
          <w:p w14:paraId="782B5ED6" w14:textId="77777777" w:rsidR="00F078F3" w:rsidRPr="0029389E" w:rsidRDefault="00F078F3" w:rsidP="00251CBD">
            <w:pPr>
              <w:rPr>
                <w:b/>
                <w:lang w:val="en-GB"/>
              </w:rPr>
            </w:pPr>
            <w:r w:rsidRPr="0029389E">
              <w:rPr>
                <w:b/>
                <w:lang w:val="en-GB"/>
              </w:rPr>
              <w:t>Must Have</w:t>
            </w:r>
          </w:p>
        </w:tc>
      </w:tr>
      <w:tr w:rsidR="00F078F3" w14:paraId="4C1DC370" w14:textId="77777777" w:rsidTr="00251CBD">
        <w:tc>
          <w:tcPr>
            <w:tcW w:w="846" w:type="dxa"/>
          </w:tcPr>
          <w:p w14:paraId="2CF9001C" w14:textId="77777777" w:rsidR="00F078F3" w:rsidRPr="0029389E" w:rsidRDefault="00F078F3" w:rsidP="00251CBD">
            <w:pPr>
              <w:rPr>
                <w:lang w:val="en-GB"/>
              </w:rPr>
            </w:pPr>
            <w:r w:rsidRPr="0029389E">
              <w:rPr>
                <w:lang w:val="en-GB"/>
              </w:rPr>
              <w:t>BR-02</w:t>
            </w:r>
          </w:p>
        </w:tc>
        <w:tc>
          <w:tcPr>
            <w:tcW w:w="1626" w:type="dxa"/>
          </w:tcPr>
          <w:p w14:paraId="6785F5C1" w14:textId="77777777" w:rsidR="00F078F3" w:rsidRPr="0029389E" w:rsidRDefault="00F078F3" w:rsidP="00251CBD">
            <w:pPr>
              <w:rPr>
                <w:lang w:val="en-GB"/>
              </w:rPr>
            </w:pPr>
            <w:r w:rsidRPr="0029389E">
              <w:rPr>
                <w:lang w:val="en-GB"/>
              </w:rPr>
              <w:t>Progress Insight</w:t>
            </w:r>
          </w:p>
        </w:tc>
        <w:tc>
          <w:tcPr>
            <w:tcW w:w="3902" w:type="dxa"/>
          </w:tcPr>
          <w:p w14:paraId="1931E72D" w14:textId="77777777" w:rsidR="00F078F3" w:rsidRPr="0029389E" w:rsidRDefault="00F078F3" w:rsidP="00251CBD">
            <w:pPr>
              <w:rPr>
                <w:lang w:val="en-GB"/>
              </w:rPr>
            </w:pPr>
            <w:r w:rsidRPr="0029389E">
              <w:rPr>
                <w:lang w:val="en-GB"/>
              </w:rPr>
              <w:t>The client must have more insight into the progress of the project.</w:t>
            </w:r>
          </w:p>
        </w:tc>
        <w:tc>
          <w:tcPr>
            <w:tcW w:w="2693" w:type="dxa"/>
          </w:tcPr>
          <w:p w14:paraId="2A7E58B4" w14:textId="77777777" w:rsidR="00F078F3" w:rsidRPr="0029389E" w:rsidRDefault="00F078F3" w:rsidP="00251CBD">
            <w:pPr>
              <w:rPr>
                <w:b/>
                <w:lang w:val="en-GB"/>
              </w:rPr>
            </w:pPr>
            <w:r w:rsidRPr="0029389E">
              <w:rPr>
                <w:b/>
                <w:lang w:val="en-GB"/>
              </w:rPr>
              <w:t xml:space="preserve">Won’t Have </w:t>
            </w:r>
          </w:p>
        </w:tc>
      </w:tr>
      <w:tr w:rsidR="00F078F3" w:rsidRPr="00EB6A0C" w14:paraId="69BF405B" w14:textId="77777777" w:rsidTr="00251CBD">
        <w:tc>
          <w:tcPr>
            <w:tcW w:w="846" w:type="dxa"/>
          </w:tcPr>
          <w:p w14:paraId="2CDF758F" w14:textId="77777777" w:rsidR="00F078F3" w:rsidRPr="0029389E" w:rsidRDefault="00F078F3" w:rsidP="00251CBD">
            <w:pPr>
              <w:rPr>
                <w:lang w:val="en-GB"/>
              </w:rPr>
            </w:pPr>
            <w:r w:rsidRPr="0029389E">
              <w:rPr>
                <w:lang w:val="en-GB"/>
              </w:rPr>
              <w:t>BR-03</w:t>
            </w:r>
          </w:p>
        </w:tc>
        <w:tc>
          <w:tcPr>
            <w:tcW w:w="1626" w:type="dxa"/>
          </w:tcPr>
          <w:p w14:paraId="13ADA892" w14:textId="77777777" w:rsidR="00F078F3" w:rsidRPr="0029389E" w:rsidRDefault="00F078F3" w:rsidP="00251CBD">
            <w:pPr>
              <w:rPr>
                <w:lang w:val="en-GB"/>
              </w:rPr>
            </w:pPr>
            <w:r w:rsidRPr="0029389E">
              <w:rPr>
                <w:lang w:val="en-GB"/>
              </w:rPr>
              <w:t>Financial Dashboard</w:t>
            </w:r>
          </w:p>
        </w:tc>
        <w:tc>
          <w:tcPr>
            <w:tcW w:w="3902" w:type="dxa"/>
          </w:tcPr>
          <w:p w14:paraId="0828B6AB" w14:textId="77777777" w:rsidR="00F078F3" w:rsidRPr="0029389E" w:rsidRDefault="00F078F3" w:rsidP="00251CBD">
            <w:pPr>
              <w:rPr>
                <w:lang w:val="en-GB"/>
              </w:rPr>
            </w:pPr>
            <w:r w:rsidRPr="0029389E">
              <w:rPr>
                <w:lang w:val="en-GB"/>
              </w:rPr>
              <w:t>The client wants a dashboard for the current financial status of approval.</w:t>
            </w:r>
          </w:p>
        </w:tc>
        <w:tc>
          <w:tcPr>
            <w:tcW w:w="2693" w:type="dxa"/>
          </w:tcPr>
          <w:p w14:paraId="1CF4787E" w14:textId="77777777" w:rsidR="00F078F3" w:rsidRPr="0029389E" w:rsidRDefault="00F078F3" w:rsidP="00251CBD">
            <w:pPr>
              <w:rPr>
                <w:b/>
                <w:lang w:val="en-GB"/>
              </w:rPr>
            </w:pPr>
            <w:r w:rsidRPr="0029389E">
              <w:rPr>
                <w:b/>
                <w:lang w:val="en-GB"/>
              </w:rPr>
              <w:t>Should Have</w:t>
            </w:r>
          </w:p>
        </w:tc>
      </w:tr>
    </w:tbl>
    <w:p w14:paraId="6914C0F1" w14:textId="77777777" w:rsidR="00F078F3" w:rsidRPr="0029389E" w:rsidRDefault="00F078F3" w:rsidP="00F078F3">
      <w:pPr>
        <w:pStyle w:val="Plattetekst"/>
      </w:pPr>
    </w:p>
    <w:p w14:paraId="5C3ACE3E" w14:textId="77777777" w:rsidR="00F078F3" w:rsidRPr="0029389E" w:rsidRDefault="00F078F3" w:rsidP="00F078F3">
      <w:pPr>
        <w:pStyle w:val="Kop2"/>
        <w:rPr>
          <w:lang w:val="en-GB"/>
        </w:rPr>
      </w:pPr>
      <w:bookmarkStart w:id="268" w:name="_Toc88122872"/>
      <w:bookmarkStart w:id="269" w:name="_Toc93488294"/>
      <w:bookmarkStart w:id="270" w:name="_Toc93489462"/>
      <w:r w:rsidRPr="0029389E">
        <w:rPr>
          <w:lang w:val="en-GB"/>
        </w:rPr>
        <w:t>User Requirements</w:t>
      </w:r>
      <w:bookmarkEnd w:id="268"/>
      <w:bookmarkEnd w:id="269"/>
      <w:bookmarkEnd w:id="270"/>
    </w:p>
    <w:tbl>
      <w:tblPr>
        <w:tblStyle w:val="Tabelraster"/>
        <w:tblW w:w="9067" w:type="dxa"/>
        <w:tblLook w:val="04A0" w:firstRow="1" w:lastRow="0" w:firstColumn="1" w:lastColumn="0" w:noHBand="0" w:noVBand="1"/>
      </w:tblPr>
      <w:tblGrid>
        <w:gridCol w:w="846"/>
        <w:gridCol w:w="1626"/>
        <w:gridCol w:w="3902"/>
        <w:gridCol w:w="2693"/>
      </w:tblGrid>
      <w:tr w:rsidR="00F078F3" w14:paraId="2A32E30D" w14:textId="77777777" w:rsidTr="00251CBD">
        <w:tc>
          <w:tcPr>
            <w:tcW w:w="846" w:type="dxa"/>
          </w:tcPr>
          <w:p w14:paraId="5707018E" w14:textId="77777777" w:rsidR="00F078F3" w:rsidRPr="0029389E" w:rsidRDefault="00F078F3" w:rsidP="00251CBD">
            <w:pPr>
              <w:rPr>
                <w:lang w:val="en-GB"/>
              </w:rPr>
            </w:pPr>
            <w:r w:rsidRPr="0029389E">
              <w:rPr>
                <w:lang w:val="en-GB"/>
              </w:rPr>
              <w:t>Code</w:t>
            </w:r>
          </w:p>
        </w:tc>
        <w:tc>
          <w:tcPr>
            <w:tcW w:w="1626" w:type="dxa"/>
          </w:tcPr>
          <w:p w14:paraId="42D3870B" w14:textId="77777777" w:rsidR="00F078F3" w:rsidRPr="0029389E" w:rsidRDefault="00F078F3" w:rsidP="00251CBD">
            <w:pPr>
              <w:rPr>
                <w:lang w:val="en-GB"/>
              </w:rPr>
            </w:pPr>
            <w:r w:rsidRPr="0029389E">
              <w:rPr>
                <w:lang w:val="en-GB"/>
              </w:rPr>
              <w:t>Title</w:t>
            </w:r>
          </w:p>
        </w:tc>
        <w:tc>
          <w:tcPr>
            <w:tcW w:w="3902" w:type="dxa"/>
          </w:tcPr>
          <w:p w14:paraId="47F07E66" w14:textId="77777777" w:rsidR="00F078F3" w:rsidRPr="0029389E" w:rsidRDefault="00F078F3" w:rsidP="00251CBD">
            <w:pPr>
              <w:rPr>
                <w:lang w:val="en-GB"/>
              </w:rPr>
            </w:pPr>
            <w:r w:rsidRPr="0029389E">
              <w:rPr>
                <w:lang w:val="en-GB"/>
              </w:rPr>
              <w:t>Description</w:t>
            </w:r>
          </w:p>
        </w:tc>
        <w:tc>
          <w:tcPr>
            <w:tcW w:w="2693" w:type="dxa"/>
          </w:tcPr>
          <w:p w14:paraId="702DDAE1" w14:textId="77777777" w:rsidR="00F078F3" w:rsidRPr="0029389E" w:rsidRDefault="00F078F3" w:rsidP="00251CBD">
            <w:pPr>
              <w:rPr>
                <w:lang w:val="en-GB"/>
              </w:rPr>
            </w:pPr>
            <w:proofErr w:type="spellStart"/>
            <w:r w:rsidRPr="0029389E">
              <w:rPr>
                <w:lang w:val="en-GB"/>
              </w:rPr>
              <w:t>MoSCoW</w:t>
            </w:r>
            <w:proofErr w:type="spellEnd"/>
          </w:p>
        </w:tc>
      </w:tr>
      <w:tr w:rsidR="00F078F3" w14:paraId="638724E0" w14:textId="77777777" w:rsidTr="00251CBD">
        <w:tc>
          <w:tcPr>
            <w:tcW w:w="846" w:type="dxa"/>
          </w:tcPr>
          <w:p w14:paraId="7D3D2031" w14:textId="77777777" w:rsidR="00F078F3" w:rsidRPr="0029389E" w:rsidRDefault="00F078F3" w:rsidP="00251CBD">
            <w:pPr>
              <w:rPr>
                <w:lang w:val="en-GB"/>
              </w:rPr>
            </w:pPr>
            <w:r w:rsidRPr="0029389E">
              <w:rPr>
                <w:lang w:val="en-GB"/>
              </w:rPr>
              <w:t>UR-01</w:t>
            </w:r>
          </w:p>
        </w:tc>
        <w:tc>
          <w:tcPr>
            <w:tcW w:w="1626" w:type="dxa"/>
          </w:tcPr>
          <w:p w14:paraId="2D08FA07" w14:textId="77777777" w:rsidR="00F078F3" w:rsidRPr="0029389E" w:rsidRDefault="00F078F3" w:rsidP="00251CBD">
            <w:pPr>
              <w:rPr>
                <w:lang w:val="en-GB"/>
              </w:rPr>
            </w:pPr>
            <w:r w:rsidRPr="0029389E">
              <w:rPr>
                <w:lang w:val="en-GB"/>
              </w:rPr>
              <w:t>Overview #1</w:t>
            </w:r>
          </w:p>
        </w:tc>
        <w:tc>
          <w:tcPr>
            <w:tcW w:w="3902" w:type="dxa"/>
          </w:tcPr>
          <w:p w14:paraId="4C6CACB1" w14:textId="77777777" w:rsidR="00F078F3" w:rsidRPr="0029389E" w:rsidRDefault="00F078F3" w:rsidP="00251CBD">
            <w:pPr>
              <w:rPr>
                <w:lang w:val="en-GB"/>
              </w:rPr>
            </w:pPr>
            <w:r w:rsidRPr="0029389E">
              <w:rPr>
                <w:lang w:val="en-GB"/>
              </w:rPr>
              <w:t>The user can see an overview, in the form of a dashboard, of the tasks of different employees.</w:t>
            </w:r>
          </w:p>
        </w:tc>
        <w:tc>
          <w:tcPr>
            <w:tcW w:w="2693" w:type="dxa"/>
          </w:tcPr>
          <w:p w14:paraId="0029ED74" w14:textId="77777777" w:rsidR="00F078F3" w:rsidRPr="0029389E" w:rsidRDefault="00F078F3" w:rsidP="00251CBD">
            <w:pPr>
              <w:rPr>
                <w:lang w:val="en-GB"/>
              </w:rPr>
            </w:pPr>
            <w:r w:rsidRPr="0029389E">
              <w:rPr>
                <w:b/>
                <w:lang w:val="en-GB"/>
              </w:rPr>
              <w:t>Won’t Have</w:t>
            </w:r>
          </w:p>
        </w:tc>
      </w:tr>
      <w:tr w:rsidR="00F078F3" w:rsidRPr="00DE6B67" w14:paraId="4A70525F" w14:textId="77777777" w:rsidTr="00251CBD">
        <w:tc>
          <w:tcPr>
            <w:tcW w:w="846" w:type="dxa"/>
          </w:tcPr>
          <w:p w14:paraId="529E85E2" w14:textId="77777777" w:rsidR="00F078F3" w:rsidRPr="0029389E" w:rsidRDefault="00F078F3" w:rsidP="00251CBD">
            <w:pPr>
              <w:rPr>
                <w:lang w:val="en-GB"/>
              </w:rPr>
            </w:pPr>
            <w:r w:rsidRPr="0029389E">
              <w:rPr>
                <w:lang w:val="en-GB"/>
              </w:rPr>
              <w:t>UR-02</w:t>
            </w:r>
          </w:p>
        </w:tc>
        <w:tc>
          <w:tcPr>
            <w:tcW w:w="1626" w:type="dxa"/>
          </w:tcPr>
          <w:p w14:paraId="26831588" w14:textId="77777777" w:rsidR="00F078F3" w:rsidRPr="0029389E" w:rsidRDefault="00F078F3" w:rsidP="00251CBD">
            <w:pPr>
              <w:rPr>
                <w:lang w:val="en-GB"/>
              </w:rPr>
            </w:pPr>
            <w:r w:rsidRPr="0029389E">
              <w:rPr>
                <w:lang w:val="en-GB"/>
              </w:rPr>
              <w:t>Dashboard #1</w:t>
            </w:r>
          </w:p>
        </w:tc>
        <w:tc>
          <w:tcPr>
            <w:tcW w:w="3902" w:type="dxa"/>
          </w:tcPr>
          <w:p w14:paraId="0DDDC180" w14:textId="77777777" w:rsidR="00F078F3" w:rsidRPr="0029389E" w:rsidRDefault="00F078F3" w:rsidP="00251CBD">
            <w:pPr>
              <w:rPr>
                <w:lang w:val="en-GB"/>
              </w:rPr>
            </w:pPr>
            <w:r w:rsidRPr="0029389E">
              <w:rPr>
                <w:lang w:val="en-GB"/>
              </w:rPr>
              <w:t>The user can see the progress of the current projects in a dashboard.</w:t>
            </w:r>
          </w:p>
        </w:tc>
        <w:tc>
          <w:tcPr>
            <w:tcW w:w="2693" w:type="dxa"/>
          </w:tcPr>
          <w:p w14:paraId="0F54FCBB" w14:textId="77777777" w:rsidR="00F078F3" w:rsidRPr="0029389E" w:rsidRDefault="00F078F3" w:rsidP="00251CBD">
            <w:pPr>
              <w:rPr>
                <w:b/>
                <w:lang w:val="en-GB"/>
              </w:rPr>
            </w:pPr>
            <w:r w:rsidRPr="0029389E">
              <w:rPr>
                <w:b/>
                <w:lang w:val="en-GB"/>
              </w:rPr>
              <w:t>Won’t Have</w:t>
            </w:r>
          </w:p>
        </w:tc>
      </w:tr>
      <w:tr w:rsidR="00F078F3" w14:paraId="7DBE8A06" w14:textId="77777777" w:rsidTr="00251CBD">
        <w:trPr>
          <w:trHeight w:val="608"/>
        </w:trPr>
        <w:tc>
          <w:tcPr>
            <w:tcW w:w="846" w:type="dxa"/>
          </w:tcPr>
          <w:p w14:paraId="5214E871" w14:textId="77777777" w:rsidR="00F078F3" w:rsidRPr="0029389E" w:rsidRDefault="00F078F3" w:rsidP="00251CBD">
            <w:pPr>
              <w:rPr>
                <w:lang w:val="en-GB"/>
              </w:rPr>
            </w:pPr>
            <w:r w:rsidRPr="0029389E">
              <w:rPr>
                <w:lang w:val="en-GB"/>
              </w:rPr>
              <w:t>UR-03</w:t>
            </w:r>
          </w:p>
        </w:tc>
        <w:tc>
          <w:tcPr>
            <w:tcW w:w="1626" w:type="dxa"/>
          </w:tcPr>
          <w:p w14:paraId="07262067" w14:textId="77777777" w:rsidR="00F078F3" w:rsidRPr="0029389E" w:rsidRDefault="00F078F3" w:rsidP="00251CBD">
            <w:pPr>
              <w:rPr>
                <w:lang w:val="en-GB"/>
              </w:rPr>
            </w:pPr>
            <w:r w:rsidRPr="0029389E">
              <w:rPr>
                <w:lang w:val="en-GB"/>
              </w:rPr>
              <w:t>Overview #2</w:t>
            </w:r>
          </w:p>
        </w:tc>
        <w:tc>
          <w:tcPr>
            <w:tcW w:w="3902" w:type="dxa"/>
          </w:tcPr>
          <w:p w14:paraId="5CB5D1BA" w14:textId="77777777" w:rsidR="00F078F3" w:rsidRPr="0029389E" w:rsidRDefault="00F078F3" w:rsidP="00251CBD">
            <w:pPr>
              <w:rPr>
                <w:lang w:val="en-GB"/>
              </w:rPr>
            </w:pPr>
            <w:r w:rsidRPr="0029389E">
              <w:rPr>
                <w:lang w:val="en-GB"/>
              </w:rPr>
              <w:t>The user can see an overview of all available and involved parties from team members to consortium.</w:t>
            </w:r>
          </w:p>
        </w:tc>
        <w:tc>
          <w:tcPr>
            <w:tcW w:w="2693" w:type="dxa"/>
          </w:tcPr>
          <w:p w14:paraId="463BC342" w14:textId="77777777" w:rsidR="00F078F3" w:rsidRPr="0029389E" w:rsidRDefault="00F078F3" w:rsidP="00251CBD">
            <w:pPr>
              <w:rPr>
                <w:b/>
                <w:lang w:val="en-GB"/>
              </w:rPr>
            </w:pPr>
            <w:r w:rsidRPr="0029389E">
              <w:rPr>
                <w:b/>
                <w:lang w:val="en-GB"/>
              </w:rPr>
              <w:t>Won’t Have</w:t>
            </w:r>
          </w:p>
        </w:tc>
      </w:tr>
      <w:tr w:rsidR="00F078F3" w:rsidRPr="00595BD3" w14:paraId="4036345F" w14:textId="77777777" w:rsidTr="00251CBD">
        <w:tc>
          <w:tcPr>
            <w:tcW w:w="846" w:type="dxa"/>
          </w:tcPr>
          <w:p w14:paraId="11C1FA39" w14:textId="77777777" w:rsidR="00F078F3" w:rsidRPr="0029389E" w:rsidRDefault="00F078F3" w:rsidP="00251CBD">
            <w:pPr>
              <w:rPr>
                <w:lang w:val="en-GB"/>
              </w:rPr>
            </w:pPr>
            <w:r w:rsidRPr="0029389E">
              <w:rPr>
                <w:lang w:val="en-GB"/>
              </w:rPr>
              <w:t>UR-04</w:t>
            </w:r>
          </w:p>
        </w:tc>
        <w:tc>
          <w:tcPr>
            <w:tcW w:w="1626" w:type="dxa"/>
          </w:tcPr>
          <w:p w14:paraId="59A921DD" w14:textId="77777777" w:rsidR="00F078F3" w:rsidRPr="0029389E" w:rsidRDefault="00F078F3" w:rsidP="00251CBD">
            <w:pPr>
              <w:rPr>
                <w:lang w:val="en-GB"/>
              </w:rPr>
            </w:pPr>
            <w:r w:rsidRPr="0029389E">
              <w:rPr>
                <w:lang w:val="en-GB"/>
              </w:rPr>
              <w:t>Overview #3</w:t>
            </w:r>
          </w:p>
        </w:tc>
        <w:tc>
          <w:tcPr>
            <w:tcW w:w="3902" w:type="dxa"/>
          </w:tcPr>
          <w:p w14:paraId="48850E3A" w14:textId="77777777" w:rsidR="00F078F3" w:rsidRPr="0029389E" w:rsidRDefault="00F078F3" w:rsidP="00251CBD">
            <w:pPr>
              <w:rPr>
                <w:lang w:val="en-GB"/>
              </w:rPr>
            </w:pPr>
            <w:r w:rsidRPr="0029389E">
              <w:rPr>
                <w:lang w:val="en-GB"/>
              </w:rPr>
              <w:t>The user can see an overview of all the projects categorized in ‘Applied for’, ‘In-Progress’ and ‘Finished’</w:t>
            </w:r>
          </w:p>
        </w:tc>
        <w:tc>
          <w:tcPr>
            <w:tcW w:w="2693" w:type="dxa"/>
          </w:tcPr>
          <w:p w14:paraId="337F92F9" w14:textId="77777777" w:rsidR="00F078F3" w:rsidRPr="0029389E" w:rsidRDefault="00F078F3" w:rsidP="00251CBD">
            <w:pPr>
              <w:rPr>
                <w:b/>
                <w:lang w:val="en-GB"/>
              </w:rPr>
            </w:pPr>
            <w:r w:rsidRPr="0029389E">
              <w:rPr>
                <w:b/>
                <w:lang w:val="en-GB"/>
              </w:rPr>
              <w:t>Won’t Have</w:t>
            </w:r>
          </w:p>
        </w:tc>
      </w:tr>
      <w:tr w:rsidR="00F078F3" w:rsidRPr="00595BD3" w14:paraId="1A8D460E" w14:textId="77777777" w:rsidTr="00251CBD">
        <w:tc>
          <w:tcPr>
            <w:tcW w:w="846" w:type="dxa"/>
          </w:tcPr>
          <w:p w14:paraId="7A83F926" w14:textId="77777777" w:rsidR="00F078F3" w:rsidRPr="0029389E" w:rsidRDefault="00F078F3" w:rsidP="00251CBD">
            <w:pPr>
              <w:rPr>
                <w:lang w:val="en-GB"/>
              </w:rPr>
            </w:pPr>
            <w:r w:rsidRPr="0029389E">
              <w:rPr>
                <w:lang w:val="en-GB"/>
              </w:rPr>
              <w:t>UR-05</w:t>
            </w:r>
          </w:p>
        </w:tc>
        <w:tc>
          <w:tcPr>
            <w:tcW w:w="1626" w:type="dxa"/>
          </w:tcPr>
          <w:p w14:paraId="33FA2270" w14:textId="77777777" w:rsidR="00F078F3" w:rsidRPr="0029389E" w:rsidRDefault="00F078F3" w:rsidP="00251CBD">
            <w:pPr>
              <w:rPr>
                <w:lang w:val="en-GB"/>
              </w:rPr>
            </w:pPr>
            <w:r w:rsidRPr="0029389E">
              <w:rPr>
                <w:lang w:val="en-GB"/>
              </w:rPr>
              <w:t>Dashboard #2</w:t>
            </w:r>
          </w:p>
        </w:tc>
        <w:tc>
          <w:tcPr>
            <w:tcW w:w="3902" w:type="dxa"/>
          </w:tcPr>
          <w:p w14:paraId="1E07F171" w14:textId="77777777" w:rsidR="00F078F3" w:rsidRPr="0029389E" w:rsidRDefault="00F078F3" w:rsidP="00251CBD">
            <w:pPr>
              <w:rPr>
                <w:lang w:val="en-GB"/>
              </w:rPr>
            </w:pPr>
            <w:r w:rsidRPr="0029389E">
              <w:rPr>
                <w:lang w:val="en-GB"/>
              </w:rPr>
              <w:t>The user can see a dashboard where the KPI’s ‘Return’, ‘Drop-out’ &amp; ‘</w:t>
            </w:r>
            <w:proofErr w:type="spellStart"/>
            <w:r w:rsidRPr="0029389E">
              <w:rPr>
                <w:lang w:val="en-GB"/>
              </w:rPr>
              <w:t>Succes</w:t>
            </w:r>
            <w:proofErr w:type="spellEnd"/>
            <w:r w:rsidRPr="0029389E">
              <w:rPr>
                <w:lang w:val="en-GB"/>
              </w:rPr>
              <w:t>-Rate’ is visualized.</w:t>
            </w:r>
          </w:p>
        </w:tc>
        <w:tc>
          <w:tcPr>
            <w:tcW w:w="2693" w:type="dxa"/>
          </w:tcPr>
          <w:p w14:paraId="31C62BDB" w14:textId="77777777" w:rsidR="00F078F3" w:rsidRPr="0029389E" w:rsidRDefault="00F078F3" w:rsidP="00251CBD">
            <w:pPr>
              <w:rPr>
                <w:b/>
                <w:lang w:val="en-GB"/>
              </w:rPr>
            </w:pPr>
            <w:r w:rsidRPr="0029389E">
              <w:rPr>
                <w:b/>
                <w:lang w:val="en-GB"/>
              </w:rPr>
              <w:t>Won’t Have</w:t>
            </w:r>
          </w:p>
        </w:tc>
      </w:tr>
      <w:tr w:rsidR="00F078F3" w:rsidRPr="00595BD3" w14:paraId="44F5ABDD" w14:textId="77777777" w:rsidTr="00251CBD">
        <w:tc>
          <w:tcPr>
            <w:tcW w:w="846" w:type="dxa"/>
          </w:tcPr>
          <w:p w14:paraId="38C5443A" w14:textId="77777777" w:rsidR="00F078F3" w:rsidRPr="0029389E" w:rsidRDefault="00F078F3" w:rsidP="00251CBD">
            <w:pPr>
              <w:rPr>
                <w:lang w:val="en-GB"/>
              </w:rPr>
            </w:pPr>
            <w:r w:rsidRPr="0029389E">
              <w:rPr>
                <w:lang w:val="en-GB"/>
              </w:rPr>
              <w:t>UR-06</w:t>
            </w:r>
          </w:p>
        </w:tc>
        <w:tc>
          <w:tcPr>
            <w:tcW w:w="1626" w:type="dxa"/>
          </w:tcPr>
          <w:p w14:paraId="02D7474E" w14:textId="77777777" w:rsidR="00F078F3" w:rsidRPr="0029389E" w:rsidRDefault="00F078F3" w:rsidP="00251CBD">
            <w:pPr>
              <w:rPr>
                <w:lang w:val="en-GB"/>
              </w:rPr>
            </w:pPr>
            <w:r w:rsidRPr="0029389E">
              <w:rPr>
                <w:lang w:val="en-GB"/>
              </w:rPr>
              <w:t>Availability</w:t>
            </w:r>
          </w:p>
        </w:tc>
        <w:tc>
          <w:tcPr>
            <w:tcW w:w="3902" w:type="dxa"/>
          </w:tcPr>
          <w:p w14:paraId="17D733D6" w14:textId="77777777" w:rsidR="00F078F3" w:rsidRPr="0029389E" w:rsidRDefault="00F078F3" w:rsidP="00251CBD">
            <w:pPr>
              <w:rPr>
                <w:lang w:val="en-GB"/>
              </w:rPr>
            </w:pPr>
            <w:r w:rsidRPr="0029389E">
              <w:rPr>
                <w:lang w:val="en-GB"/>
              </w:rPr>
              <w:t>The user can see the availability for project with other institutes.</w:t>
            </w:r>
          </w:p>
        </w:tc>
        <w:tc>
          <w:tcPr>
            <w:tcW w:w="2693" w:type="dxa"/>
          </w:tcPr>
          <w:p w14:paraId="35EC4A93" w14:textId="77777777" w:rsidR="00F078F3" w:rsidRPr="0029389E" w:rsidRDefault="00F078F3" w:rsidP="00251CBD">
            <w:pPr>
              <w:rPr>
                <w:b/>
                <w:lang w:val="en-GB"/>
              </w:rPr>
            </w:pPr>
            <w:r w:rsidRPr="0029389E">
              <w:rPr>
                <w:b/>
                <w:lang w:val="en-GB"/>
              </w:rPr>
              <w:t>Could Have</w:t>
            </w:r>
          </w:p>
        </w:tc>
      </w:tr>
      <w:tr w:rsidR="00F078F3" w:rsidRPr="00595BD3" w14:paraId="65C5B2AB" w14:textId="77777777" w:rsidTr="00251CBD">
        <w:tc>
          <w:tcPr>
            <w:tcW w:w="846" w:type="dxa"/>
          </w:tcPr>
          <w:p w14:paraId="1FCF1B8C" w14:textId="77777777" w:rsidR="00F078F3" w:rsidRPr="0029389E" w:rsidRDefault="00F078F3" w:rsidP="00251CBD">
            <w:pPr>
              <w:rPr>
                <w:lang w:val="en-GB"/>
              </w:rPr>
            </w:pPr>
            <w:r w:rsidRPr="0029389E">
              <w:rPr>
                <w:lang w:val="en-GB"/>
              </w:rPr>
              <w:t>UR-07</w:t>
            </w:r>
          </w:p>
        </w:tc>
        <w:tc>
          <w:tcPr>
            <w:tcW w:w="1626" w:type="dxa"/>
          </w:tcPr>
          <w:p w14:paraId="676090AA" w14:textId="77777777" w:rsidR="00F078F3" w:rsidRPr="0029389E" w:rsidRDefault="00F078F3" w:rsidP="00251CBD">
            <w:pPr>
              <w:rPr>
                <w:lang w:val="en-GB"/>
              </w:rPr>
            </w:pPr>
            <w:r w:rsidRPr="0029389E">
              <w:rPr>
                <w:lang w:val="en-GB"/>
              </w:rPr>
              <w:t>Notification #1</w:t>
            </w:r>
          </w:p>
        </w:tc>
        <w:tc>
          <w:tcPr>
            <w:tcW w:w="3902" w:type="dxa"/>
          </w:tcPr>
          <w:p w14:paraId="7E9ABC8B" w14:textId="77777777" w:rsidR="00F078F3" w:rsidRPr="0029389E" w:rsidRDefault="00F078F3" w:rsidP="00251CBD">
            <w:pPr>
              <w:rPr>
                <w:highlight w:val="red"/>
                <w:lang w:val="en-GB"/>
              </w:rPr>
            </w:pPr>
            <w:r w:rsidRPr="0029389E">
              <w:rPr>
                <w:lang w:val="en-GB"/>
              </w:rPr>
              <w:t>The user is reminded when a deadline is coming up within a project.</w:t>
            </w:r>
          </w:p>
        </w:tc>
        <w:tc>
          <w:tcPr>
            <w:tcW w:w="2693" w:type="dxa"/>
          </w:tcPr>
          <w:p w14:paraId="11402B31" w14:textId="77777777" w:rsidR="00F078F3" w:rsidRPr="0029389E" w:rsidRDefault="00F078F3" w:rsidP="00251CBD">
            <w:pPr>
              <w:rPr>
                <w:b/>
                <w:lang w:val="en-GB"/>
              </w:rPr>
            </w:pPr>
            <w:r w:rsidRPr="0029389E">
              <w:rPr>
                <w:b/>
                <w:lang w:val="en-GB"/>
              </w:rPr>
              <w:t>Won’t Have</w:t>
            </w:r>
          </w:p>
        </w:tc>
      </w:tr>
      <w:tr w:rsidR="00F078F3" w:rsidRPr="0070628F" w14:paraId="1CAC6C26" w14:textId="77777777" w:rsidTr="00251CBD">
        <w:tc>
          <w:tcPr>
            <w:tcW w:w="846" w:type="dxa"/>
          </w:tcPr>
          <w:p w14:paraId="6C6428FA" w14:textId="77777777" w:rsidR="00F078F3" w:rsidRPr="0029389E" w:rsidRDefault="00F078F3" w:rsidP="00251CBD">
            <w:pPr>
              <w:rPr>
                <w:lang w:val="en-GB"/>
              </w:rPr>
            </w:pPr>
            <w:r w:rsidRPr="0029389E">
              <w:rPr>
                <w:lang w:val="en-GB"/>
              </w:rPr>
              <w:t>UR-08</w:t>
            </w:r>
          </w:p>
        </w:tc>
        <w:tc>
          <w:tcPr>
            <w:tcW w:w="1626" w:type="dxa"/>
          </w:tcPr>
          <w:p w14:paraId="5984FD5F" w14:textId="77777777" w:rsidR="00F078F3" w:rsidRPr="0029389E" w:rsidRDefault="00F078F3" w:rsidP="00251CBD">
            <w:pPr>
              <w:rPr>
                <w:lang w:val="en-GB"/>
              </w:rPr>
            </w:pPr>
            <w:r w:rsidRPr="0029389E">
              <w:rPr>
                <w:lang w:val="en-GB"/>
              </w:rPr>
              <w:t>Overview #4</w:t>
            </w:r>
          </w:p>
        </w:tc>
        <w:tc>
          <w:tcPr>
            <w:tcW w:w="3902" w:type="dxa"/>
          </w:tcPr>
          <w:p w14:paraId="5DF91DC5" w14:textId="77777777" w:rsidR="00F078F3" w:rsidRPr="0029389E" w:rsidRDefault="00F078F3" w:rsidP="00251CBD">
            <w:pPr>
              <w:rPr>
                <w:lang w:val="en-GB"/>
              </w:rPr>
            </w:pPr>
            <w:r w:rsidRPr="0029389E">
              <w:rPr>
                <w:lang w:val="en-GB"/>
              </w:rPr>
              <w:t>The user can see an overview of the amount of requests, and other transactional data regarding the project requests</w:t>
            </w:r>
          </w:p>
        </w:tc>
        <w:tc>
          <w:tcPr>
            <w:tcW w:w="2693" w:type="dxa"/>
          </w:tcPr>
          <w:p w14:paraId="38F7FCDD" w14:textId="77777777" w:rsidR="00F078F3" w:rsidRPr="0029389E" w:rsidRDefault="00F078F3" w:rsidP="00251CBD">
            <w:pPr>
              <w:rPr>
                <w:b/>
                <w:lang w:val="en-GB"/>
              </w:rPr>
            </w:pPr>
            <w:r w:rsidRPr="0029389E">
              <w:rPr>
                <w:b/>
                <w:lang w:val="en-GB"/>
              </w:rPr>
              <w:t>Must have</w:t>
            </w:r>
          </w:p>
        </w:tc>
      </w:tr>
      <w:tr w:rsidR="00F078F3" w:rsidRPr="0070628F" w14:paraId="080624A6" w14:textId="77777777" w:rsidTr="00251CBD">
        <w:tc>
          <w:tcPr>
            <w:tcW w:w="846" w:type="dxa"/>
          </w:tcPr>
          <w:p w14:paraId="1DBDBAAF" w14:textId="77777777" w:rsidR="00F078F3" w:rsidRPr="0029389E" w:rsidRDefault="00F078F3" w:rsidP="00251CBD">
            <w:pPr>
              <w:rPr>
                <w:lang w:val="en-GB"/>
              </w:rPr>
            </w:pPr>
            <w:r w:rsidRPr="0029389E">
              <w:rPr>
                <w:lang w:val="en-GB"/>
              </w:rPr>
              <w:t>UR-09</w:t>
            </w:r>
          </w:p>
        </w:tc>
        <w:tc>
          <w:tcPr>
            <w:tcW w:w="1626" w:type="dxa"/>
          </w:tcPr>
          <w:p w14:paraId="12AF8CFD" w14:textId="77777777" w:rsidR="00F078F3" w:rsidRPr="0029389E" w:rsidRDefault="00F078F3" w:rsidP="00251CBD">
            <w:pPr>
              <w:rPr>
                <w:lang w:val="en-GB"/>
              </w:rPr>
            </w:pPr>
            <w:r w:rsidRPr="0029389E">
              <w:rPr>
                <w:lang w:val="en-GB"/>
              </w:rPr>
              <w:t>Overview #5</w:t>
            </w:r>
          </w:p>
        </w:tc>
        <w:tc>
          <w:tcPr>
            <w:tcW w:w="3902" w:type="dxa"/>
          </w:tcPr>
          <w:p w14:paraId="73C08F56" w14:textId="77777777" w:rsidR="00F078F3" w:rsidRPr="0029389E" w:rsidRDefault="00F078F3" w:rsidP="00251CBD">
            <w:pPr>
              <w:rPr>
                <w:lang w:val="en-GB"/>
              </w:rPr>
            </w:pPr>
            <w:r w:rsidRPr="0029389E">
              <w:rPr>
                <w:lang w:val="en-GB"/>
              </w:rPr>
              <w:t>The user can see an overview of the status of a project request</w:t>
            </w:r>
          </w:p>
        </w:tc>
        <w:tc>
          <w:tcPr>
            <w:tcW w:w="2693" w:type="dxa"/>
          </w:tcPr>
          <w:p w14:paraId="3D47D6BF" w14:textId="77777777" w:rsidR="00F078F3" w:rsidRPr="0029389E" w:rsidRDefault="00F078F3" w:rsidP="00251CBD">
            <w:pPr>
              <w:rPr>
                <w:b/>
                <w:lang w:val="en-GB"/>
              </w:rPr>
            </w:pPr>
            <w:r w:rsidRPr="0029389E">
              <w:rPr>
                <w:b/>
                <w:lang w:val="en-GB"/>
              </w:rPr>
              <w:t>Must have</w:t>
            </w:r>
          </w:p>
        </w:tc>
      </w:tr>
      <w:tr w:rsidR="00F078F3" w:rsidRPr="0070628F" w14:paraId="6A4D46CB" w14:textId="77777777" w:rsidTr="00251CBD">
        <w:tc>
          <w:tcPr>
            <w:tcW w:w="846" w:type="dxa"/>
          </w:tcPr>
          <w:p w14:paraId="6EB89DD0" w14:textId="77777777" w:rsidR="00F078F3" w:rsidRPr="0029389E" w:rsidRDefault="00F078F3" w:rsidP="00251CBD">
            <w:pPr>
              <w:rPr>
                <w:lang w:val="en-GB"/>
              </w:rPr>
            </w:pPr>
            <w:r w:rsidRPr="0029389E">
              <w:rPr>
                <w:lang w:val="en-GB"/>
              </w:rPr>
              <w:t>UR-10</w:t>
            </w:r>
          </w:p>
        </w:tc>
        <w:tc>
          <w:tcPr>
            <w:tcW w:w="1626" w:type="dxa"/>
          </w:tcPr>
          <w:p w14:paraId="3B8B2687" w14:textId="77777777" w:rsidR="00F078F3" w:rsidRPr="0029389E" w:rsidRDefault="00F078F3" w:rsidP="00251CBD">
            <w:pPr>
              <w:rPr>
                <w:lang w:val="en-GB"/>
              </w:rPr>
            </w:pPr>
            <w:r w:rsidRPr="0029389E">
              <w:rPr>
                <w:lang w:val="en-GB"/>
              </w:rPr>
              <w:t>Overview #6</w:t>
            </w:r>
          </w:p>
        </w:tc>
        <w:tc>
          <w:tcPr>
            <w:tcW w:w="3902" w:type="dxa"/>
          </w:tcPr>
          <w:p w14:paraId="6451ED85" w14:textId="77777777" w:rsidR="00F078F3" w:rsidRPr="0029389E" w:rsidRDefault="00F078F3" w:rsidP="00251CBD">
            <w:pPr>
              <w:rPr>
                <w:lang w:val="en-GB"/>
              </w:rPr>
            </w:pPr>
            <w:r w:rsidRPr="0029389E">
              <w:rPr>
                <w:lang w:val="en-GB"/>
              </w:rPr>
              <w:t>The user can see a short history of the most recent project requests</w:t>
            </w:r>
          </w:p>
        </w:tc>
        <w:tc>
          <w:tcPr>
            <w:tcW w:w="2693" w:type="dxa"/>
          </w:tcPr>
          <w:p w14:paraId="3611F769" w14:textId="77777777" w:rsidR="00F078F3" w:rsidRPr="0029389E" w:rsidRDefault="00F078F3" w:rsidP="00251CBD">
            <w:pPr>
              <w:rPr>
                <w:b/>
                <w:lang w:val="en-GB"/>
              </w:rPr>
            </w:pPr>
            <w:r w:rsidRPr="0029389E">
              <w:rPr>
                <w:b/>
                <w:lang w:val="en-GB"/>
              </w:rPr>
              <w:t>Should have</w:t>
            </w:r>
          </w:p>
        </w:tc>
      </w:tr>
    </w:tbl>
    <w:p w14:paraId="31A1B6CF" w14:textId="77777777" w:rsidR="00F078F3" w:rsidRPr="0029389E" w:rsidRDefault="00F078F3" w:rsidP="00F078F3">
      <w:pPr>
        <w:pStyle w:val="Plattetekst"/>
      </w:pPr>
    </w:p>
    <w:p w14:paraId="23EEED9B" w14:textId="77777777" w:rsidR="00F078F3" w:rsidRPr="0029389E" w:rsidRDefault="00F078F3" w:rsidP="00F078F3">
      <w:pPr>
        <w:pStyle w:val="Kop2"/>
        <w:rPr>
          <w:lang w:val="en-GB"/>
        </w:rPr>
      </w:pPr>
      <w:bookmarkStart w:id="271" w:name="_Toc88122873"/>
      <w:bookmarkStart w:id="272" w:name="_Toc93488295"/>
      <w:bookmarkStart w:id="273" w:name="_Toc93489463"/>
      <w:r w:rsidRPr="0029389E">
        <w:rPr>
          <w:lang w:val="en-GB"/>
        </w:rPr>
        <w:lastRenderedPageBreak/>
        <w:t>Functional Requirements</w:t>
      </w:r>
      <w:bookmarkEnd w:id="271"/>
      <w:bookmarkEnd w:id="272"/>
      <w:bookmarkEnd w:id="273"/>
    </w:p>
    <w:tbl>
      <w:tblPr>
        <w:tblStyle w:val="Tabelraster"/>
        <w:tblW w:w="9067" w:type="dxa"/>
        <w:tblLook w:val="04A0" w:firstRow="1" w:lastRow="0" w:firstColumn="1" w:lastColumn="0" w:noHBand="0" w:noVBand="1"/>
      </w:tblPr>
      <w:tblGrid>
        <w:gridCol w:w="846"/>
        <w:gridCol w:w="1626"/>
        <w:gridCol w:w="3902"/>
        <w:gridCol w:w="2693"/>
      </w:tblGrid>
      <w:tr w:rsidR="00F078F3" w14:paraId="67F1B889" w14:textId="77777777" w:rsidTr="00251CBD">
        <w:tc>
          <w:tcPr>
            <w:tcW w:w="846" w:type="dxa"/>
          </w:tcPr>
          <w:p w14:paraId="201E14F3" w14:textId="77777777" w:rsidR="00F078F3" w:rsidRPr="0029389E" w:rsidRDefault="00F078F3" w:rsidP="00251CBD">
            <w:pPr>
              <w:rPr>
                <w:lang w:val="en-GB"/>
              </w:rPr>
            </w:pPr>
            <w:r w:rsidRPr="0029389E">
              <w:rPr>
                <w:lang w:val="en-GB"/>
              </w:rPr>
              <w:t>Code</w:t>
            </w:r>
          </w:p>
        </w:tc>
        <w:tc>
          <w:tcPr>
            <w:tcW w:w="1626" w:type="dxa"/>
          </w:tcPr>
          <w:p w14:paraId="3D166640" w14:textId="77777777" w:rsidR="00F078F3" w:rsidRPr="0029389E" w:rsidRDefault="00F078F3" w:rsidP="00251CBD">
            <w:pPr>
              <w:rPr>
                <w:lang w:val="en-GB"/>
              </w:rPr>
            </w:pPr>
            <w:r w:rsidRPr="0029389E">
              <w:rPr>
                <w:lang w:val="en-GB"/>
              </w:rPr>
              <w:t>Title</w:t>
            </w:r>
          </w:p>
        </w:tc>
        <w:tc>
          <w:tcPr>
            <w:tcW w:w="3902" w:type="dxa"/>
          </w:tcPr>
          <w:p w14:paraId="1F5D7307" w14:textId="77777777" w:rsidR="00F078F3" w:rsidRPr="0029389E" w:rsidRDefault="00F078F3" w:rsidP="00251CBD">
            <w:pPr>
              <w:rPr>
                <w:lang w:val="en-GB"/>
              </w:rPr>
            </w:pPr>
            <w:r w:rsidRPr="0029389E">
              <w:rPr>
                <w:lang w:val="en-GB"/>
              </w:rPr>
              <w:t>Description</w:t>
            </w:r>
          </w:p>
        </w:tc>
        <w:tc>
          <w:tcPr>
            <w:tcW w:w="2693" w:type="dxa"/>
          </w:tcPr>
          <w:p w14:paraId="5F129BD9" w14:textId="77777777" w:rsidR="00F078F3" w:rsidRPr="0029389E" w:rsidRDefault="00F078F3" w:rsidP="00251CBD">
            <w:pPr>
              <w:rPr>
                <w:lang w:val="en-GB"/>
              </w:rPr>
            </w:pPr>
            <w:proofErr w:type="spellStart"/>
            <w:r w:rsidRPr="0029389E">
              <w:rPr>
                <w:lang w:val="en-GB"/>
              </w:rPr>
              <w:t>MoSCoW</w:t>
            </w:r>
            <w:proofErr w:type="spellEnd"/>
          </w:p>
        </w:tc>
      </w:tr>
      <w:tr w:rsidR="00F078F3" w:rsidRPr="003C41C9" w14:paraId="4C77F2AC" w14:textId="77777777" w:rsidTr="00251CBD">
        <w:tc>
          <w:tcPr>
            <w:tcW w:w="846" w:type="dxa"/>
          </w:tcPr>
          <w:p w14:paraId="3F413E68" w14:textId="77777777" w:rsidR="00F078F3" w:rsidRPr="0029389E" w:rsidRDefault="00F078F3" w:rsidP="00251CBD">
            <w:pPr>
              <w:rPr>
                <w:lang w:val="en-GB"/>
              </w:rPr>
            </w:pPr>
            <w:r w:rsidRPr="0029389E">
              <w:rPr>
                <w:lang w:val="en-GB"/>
              </w:rPr>
              <w:t>FR-01</w:t>
            </w:r>
          </w:p>
        </w:tc>
        <w:tc>
          <w:tcPr>
            <w:tcW w:w="1626" w:type="dxa"/>
          </w:tcPr>
          <w:p w14:paraId="4503DF11" w14:textId="77777777" w:rsidR="00F078F3" w:rsidRPr="0029389E" w:rsidRDefault="00F078F3" w:rsidP="00251CBD">
            <w:pPr>
              <w:rPr>
                <w:lang w:val="en-GB"/>
              </w:rPr>
            </w:pPr>
            <w:r w:rsidRPr="0029389E">
              <w:rPr>
                <w:lang w:val="en-GB"/>
              </w:rPr>
              <w:t>Trigger</w:t>
            </w:r>
          </w:p>
        </w:tc>
        <w:tc>
          <w:tcPr>
            <w:tcW w:w="3902" w:type="dxa"/>
          </w:tcPr>
          <w:p w14:paraId="40916D5C" w14:textId="77777777" w:rsidR="00F078F3" w:rsidRPr="0029389E" w:rsidRDefault="00F078F3" w:rsidP="00251CBD">
            <w:pPr>
              <w:rPr>
                <w:lang w:val="en-GB"/>
              </w:rPr>
            </w:pPr>
            <w:r w:rsidRPr="0029389E">
              <w:rPr>
                <w:lang w:val="en-GB"/>
              </w:rPr>
              <w:t>The Proof-of-Concept can use MS Forms as a trigger to start a flow in Power Automate</w:t>
            </w:r>
          </w:p>
        </w:tc>
        <w:tc>
          <w:tcPr>
            <w:tcW w:w="2693" w:type="dxa"/>
          </w:tcPr>
          <w:p w14:paraId="261D48A0" w14:textId="77777777" w:rsidR="00F078F3" w:rsidRPr="0029389E" w:rsidRDefault="00F078F3" w:rsidP="00251CBD">
            <w:pPr>
              <w:rPr>
                <w:b/>
                <w:lang w:val="en-GB"/>
              </w:rPr>
            </w:pPr>
            <w:r w:rsidRPr="0029389E">
              <w:rPr>
                <w:b/>
                <w:lang w:val="en-GB"/>
              </w:rPr>
              <w:t>Must Have</w:t>
            </w:r>
          </w:p>
        </w:tc>
      </w:tr>
      <w:tr w:rsidR="00F078F3" w:rsidRPr="003C41C9" w14:paraId="2CD33447" w14:textId="77777777" w:rsidTr="00251CBD">
        <w:tc>
          <w:tcPr>
            <w:tcW w:w="846" w:type="dxa"/>
          </w:tcPr>
          <w:p w14:paraId="30A59471" w14:textId="77777777" w:rsidR="00F078F3" w:rsidRPr="0029389E" w:rsidRDefault="00F078F3" w:rsidP="00251CBD">
            <w:pPr>
              <w:rPr>
                <w:lang w:val="en-GB"/>
              </w:rPr>
            </w:pPr>
            <w:r w:rsidRPr="0029389E">
              <w:rPr>
                <w:lang w:val="en-GB"/>
              </w:rPr>
              <w:t>FR-02</w:t>
            </w:r>
          </w:p>
        </w:tc>
        <w:tc>
          <w:tcPr>
            <w:tcW w:w="1626" w:type="dxa"/>
          </w:tcPr>
          <w:p w14:paraId="5B3C725D" w14:textId="77777777" w:rsidR="00F078F3" w:rsidRPr="0029389E" w:rsidRDefault="00F078F3" w:rsidP="00251CBD">
            <w:pPr>
              <w:rPr>
                <w:lang w:val="en-GB"/>
              </w:rPr>
            </w:pPr>
            <w:r w:rsidRPr="0029389E">
              <w:rPr>
                <w:lang w:val="en-GB"/>
              </w:rPr>
              <w:t>Unique Id</w:t>
            </w:r>
          </w:p>
        </w:tc>
        <w:tc>
          <w:tcPr>
            <w:tcW w:w="3902" w:type="dxa"/>
          </w:tcPr>
          <w:p w14:paraId="38FC4648" w14:textId="77777777" w:rsidR="00F078F3" w:rsidRPr="0029389E" w:rsidRDefault="00F078F3" w:rsidP="00251CBD">
            <w:pPr>
              <w:rPr>
                <w:lang w:val="en-GB"/>
              </w:rPr>
            </w:pPr>
            <w:r w:rsidRPr="0029389E">
              <w:rPr>
                <w:lang w:val="en-GB"/>
              </w:rPr>
              <w:t>The Proof-of-Concept can give new project an unique number as ID</w:t>
            </w:r>
          </w:p>
        </w:tc>
        <w:tc>
          <w:tcPr>
            <w:tcW w:w="2693" w:type="dxa"/>
          </w:tcPr>
          <w:p w14:paraId="41211298" w14:textId="77777777" w:rsidR="00F078F3" w:rsidRPr="0029389E" w:rsidRDefault="00F078F3" w:rsidP="00251CBD">
            <w:pPr>
              <w:rPr>
                <w:b/>
                <w:lang w:val="en-GB"/>
              </w:rPr>
            </w:pPr>
            <w:r w:rsidRPr="0029389E">
              <w:rPr>
                <w:b/>
                <w:lang w:val="en-GB"/>
              </w:rPr>
              <w:t>Must Have</w:t>
            </w:r>
          </w:p>
        </w:tc>
      </w:tr>
      <w:tr w:rsidR="00F078F3" w:rsidRPr="003C41C9" w14:paraId="4CCDFB88" w14:textId="77777777" w:rsidTr="00251CBD">
        <w:tc>
          <w:tcPr>
            <w:tcW w:w="846" w:type="dxa"/>
          </w:tcPr>
          <w:p w14:paraId="3D894037" w14:textId="77777777" w:rsidR="00F078F3" w:rsidRPr="0029389E" w:rsidRDefault="00F078F3" w:rsidP="00251CBD">
            <w:pPr>
              <w:rPr>
                <w:lang w:val="en-GB"/>
              </w:rPr>
            </w:pPr>
            <w:r w:rsidRPr="0029389E">
              <w:rPr>
                <w:lang w:val="en-GB"/>
              </w:rPr>
              <w:t>FR-03</w:t>
            </w:r>
          </w:p>
        </w:tc>
        <w:tc>
          <w:tcPr>
            <w:tcW w:w="1626" w:type="dxa"/>
          </w:tcPr>
          <w:p w14:paraId="55714F34" w14:textId="77777777" w:rsidR="00F078F3" w:rsidRPr="0029389E" w:rsidRDefault="00F078F3" w:rsidP="00251CBD">
            <w:pPr>
              <w:rPr>
                <w:lang w:val="en-GB"/>
              </w:rPr>
            </w:pPr>
            <w:r w:rsidRPr="0029389E">
              <w:rPr>
                <w:lang w:val="en-GB"/>
              </w:rPr>
              <w:t>Checklist</w:t>
            </w:r>
          </w:p>
        </w:tc>
        <w:tc>
          <w:tcPr>
            <w:tcW w:w="3902" w:type="dxa"/>
          </w:tcPr>
          <w:p w14:paraId="76F853D5" w14:textId="77777777" w:rsidR="00F078F3" w:rsidRPr="0029389E" w:rsidRDefault="00F078F3" w:rsidP="00251CBD">
            <w:pPr>
              <w:rPr>
                <w:lang w:val="en-GB"/>
              </w:rPr>
            </w:pPr>
            <w:r w:rsidRPr="0029389E">
              <w:rPr>
                <w:lang w:val="en-GB"/>
              </w:rPr>
              <w:t>The Proof-of-Concept must add a checklist for all the documentations and approvals.</w:t>
            </w:r>
          </w:p>
        </w:tc>
        <w:tc>
          <w:tcPr>
            <w:tcW w:w="2693" w:type="dxa"/>
          </w:tcPr>
          <w:p w14:paraId="2FB4F955" w14:textId="77777777" w:rsidR="00F078F3" w:rsidRPr="0029389E" w:rsidRDefault="00F078F3" w:rsidP="00251CBD">
            <w:pPr>
              <w:rPr>
                <w:b/>
                <w:lang w:val="en-GB"/>
              </w:rPr>
            </w:pPr>
            <w:r w:rsidRPr="0029389E">
              <w:rPr>
                <w:b/>
                <w:lang w:val="en-GB"/>
              </w:rPr>
              <w:t>Should Have</w:t>
            </w:r>
          </w:p>
        </w:tc>
      </w:tr>
      <w:tr w:rsidR="00F078F3" w:rsidRPr="003C41C9" w14:paraId="617F7A8E" w14:textId="77777777" w:rsidTr="00251CBD">
        <w:tc>
          <w:tcPr>
            <w:tcW w:w="846" w:type="dxa"/>
          </w:tcPr>
          <w:p w14:paraId="15377F74" w14:textId="77777777" w:rsidR="00F078F3" w:rsidRPr="0029389E" w:rsidRDefault="00F078F3" w:rsidP="00251CBD">
            <w:pPr>
              <w:rPr>
                <w:lang w:val="en-GB"/>
              </w:rPr>
            </w:pPr>
            <w:r w:rsidRPr="0029389E">
              <w:rPr>
                <w:lang w:val="en-GB"/>
              </w:rPr>
              <w:t>FR-04</w:t>
            </w:r>
          </w:p>
        </w:tc>
        <w:tc>
          <w:tcPr>
            <w:tcW w:w="1626" w:type="dxa"/>
          </w:tcPr>
          <w:p w14:paraId="0D213FF6" w14:textId="77777777" w:rsidR="00F078F3" w:rsidRPr="0029389E" w:rsidRDefault="00F078F3" w:rsidP="00251CBD">
            <w:pPr>
              <w:rPr>
                <w:lang w:val="en-GB"/>
              </w:rPr>
            </w:pPr>
            <w:r w:rsidRPr="0029389E">
              <w:rPr>
                <w:lang w:val="en-GB"/>
              </w:rPr>
              <w:t>Centralizing</w:t>
            </w:r>
          </w:p>
        </w:tc>
        <w:tc>
          <w:tcPr>
            <w:tcW w:w="3902" w:type="dxa"/>
          </w:tcPr>
          <w:p w14:paraId="4F9F8A65" w14:textId="77777777" w:rsidR="00F078F3" w:rsidRPr="0029389E" w:rsidRDefault="00F078F3" w:rsidP="00251CBD">
            <w:pPr>
              <w:rPr>
                <w:lang w:val="en-GB"/>
              </w:rPr>
            </w:pPr>
            <w:r w:rsidRPr="0029389E">
              <w:rPr>
                <w:lang w:val="en-GB"/>
              </w:rPr>
              <w:t>The Proof-of-Concept needs to centralize the data and documents for every project.</w:t>
            </w:r>
          </w:p>
        </w:tc>
        <w:tc>
          <w:tcPr>
            <w:tcW w:w="2693" w:type="dxa"/>
          </w:tcPr>
          <w:p w14:paraId="368D3037" w14:textId="77777777" w:rsidR="00F078F3" w:rsidRPr="0029389E" w:rsidRDefault="00F078F3" w:rsidP="00251CBD">
            <w:pPr>
              <w:rPr>
                <w:b/>
                <w:lang w:val="en-GB"/>
              </w:rPr>
            </w:pPr>
            <w:r w:rsidRPr="0029389E">
              <w:rPr>
                <w:b/>
                <w:lang w:val="en-GB"/>
              </w:rPr>
              <w:t>Must Have</w:t>
            </w:r>
          </w:p>
        </w:tc>
      </w:tr>
      <w:tr w:rsidR="00F078F3" w:rsidRPr="003C41C9" w14:paraId="5C32A7FA" w14:textId="77777777" w:rsidTr="00251CBD">
        <w:tc>
          <w:tcPr>
            <w:tcW w:w="846" w:type="dxa"/>
          </w:tcPr>
          <w:p w14:paraId="728D8BD9" w14:textId="77777777" w:rsidR="00F078F3" w:rsidRPr="0029389E" w:rsidRDefault="00F078F3" w:rsidP="00251CBD">
            <w:pPr>
              <w:rPr>
                <w:lang w:val="en-GB"/>
              </w:rPr>
            </w:pPr>
            <w:r w:rsidRPr="0029389E">
              <w:rPr>
                <w:lang w:val="en-GB"/>
              </w:rPr>
              <w:t>FR-05</w:t>
            </w:r>
          </w:p>
        </w:tc>
        <w:tc>
          <w:tcPr>
            <w:tcW w:w="1626" w:type="dxa"/>
          </w:tcPr>
          <w:p w14:paraId="3B3B041C" w14:textId="77777777" w:rsidR="00F078F3" w:rsidRPr="0029389E" w:rsidRDefault="00F078F3" w:rsidP="00251CBD">
            <w:pPr>
              <w:rPr>
                <w:lang w:val="en-GB"/>
              </w:rPr>
            </w:pPr>
            <w:r w:rsidRPr="0029389E">
              <w:rPr>
                <w:lang w:val="en-GB"/>
              </w:rPr>
              <w:t>SharePoint</w:t>
            </w:r>
          </w:p>
        </w:tc>
        <w:tc>
          <w:tcPr>
            <w:tcW w:w="3902" w:type="dxa"/>
          </w:tcPr>
          <w:p w14:paraId="62197ECF" w14:textId="77777777" w:rsidR="00F078F3" w:rsidRPr="0029389E" w:rsidRDefault="00F078F3" w:rsidP="00251CBD">
            <w:pPr>
              <w:rPr>
                <w:lang w:val="en-GB"/>
              </w:rPr>
            </w:pPr>
            <w:r w:rsidRPr="0029389E">
              <w:rPr>
                <w:lang w:val="en-GB"/>
              </w:rPr>
              <w:t>The Proof-of-Concept must be able to work with files from the SharePoint environment.</w:t>
            </w:r>
          </w:p>
        </w:tc>
        <w:tc>
          <w:tcPr>
            <w:tcW w:w="2693" w:type="dxa"/>
          </w:tcPr>
          <w:p w14:paraId="0722C6D6" w14:textId="77777777" w:rsidR="00F078F3" w:rsidRPr="0029389E" w:rsidRDefault="00F078F3" w:rsidP="00251CBD">
            <w:pPr>
              <w:rPr>
                <w:b/>
                <w:lang w:val="en-GB"/>
              </w:rPr>
            </w:pPr>
            <w:r w:rsidRPr="0029389E">
              <w:rPr>
                <w:b/>
                <w:lang w:val="en-GB"/>
              </w:rPr>
              <w:t>Must Have</w:t>
            </w:r>
          </w:p>
        </w:tc>
      </w:tr>
      <w:tr w:rsidR="00F078F3" w:rsidRPr="003C41C9" w14:paraId="100DCBE3" w14:textId="77777777" w:rsidTr="00251CBD">
        <w:tc>
          <w:tcPr>
            <w:tcW w:w="846" w:type="dxa"/>
          </w:tcPr>
          <w:p w14:paraId="1E63106B" w14:textId="77777777" w:rsidR="00F078F3" w:rsidRPr="0029389E" w:rsidRDefault="00F078F3" w:rsidP="00251CBD">
            <w:pPr>
              <w:rPr>
                <w:lang w:val="en-GB"/>
              </w:rPr>
            </w:pPr>
            <w:r w:rsidRPr="0029389E">
              <w:rPr>
                <w:lang w:val="en-GB"/>
              </w:rPr>
              <w:t>FR-06</w:t>
            </w:r>
          </w:p>
        </w:tc>
        <w:tc>
          <w:tcPr>
            <w:tcW w:w="1626" w:type="dxa"/>
          </w:tcPr>
          <w:p w14:paraId="5979903E" w14:textId="77777777" w:rsidR="00F078F3" w:rsidRPr="0029389E" w:rsidRDefault="00F078F3" w:rsidP="00251CBD">
            <w:pPr>
              <w:rPr>
                <w:lang w:val="en-GB"/>
              </w:rPr>
            </w:pPr>
            <w:r w:rsidRPr="0029389E">
              <w:rPr>
                <w:lang w:val="en-GB"/>
              </w:rPr>
              <w:t>Calculating #1</w:t>
            </w:r>
          </w:p>
        </w:tc>
        <w:tc>
          <w:tcPr>
            <w:tcW w:w="3902" w:type="dxa"/>
          </w:tcPr>
          <w:p w14:paraId="279F7D48" w14:textId="77777777" w:rsidR="00F078F3" w:rsidRPr="0029389E" w:rsidRDefault="00F078F3" w:rsidP="00251CBD">
            <w:pPr>
              <w:rPr>
                <w:lang w:val="en-GB"/>
              </w:rPr>
            </w:pPr>
            <w:r w:rsidRPr="0029389E">
              <w:rPr>
                <w:lang w:val="en-GB"/>
              </w:rPr>
              <w:t>The Proof-of-Concept must be able to demonstrate that it is possible to calculate formulas automatically.</w:t>
            </w:r>
          </w:p>
        </w:tc>
        <w:tc>
          <w:tcPr>
            <w:tcW w:w="2693" w:type="dxa"/>
          </w:tcPr>
          <w:p w14:paraId="2C95F612" w14:textId="77777777" w:rsidR="00F078F3" w:rsidRPr="0029389E" w:rsidRDefault="00F078F3" w:rsidP="00251CBD">
            <w:pPr>
              <w:rPr>
                <w:b/>
                <w:lang w:val="en-GB"/>
              </w:rPr>
            </w:pPr>
            <w:r w:rsidRPr="0029389E">
              <w:rPr>
                <w:b/>
                <w:lang w:val="en-GB"/>
              </w:rPr>
              <w:t>Should Have</w:t>
            </w:r>
          </w:p>
        </w:tc>
      </w:tr>
      <w:tr w:rsidR="00F078F3" w:rsidRPr="003C41C9" w14:paraId="2343A1AB" w14:textId="77777777" w:rsidTr="00251CBD">
        <w:tc>
          <w:tcPr>
            <w:tcW w:w="846" w:type="dxa"/>
          </w:tcPr>
          <w:p w14:paraId="7C53718B" w14:textId="77777777" w:rsidR="00F078F3" w:rsidRPr="0029389E" w:rsidRDefault="00F078F3" w:rsidP="00251CBD">
            <w:pPr>
              <w:rPr>
                <w:lang w:val="en-GB"/>
              </w:rPr>
            </w:pPr>
            <w:r w:rsidRPr="0029389E">
              <w:rPr>
                <w:lang w:val="en-GB"/>
              </w:rPr>
              <w:t>FR-07</w:t>
            </w:r>
          </w:p>
        </w:tc>
        <w:tc>
          <w:tcPr>
            <w:tcW w:w="1626" w:type="dxa"/>
          </w:tcPr>
          <w:p w14:paraId="2837D689" w14:textId="77777777" w:rsidR="00F078F3" w:rsidRPr="0029389E" w:rsidRDefault="00F078F3" w:rsidP="00251CBD">
            <w:pPr>
              <w:rPr>
                <w:lang w:val="en-GB"/>
              </w:rPr>
            </w:pPr>
            <w:r w:rsidRPr="0029389E">
              <w:rPr>
                <w:lang w:val="en-GB"/>
              </w:rPr>
              <w:t>Approval</w:t>
            </w:r>
          </w:p>
        </w:tc>
        <w:tc>
          <w:tcPr>
            <w:tcW w:w="3902" w:type="dxa"/>
          </w:tcPr>
          <w:p w14:paraId="012E151F" w14:textId="77777777" w:rsidR="00F078F3" w:rsidRPr="0029389E" w:rsidRDefault="00F078F3" w:rsidP="00251CBD">
            <w:pPr>
              <w:rPr>
                <w:lang w:val="en-GB"/>
              </w:rPr>
            </w:pPr>
            <w:r w:rsidRPr="0029389E">
              <w:rPr>
                <w:lang w:val="en-GB"/>
              </w:rPr>
              <w:t xml:space="preserve">The Proof-of Concept must be able to let certain persons give approval about project requests. </w:t>
            </w:r>
          </w:p>
        </w:tc>
        <w:tc>
          <w:tcPr>
            <w:tcW w:w="2693" w:type="dxa"/>
          </w:tcPr>
          <w:p w14:paraId="5FED0773" w14:textId="77777777" w:rsidR="00F078F3" w:rsidRPr="0029389E" w:rsidRDefault="00F078F3" w:rsidP="00251CBD">
            <w:pPr>
              <w:rPr>
                <w:b/>
                <w:lang w:val="en-GB"/>
              </w:rPr>
            </w:pPr>
            <w:r w:rsidRPr="0029389E">
              <w:rPr>
                <w:b/>
                <w:lang w:val="en-GB"/>
              </w:rPr>
              <w:t>Should Have</w:t>
            </w:r>
          </w:p>
        </w:tc>
      </w:tr>
      <w:tr w:rsidR="00F078F3" w:rsidRPr="003C41C9" w14:paraId="62080F6C" w14:textId="77777777" w:rsidTr="00251CBD">
        <w:tc>
          <w:tcPr>
            <w:tcW w:w="846" w:type="dxa"/>
          </w:tcPr>
          <w:p w14:paraId="749DE8B9" w14:textId="77777777" w:rsidR="00F078F3" w:rsidRPr="0029389E" w:rsidRDefault="00F078F3" w:rsidP="00251CBD">
            <w:pPr>
              <w:rPr>
                <w:lang w:val="en-GB"/>
              </w:rPr>
            </w:pPr>
            <w:r w:rsidRPr="0029389E">
              <w:rPr>
                <w:lang w:val="en-GB"/>
              </w:rPr>
              <w:t>FR-08</w:t>
            </w:r>
          </w:p>
        </w:tc>
        <w:tc>
          <w:tcPr>
            <w:tcW w:w="1626" w:type="dxa"/>
          </w:tcPr>
          <w:p w14:paraId="68F5E59C" w14:textId="77777777" w:rsidR="00F078F3" w:rsidRPr="0029389E" w:rsidRDefault="00F078F3" w:rsidP="00251CBD">
            <w:pPr>
              <w:rPr>
                <w:lang w:val="en-GB"/>
              </w:rPr>
            </w:pPr>
            <w:r w:rsidRPr="0029389E">
              <w:rPr>
                <w:lang w:val="en-GB"/>
              </w:rPr>
              <w:t>Accessibility</w:t>
            </w:r>
          </w:p>
        </w:tc>
        <w:tc>
          <w:tcPr>
            <w:tcW w:w="3902" w:type="dxa"/>
          </w:tcPr>
          <w:p w14:paraId="3C767ACC" w14:textId="77777777" w:rsidR="00F078F3" w:rsidRPr="0029389E" w:rsidRDefault="00F078F3" w:rsidP="00251CBD">
            <w:pPr>
              <w:rPr>
                <w:lang w:val="en-GB"/>
              </w:rPr>
            </w:pPr>
            <w:r w:rsidRPr="0029389E">
              <w:rPr>
                <w:lang w:val="en-GB"/>
              </w:rPr>
              <w:t>The Proof-of-Concept must be available within the network of Fontys University of Applied Sciences.</w:t>
            </w:r>
          </w:p>
        </w:tc>
        <w:tc>
          <w:tcPr>
            <w:tcW w:w="2693" w:type="dxa"/>
          </w:tcPr>
          <w:p w14:paraId="2851B7E2" w14:textId="77777777" w:rsidR="00F078F3" w:rsidRPr="0029389E" w:rsidRDefault="00F078F3" w:rsidP="00251CBD">
            <w:pPr>
              <w:rPr>
                <w:b/>
                <w:lang w:val="en-GB"/>
              </w:rPr>
            </w:pPr>
            <w:r w:rsidRPr="0029389E">
              <w:rPr>
                <w:b/>
                <w:lang w:val="en-GB"/>
              </w:rPr>
              <w:t>Must Have</w:t>
            </w:r>
          </w:p>
        </w:tc>
      </w:tr>
      <w:tr w:rsidR="00F078F3" w:rsidRPr="003C41C9" w14:paraId="67D23877" w14:textId="77777777" w:rsidTr="00251CBD">
        <w:tc>
          <w:tcPr>
            <w:tcW w:w="846" w:type="dxa"/>
          </w:tcPr>
          <w:p w14:paraId="6A449685" w14:textId="77777777" w:rsidR="00F078F3" w:rsidRPr="0029389E" w:rsidRDefault="00F078F3" w:rsidP="00251CBD">
            <w:pPr>
              <w:rPr>
                <w:lang w:val="en-GB"/>
              </w:rPr>
            </w:pPr>
            <w:r w:rsidRPr="0029389E">
              <w:rPr>
                <w:lang w:val="en-GB"/>
              </w:rPr>
              <w:t>FR-09</w:t>
            </w:r>
          </w:p>
        </w:tc>
        <w:tc>
          <w:tcPr>
            <w:tcW w:w="1626" w:type="dxa"/>
          </w:tcPr>
          <w:p w14:paraId="644F68EC" w14:textId="77777777" w:rsidR="00F078F3" w:rsidRPr="0029389E" w:rsidRDefault="00F078F3" w:rsidP="00251CBD">
            <w:pPr>
              <w:rPr>
                <w:lang w:val="en-GB"/>
              </w:rPr>
            </w:pPr>
            <w:r w:rsidRPr="0029389E">
              <w:rPr>
                <w:lang w:val="en-GB"/>
              </w:rPr>
              <w:t>Notification #2</w:t>
            </w:r>
          </w:p>
        </w:tc>
        <w:tc>
          <w:tcPr>
            <w:tcW w:w="3902" w:type="dxa"/>
          </w:tcPr>
          <w:p w14:paraId="55790232" w14:textId="77777777" w:rsidR="00F078F3" w:rsidRPr="0029389E" w:rsidRDefault="00F078F3" w:rsidP="00251CBD">
            <w:pPr>
              <w:rPr>
                <w:lang w:val="en-GB"/>
              </w:rPr>
            </w:pPr>
            <w:r w:rsidRPr="0029389E">
              <w:rPr>
                <w:lang w:val="en-GB"/>
              </w:rPr>
              <w:t>The Proof-of-Concept should send a notification when approval has been given.</w:t>
            </w:r>
          </w:p>
        </w:tc>
        <w:tc>
          <w:tcPr>
            <w:tcW w:w="2693" w:type="dxa"/>
          </w:tcPr>
          <w:p w14:paraId="1E56178D" w14:textId="77777777" w:rsidR="00F078F3" w:rsidRPr="0029389E" w:rsidRDefault="00F078F3" w:rsidP="00251CBD">
            <w:pPr>
              <w:rPr>
                <w:b/>
                <w:lang w:val="en-GB"/>
              </w:rPr>
            </w:pPr>
            <w:r w:rsidRPr="0029389E">
              <w:rPr>
                <w:b/>
                <w:lang w:val="en-GB"/>
              </w:rPr>
              <w:t>Should Have</w:t>
            </w:r>
          </w:p>
        </w:tc>
      </w:tr>
      <w:tr w:rsidR="00F078F3" w:rsidRPr="003C41C9" w14:paraId="4B603CC7" w14:textId="77777777" w:rsidTr="00251CBD">
        <w:tc>
          <w:tcPr>
            <w:tcW w:w="846" w:type="dxa"/>
          </w:tcPr>
          <w:p w14:paraId="06CD0892" w14:textId="77777777" w:rsidR="00F078F3" w:rsidRPr="0029389E" w:rsidRDefault="00F078F3" w:rsidP="00251CBD">
            <w:pPr>
              <w:rPr>
                <w:lang w:val="en-GB"/>
              </w:rPr>
            </w:pPr>
            <w:r w:rsidRPr="0029389E">
              <w:rPr>
                <w:lang w:val="en-GB"/>
              </w:rPr>
              <w:t>FR-10</w:t>
            </w:r>
          </w:p>
        </w:tc>
        <w:tc>
          <w:tcPr>
            <w:tcW w:w="1626" w:type="dxa"/>
          </w:tcPr>
          <w:p w14:paraId="02CE8CA1" w14:textId="77777777" w:rsidR="00F078F3" w:rsidRPr="0029389E" w:rsidRDefault="00F078F3" w:rsidP="00251CBD">
            <w:pPr>
              <w:rPr>
                <w:lang w:val="en-GB"/>
              </w:rPr>
            </w:pPr>
            <w:r w:rsidRPr="0029389E">
              <w:rPr>
                <w:lang w:val="en-GB"/>
              </w:rPr>
              <w:t>Notification #3</w:t>
            </w:r>
          </w:p>
        </w:tc>
        <w:tc>
          <w:tcPr>
            <w:tcW w:w="3902" w:type="dxa"/>
          </w:tcPr>
          <w:p w14:paraId="48F5A9D2" w14:textId="77777777" w:rsidR="00F078F3" w:rsidRPr="0029389E" w:rsidRDefault="00F078F3" w:rsidP="00251CBD">
            <w:pPr>
              <w:rPr>
                <w:lang w:val="en-GB"/>
              </w:rPr>
            </w:pPr>
            <w:r w:rsidRPr="0029389E">
              <w:rPr>
                <w:lang w:val="en-GB"/>
              </w:rPr>
              <w:t>The Proof-of-Concept sends a notification when the project request is filled in.</w:t>
            </w:r>
          </w:p>
        </w:tc>
        <w:tc>
          <w:tcPr>
            <w:tcW w:w="2693" w:type="dxa"/>
          </w:tcPr>
          <w:p w14:paraId="1380B303" w14:textId="77777777" w:rsidR="00F078F3" w:rsidRPr="0029389E" w:rsidRDefault="00F078F3" w:rsidP="00251CBD">
            <w:pPr>
              <w:rPr>
                <w:b/>
                <w:lang w:val="en-GB"/>
              </w:rPr>
            </w:pPr>
            <w:r w:rsidRPr="0029389E">
              <w:rPr>
                <w:b/>
                <w:lang w:val="en-GB"/>
              </w:rPr>
              <w:t>Should Have</w:t>
            </w:r>
          </w:p>
        </w:tc>
      </w:tr>
      <w:tr w:rsidR="00F078F3" w:rsidRPr="003C41C9" w14:paraId="7981AE3F" w14:textId="77777777" w:rsidTr="00251CBD">
        <w:tc>
          <w:tcPr>
            <w:tcW w:w="846" w:type="dxa"/>
          </w:tcPr>
          <w:p w14:paraId="46086B18" w14:textId="77777777" w:rsidR="00F078F3" w:rsidRPr="0029389E" w:rsidRDefault="00F078F3" w:rsidP="00251CBD">
            <w:pPr>
              <w:rPr>
                <w:lang w:val="en-GB"/>
              </w:rPr>
            </w:pPr>
            <w:r w:rsidRPr="0029389E">
              <w:rPr>
                <w:lang w:val="en-GB"/>
              </w:rPr>
              <w:t>FR-11</w:t>
            </w:r>
          </w:p>
        </w:tc>
        <w:tc>
          <w:tcPr>
            <w:tcW w:w="1626" w:type="dxa"/>
          </w:tcPr>
          <w:p w14:paraId="4C015887" w14:textId="77777777" w:rsidR="00F078F3" w:rsidRPr="0029389E" w:rsidRDefault="00F078F3" w:rsidP="00251CBD">
            <w:pPr>
              <w:rPr>
                <w:lang w:val="en-GB"/>
              </w:rPr>
            </w:pPr>
            <w:r w:rsidRPr="0029389E">
              <w:rPr>
                <w:lang w:val="en-GB"/>
              </w:rPr>
              <w:t>Calculating #2</w:t>
            </w:r>
          </w:p>
        </w:tc>
        <w:tc>
          <w:tcPr>
            <w:tcW w:w="3902" w:type="dxa"/>
          </w:tcPr>
          <w:p w14:paraId="6AAE0097" w14:textId="77777777" w:rsidR="00F078F3" w:rsidRPr="0029389E" w:rsidRDefault="00F078F3" w:rsidP="00251CBD">
            <w:pPr>
              <w:rPr>
                <w:lang w:val="en-GB"/>
              </w:rPr>
            </w:pPr>
            <w:r w:rsidRPr="0029389E">
              <w:rPr>
                <w:lang w:val="en-GB"/>
              </w:rPr>
              <w:t>The Proof-of-Concept must have the ability to calculate data from one file to multiple files.</w:t>
            </w:r>
          </w:p>
        </w:tc>
        <w:tc>
          <w:tcPr>
            <w:tcW w:w="2693" w:type="dxa"/>
          </w:tcPr>
          <w:p w14:paraId="3059A0FC" w14:textId="77777777" w:rsidR="00F078F3" w:rsidRPr="0029389E" w:rsidRDefault="00F078F3" w:rsidP="00251CBD">
            <w:pPr>
              <w:rPr>
                <w:b/>
                <w:lang w:val="en-GB"/>
              </w:rPr>
            </w:pPr>
            <w:r w:rsidRPr="0029389E">
              <w:rPr>
                <w:b/>
                <w:lang w:val="en-GB"/>
              </w:rPr>
              <w:t>Should Have</w:t>
            </w:r>
          </w:p>
        </w:tc>
      </w:tr>
    </w:tbl>
    <w:p w14:paraId="7F06AAC2" w14:textId="77777777" w:rsidR="00F078F3" w:rsidRPr="0029389E" w:rsidRDefault="00F078F3" w:rsidP="00F078F3">
      <w:pPr>
        <w:pStyle w:val="Plattetekst"/>
      </w:pPr>
    </w:p>
    <w:p w14:paraId="3DD1C8B1" w14:textId="77777777" w:rsidR="00F078F3" w:rsidRPr="0029389E" w:rsidRDefault="00F078F3" w:rsidP="00F078F3">
      <w:pPr>
        <w:pStyle w:val="Kop2"/>
        <w:rPr>
          <w:lang w:val="en-GB"/>
        </w:rPr>
      </w:pPr>
      <w:bookmarkStart w:id="274" w:name="_Toc88122874"/>
      <w:bookmarkStart w:id="275" w:name="_Toc93488296"/>
      <w:bookmarkStart w:id="276" w:name="_Toc93489464"/>
      <w:r w:rsidRPr="0029389E">
        <w:rPr>
          <w:lang w:val="en-GB"/>
        </w:rPr>
        <w:t>Non-functional Requirements</w:t>
      </w:r>
      <w:bookmarkEnd w:id="274"/>
      <w:bookmarkEnd w:id="275"/>
      <w:bookmarkEnd w:id="276"/>
    </w:p>
    <w:tbl>
      <w:tblPr>
        <w:tblStyle w:val="Tabelraster"/>
        <w:tblW w:w="9067" w:type="dxa"/>
        <w:tblLook w:val="04A0" w:firstRow="1" w:lastRow="0" w:firstColumn="1" w:lastColumn="0" w:noHBand="0" w:noVBand="1"/>
      </w:tblPr>
      <w:tblGrid>
        <w:gridCol w:w="988"/>
        <w:gridCol w:w="1484"/>
        <w:gridCol w:w="3902"/>
        <w:gridCol w:w="2693"/>
      </w:tblGrid>
      <w:tr w:rsidR="00F078F3" w14:paraId="33CB884D" w14:textId="77777777" w:rsidTr="00251CBD">
        <w:tc>
          <w:tcPr>
            <w:tcW w:w="988" w:type="dxa"/>
          </w:tcPr>
          <w:p w14:paraId="340CFDA7" w14:textId="77777777" w:rsidR="00F078F3" w:rsidRPr="0029389E" w:rsidRDefault="00F078F3" w:rsidP="00251CBD">
            <w:pPr>
              <w:rPr>
                <w:lang w:val="en-GB"/>
              </w:rPr>
            </w:pPr>
            <w:r w:rsidRPr="0029389E">
              <w:rPr>
                <w:lang w:val="en-GB"/>
              </w:rPr>
              <w:t>Code</w:t>
            </w:r>
          </w:p>
        </w:tc>
        <w:tc>
          <w:tcPr>
            <w:tcW w:w="1484" w:type="dxa"/>
          </w:tcPr>
          <w:p w14:paraId="716BB0DA" w14:textId="77777777" w:rsidR="00F078F3" w:rsidRPr="0029389E" w:rsidRDefault="00F078F3" w:rsidP="00251CBD">
            <w:pPr>
              <w:rPr>
                <w:lang w:val="en-GB"/>
              </w:rPr>
            </w:pPr>
            <w:r w:rsidRPr="0029389E">
              <w:rPr>
                <w:lang w:val="en-GB"/>
              </w:rPr>
              <w:t>Title</w:t>
            </w:r>
          </w:p>
        </w:tc>
        <w:tc>
          <w:tcPr>
            <w:tcW w:w="3902" w:type="dxa"/>
          </w:tcPr>
          <w:p w14:paraId="4B6C9C72" w14:textId="77777777" w:rsidR="00F078F3" w:rsidRPr="0029389E" w:rsidRDefault="00F078F3" w:rsidP="00251CBD">
            <w:pPr>
              <w:rPr>
                <w:lang w:val="en-GB"/>
              </w:rPr>
            </w:pPr>
            <w:r w:rsidRPr="0029389E">
              <w:rPr>
                <w:lang w:val="en-GB"/>
              </w:rPr>
              <w:t>Description</w:t>
            </w:r>
          </w:p>
        </w:tc>
        <w:tc>
          <w:tcPr>
            <w:tcW w:w="2693" w:type="dxa"/>
          </w:tcPr>
          <w:p w14:paraId="20BAA7FE" w14:textId="77777777" w:rsidR="00F078F3" w:rsidRPr="0029389E" w:rsidRDefault="00F078F3" w:rsidP="00251CBD">
            <w:pPr>
              <w:rPr>
                <w:lang w:val="en-GB"/>
              </w:rPr>
            </w:pPr>
            <w:proofErr w:type="spellStart"/>
            <w:r w:rsidRPr="0029389E">
              <w:rPr>
                <w:lang w:val="en-GB"/>
              </w:rPr>
              <w:t>MoSCoW</w:t>
            </w:r>
            <w:proofErr w:type="spellEnd"/>
          </w:p>
        </w:tc>
      </w:tr>
      <w:tr w:rsidR="00F078F3" w:rsidRPr="006B4707" w14:paraId="2CC07BCC" w14:textId="77777777" w:rsidTr="00251CBD">
        <w:tc>
          <w:tcPr>
            <w:tcW w:w="988" w:type="dxa"/>
          </w:tcPr>
          <w:p w14:paraId="2238C153" w14:textId="77777777" w:rsidR="00F078F3" w:rsidRPr="0029389E" w:rsidRDefault="00F078F3" w:rsidP="00251CBD">
            <w:pPr>
              <w:rPr>
                <w:lang w:val="en-GB"/>
              </w:rPr>
            </w:pPr>
            <w:r w:rsidRPr="0029389E">
              <w:rPr>
                <w:lang w:val="en-GB"/>
              </w:rPr>
              <w:t>NFR-01</w:t>
            </w:r>
          </w:p>
        </w:tc>
        <w:tc>
          <w:tcPr>
            <w:tcW w:w="1484" w:type="dxa"/>
          </w:tcPr>
          <w:p w14:paraId="765D4E56" w14:textId="77777777" w:rsidR="00F078F3" w:rsidRPr="0029389E" w:rsidRDefault="00F078F3" w:rsidP="00251CBD">
            <w:pPr>
              <w:rPr>
                <w:lang w:val="en-GB"/>
              </w:rPr>
            </w:pPr>
            <w:r w:rsidRPr="0029389E">
              <w:rPr>
                <w:lang w:val="en-GB"/>
              </w:rPr>
              <w:t>User-friendly</w:t>
            </w:r>
          </w:p>
        </w:tc>
        <w:tc>
          <w:tcPr>
            <w:tcW w:w="3902" w:type="dxa"/>
          </w:tcPr>
          <w:p w14:paraId="74933A7E" w14:textId="77777777" w:rsidR="00F078F3" w:rsidRPr="0029389E" w:rsidRDefault="00F078F3" w:rsidP="00251CBD">
            <w:pPr>
              <w:rPr>
                <w:lang w:val="en-GB"/>
              </w:rPr>
            </w:pPr>
            <w:r w:rsidRPr="0029389E">
              <w:rPr>
                <w:lang w:val="en-GB"/>
              </w:rPr>
              <w:t>The Proof-of-Concept needs to be user-friendly.</w:t>
            </w:r>
          </w:p>
        </w:tc>
        <w:tc>
          <w:tcPr>
            <w:tcW w:w="2693" w:type="dxa"/>
          </w:tcPr>
          <w:p w14:paraId="4F37DA5A" w14:textId="77777777" w:rsidR="00F078F3" w:rsidRPr="0029389E" w:rsidRDefault="00F078F3" w:rsidP="00251CBD">
            <w:pPr>
              <w:rPr>
                <w:b/>
                <w:lang w:val="en-GB"/>
              </w:rPr>
            </w:pPr>
            <w:r w:rsidRPr="0029389E">
              <w:rPr>
                <w:b/>
                <w:lang w:val="en-GB"/>
              </w:rPr>
              <w:t>Should Have</w:t>
            </w:r>
          </w:p>
        </w:tc>
      </w:tr>
      <w:tr w:rsidR="00F078F3" w:rsidRPr="006B4707" w14:paraId="205DD381" w14:textId="77777777" w:rsidTr="00251CBD">
        <w:tc>
          <w:tcPr>
            <w:tcW w:w="988" w:type="dxa"/>
          </w:tcPr>
          <w:p w14:paraId="6F5A176D" w14:textId="77777777" w:rsidR="00F078F3" w:rsidRPr="0029389E" w:rsidRDefault="00F078F3" w:rsidP="00251CBD">
            <w:pPr>
              <w:rPr>
                <w:lang w:val="en-GB"/>
              </w:rPr>
            </w:pPr>
            <w:r w:rsidRPr="0029389E">
              <w:rPr>
                <w:lang w:val="en-GB"/>
              </w:rPr>
              <w:t>NFR-02</w:t>
            </w:r>
          </w:p>
        </w:tc>
        <w:tc>
          <w:tcPr>
            <w:tcW w:w="1484" w:type="dxa"/>
          </w:tcPr>
          <w:p w14:paraId="6E419406" w14:textId="77777777" w:rsidR="00F078F3" w:rsidRPr="0029389E" w:rsidRDefault="00F078F3" w:rsidP="00251CBD">
            <w:pPr>
              <w:rPr>
                <w:lang w:val="en-GB"/>
              </w:rPr>
            </w:pPr>
            <w:r w:rsidRPr="0029389E">
              <w:rPr>
                <w:lang w:val="en-GB"/>
              </w:rPr>
              <w:t>House-rules</w:t>
            </w:r>
          </w:p>
        </w:tc>
        <w:tc>
          <w:tcPr>
            <w:tcW w:w="3902" w:type="dxa"/>
          </w:tcPr>
          <w:p w14:paraId="64D8ABE1" w14:textId="77777777" w:rsidR="00F078F3" w:rsidRPr="0029389E" w:rsidRDefault="00F078F3" w:rsidP="00251CBD">
            <w:pPr>
              <w:rPr>
                <w:lang w:val="en-GB"/>
              </w:rPr>
            </w:pPr>
            <w:r w:rsidRPr="0029389E">
              <w:rPr>
                <w:lang w:val="en-GB"/>
              </w:rPr>
              <w:t xml:space="preserve">The Proof-of-Concept needs to follow the house-rules of Fontys </w:t>
            </w:r>
            <w:proofErr w:type="spellStart"/>
            <w:r w:rsidRPr="0029389E">
              <w:rPr>
                <w:lang w:val="en-GB"/>
              </w:rPr>
              <w:t>Hogeschool</w:t>
            </w:r>
            <w:proofErr w:type="spellEnd"/>
            <w:r w:rsidRPr="0029389E">
              <w:rPr>
                <w:lang w:val="en-GB"/>
              </w:rPr>
              <w:t>.</w:t>
            </w:r>
          </w:p>
        </w:tc>
        <w:tc>
          <w:tcPr>
            <w:tcW w:w="2693" w:type="dxa"/>
          </w:tcPr>
          <w:p w14:paraId="6746C0C2" w14:textId="77777777" w:rsidR="00F078F3" w:rsidRPr="0029389E" w:rsidRDefault="00F078F3" w:rsidP="00251CBD">
            <w:pPr>
              <w:rPr>
                <w:b/>
                <w:lang w:val="en-GB"/>
              </w:rPr>
            </w:pPr>
            <w:r w:rsidRPr="0029389E">
              <w:rPr>
                <w:b/>
                <w:lang w:val="en-GB"/>
              </w:rPr>
              <w:t>Must Have</w:t>
            </w:r>
          </w:p>
        </w:tc>
      </w:tr>
      <w:tr w:rsidR="00F078F3" w:rsidRPr="006B4707" w14:paraId="3798A810" w14:textId="77777777" w:rsidTr="00251CBD">
        <w:tc>
          <w:tcPr>
            <w:tcW w:w="988" w:type="dxa"/>
          </w:tcPr>
          <w:p w14:paraId="4A87CD76" w14:textId="77777777" w:rsidR="00F078F3" w:rsidRPr="0029389E" w:rsidRDefault="00F078F3" w:rsidP="00251CBD">
            <w:pPr>
              <w:rPr>
                <w:lang w:val="en-GB"/>
              </w:rPr>
            </w:pPr>
            <w:r w:rsidRPr="0029389E">
              <w:rPr>
                <w:lang w:val="en-GB"/>
              </w:rPr>
              <w:t>NFR-03</w:t>
            </w:r>
          </w:p>
        </w:tc>
        <w:tc>
          <w:tcPr>
            <w:tcW w:w="1484" w:type="dxa"/>
          </w:tcPr>
          <w:p w14:paraId="56E1FA4A" w14:textId="77777777" w:rsidR="00F078F3" w:rsidRPr="0029389E" w:rsidRDefault="00F078F3" w:rsidP="00251CBD">
            <w:pPr>
              <w:rPr>
                <w:lang w:val="en-GB"/>
              </w:rPr>
            </w:pPr>
            <w:r w:rsidRPr="0029389E">
              <w:rPr>
                <w:lang w:val="en-GB"/>
              </w:rPr>
              <w:t>Transferable</w:t>
            </w:r>
          </w:p>
        </w:tc>
        <w:tc>
          <w:tcPr>
            <w:tcW w:w="3902" w:type="dxa"/>
          </w:tcPr>
          <w:p w14:paraId="364BBB3B" w14:textId="77777777" w:rsidR="00F078F3" w:rsidRPr="0029389E" w:rsidRDefault="00F078F3" w:rsidP="00251CBD">
            <w:pPr>
              <w:rPr>
                <w:lang w:val="en-GB"/>
              </w:rPr>
            </w:pPr>
            <w:r w:rsidRPr="0029389E">
              <w:rPr>
                <w:lang w:val="en-GB"/>
              </w:rPr>
              <w:t>The Proof-of-Concept needs to transferable for further developments.</w:t>
            </w:r>
          </w:p>
        </w:tc>
        <w:tc>
          <w:tcPr>
            <w:tcW w:w="2693" w:type="dxa"/>
          </w:tcPr>
          <w:p w14:paraId="125A91D1" w14:textId="77777777" w:rsidR="00F078F3" w:rsidRPr="0029389E" w:rsidRDefault="00F078F3" w:rsidP="00251CBD">
            <w:pPr>
              <w:rPr>
                <w:b/>
                <w:lang w:val="en-GB"/>
              </w:rPr>
            </w:pPr>
            <w:r w:rsidRPr="0029389E">
              <w:rPr>
                <w:b/>
                <w:lang w:val="en-GB"/>
              </w:rPr>
              <w:t>Should Have</w:t>
            </w:r>
          </w:p>
        </w:tc>
      </w:tr>
    </w:tbl>
    <w:p w14:paraId="76743CEF" w14:textId="77777777" w:rsidR="00F078F3" w:rsidRPr="0029389E" w:rsidRDefault="00F078F3" w:rsidP="00F078F3">
      <w:pPr>
        <w:pStyle w:val="Plattetekst"/>
      </w:pPr>
    </w:p>
    <w:p w14:paraId="645295D5" w14:textId="77777777" w:rsidR="00F078F3" w:rsidRPr="00835CD1" w:rsidRDefault="00F078F3" w:rsidP="00F078F3">
      <w:pPr>
        <w:pStyle w:val="Kop2"/>
        <w:rPr>
          <w:lang w:val="en-GB"/>
        </w:rPr>
      </w:pPr>
      <w:bookmarkStart w:id="277" w:name="_Toc88122875"/>
      <w:bookmarkStart w:id="278" w:name="_Toc93488297"/>
      <w:bookmarkStart w:id="279" w:name="_Toc93489465"/>
      <w:r w:rsidRPr="0029389E">
        <w:rPr>
          <w:lang w:val="en-GB"/>
        </w:rPr>
        <w:t>Technical Requirements</w:t>
      </w:r>
      <w:bookmarkEnd w:id="277"/>
      <w:bookmarkEnd w:id="278"/>
      <w:bookmarkEnd w:id="279"/>
    </w:p>
    <w:tbl>
      <w:tblPr>
        <w:tblStyle w:val="Tabelraster"/>
        <w:tblW w:w="9067" w:type="dxa"/>
        <w:tblLook w:val="04A0" w:firstRow="1" w:lastRow="0" w:firstColumn="1" w:lastColumn="0" w:noHBand="0" w:noVBand="1"/>
      </w:tblPr>
      <w:tblGrid>
        <w:gridCol w:w="846"/>
        <w:gridCol w:w="1626"/>
        <w:gridCol w:w="3902"/>
        <w:gridCol w:w="2693"/>
      </w:tblGrid>
      <w:tr w:rsidR="00F078F3" w14:paraId="4B3238D6" w14:textId="77777777" w:rsidTr="00251CBD">
        <w:tc>
          <w:tcPr>
            <w:tcW w:w="846" w:type="dxa"/>
          </w:tcPr>
          <w:p w14:paraId="4F4AF3B4" w14:textId="77777777" w:rsidR="00F078F3" w:rsidRPr="0029389E" w:rsidRDefault="00F078F3" w:rsidP="00251CBD">
            <w:pPr>
              <w:rPr>
                <w:lang w:val="en-GB"/>
              </w:rPr>
            </w:pPr>
            <w:r w:rsidRPr="0029389E">
              <w:rPr>
                <w:lang w:val="en-GB"/>
              </w:rPr>
              <w:t>Code</w:t>
            </w:r>
          </w:p>
        </w:tc>
        <w:tc>
          <w:tcPr>
            <w:tcW w:w="1626" w:type="dxa"/>
          </w:tcPr>
          <w:p w14:paraId="09742CBE" w14:textId="77777777" w:rsidR="00F078F3" w:rsidRPr="0029389E" w:rsidRDefault="00F078F3" w:rsidP="00251CBD">
            <w:pPr>
              <w:rPr>
                <w:lang w:val="en-GB"/>
              </w:rPr>
            </w:pPr>
            <w:r w:rsidRPr="0029389E">
              <w:rPr>
                <w:lang w:val="en-GB"/>
              </w:rPr>
              <w:t>Title</w:t>
            </w:r>
          </w:p>
        </w:tc>
        <w:tc>
          <w:tcPr>
            <w:tcW w:w="3902" w:type="dxa"/>
          </w:tcPr>
          <w:p w14:paraId="48E51B29" w14:textId="77777777" w:rsidR="00F078F3" w:rsidRPr="0029389E" w:rsidRDefault="00F078F3" w:rsidP="00251CBD">
            <w:pPr>
              <w:rPr>
                <w:lang w:val="en-GB"/>
              </w:rPr>
            </w:pPr>
            <w:r w:rsidRPr="0029389E">
              <w:rPr>
                <w:lang w:val="en-GB"/>
              </w:rPr>
              <w:t>Description</w:t>
            </w:r>
          </w:p>
        </w:tc>
        <w:tc>
          <w:tcPr>
            <w:tcW w:w="2693" w:type="dxa"/>
          </w:tcPr>
          <w:p w14:paraId="184FDF32" w14:textId="77777777" w:rsidR="00F078F3" w:rsidRPr="0029389E" w:rsidRDefault="00F078F3" w:rsidP="00251CBD">
            <w:pPr>
              <w:rPr>
                <w:lang w:val="en-GB"/>
              </w:rPr>
            </w:pPr>
            <w:proofErr w:type="spellStart"/>
            <w:r w:rsidRPr="0029389E">
              <w:rPr>
                <w:lang w:val="en-GB"/>
              </w:rPr>
              <w:t>MoSCoW</w:t>
            </w:r>
            <w:proofErr w:type="spellEnd"/>
          </w:p>
        </w:tc>
      </w:tr>
      <w:tr w:rsidR="00F078F3" w:rsidRPr="008D0FAF" w14:paraId="1B55C399" w14:textId="77777777" w:rsidTr="00251CBD">
        <w:tc>
          <w:tcPr>
            <w:tcW w:w="846" w:type="dxa"/>
          </w:tcPr>
          <w:p w14:paraId="60BB4202" w14:textId="77777777" w:rsidR="00F078F3" w:rsidRPr="0029389E" w:rsidRDefault="00F078F3" w:rsidP="00251CBD">
            <w:pPr>
              <w:rPr>
                <w:lang w:val="en-GB"/>
              </w:rPr>
            </w:pPr>
            <w:r w:rsidRPr="0029389E">
              <w:rPr>
                <w:lang w:val="en-GB"/>
              </w:rPr>
              <w:t>TR-01</w:t>
            </w:r>
          </w:p>
        </w:tc>
        <w:tc>
          <w:tcPr>
            <w:tcW w:w="1626" w:type="dxa"/>
          </w:tcPr>
          <w:p w14:paraId="0AE01F85" w14:textId="77777777" w:rsidR="00F078F3" w:rsidRPr="0029389E" w:rsidRDefault="00F078F3" w:rsidP="00251CBD">
            <w:pPr>
              <w:rPr>
                <w:lang w:val="en-GB"/>
              </w:rPr>
            </w:pPr>
            <w:r w:rsidRPr="0029389E">
              <w:rPr>
                <w:lang w:val="en-GB"/>
              </w:rPr>
              <w:t>Office 365</w:t>
            </w:r>
          </w:p>
        </w:tc>
        <w:tc>
          <w:tcPr>
            <w:tcW w:w="3902" w:type="dxa"/>
          </w:tcPr>
          <w:p w14:paraId="5325EE28" w14:textId="77777777" w:rsidR="00F078F3" w:rsidRPr="0029389E" w:rsidRDefault="00F078F3" w:rsidP="00251CBD">
            <w:pPr>
              <w:rPr>
                <w:lang w:val="en-GB"/>
              </w:rPr>
            </w:pPr>
            <w:r w:rsidRPr="0029389E">
              <w:rPr>
                <w:lang w:val="en-GB"/>
              </w:rPr>
              <w:t>Using Office 365 (Microsoft Power Platform) to create the Proof-of-Concept.</w:t>
            </w:r>
          </w:p>
        </w:tc>
        <w:tc>
          <w:tcPr>
            <w:tcW w:w="2693" w:type="dxa"/>
          </w:tcPr>
          <w:p w14:paraId="712E6140" w14:textId="77777777" w:rsidR="00F078F3" w:rsidRPr="0029389E" w:rsidRDefault="00F078F3" w:rsidP="00251CBD">
            <w:pPr>
              <w:rPr>
                <w:lang w:val="en-GB"/>
              </w:rPr>
            </w:pPr>
            <w:r w:rsidRPr="0029389E">
              <w:rPr>
                <w:b/>
                <w:lang w:val="en-GB"/>
              </w:rPr>
              <w:t>Must Have</w:t>
            </w:r>
          </w:p>
        </w:tc>
      </w:tr>
      <w:tr w:rsidR="00F078F3" w:rsidRPr="008D0FAF" w14:paraId="47A6AAA2" w14:textId="77777777" w:rsidTr="00251CBD">
        <w:tc>
          <w:tcPr>
            <w:tcW w:w="846" w:type="dxa"/>
          </w:tcPr>
          <w:p w14:paraId="443D7510" w14:textId="77777777" w:rsidR="00F078F3" w:rsidRPr="0029389E" w:rsidRDefault="00F078F3" w:rsidP="00251CBD">
            <w:pPr>
              <w:rPr>
                <w:lang w:val="en-GB"/>
              </w:rPr>
            </w:pPr>
            <w:r w:rsidRPr="0029389E">
              <w:rPr>
                <w:lang w:val="en-GB"/>
              </w:rPr>
              <w:t>TR-02</w:t>
            </w:r>
          </w:p>
        </w:tc>
        <w:tc>
          <w:tcPr>
            <w:tcW w:w="1626" w:type="dxa"/>
          </w:tcPr>
          <w:p w14:paraId="04C0AE4C" w14:textId="77777777" w:rsidR="00F078F3" w:rsidRPr="0029389E" w:rsidRDefault="00F078F3" w:rsidP="00251CBD">
            <w:pPr>
              <w:rPr>
                <w:lang w:val="en-GB"/>
              </w:rPr>
            </w:pPr>
            <w:r w:rsidRPr="0029389E">
              <w:rPr>
                <w:lang w:val="en-GB"/>
              </w:rPr>
              <w:t>Right System</w:t>
            </w:r>
          </w:p>
        </w:tc>
        <w:tc>
          <w:tcPr>
            <w:tcW w:w="3902" w:type="dxa"/>
          </w:tcPr>
          <w:p w14:paraId="6EEB5806" w14:textId="77777777" w:rsidR="00F078F3" w:rsidRPr="0029389E" w:rsidRDefault="00F078F3" w:rsidP="00251CBD">
            <w:pPr>
              <w:rPr>
                <w:lang w:val="en-GB"/>
              </w:rPr>
            </w:pPr>
            <w:r w:rsidRPr="0029389E">
              <w:rPr>
                <w:lang w:val="en-GB"/>
              </w:rPr>
              <w:t>The Proof-of-Concept must be able to work with the current rights system of Fontys University of Applied Sciences.</w:t>
            </w:r>
          </w:p>
          <w:p w14:paraId="559CC3C8" w14:textId="77777777" w:rsidR="00F078F3" w:rsidRPr="0029389E" w:rsidRDefault="00F078F3" w:rsidP="00251CBD">
            <w:pPr>
              <w:rPr>
                <w:lang w:val="en-GB"/>
              </w:rPr>
            </w:pPr>
          </w:p>
        </w:tc>
        <w:tc>
          <w:tcPr>
            <w:tcW w:w="2693" w:type="dxa"/>
          </w:tcPr>
          <w:p w14:paraId="7A0FB52E" w14:textId="77777777" w:rsidR="00F078F3" w:rsidRPr="0029389E" w:rsidRDefault="00F078F3" w:rsidP="00251CBD">
            <w:pPr>
              <w:rPr>
                <w:b/>
                <w:lang w:val="en-GB"/>
              </w:rPr>
            </w:pPr>
            <w:r w:rsidRPr="0029389E">
              <w:rPr>
                <w:b/>
                <w:lang w:val="en-GB"/>
              </w:rPr>
              <w:t>Must Have</w:t>
            </w:r>
          </w:p>
        </w:tc>
      </w:tr>
      <w:tr w:rsidR="00F078F3" w:rsidRPr="008D0FAF" w14:paraId="21F38C7C" w14:textId="77777777" w:rsidTr="00251CBD">
        <w:tc>
          <w:tcPr>
            <w:tcW w:w="846" w:type="dxa"/>
          </w:tcPr>
          <w:p w14:paraId="5FECEBAE" w14:textId="77777777" w:rsidR="00F078F3" w:rsidRPr="0029389E" w:rsidRDefault="00F078F3" w:rsidP="00251CBD">
            <w:pPr>
              <w:rPr>
                <w:lang w:val="en-GB"/>
              </w:rPr>
            </w:pPr>
            <w:r w:rsidRPr="0029389E">
              <w:rPr>
                <w:lang w:val="en-GB"/>
              </w:rPr>
              <w:lastRenderedPageBreak/>
              <w:t>TR-03</w:t>
            </w:r>
          </w:p>
        </w:tc>
        <w:tc>
          <w:tcPr>
            <w:tcW w:w="1626" w:type="dxa"/>
          </w:tcPr>
          <w:p w14:paraId="1F1A6275" w14:textId="77777777" w:rsidR="00F078F3" w:rsidRPr="0029389E" w:rsidRDefault="00F078F3" w:rsidP="00251CBD">
            <w:pPr>
              <w:rPr>
                <w:lang w:val="en-GB"/>
              </w:rPr>
            </w:pPr>
            <w:r w:rsidRPr="0029389E">
              <w:rPr>
                <w:lang w:val="en-GB"/>
              </w:rPr>
              <w:t>Adaptable</w:t>
            </w:r>
          </w:p>
        </w:tc>
        <w:tc>
          <w:tcPr>
            <w:tcW w:w="3902" w:type="dxa"/>
          </w:tcPr>
          <w:p w14:paraId="523FD9BA" w14:textId="77777777" w:rsidR="00F078F3" w:rsidRPr="0029389E" w:rsidRDefault="00F078F3" w:rsidP="00251CBD">
            <w:pPr>
              <w:rPr>
                <w:lang w:val="en-GB"/>
              </w:rPr>
            </w:pPr>
            <w:r w:rsidRPr="0029389E">
              <w:rPr>
                <w:lang w:val="en-GB"/>
              </w:rPr>
              <w:t>The Proof-of-Concept must be adaptable, so that extensions and adjustments are possible in the future.</w:t>
            </w:r>
          </w:p>
        </w:tc>
        <w:tc>
          <w:tcPr>
            <w:tcW w:w="2693" w:type="dxa"/>
          </w:tcPr>
          <w:p w14:paraId="76908963" w14:textId="77777777" w:rsidR="00F078F3" w:rsidRPr="0029389E" w:rsidRDefault="00F078F3" w:rsidP="00251CBD">
            <w:pPr>
              <w:rPr>
                <w:b/>
                <w:lang w:val="en-GB"/>
              </w:rPr>
            </w:pPr>
            <w:r w:rsidRPr="0029389E">
              <w:rPr>
                <w:b/>
                <w:lang w:val="en-GB"/>
              </w:rPr>
              <w:t>Should Have</w:t>
            </w:r>
          </w:p>
        </w:tc>
      </w:tr>
    </w:tbl>
    <w:p w14:paraId="17612BB8" w14:textId="77777777" w:rsidR="00F078F3" w:rsidRPr="0029389E" w:rsidRDefault="00F078F3" w:rsidP="00F078F3">
      <w:pPr>
        <w:pStyle w:val="Kop1"/>
        <w:rPr>
          <w:lang w:val="en-GB"/>
        </w:rPr>
      </w:pPr>
      <w:bookmarkStart w:id="280" w:name="_Toc93488298"/>
      <w:bookmarkStart w:id="281" w:name="_Toc93489466"/>
      <w:r w:rsidRPr="0029389E">
        <w:rPr>
          <w:lang w:val="en-GB"/>
        </w:rPr>
        <w:lastRenderedPageBreak/>
        <w:t>Process Flow</w:t>
      </w:r>
      <w:bookmarkEnd w:id="280"/>
      <w:bookmarkEnd w:id="281"/>
    </w:p>
    <w:p w14:paraId="05D6EDF1" w14:textId="77777777" w:rsidR="00F078F3" w:rsidRPr="0029389E" w:rsidRDefault="00F078F3" w:rsidP="00F078F3">
      <w:pPr>
        <w:pStyle w:val="Plattetekst"/>
      </w:pPr>
      <w:r w:rsidRPr="0029389E">
        <w:t>A process flow is created to get better insights in the steps of making a project request. Important to take in mind is that are three different stages. Before moving on to the next stage, the most important stakeholders of the current project request must approve the previous steps of the process. With this system all stakeholders are involved with every step of the process flow and are up to date of the timeline of it.</w:t>
      </w:r>
    </w:p>
    <w:p w14:paraId="2172DD97" w14:textId="77777777" w:rsidR="00F078F3" w:rsidRPr="0029389E" w:rsidRDefault="00F078F3" w:rsidP="00F078F3">
      <w:pPr>
        <w:pStyle w:val="Plattetekst"/>
      </w:pPr>
      <w:r w:rsidRPr="0029389E">
        <w:t xml:space="preserve">To make this process flow work there is chosen to work with Power Automate and Forms. It was preferred to work with Power Apps, but due environmental issues of Fontys this is not possible and are the current options limited. The three stages of the process flow can be in filled out via a link from Forms. The data from the form will automatically be linked to a SharePoint list which is combined with Power Automate. </w:t>
      </w:r>
    </w:p>
    <w:p w14:paraId="4EABB5AF" w14:textId="77777777" w:rsidR="00F078F3" w:rsidRPr="0029389E" w:rsidRDefault="00F078F3" w:rsidP="00F078F3">
      <w:pPr>
        <w:pStyle w:val="Plattetekst"/>
      </w:pPr>
      <w:r w:rsidRPr="0029389E">
        <w:t xml:space="preserve">Once an approval is declined the flow automatically stops and won’t be processed in the forms. The person that declines it, can write a feedback and then the project initiator will get a message. </w:t>
      </w:r>
    </w:p>
    <w:p w14:paraId="2C65CD85" w14:textId="77777777" w:rsidR="00F078F3" w:rsidRPr="0029389E" w:rsidRDefault="00F078F3" w:rsidP="00F078F3">
      <w:pPr>
        <w:pStyle w:val="Plattetekst"/>
      </w:pPr>
    </w:p>
    <w:p w14:paraId="588A4414" w14:textId="77777777" w:rsidR="00F078F3" w:rsidRPr="0029389E" w:rsidRDefault="00F078F3" w:rsidP="00F078F3">
      <w:pPr>
        <w:pStyle w:val="Plattetekst"/>
      </w:pPr>
      <w:proofErr w:type="spellStart"/>
      <w:r w:rsidRPr="0029389E">
        <w:t>Tabel</w:t>
      </w:r>
      <w:proofErr w:type="spellEnd"/>
      <w:r w:rsidRPr="0029389E">
        <w:t xml:space="preserve"> 1: The process flow written out</w:t>
      </w:r>
    </w:p>
    <w:tbl>
      <w:tblPr>
        <w:tblpPr w:leftFromText="141" w:rightFromText="141" w:vertAnchor="text" w:horzAnchor="page" w:tblpX="818" w:tblpY="145"/>
        <w:tblW w:w="10640" w:type="dxa"/>
        <w:tblCellMar>
          <w:left w:w="70" w:type="dxa"/>
          <w:right w:w="70" w:type="dxa"/>
        </w:tblCellMar>
        <w:tblLook w:val="04A0" w:firstRow="1" w:lastRow="0" w:firstColumn="1" w:lastColumn="0" w:noHBand="0" w:noVBand="1"/>
      </w:tblPr>
      <w:tblGrid>
        <w:gridCol w:w="364"/>
        <w:gridCol w:w="540"/>
        <w:gridCol w:w="8996"/>
        <w:gridCol w:w="740"/>
      </w:tblGrid>
      <w:tr w:rsidR="00F078F3" w:rsidRPr="002852FB" w14:paraId="04EB67C0" w14:textId="77777777" w:rsidTr="00251CBD">
        <w:trPr>
          <w:trHeight w:val="600"/>
        </w:trPr>
        <w:tc>
          <w:tcPr>
            <w:tcW w:w="904" w:type="dxa"/>
            <w:gridSpan w:val="2"/>
            <w:tcBorders>
              <w:top w:val="single" w:sz="8" w:space="0" w:color="A9D08E"/>
              <w:left w:val="single" w:sz="8" w:space="0" w:color="A9D08E"/>
              <w:bottom w:val="single" w:sz="4" w:space="0" w:color="A9D08E"/>
              <w:right w:val="single" w:sz="4" w:space="0" w:color="A9D08E"/>
            </w:tcBorders>
            <w:shd w:val="clear" w:color="000000" w:fill="C6E0B4"/>
            <w:vAlign w:val="bottom"/>
            <w:hideMark/>
          </w:tcPr>
          <w:p w14:paraId="4B628829" w14:textId="77777777" w:rsidR="00F078F3" w:rsidRPr="0029389E" w:rsidRDefault="00F078F3" w:rsidP="00251CBD">
            <w:pPr>
              <w:jc w:val="center"/>
              <w:rPr>
                <w:rFonts w:ascii="Calibri" w:hAnsi="Calibri" w:cs="Calibri"/>
                <w:b/>
                <w:color w:val="000000"/>
                <w:sz w:val="22"/>
                <w:szCs w:val="22"/>
                <w:lang w:val="en-GB"/>
              </w:rPr>
            </w:pPr>
            <w:r w:rsidRPr="0029389E">
              <w:rPr>
                <w:rFonts w:ascii="Calibri" w:hAnsi="Calibri" w:cs="Calibri"/>
                <w:b/>
                <w:color w:val="000000"/>
                <w:sz w:val="22"/>
                <w:szCs w:val="22"/>
                <w:lang w:val="en-GB"/>
              </w:rPr>
              <w:t>Steps:</w:t>
            </w:r>
          </w:p>
        </w:tc>
        <w:tc>
          <w:tcPr>
            <w:tcW w:w="8996" w:type="dxa"/>
            <w:tcBorders>
              <w:top w:val="single" w:sz="8" w:space="0" w:color="A9D08E"/>
              <w:left w:val="nil"/>
              <w:bottom w:val="single" w:sz="4" w:space="0" w:color="A9D08E"/>
              <w:right w:val="single" w:sz="8" w:space="0" w:color="A9D08E"/>
            </w:tcBorders>
            <w:shd w:val="clear" w:color="000000" w:fill="C6E0B4"/>
            <w:vAlign w:val="bottom"/>
            <w:hideMark/>
          </w:tcPr>
          <w:p w14:paraId="1E0E5F05" w14:textId="77777777" w:rsidR="00F078F3" w:rsidRPr="0029389E" w:rsidRDefault="00F078F3" w:rsidP="00251CBD">
            <w:pPr>
              <w:jc w:val="center"/>
              <w:rPr>
                <w:rFonts w:ascii="Calibri" w:hAnsi="Calibri" w:cs="Calibri"/>
                <w:b/>
                <w:color w:val="000000"/>
                <w:sz w:val="22"/>
                <w:szCs w:val="22"/>
                <w:lang w:val="en-GB"/>
              </w:rPr>
            </w:pPr>
            <w:r w:rsidRPr="0029389E">
              <w:rPr>
                <w:rFonts w:ascii="Calibri" w:hAnsi="Calibri" w:cs="Calibri"/>
                <w:b/>
                <w:color w:val="000000"/>
                <w:sz w:val="22"/>
                <w:szCs w:val="22"/>
                <w:lang w:val="en-GB"/>
              </w:rPr>
              <w:t>Task:</w:t>
            </w:r>
          </w:p>
        </w:tc>
        <w:tc>
          <w:tcPr>
            <w:tcW w:w="740" w:type="dxa"/>
            <w:tcBorders>
              <w:top w:val="nil"/>
              <w:left w:val="nil"/>
              <w:bottom w:val="nil"/>
              <w:right w:val="nil"/>
            </w:tcBorders>
            <w:shd w:val="clear" w:color="auto" w:fill="auto"/>
            <w:noWrap/>
            <w:vAlign w:val="bottom"/>
            <w:hideMark/>
          </w:tcPr>
          <w:p w14:paraId="285FF94B" w14:textId="77777777" w:rsidR="00F078F3" w:rsidRPr="0029389E" w:rsidRDefault="00F078F3" w:rsidP="00251CBD">
            <w:pPr>
              <w:jc w:val="center"/>
              <w:rPr>
                <w:rFonts w:ascii="Calibri" w:hAnsi="Calibri" w:cs="Calibri"/>
                <w:b/>
                <w:color w:val="000000"/>
                <w:sz w:val="22"/>
                <w:szCs w:val="22"/>
                <w:lang w:val="en-GB"/>
              </w:rPr>
            </w:pPr>
          </w:p>
        </w:tc>
      </w:tr>
      <w:tr w:rsidR="00F078F3" w:rsidRPr="002852FB" w14:paraId="09840BC0" w14:textId="77777777" w:rsidTr="00251CBD">
        <w:trPr>
          <w:trHeight w:val="340"/>
        </w:trPr>
        <w:tc>
          <w:tcPr>
            <w:tcW w:w="364" w:type="dxa"/>
            <w:tcBorders>
              <w:top w:val="nil"/>
              <w:left w:val="single" w:sz="8" w:space="0" w:color="A9D08E"/>
              <w:bottom w:val="single" w:sz="4" w:space="0" w:color="A9D08E"/>
              <w:right w:val="single" w:sz="4" w:space="0" w:color="A9D08E"/>
            </w:tcBorders>
            <w:shd w:val="clear" w:color="000000" w:fill="E2EFDB"/>
            <w:vAlign w:val="bottom"/>
            <w:hideMark/>
          </w:tcPr>
          <w:p w14:paraId="55F7D863"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w:t>
            </w:r>
          </w:p>
        </w:tc>
        <w:tc>
          <w:tcPr>
            <w:tcW w:w="540" w:type="dxa"/>
            <w:tcBorders>
              <w:top w:val="nil"/>
              <w:left w:val="nil"/>
              <w:bottom w:val="single" w:sz="4" w:space="0" w:color="A9D08E"/>
              <w:right w:val="single" w:sz="4" w:space="0" w:color="A9D08E"/>
            </w:tcBorders>
            <w:shd w:val="clear" w:color="000000" w:fill="E2EFDB"/>
            <w:vAlign w:val="bottom"/>
            <w:hideMark/>
          </w:tcPr>
          <w:p w14:paraId="20352B2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B"/>
            <w:vAlign w:val="bottom"/>
            <w:hideMark/>
          </w:tcPr>
          <w:p w14:paraId="32C635B0"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formulates the idea in a 1-pager format.</w:t>
            </w:r>
          </w:p>
        </w:tc>
        <w:tc>
          <w:tcPr>
            <w:tcW w:w="740" w:type="dxa"/>
            <w:vMerge w:val="restart"/>
            <w:tcBorders>
              <w:top w:val="single" w:sz="8" w:space="0" w:color="A9D08E"/>
              <w:left w:val="single" w:sz="8" w:space="0" w:color="A9D08E"/>
              <w:bottom w:val="single" w:sz="8" w:space="0" w:color="A9D08E"/>
              <w:right w:val="single" w:sz="8" w:space="0" w:color="A9D08E"/>
            </w:tcBorders>
            <w:shd w:val="clear" w:color="000000" w:fill="C6E0B4"/>
            <w:noWrap/>
            <w:textDirection w:val="tbRl"/>
            <w:vAlign w:val="center"/>
            <w:hideMark/>
          </w:tcPr>
          <w:p w14:paraId="790680B1" w14:textId="77777777" w:rsidR="00F078F3" w:rsidRPr="0029389E" w:rsidRDefault="00F078F3" w:rsidP="00251CBD">
            <w:pPr>
              <w:jc w:val="center"/>
              <w:rPr>
                <w:rFonts w:ascii="Calibri" w:hAnsi="Calibri" w:cs="Calibri"/>
                <w:b/>
                <w:color w:val="000000"/>
                <w:sz w:val="22"/>
                <w:szCs w:val="22"/>
                <w:lang w:val="en-GB"/>
              </w:rPr>
            </w:pPr>
            <w:r w:rsidRPr="0029389E">
              <w:rPr>
                <w:rFonts w:ascii="Calibri" w:hAnsi="Calibri" w:cs="Calibri"/>
                <w:b/>
                <w:color w:val="000000"/>
                <w:sz w:val="22"/>
                <w:szCs w:val="22"/>
                <w:lang w:val="en-GB"/>
              </w:rPr>
              <w:t>Stage 1</w:t>
            </w:r>
          </w:p>
        </w:tc>
      </w:tr>
      <w:tr w:rsidR="00F078F3" w:rsidRPr="00FE6BA0" w14:paraId="20A1D941" w14:textId="77777777" w:rsidTr="00251CBD">
        <w:trPr>
          <w:trHeight w:val="340"/>
        </w:trPr>
        <w:tc>
          <w:tcPr>
            <w:tcW w:w="364" w:type="dxa"/>
            <w:tcBorders>
              <w:top w:val="nil"/>
              <w:left w:val="single" w:sz="8" w:space="0" w:color="A9D08E"/>
              <w:bottom w:val="single" w:sz="4" w:space="0" w:color="A9D08E"/>
              <w:right w:val="single" w:sz="4" w:space="0" w:color="A9D08E"/>
            </w:tcBorders>
            <w:shd w:val="clear" w:color="000000" w:fill="FFFFFF"/>
            <w:vAlign w:val="bottom"/>
            <w:hideMark/>
          </w:tcPr>
          <w:p w14:paraId="29C38B8F"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2</w:t>
            </w:r>
          </w:p>
        </w:tc>
        <w:tc>
          <w:tcPr>
            <w:tcW w:w="540" w:type="dxa"/>
            <w:tcBorders>
              <w:top w:val="nil"/>
              <w:left w:val="nil"/>
              <w:bottom w:val="single" w:sz="4" w:space="0" w:color="A9D08E"/>
              <w:right w:val="single" w:sz="4" w:space="0" w:color="A9D08E"/>
            </w:tcBorders>
            <w:shd w:val="clear" w:color="000000" w:fill="FFFFFF"/>
            <w:vAlign w:val="bottom"/>
            <w:hideMark/>
          </w:tcPr>
          <w:p w14:paraId="4DCDB960"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684D7C3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sets up the financial proposal.</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7FA2B90B" w14:textId="77777777" w:rsidR="00F078F3" w:rsidRPr="0029389E" w:rsidRDefault="00F078F3" w:rsidP="00251CBD">
            <w:pPr>
              <w:rPr>
                <w:rFonts w:ascii="Calibri" w:hAnsi="Calibri" w:cs="Calibri"/>
                <w:b/>
                <w:color w:val="000000"/>
                <w:sz w:val="22"/>
                <w:szCs w:val="22"/>
                <w:lang w:val="en-GB"/>
              </w:rPr>
            </w:pPr>
          </w:p>
        </w:tc>
      </w:tr>
      <w:tr w:rsidR="00F078F3" w:rsidRPr="00FE6BA0" w14:paraId="0C156306"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7C1848A2"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3</w:t>
            </w:r>
          </w:p>
        </w:tc>
        <w:tc>
          <w:tcPr>
            <w:tcW w:w="540" w:type="dxa"/>
            <w:tcBorders>
              <w:top w:val="nil"/>
              <w:left w:val="nil"/>
              <w:bottom w:val="single" w:sz="4" w:space="0" w:color="A9D08E"/>
              <w:right w:val="single" w:sz="4" w:space="0" w:color="A9D08E"/>
            </w:tcBorders>
            <w:shd w:val="clear" w:color="000000" w:fill="E2EFDA"/>
            <w:vAlign w:val="bottom"/>
            <w:hideMark/>
          </w:tcPr>
          <w:p w14:paraId="4AA76DA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1425A038"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fills in the first form (stage 1).</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028038F3" w14:textId="77777777" w:rsidR="00F078F3" w:rsidRPr="0029389E" w:rsidRDefault="00F078F3" w:rsidP="00251CBD">
            <w:pPr>
              <w:rPr>
                <w:rFonts w:ascii="Calibri" w:hAnsi="Calibri" w:cs="Calibri"/>
                <w:b/>
                <w:color w:val="000000"/>
                <w:sz w:val="22"/>
                <w:szCs w:val="22"/>
                <w:lang w:val="en-GB"/>
              </w:rPr>
            </w:pPr>
          </w:p>
        </w:tc>
      </w:tr>
      <w:tr w:rsidR="00F078F3" w:rsidRPr="00FE6BA0" w14:paraId="57E7CF91"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auto" w:fill="auto"/>
            <w:vAlign w:val="bottom"/>
            <w:hideMark/>
          </w:tcPr>
          <w:p w14:paraId="2B849F1F"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auto" w:fill="auto"/>
            <w:vAlign w:val="bottom"/>
            <w:hideMark/>
          </w:tcPr>
          <w:p w14:paraId="19D92CBD"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3A</w:t>
            </w:r>
          </w:p>
        </w:tc>
        <w:tc>
          <w:tcPr>
            <w:tcW w:w="8996" w:type="dxa"/>
            <w:tcBorders>
              <w:top w:val="single" w:sz="4" w:space="0" w:color="A9D08E"/>
              <w:left w:val="nil"/>
              <w:bottom w:val="single" w:sz="4" w:space="0" w:color="A9D08E"/>
              <w:right w:val="single" w:sz="8" w:space="0" w:color="A9D08E"/>
            </w:tcBorders>
            <w:shd w:val="clear" w:color="auto" w:fill="auto"/>
            <w:vAlign w:val="bottom"/>
            <w:hideMark/>
          </w:tcPr>
          <w:p w14:paraId="3B961A00"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Research Leader checks and APPROVES the idea on ‘Reachable’, if DECLINED back to step 1.</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08705133" w14:textId="77777777" w:rsidR="00F078F3" w:rsidRPr="0029389E" w:rsidRDefault="00F078F3" w:rsidP="00251CBD">
            <w:pPr>
              <w:rPr>
                <w:rFonts w:ascii="Calibri" w:hAnsi="Calibri" w:cs="Calibri"/>
                <w:b/>
                <w:color w:val="000000"/>
                <w:sz w:val="22"/>
                <w:szCs w:val="22"/>
                <w:lang w:val="en-GB"/>
              </w:rPr>
            </w:pPr>
          </w:p>
        </w:tc>
      </w:tr>
      <w:tr w:rsidR="00F078F3" w:rsidRPr="00FE6BA0" w14:paraId="5827C085"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7312D6C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E2EFDA"/>
            <w:vAlign w:val="bottom"/>
            <w:hideMark/>
          </w:tcPr>
          <w:p w14:paraId="34C74A3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3B</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5C78095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Curriculum Owner checks and APPROVES the idea on ‘Education match’, if DECLINED back to step 1.</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040BEA4A" w14:textId="77777777" w:rsidR="00F078F3" w:rsidRPr="0029389E" w:rsidRDefault="00F078F3" w:rsidP="00251CBD">
            <w:pPr>
              <w:rPr>
                <w:rFonts w:ascii="Calibri" w:hAnsi="Calibri" w:cs="Calibri"/>
                <w:b/>
                <w:color w:val="000000"/>
                <w:sz w:val="22"/>
                <w:szCs w:val="22"/>
                <w:lang w:val="en-GB"/>
              </w:rPr>
            </w:pPr>
          </w:p>
        </w:tc>
      </w:tr>
      <w:tr w:rsidR="00F078F3" w:rsidRPr="00FE6BA0" w14:paraId="47B26AF5"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auto" w:fill="auto"/>
            <w:vAlign w:val="bottom"/>
            <w:hideMark/>
          </w:tcPr>
          <w:p w14:paraId="08118B88"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auto" w:fill="auto"/>
            <w:vAlign w:val="bottom"/>
            <w:hideMark/>
          </w:tcPr>
          <w:p w14:paraId="24229263"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3C</w:t>
            </w:r>
          </w:p>
        </w:tc>
        <w:tc>
          <w:tcPr>
            <w:tcW w:w="8996" w:type="dxa"/>
            <w:tcBorders>
              <w:top w:val="single" w:sz="4" w:space="0" w:color="A9D08E"/>
              <w:left w:val="nil"/>
              <w:bottom w:val="single" w:sz="4" w:space="0" w:color="A9D08E"/>
              <w:right w:val="single" w:sz="8" w:space="0" w:color="A9D08E"/>
            </w:tcBorders>
            <w:shd w:val="clear" w:color="auto" w:fill="auto"/>
            <w:vAlign w:val="bottom"/>
            <w:hideMark/>
          </w:tcPr>
          <w:p w14:paraId="5D56995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managing member checks and APPROVES the idea on ‘Strategy’, if DECLINED back to step 1.</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5E463D81" w14:textId="77777777" w:rsidR="00F078F3" w:rsidRPr="0029389E" w:rsidRDefault="00F078F3" w:rsidP="00251CBD">
            <w:pPr>
              <w:rPr>
                <w:rFonts w:ascii="Calibri" w:hAnsi="Calibri" w:cs="Calibri"/>
                <w:b/>
                <w:color w:val="000000"/>
                <w:sz w:val="22"/>
                <w:szCs w:val="22"/>
                <w:lang w:val="en-GB"/>
              </w:rPr>
            </w:pPr>
          </w:p>
        </w:tc>
      </w:tr>
      <w:tr w:rsidR="00F078F3" w:rsidRPr="00FE6BA0" w14:paraId="34E36179"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22BE24D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4</w:t>
            </w:r>
          </w:p>
        </w:tc>
        <w:tc>
          <w:tcPr>
            <w:tcW w:w="540" w:type="dxa"/>
            <w:tcBorders>
              <w:top w:val="nil"/>
              <w:left w:val="nil"/>
              <w:bottom w:val="single" w:sz="4" w:space="0" w:color="A9D08E"/>
              <w:right w:val="single" w:sz="4" w:space="0" w:color="A9D08E"/>
            </w:tcBorders>
            <w:shd w:val="clear" w:color="000000" w:fill="E2EFDA"/>
            <w:vAlign w:val="bottom"/>
            <w:hideMark/>
          </w:tcPr>
          <w:p w14:paraId="73979B19"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1A26163B"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managing board member authorizes the project initiation.</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422F8A8F" w14:textId="77777777" w:rsidR="00F078F3" w:rsidRPr="0029389E" w:rsidRDefault="00F078F3" w:rsidP="00251CBD">
            <w:pPr>
              <w:rPr>
                <w:rFonts w:ascii="Calibri" w:hAnsi="Calibri" w:cs="Calibri"/>
                <w:b/>
                <w:color w:val="000000"/>
                <w:sz w:val="22"/>
                <w:szCs w:val="22"/>
                <w:lang w:val="en-GB"/>
              </w:rPr>
            </w:pPr>
          </w:p>
        </w:tc>
      </w:tr>
      <w:tr w:rsidR="00F078F3" w:rsidRPr="00FE6BA0" w14:paraId="228A3A66" w14:textId="77777777" w:rsidTr="00251CBD">
        <w:trPr>
          <w:trHeight w:val="340"/>
        </w:trPr>
        <w:tc>
          <w:tcPr>
            <w:tcW w:w="364" w:type="dxa"/>
            <w:tcBorders>
              <w:top w:val="nil"/>
              <w:left w:val="single" w:sz="8" w:space="0" w:color="A9D08E"/>
              <w:bottom w:val="single" w:sz="4" w:space="0" w:color="A9D08E"/>
              <w:right w:val="single" w:sz="4" w:space="0" w:color="A9D08E"/>
            </w:tcBorders>
            <w:shd w:val="clear" w:color="000000" w:fill="FFFFFF"/>
            <w:vAlign w:val="bottom"/>
            <w:hideMark/>
          </w:tcPr>
          <w:p w14:paraId="121F2A6A"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FFFFFF"/>
            <w:vAlign w:val="bottom"/>
            <w:hideMark/>
          </w:tcPr>
          <w:p w14:paraId="50AAD49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4A</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44AB560A"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managing member adds the project initiation in the acquisition list in the Dashboard</w:t>
            </w:r>
          </w:p>
        </w:tc>
        <w:tc>
          <w:tcPr>
            <w:tcW w:w="740" w:type="dxa"/>
            <w:vMerge/>
            <w:tcBorders>
              <w:top w:val="single" w:sz="8" w:space="0" w:color="A9D08E"/>
              <w:left w:val="single" w:sz="8" w:space="0" w:color="A9D08E"/>
              <w:bottom w:val="single" w:sz="8" w:space="0" w:color="A9D08E"/>
              <w:right w:val="single" w:sz="8" w:space="0" w:color="A9D08E"/>
            </w:tcBorders>
            <w:vAlign w:val="center"/>
            <w:hideMark/>
          </w:tcPr>
          <w:p w14:paraId="7C1090A6" w14:textId="77777777" w:rsidR="00F078F3" w:rsidRPr="0029389E" w:rsidRDefault="00F078F3" w:rsidP="00251CBD">
            <w:pPr>
              <w:rPr>
                <w:rFonts w:ascii="Calibri" w:hAnsi="Calibri" w:cs="Calibri"/>
                <w:b/>
                <w:color w:val="000000"/>
                <w:sz w:val="22"/>
                <w:szCs w:val="22"/>
                <w:lang w:val="en-GB"/>
              </w:rPr>
            </w:pPr>
          </w:p>
        </w:tc>
      </w:tr>
      <w:tr w:rsidR="00F078F3" w:rsidRPr="002852FB" w14:paraId="28A1AC61"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center"/>
            <w:hideMark/>
          </w:tcPr>
          <w:p w14:paraId="2BEF2BE7"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5</w:t>
            </w:r>
          </w:p>
        </w:tc>
        <w:tc>
          <w:tcPr>
            <w:tcW w:w="540" w:type="dxa"/>
            <w:tcBorders>
              <w:top w:val="nil"/>
              <w:left w:val="nil"/>
              <w:bottom w:val="single" w:sz="4" w:space="0" w:color="A9D08E"/>
              <w:right w:val="single" w:sz="4" w:space="0" w:color="A9D08E"/>
            </w:tcBorders>
            <w:shd w:val="clear" w:color="000000" w:fill="E2EFDA"/>
            <w:vAlign w:val="bottom"/>
            <w:hideMark/>
          </w:tcPr>
          <w:p w14:paraId="11741663"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2D8B82C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sets up the project plan in the 4-pager format.</w:t>
            </w:r>
          </w:p>
        </w:tc>
        <w:tc>
          <w:tcPr>
            <w:tcW w:w="740" w:type="dxa"/>
            <w:vMerge w:val="restart"/>
            <w:tcBorders>
              <w:top w:val="nil"/>
              <w:left w:val="single" w:sz="8" w:space="0" w:color="A9D08E"/>
              <w:bottom w:val="single" w:sz="8" w:space="0" w:color="A9D08E"/>
              <w:right w:val="single" w:sz="8" w:space="0" w:color="A9D08E"/>
            </w:tcBorders>
            <w:shd w:val="clear" w:color="000000" w:fill="C6E0B4"/>
            <w:textDirection w:val="tbRl"/>
            <w:vAlign w:val="center"/>
            <w:hideMark/>
          </w:tcPr>
          <w:p w14:paraId="5C2593BD" w14:textId="77777777" w:rsidR="00F078F3" w:rsidRPr="0029389E" w:rsidRDefault="00F078F3" w:rsidP="00251CBD">
            <w:pPr>
              <w:jc w:val="center"/>
              <w:rPr>
                <w:rFonts w:ascii="Calibri" w:hAnsi="Calibri" w:cs="Calibri"/>
                <w:b/>
                <w:color w:val="000000"/>
                <w:sz w:val="22"/>
                <w:szCs w:val="22"/>
                <w:lang w:val="en-GB"/>
              </w:rPr>
            </w:pPr>
            <w:r w:rsidRPr="0029389E">
              <w:rPr>
                <w:rFonts w:ascii="Calibri" w:hAnsi="Calibri" w:cs="Calibri"/>
                <w:b/>
                <w:color w:val="000000"/>
                <w:sz w:val="22"/>
                <w:szCs w:val="22"/>
                <w:lang w:val="en-GB"/>
              </w:rPr>
              <w:t>Stage 2</w:t>
            </w:r>
          </w:p>
        </w:tc>
      </w:tr>
      <w:tr w:rsidR="00F078F3" w:rsidRPr="00FE6BA0" w14:paraId="48E24771"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center"/>
            <w:hideMark/>
          </w:tcPr>
          <w:p w14:paraId="5D5EBC3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6</w:t>
            </w:r>
          </w:p>
        </w:tc>
        <w:tc>
          <w:tcPr>
            <w:tcW w:w="540" w:type="dxa"/>
            <w:tcBorders>
              <w:top w:val="nil"/>
              <w:left w:val="nil"/>
              <w:bottom w:val="single" w:sz="4" w:space="0" w:color="A9D08E"/>
              <w:right w:val="single" w:sz="4" w:space="0" w:color="A9D08E"/>
            </w:tcBorders>
            <w:shd w:val="clear" w:color="000000" w:fill="FFFFFF"/>
            <w:vAlign w:val="bottom"/>
            <w:hideMark/>
          </w:tcPr>
          <w:p w14:paraId="1668301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3609206B"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xml:space="preserve">Subsidy advisor gives advice &amp; support to the initiator regarding the project plan. </w:t>
            </w:r>
          </w:p>
        </w:tc>
        <w:tc>
          <w:tcPr>
            <w:tcW w:w="740" w:type="dxa"/>
            <w:vMerge/>
            <w:tcBorders>
              <w:top w:val="nil"/>
              <w:left w:val="single" w:sz="8" w:space="0" w:color="A9D08E"/>
              <w:bottom w:val="single" w:sz="8" w:space="0" w:color="A9D08E"/>
              <w:right w:val="single" w:sz="8" w:space="0" w:color="A9D08E"/>
            </w:tcBorders>
            <w:vAlign w:val="center"/>
            <w:hideMark/>
          </w:tcPr>
          <w:p w14:paraId="172D88B5" w14:textId="77777777" w:rsidR="00F078F3" w:rsidRPr="0029389E" w:rsidRDefault="00F078F3" w:rsidP="00251CBD">
            <w:pPr>
              <w:rPr>
                <w:rFonts w:ascii="Calibri" w:hAnsi="Calibri" w:cs="Calibri"/>
                <w:b/>
                <w:color w:val="000000"/>
                <w:sz w:val="22"/>
                <w:szCs w:val="22"/>
                <w:lang w:val="en-GB"/>
              </w:rPr>
            </w:pPr>
          </w:p>
        </w:tc>
      </w:tr>
      <w:tr w:rsidR="00F078F3" w:rsidRPr="00FE6BA0" w14:paraId="5082B860"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center"/>
            <w:hideMark/>
          </w:tcPr>
          <w:p w14:paraId="2BDBA307"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7</w:t>
            </w:r>
          </w:p>
        </w:tc>
        <w:tc>
          <w:tcPr>
            <w:tcW w:w="540" w:type="dxa"/>
            <w:tcBorders>
              <w:top w:val="nil"/>
              <w:left w:val="nil"/>
              <w:bottom w:val="single" w:sz="4" w:space="0" w:color="A9D08E"/>
              <w:right w:val="single" w:sz="4" w:space="0" w:color="A9D08E"/>
            </w:tcBorders>
            <w:shd w:val="clear" w:color="000000" w:fill="E2EFDA"/>
            <w:vAlign w:val="bottom"/>
            <w:hideMark/>
          </w:tcPr>
          <w:p w14:paraId="240A096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30168CC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applies the feedback, that the subsidy advisor gave, to the project plan.</w:t>
            </w:r>
          </w:p>
        </w:tc>
        <w:tc>
          <w:tcPr>
            <w:tcW w:w="740" w:type="dxa"/>
            <w:vMerge/>
            <w:tcBorders>
              <w:top w:val="nil"/>
              <w:left w:val="single" w:sz="8" w:space="0" w:color="A9D08E"/>
              <w:bottom w:val="single" w:sz="8" w:space="0" w:color="A9D08E"/>
              <w:right w:val="single" w:sz="8" w:space="0" w:color="A9D08E"/>
            </w:tcBorders>
            <w:vAlign w:val="center"/>
            <w:hideMark/>
          </w:tcPr>
          <w:p w14:paraId="6C248802" w14:textId="77777777" w:rsidR="00F078F3" w:rsidRPr="0029389E" w:rsidRDefault="00F078F3" w:rsidP="00251CBD">
            <w:pPr>
              <w:rPr>
                <w:rFonts w:ascii="Calibri" w:hAnsi="Calibri" w:cs="Calibri"/>
                <w:b/>
                <w:color w:val="000000"/>
                <w:sz w:val="22"/>
                <w:szCs w:val="22"/>
                <w:lang w:val="en-GB"/>
              </w:rPr>
            </w:pPr>
          </w:p>
        </w:tc>
      </w:tr>
      <w:tr w:rsidR="00F078F3" w:rsidRPr="00FE6BA0" w14:paraId="540128CB"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center"/>
            <w:hideMark/>
          </w:tcPr>
          <w:p w14:paraId="41E81A42"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8</w:t>
            </w:r>
          </w:p>
        </w:tc>
        <w:tc>
          <w:tcPr>
            <w:tcW w:w="540" w:type="dxa"/>
            <w:tcBorders>
              <w:top w:val="nil"/>
              <w:left w:val="nil"/>
              <w:bottom w:val="single" w:sz="4" w:space="0" w:color="A9D08E"/>
              <w:right w:val="single" w:sz="4" w:space="0" w:color="A9D08E"/>
            </w:tcBorders>
            <w:shd w:val="clear" w:color="000000" w:fill="FFFFFF"/>
            <w:vAlign w:val="bottom"/>
            <w:hideMark/>
          </w:tcPr>
          <w:p w14:paraId="00443896"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543B8777"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sets up a concept version of the budget.</w:t>
            </w:r>
          </w:p>
        </w:tc>
        <w:tc>
          <w:tcPr>
            <w:tcW w:w="740" w:type="dxa"/>
            <w:vMerge/>
            <w:tcBorders>
              <w:top w:val="nil"/>
              <w:left w:val="single" w:sz="8" w:space="0" w:color="A9D08E"/>
              <w:bottom w:val="single" w:sz="8" w:space="0" w:color="A9D08E"/>
              <w:right w:val="single" w:sz="8" w:space="0" w:color="A9D08E"/>
            </w:tcBorders>
            <w:vAlign w:val="center"/>
            <w:hideMark/>
          </w:tcPr>
          <w:p w14:paraId="0AC8CA2F" w14:textId="77777777" w:rsidR="00F078F3" w:rsidRPr="0029389E" w:rsidRDefault="00F078F3" w:rsidP="00251CBD">
            <w:pPr>
              <w:rPr>
                <w:rFonts w:ascii="Calibri" w:hAnsi="Calibri" w:cs="Calibri"/>
                <w:b/>
                <w:color w:val="000000"/>
                <w:sz w:val="22"/>
                <w:szCs w:val="22"/>
                <w:lang w:val="en-GB"/>
              </w:rPr>
            </w:pPr>
          </w:p>
        </w:tc>
      </w:tr>
      <w:tr w:rsidR="00F078F3" w:rsidRPr="00FE6BA0" w14:paraId="7F15633F"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center"/>
            <w:hideMark/>
          </w:tcPr>
          <w:p w14:paraId="4B86C4AB"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9</w:t>
            </w:r>
          </w:p>
        </w:tc>
        <w:tc>
          <w:tcPr>
            <w:tcW w:w="540" w:type="dxa"/>
            <w:tcBorders>
              <w:top w:val="nil"/>
              <w:left w:val="nil"/>
              <w:bottom w:val="single" w:sz="4" w:space="0" w:color="A9D08E"/>
              <w:right w:val="single" w:sz="4" w:space="0" w:color="A9D08E"/>
            </w:tcBorders>
            <w:shd w:val="clear" w:color="000000" w:fill="E2EFDA"/>
            <w:vAlign w:val="bottom"/>
            <w:hideMark/>
          </w:tcPr>
          <w:p w14:paraId="0C33B48F"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36A27CA9"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fills in the second form (stage 2).</w:t>
            </w:r>
          </w:p>
        </w:tc>
        <w:tc>
          <w:tcPr>
            <w:tcW w:w="740" w:type="dxa"/>
            <w:vMerge/>
            <w:tcBorders>
              <w:top w:val="nil"/>
              <w:left w:val="single" w:sz="8" w:space="0" w:color="A9D08E"/>
              <w:bottom w:val="single" w:sz="8" w:space="0" w:color="A9D08E"/>
              <w:right w:val="single" w:sz="8" w:space="0" w:color="A9D08E"/>
            </w:tcBorders>
            <w:vAlign w:val="center"/>
            <w:hideMark/>
          </w:tcPr>
          <w:p w14:paraId="12952767" w14:textId="77777777" w:rsidR="00F078F3" w:rsidRPr="0029389E" w:rsidRDefault="00F078F3" w:rsidP="00251CBD">
            <w:pPr>
              <w:rPr>
                <w:rFonts w:ascii="Calibri" w:hAnsi="Calibri" w:cs="Calibri"/>
                <w:b/>
                <w:color w:val="000000"/>
                <w:sz w:val="22"/>
                <w:szCs w:val="22"/>
                <w:lang w:val="en-GB"/>
              </w:rPr>
            </w:pPr>
          </w:p>
        </w:tc>
      </w:tr>
      <w:tr w:rsidR="00F078F3" w:rsidRPr="00FE6BA0" w14:paraId="4B5A7470"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center"/>
            <w:hideMark/>
          </w:tcPr>
          <w:p w14:paraId="728D570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10</w:t>
            </w:r>
          </w:p>
        </w:tc>
        <w:tc>
          <w:tcPr>
            <w:tcW w:w="540" w:type="dxa"/>
            <w:tcBorders>
              <w:top w:val="nil"/>
              <w:left w:val="nil"/>
              <w:bottom w:val="single" w:sz="4" w:space="0" w:color="A9D08E"/>
              <w:right w:val="single" w:sz="4" w:space="0" w:color="A9D08E"/>
            </w:tcBorders>
            <w:shd w:val="clear" w:color="000000" w:fill="FFFFFF"/>
            <w:vAlign w:val="bottom"/>
            <w:hideMark/>
          </w:tcPr>
          <w:p w14:paraId="334FA997"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1229D2CF"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P&amp;C employee applies an internal test and APPROVES the second form, if DECLINED back to step 5.</w:t>
            </w:r>
          </w:p>
        </w:tc>
        <w:tc>
          <w:tcPr>
            <w:tcW w:w="740" w:type="dxa"/>
            <w:vMerge/>
            <w:tcBorders>
              <w:top w:val="nil"/>
              <w:left w:val="single" w:sz="8" w:space="0" w:color="A9D08E"/>
              <w:bottom w:val="single" w:sz="8" w:space="0" w:color="A9D08E"/>
              <w:right w:val="single" w:sz="8" w:space="0" w:color="A9D08E"/>
            </w:tcBorders>
            <w:vAlign w:val="center"/>
            <w:hideMark/>
          </w:tcPr>
          <w:p w14:paraId="69891794" w14:textId="77777777" w:rsidR="00F078F3" w:rsidRPr="0029389E" w:rsidRDefault="00F078F3" w:rsidP="00251CBD">
            <w:pPr>
              <w:rPr>
                <w:rFonts w:ascii="Calibri" w:hAnsi="Calibri" w:cs="Calibri"/>
                <w:b/>
                <w:color w:val="000000"/>
                <w:sz w:val="22"/>
                <w:szCs w:val="22"/>
                <w:lang w:val="en-GB"/>
              </w:rPr>
            </w:pPr>
          </w:p>
        </w:tc>
      </w:tr>
      <w:tr w:rsidR="00F078F3" w:rsidRPr="00FE6BA0" w14:paraId="2FDF463C"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center"/>
            <w:hideMark/>
          </w:tcPr>
          <w:p w14:paraId="6831C733"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11</w:t>
            </w:r>
          </w:p>
        </w:tc>
        <w:tc>
          <w:tcPr>
            <w:tcW w:w="540" w:type="dxa"/>
            <w:tcBorders>
              <w:top w:val="nil"/>
              <w:left w:val="nil"/>
              <w:bottom w:val="single" w:sz="4" w:space="0" w:color="A9D08E"/>
              <w:right w:val="single" w:sz="4" w:space="0" w:color="A9D08E"/>
            </w:tcBorders>
            <w:shd w:val="clear" w:color="000000" w:fill="E2EFDA"/>
            <w:vAlign w:val="bottom"/>
            <w:hideMark/>
          </w:tcPr>
          <w:p w14:paraId="58B3D98D"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06ADD0E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CEO approves the request for realization, if DECLINED back to step 5.</w:t>
            </w:r>
          </w:p>
        </w:tc>
        <w:tc>
          <w:tcPr>
            <w:tcW w:w="740" w:type="dxa"/>
            <w:vMerge/>
            <w:tcBorders>
              <w:top w:val="nil"/>
              <w:left w:val="single" w:sz="8" w:space="0" w:color="A9D08E"/>
              <w:bottom w:val="single" w:sz="8" w:space="0" w:color="A9D08E"/>
              <w:right w:val="single" w:sz="8" w:space="0" w:color="A9D08E"/>
            </w:tcBorders>
            <w:vAlign w:val="center"/>
            <w:hideMark/>
          </w:tcPr>
          <w:p w14:paraId="55336610" w14:textId="77777777" w:rsidR="00F078F3" w:rsidRPr="0029389E" w:rsidRDefault="00F078F3" w:rsidP="00251CBD">
            <w:pPr>
              <w:rPr>
                <w:rFonts w:ascii="Calibri" w:hAnsi="Calibri" w:cs="Calibri"/>
                <w:b/>
                <w:color w:val="000000"/>
                <w:sz w:val="22"/>
                <w:szCs w:val="22"/>
                <w:lang w:val="en-GB"/>
              </w:rPr>
            </w:pPr>
          </w:p>
        </w:tc>
      </w:tr>
      <w:tr w:rsidR="00F078F3" w:rsidRPr="00FE6BA0" w14:paraId="5B139CDF"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center"/>
            <w:hideMark/>
          </w:tcPr>
          <w:p w14:paraId="23963E25"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12</w:t>
            </w:r>
          </w:p>
        </w:tc>
        <w:tc>
          <w:tcPr>
            <w:tcW w:w="540" w:type="dxa"/>
            <w:tcBorders>
              <w:top w:val="nil"/>
              <w:left w:val="nil"/>
              <w:bottom w:val="single" w:sz="4" w:space="0" w:color="A9D08E"/>
              <w:right w:val="single" w:sz="4" w:space="0" w:color="A9D08E"/>
            </w:tcBorders>
            <w:shd w:val="clear" w:color="000000" w:fill="FFFFFF"/>
            <w:vAlign w:val="bottom"/>
            <w:hideMark/>
          </w:tcPr>
          <w:p w14:paraId="55DADCD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485633CA"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Manager Business Operations approves the request for realization, if DECLINED back to step 5.</w:t>
            </w:r>
          </w:p>
        </w:tc>
        <w:tc>
          <w:tcPr>
            <w:tcW w:w="740" w:type="dxa"/>
            <w:vMerge/>
            <w:tcBorders>
              <w:top w:val="nil"/>
              <w:left w:val="single" w:sz="8" w:space="0" w:color="A9D08E"/>
              <w:bottom w:val="single" w:sz="8" w:space="0" w:color="A9D08E"/>
              <w:right w:val="single" w:sz="8" w:space="0" w:color="A9D08E"/>
            </w:tcBorders>
            <w:vAlign w:val="center"/>
            <w:hideMark/>
          </w:tcPr>
          <w:p w14:paraId="2E0D9B82" w14:textId="77777777" w:rsidR="00F078F3" w:rsidRPr="0029389E" w:rsidRDefault="00F078F3" w:rsidP="00251CBD">
            <w:pPr>
              <w:rPr>
                <w:rFonts w:ascii="Calibri" w:hAnsi="Calibri" w:cs="Calibri"/>
                <w:b/>
                <w:color w:val="000000"/>
                <w:sz w:val="22"/>
                <w:szCs w:val="22"/>
                <w:lang w:val="en-GB"/>
              </w:rPr>
            </w:pPr>
          </w:p>
        </w:tc>
      </w:tr>
      <w:tr w:rsidR="00F078F3" w:rsidRPr="00FE6BA0" w14:paraId="493C3DB9" w14:textId="77777777" w:rsidTr="00251CBD">
        <w:trPr>
          <w:trHeight w:val="34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1A75FE4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E2EFDA"/>
            <w:vAlign w:val="center"/>
            <w:hideMark/>
          </w:tcPr>
          <w:p w14:paraId="3BA835B8"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12A</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3F21A478"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P&amp;C employee adds the project in acquisition list dashboard.</w:t>
            </w:r>
          </w:p>
        </w:tc>
        <w:tc>
          <w:tcPr>
            <w:tcW w:w="740" w:type="dxa"/>
            <w:vMerge/>
            <w:tcBorders>
              <w:top w:val="nil"/>
              <w:left w:val="single" w:sz="8" w:space="0" w:color="A9D08E"/>
              <w:bottom w:val="single" w:sz="8" w:space="0" w:color="A9D08E"/>
              <w:right w:val="single" w:sz="8" w:space="0" w:color="A9D08E"/>
            </w:tcBorders>
            <w:vAlign w:val="center"/>
            <w:hideMark/>
          </w:tcPr>
          <w:p w14:paraId="08AF5428" w14:textId="77777777" w:rsidR="00F078F3" w:rsidRPr="0029389E" w:rsidRDefault="00F078F3" w:rsidP="00251CBD">
            <w:pPr>
              <w:rPr>
                <w:rFonts w:ascii="Calibri" w:hAnsi="Calibri" w:cs="Calibri"/>
                <w:b/>
                <w:color w:val="000000"/>
                <w:sz w:val="22"/>
                <w:szCs w:val="22"/>
                <w:lang w:val="en-GB"/>
              </w:rPr>
            </w:pPr>
          </w:p>
        </w:tc>
      </w:tr>
      <w:tr w:rsidR="00F078F3" w:rsidRPr="002852FB" w14:paraId="3A473817"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center"/>
            <w:hideMark/>
          </w:tcPr>
          <w:p w14:paraId="2718CF14"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w:t>
            </w:r>
          </w:p>
        </w:tc>
        <w:tc>
          <w:tcPr>
            <w:tcW w:w="540" w:type="dxa"/>
            <w:tcBorders>
              <w:top w:val="nil"/>
              <w:left w:val="nil"/>
              <w:bottom w:val="single" w:sz="4" w:space="0" w:color="A9D08E"/>
              <w:right w:val="single" w:sz="4" w:space="0" w:color="A9D08E"/>
            </w:tcBorders>
            <w:shd w:val="clear" w:color="000000" w:fill="FFFFFF"/>
            <w:vAlign w:val="bottom"/>
            <w:hideMark/>
          </w:tcPr>
          <w:p w14:paraId="7DCD092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3DE61E86"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initiator fills in form (stage 3).</w:t>
            </w:r>
          </w:p>
        </w:tc>
        <w:tc>
          <w:tcPr>
            <w:tcW w:w="740" w:type="dxa"/>
            <w:vMerge w:val="restart"/>
            <w:tcBorders>
              <w:top w:val="nil"/>
              <w:left w:val="single" w:sz="8" w:space="0" w:color="A9D08E"/>
              <w:bottom w:val="nil"/>
              <w:right w:val="nil"/>
            </w:tcBorders>
            <w:shd w:val="clear" w:color="000000" w:fill="C6E0B4"/>
            <w:noWrap/>
            <w:textDirection w:val="tbRl"/>
            <w:vAlign w:val="center"/>
            <w:hideMark/>
          </w:tcPr>
          <w:p w14:paraId="402DDB6A" w14:textId="77777777" w:rsidR="00F078F3" w:rsidRPr="0029389E" w:rsidRDefault="00F078F3" w:rsidP="00251CBD">
            <w:pPr>
              <w:jc w:val="center"/>
              <w:rPr>
                <w:rFonts w:ascii="Calibri" w:hAnsi="Calibri" w:cs="Calibri"/>
                <w:b/>
                <w:color w:val="000000"/>
                <w:sz w:val="22"/>
                <w:szCs w:val="22"/>
                <w:lang w:val="en-GB"/>
              </w:rPr>
            </w:pPr>
            <w:r w:rsidRPr="0029389E">
              <w:rPr>
                <w:rFonts w:ascii="Calibri" w:hAnsi="Calibri" w:cs="Calibri"/>
                <w:b/>
                <w:color w:val="000000"/>
                <w:sz w:val="22"/>
                <w:szCs w:val="22"/>
                <w:lang w:val="en-GB"/>
              </w:rPr>
              <w:t>Stage 3</w:t>
            </w:r>
          </w:p>
        </w:tc>
      </w:tr>
      <w:tr w:rsidR="00F078F3" w:rsidRPr="00FE6BA0" w14:paraId="4D89C750"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593FA83D"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E2EFDA"/>
            <w:vAlign w:val="center"/>
            <w:hideMark/>
          </w:tcPr>
          <w:p w14:paraId="7A261CD9"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13A</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232DB83B"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P&amp;C employee checks and APPROVES the subsidy- and internal budget, if DECLINED back to step 5.</w:t>
            </w:r>
          </w:p>
        </w:tc>
        <w:tc>
          <w:tcPr>
            <w:tcW w:w="740" w:type="dxa"/>
            <w:vMerge/>
            <w:tcBorders>
              <w:top w:val="nil"/>
              <w:left w:val="single" w:sz="8" w:space="0" w:color="A9D08E"/>
              <w:bottom w:val="nil"/>
              <w:right w:val="nil"/>
            </w:tcBorders>
            <w:vAlign w:val="center"/>
            <w:hideMark/>
          </w:tcPr>
          <w:p w14:paraId="2C016B9A" w14:textId="77777777" w:rsidR="00F078F3" w:rsidRPr="0029389E" w:rsidRDefault="00F078F3" w:rsidP="00251CBD">
            <w:pPr>
              <w:rPr>
                <w:rFonts w:ascii="Calibri" w:hAnsi="Calibri" w:cs="Calibri"/>
                <w:b/>
                <w:color w:val="000000"/>
                <w:sz w:val="22"/>
                <w:szCs w:val="22"/>
                <w:lang w:val="en-GB"/>
              </w:rPr>
            </w:pPr>
          </w:p>
        </w:tc>
      </w:tr>
      <w:tr w:rsidR="00F078F3" w:rsidRPr="00FE6BA0" w14:paraId="6CC712EA"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bottom"/>
            <w:hideMark/>
          </w:tcPr>
          <w:p w14:paraId="39B03622"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FFFFFF"/>
            <w:vAlign w:val="center"/>
            <w:hideMark/>
          </w:tcPr>
          <w:p w14:paraId="381989AC"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13B</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46C364B9"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FSA finishes the subsidy request.</w:t>
            </w:r>
          </w:p>
        </w:tc>
        <w:tc>
          <w:tcPr>
            <w:tcW w:w="740" w:type="dxa"/>
            <w:vMerge/>
            <w:tcBorders>
              <w:top w:val="nil"/>
              <w:left w:val="single" w:sz="8" w:space="0" w:color="A9D08E"/>
              <w:bottom w:val="nil"/>
              <w:right w:val="nil"/>
            </w:tcBorders>
            <w:vAlign w:val="center"/>
            <w:hideMark/>
          </w:tcPr>
          <w:p w14:paraId="50FBF3DC" w14:textId="77777777" w:rsidR="00F078F3" w:rsidRPr="0029389E" w:rsidRDefault="00F078F3" w:rsidP="00251CBD">
            <w:pPr>
              <w:rPr>
                <w:rFonts w:ascii="Calibri" w:hAnsi="Calibri" w:cs="Calibri"/>
                <w:b/>
                <w:color w:val="000000"/>
                <w:sz w:val="22"/>
                <w:szCs w:val="22"/>
                <w:lang w:val="en-GB"/>
              </w:rPr>
            </w:pPr>
          </w:p>
        </w:tc>
      </w:tr>
      <w:tr w:rsidR="00F078F3" w:rsidRPr="00FE6BA0" w14:paraId="103EB2D5"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2C2D8C9A"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E2EFDA"/>
            <w:vAlign w:val="center"/>
            <w:hideMark/>
          </w:tcPr>
          <w:p w14:paraId="6A77B18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13C</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0CE19F99"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Director app APPROVES, if DECLINED back to step 5.</w:t>
            </w:r>
          </w:p>
        </w:tc>
        <w:tc>
          <w:tcPr>
            <w:tcW w:w="740" w:type="dxa"/>
            <w:vMerge/>
            <w:tcBorders>
              <w:top w:val="nil"/>
              <w:left w:val="single" w:sz="8" w:space="0" w:color="A9D08E"/>
              <w:bottom w:val="nil"/>
              <w:right w:val="nil"/>
            </w:tcBorders>
            <w:vAlign w:val="center"/>
            <w:hideMark/>
          </w:tcPr>
          <w:p w14:paraId="46B45C1E" w14:textId="77777777" w:rsidR="00F078F3" w:rsidRPr="0029389E" w:rsidRDefault="00F078F3" w:rsidP="00251CBD">
            <w:pPr>
              <w:rPr>
                <w:rFonts w:ascii="Calibri" w:hAnsi="Calibri" w:cs="Calibri"/>
                <w:b/>
                <w:color w:val="000000"/>
                <w:sz w:val="22"/>
                <w:szCs w:val="22"/>
                <w:lang w:val="en-GB"/>
              </w:rPr>
            </w:pPr>
          </w:p>
        </w:tc>
      </w:tr>
      <w:tr w:rsidR="00F078F3" w:rsidRPr="00FE6BA0" w14:paraId="1DF34D36"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FFFFFF"/>
            <w:vAlign w:val="bottom"/>
            <w:hideMark/>
          </w:tcPr>
          <w:p w14:paraId="505F573D"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FFFFFF"/>
            <w:vAlign w:val="center"/>
            <w:hideMark/>
          </w:tcPr>
          <w:p w14:paraId="74A2B266"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13D</w:t>
            </w:r>
          </w:p>
        </w:tc>
        <w:tc>
          <w:tcPr>
            <w:tcW w:w="8996" w:type="dxa"/>
            <w:tcBorders>
              <w:top w:val="single" w:sz="4" w:space="0" w:color="A9D08E"/>
              <w:left w:val="nil"/>
              <w:bottom w:val="single" w:sz="4" w:space="0" w:color="A9D08E"/>
              <w:right w:val="single" w:sz="8" w:space="0" w:color="A9D08E"/>
            </w:tcBorders>
            <w:shd w:val="clear" w:color="000000" w:fill="FFFFFF"/>
            <w:vAlign w:val="bottom"/>
            <w:hideMark/>
          </w:tcPr>
          <w:p w14:paraId="20A2DAD5"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board of directors APPROVES, if DECLINED back to step 5.</w:t>
            </w:r>
          </w:p>
        </w:tc>
        <w:tc>
          <w:tcPr>
            <w:tcW w:w="740" w:type="dxa"/>
            <w:vMerge/>
            <w:tcBorders>
              <w:top w:val="nil"/>
              <w:left w:val="single" w:sz="8" w:space="0" w:color="A9D08E"/>
              <w:bottom w:val="nil"/>
              <w:right w:val="nil"/>
            </w:tcBorders>
            <w:vAlign w:val="center"/>
            <w:hideMark/>
          </w:tcPr>
          <w:p w14:paraId="22B1E6E3" w14:textId="77777777" w:rsidR="00F078F3" w:rsidRPr="0029389E" w:rsidRDefault="00F078F3" w:rsidP="00251CBD">
            <w:pPr>
              <w:rPr>
                <w:rFonts w:ascii="Calibri" w:hAnsi="Calibri" w:cs="Calibri"/>
                <w:b/>
                <w:color w:val="000000"/>
                <w:sz w:val="22"/>
                <w:szCs w:val="22"/>
                <w:lang w:val="en-GB"/>
              </w:rPr>
            </w:pPr>
          </w:p>
        </w:tc>
      </w:tr>
      <w:tr w:rsidR="00F078F3" w:rsidRPr="00FE6BA0" w14:paraId="687E0B0A" w14:textId="77777777" w:rsidTr="00251CBD">
        <w:trPr>
          <w:trHeight w:val="320"/>
        </w:trPr>
        <w:tc>
          <w:tcPr>
            <w:tcW w:w="364" w:type="dxa"/>
            <w:tcBorders>
              <w:top w:val="nil"/>
              <w:left w:val="single" w:sz="8" w:space="0" w:color="A9D08E"/>
              <w:bottom w:val="single" w:sz="4" w:space="0" w:color="A9D08E"/>
              <w:right w:val="single" w:sz="4" w:space="0" w:color="A9D08E"/>
            </w:tcBorders>
            <w:shd w:val="clear" w:color="000000" w:fill="E2EFDA"/>
            <w:vAlign w:val="bottom"/>
            <w:hideMark/>
          </w:tcPr>
          <w:p w14:paraId="19E5D3A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540" w:type="dxa"/>
            <w:tcBorders>
              <w:top w:val="nil"/>
              <w:left w:val="nil"/>
              <w:bottom w:val="single" w:sz="4" w:space="0" w:color="A9D08E"/>
              <w:right w:val="single" w:sz="4" w:space="0" w:color="A9D08E"/>
            </w:tcBorders>
            <w:shd w:val="clear" w:color="000000" w:fill="E2EFDA"/>
            <w:vAlign w:val="center"/>
            <w:hideMark/>
          </w:tcPr>
          <w:p w14:paraId="20F6837E"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13E</w:t>
            </w:r>
          </w:p>
        </w:tc>
        <w:tc>
          <w:tcPr>
            <w:tcW w:w="8996" w:type="dxa"/>
            <w:tcBorders>
              <w:top w:val="single" w:sz="4" w:space="0" w:color="A9D08E"/>
              <w:left w:val="nil"/>
              <w:bottom w:val="single" w:sz="4" w:space="0" w:color="A9D08E"/>
              <w:right w:val="single" w:sz="8" w:space="0" w:color="A9D08E"/>
            </w:tcBorders>
            <w:shd w:val="clear" w:color="000000" w:fill="E2EFDA"/>
            <w:vAlign w:val="bottom"/>
            <w:hideMark/>
          </w:tcPr>
          <w:p w14:paraId="2C1F44FA"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financial advisor APPROVES, if DECLINED back to step 5.</w:t>
            </w:r>
          </w:p>
        </w:tc>
        <w:tc>
          <w:tcPr>
            <w:tcW w:w="740" w:type="dxa"/>
            <w:vMerge/>
            <w:tcBorders>
              <w:top w:val="nil"/>
              <w:left w:val="single" w:sz="8" w:space="0" w:color="A9D08E"/>
              <w:bottom w:val="nil"/>
              <w:right w:val="nil"/>
            </w:tcBorders>
            <w:vAlign w:val="center"/>
            <w:hideMark/>
          </w:tcPr>
          <w:p w14:paraId="46A5FA3F" w14:textId="77777777" w:rsidR="00F078F3" w:rsidRPr="0029389E" w:rsidRDefault="00F078F3" w:rsidP="00251CBD">
            <w:pPr>
              <w:rPr>
                <w:rFonts w:ascii="Calibri" w:hAnsi="Calibri" w:cs="Calibri"/>
                <w:b/>
                <w:color w:val="000000"/>
                <w:sz w:val="22"/>
                <w:szCs w:val="22"/>
                <w:lang w:val="en-GB"/>
              </w:rPr>
            </w:pPr>
          </w:p>
        </w:tc>
      </w:tr>
      <w:tr w:rsidR="00F078F3" w:rsidRPr="00FE6BA0" w14:paraId="395B7748" w14:textId="77777777" w:rsidTr="00251CBD">
        <w:trPr>
          <w:trHeight w:val="340"/>
        </w:trPr>
        <w:tc>
          <w:tcPr>
            <w:tcW w:w="364" w:type="dxa"/>
            <w:tcBorders>
              <w:top w:val="nil"/>
              <w:left w:val="single" w:sz="8" w:space="0" w:color="A9D08E"/>
              <w:bottom w:val="single" w:sz="8" w:space="0" w:color="A9D08E"/>
              <w:right w:val="single" w:sz="4" w:space="0" w:color="A9D08E"/>
            </w:tcBorders>
            <w:shd w:val="clear" w:color="000000" w:fill="FFFFFF"/>
            <w:vAlign w:val="bottom"/>
            <w:hideMark/>
          </w:tcPr>
          <w:p w14:paraId="467A7BC3"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14</w:t>
            </w:r>
          </w:p>
        </w:tc>
        <w:tc>
          <w:tcPr>
            <w:tcW w:w="540" w:type="dxa"/>
            <w:tcBorders>
              <w:top w:val="nil"/>
              <w:left w:val="nil"/>
              <w:bottom w:val="single" w:sz="8" w:space="0" w:color="A9D08E"/>
              <w:right w:val="single" w:sz="4" w:space="0" w:color="A9D08E"/>
            </w:tcBorders>
            <w:shd w:val="clear" w:color="000000" w:fill="FFFFFF"/>
            <w:vAlign w:val="bottom"/>
            <w:hideMark/>
          </w:tcPr>
          <w:p w14:paraId="63EACEB7"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 </w:t>
            </w:r>
          </w:p>
        </w:tc>
        <w:tc>
          <w:tcPr>
            <w:tcW w:w="8996" w:type="dxa"/>
            <w:tcBorders>
              <w:top w:val="single" w:sz="4" w:space="0" w:color="A9D08E"/>
              <w:left w:val="nil"/>
              <w:bottom w:val="single" w:sz="8" w:space="0" w:color="A9D08E"/>
              <w:right w:val="single" w:sz="8" w:space="0" w:color="A9D08E"/>
            </w:tcBorders>
            <w:shd w:val="clear" w:color="000000" w:fill="FFFFFF"/>
            <w:vAlign w:val="bottom"/>
            <w:hideMark/>
          </w:tcPr>
          <w:p w14:paraId="42092B61" w14:textId="77777777" w:rsidR="00F078F3" w:rsidRPr="0029389E" w:rsidRDefault="00F078F3" w:rsidP="00251CBD">
            <w:pPr>
              <w:rPr>
                <w:rFonts w:ascii="Calibri" w:hAnsi="Calibri" w:cs="Calibri"/>
                <w:color w:val="000000"/>
                <w:sz w:val="22"/>
                <w:szCs w:val="22"/>
                <w:lang w:val="en-GB"/>
              </w:rPr>
            </w:pPr>
            <w:r w:rsidRPr="0029389E">
              <w:rPr>
                <w:rFonts w:ascii="Calibri" w:hAnsi="Calibri" w:cs="Calibri"/>
                <w:color w:val="000000"/>
                <w:sz w:val="22"/>
                <w:szCs w:val="22"/>
                <w:lang w:val="en-GB"/>
              </w:rPr>
              <w:t>The P&amp;C employee adds the project in acquisition list dashboard.</w:t>
            </w:r>
          </w:p>
        </w:tc>
        <w:tc>
          <w:tcPr>
            <w:tcW w:w="740" w:type="dxa"/>
            <w:vMerge/>
            <w:tcBorders>
              <w:top w:val="nil"/>
              <w:left w:val="single" w:sz="8" w:space="0" w:color="A9D08E"/>
              <w:bottom w:val="nil"/>
              <w:right w:val="nil"/>
            </w:tcBorders>
            <w:vAlign w:val="center"/>
            <w:hideMark/>
          </w:tcPr>
          <w:p w14:paraId="74D20D77" w14:textId="77777777" w:rsidR="00F078F3" w:rsidRPr="0029389E" w:rsidRDefault="00F078F3" w:rsidP="00251CBD">
            <w:pPr>
              <w:rPr>
                <w:rFonts w:ascii="Calibri" w:hAnsi="Calibri" w:cs="Calibri"/>
                <w:b/>
                <w:color w:val="000000"/>
                <w:sz w:val="22"/>
                <w:szCs w:val="22"/>
                <w:lang w:val="en-GB"/>
              </w:rPr>
            </w:pPr>
          </w:p>
        </w:tc>
      </w:tr>
    </w:tbl>
    <w:p w14:paraId="04FBD21D" w14:textId="77777777" w:rsidR="00F078F3" w:rsidRPr="0029389E" w:rsidRDefault="00F078F3" w:rsidP="00F078F3">
      <w:pPr>
        <w:pStyle w:val="Plattetekst"/>
      </w:pPr>
    </w:p>
    <w:p w14:paraId="4BB8448D" w14:textId="77777777" w:rsidR="00F078F3" w:rsidRPr="0029389E" w:rsidRDefault="00F078F3" w:rsidP="00F078F3">
      <w:pPr>
        <w:rPr>
          <w:lang w:val="en-GB"/>
        </w:rPr>
      </w:pPr>
    </w:p>
    <w:p w14:paraId="772AC0E4" w14:textId="77777777" w:rsidR="00F078F3" w:rsidRPr="0029389E" w:rsidRDefault="00F078F3" w:rsidP="00F078F3">
      <w:pPr>
        <w:rPr>
          <w:lang w:val="en-GB"/>
        </w:rPr>
      </w:pPr>
    </w:p>
    <w:p w14:paraId="3E36EBB5" w14:textId="77777777" w:rsidR="00F078F3" w:rsidRPr="0029389E" w:rsidRDefault="00F078F3" w:rsidP="00F078F3">
      <w:pPr>
        <w:rPr>
          <w:lang w:val="en-GB"/>
        </w:rPr>
      </w:pPr>
      <w:r w:rsidRPr="0029389E">
        <w:rPr>
          <w:lang w:val="en-GB"/>
        </w:rPr>
        <w:drawing>
          <wp:inline distT="0" distB="0" distL="0" distR="0" wp14:anchorId="2A24E495" wp14:editId="6461FA8C">
            <wp:extent cx="5743575" cy="2533650"/>
            <wp:effectExtent l="0" t="0" r="9525" b="0"/>
            <wp:docPr id="118" name="Afbeelding 2"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2" descr="Scatter chart&#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14:paraId="5BFD426A" w14:textId="77777777" w:rsidR="00F078F3" w:rsidRPr="0029389E" w:rsidRDefault="00F078F3" w:rsidP="00F078F3">
      <w:pPr>
        <w:rPr>
          <w:lang w:val="en-GB"/>
        </w:rPr>
      </w:pPr>
    </w:p>
    <w:p w14:paraId="1DE9B72C" w14:textId="77777777" w:rsidR="00F078F3" w:rsidRPr="0029389E" w:rsidRDefault="00F078F3" w:rsidP="00F078F3">
      <w:pPr>
        <w:rPr>
          <w:lang w:val="en-GB"/>
        </w:rPr>
      </w:pPr>
      <w:r w:rsidRPr="0029389E">
        <w:rPr>
          <w:lang w:val="en-GB"/>
        </w:rPr>
        <w:t>Figure 1: The process flow (see Appendix for clearer picture)</w:t>
      </w:r>
    </w:p>
    <w:p w14:paraId="5B5CAD9E" w14:textId="0188DF3D" w:rsidR="00F078F3" w:rsidRPr="0029389E" w:rsidRDefault="00F078F3">
      <w:pPr>
        <w:rPr>
          <w:lang w:val="en-GB"/>
        </w:rPr>
      </w:pPr>
      <w:r w:rsidRPr="0029389E">
        <w:rPr>
          <w:lang w:val="en-GB"/>
        </w:rPr>
        <w:br w:type="page"/>
      </w:r>
    </w:p>
    <w:p w14:paraId="7AE8CD4C" w14:textId="4DDF7C57" w:rsidR="00F078F3" w:rsidRPr="0029389E" w:rsidRDefault="00C95FDC" w:rsidP="00F078F3">
      <w:pPr>
        <w:pStyle w:val="Kop1"/>
        <w:numPr>
          <w:ilvl w:val="0"/>
          <w:numId w:val="0"/>
        </w:numPr>
        <w:ind w:left="432" w:hanging="432"/>
        <w:rPr>
          <w:lang w:val="en-GB"/>
        </w:rPr>
      </w:pPr>
      <w:bookmarkStart w:id="282" w:name="_Toc93489467"/>
      <w:r w:rsidRPr="0029389E">
        <w:rPr>
          <w:lang w:val="en-GB"/>
        </w:rPr>
        <w:lastRenderedPageBreak/>
        <w:t>Appendix</w:t>
      </w:r>
      <w:r w:rsidR="00F078F3" w:rsidRPr="0029389E">
        <w:rPr>
          <w:lang w:val="en-GB"/>
        </w:rPr>
        <w:t xml:space="preserve"> C </w:t>
      </w:r>
      <w:r w:rsidR="00080F07" w:rsidRPr="0029389E">
        <w:rPr>
          <w:lang w:val="en-GB"/>
        </w:rPr>
        <w:t>–</w:t>
      </w:r>
      <w:r w:rsidR="00F078F3" w:rsidRPr="0029389E">
        <w:rPr>
          <w:lang w:val="en-GB"/>
        </w:rPr>
        <w:t xml:space="preserve"> </w:t>
      </w:r>
      <w:r w:rsidR="00080F07" w:rsidRPr="0029389E">
        <w:rPr>
          <w:lang w:val="en-GB"/>
        </w:rPr>
        <w:t>Process Documentation</w:t>
      </w:r>
      <w:bookmarkEnd w:id="282"/>
    </w:p>
    <w:sdt>
      <w:sdtPr>
        <w:rPr>
          <w:rFonts w:asciiTheme="minorHAnsi" w:eastAsiaTheme="minorHAnsi" w:hAnsiTheme="minorHAnsi" w:cstheme="minorBidi"/>
          <w:color w:val="auto"/>
          <w:sz w:val="22"/>
          <w:szCs w:val="22"/>
          <w:lang w:val="en-GB" w:eastAsia="en-GB"/>
        </w:rPr>
        <w:id w:val="-1401519437"/>
        <w:docPartObj>
          <w:docPartGallery w:val="Table of Contents"/>
          <w:docPartUnique/>
        </w:docPartObj>
      </w:sdtPr>
      <w:sdtEndPr>
        <w:rPr>
          <w:rFonts w:ascii="Tahoma" w:eastAsia="Times New Roman" w:hAnsi="Tahoma" w:cs="Times New Roman"/>
          <w:b/>
          <w:sz w:val="20"/>
          <w:szCs w:val="20"/>
          <w:lang w:eastAsia="nl-NL"/>
        </w:rPr>
      </w:sdtEndPr>
      <w:sdtContent>
        <w:p w14:paraId="750B2FC4" w14:textId="77777777" w:rsidR="00080F07" w:rsidRPr="00AA1F89" w:rsidRDefault="00080F07" w:rsidP="00080F07">
          <w:pPr>
            <w:pStyle w:val="Kopvaninhoudsopgave"/>
            <w:rPr>
              <w:lang w:val="en-GB"/>
            </w:rPr>
          </w:pPr>
          <w:r w:rsidRPr="00AA1F89">
            <w:rPr>
              <w:lang w:val="en-GB"/>
            </w:rPr>
            <w:t>Contents</w:t>
          </w:r>
        </w:p>
        <w:p w14:paraId="49346DE9" w14:textId="77777777" w:rsidR="00080F07" w:rsidRPr="0029389E" w:rsidRDefault="00080F07" w:rsidP="00080F07">
          <w:pPr>
            <w:pStyle w:val="Inhopg1"/>
            <w:tabs>
              <w:tab w:val="left" w:pos="440"/>
              <w:tab w:val="right" w:leader="dot" w:pos="9062"/>
            </w:tabs>
            <w:rPr>
              <w:rFonts w:eastAsiaTheme="minorEastAsia"/>
              <w:lang w:val="en-GB" w:eastAsia="en-GB"/>
            </w:rPr>
          </w:pPr>
          <w:r w:rsidRPr="0029389E">
            <w:rPr>
              <w:rFonts w:eastAsiaTheme="minorHAnsi" w:cstheme="minorBidi"/>
              <w:b w:val="0"/>
              <w:sz w:val="22"/>
              <w:szCs w:val="22"/>
              <w:lang w:val="en-GB" w:eastAsia="en-US"/>
            </w:rPr>
            <w:fldChar w:fldCharType="begin"/>
          </w:r>
          <w:r w:rsidRPr="0029389E">
            <w:rPr>
              <w:lang w:val="en-GB"/>
            </w:rPr>
            <w:instrText xml:space="preserve"> TOC \o "1-3" \h \z \u </w:instrText>
          </w:r>
          <w:r w:rsidRPr="0029389E">
            <w:rPr>
              <w:rFonts w:eastAsiaTheme="minorHAnsi" w:cstheme="minorBidi"/>
              <w:b w:val="0"/>
              <w:sz w:val="22"/>
              <w:szCs w:val="22"/>
              <w:lang w:val="en-GB" w:eastAsia="en-US"/>
            </w:rPr>
            <w:fldChar w:fldCharType="separate"/>
          </w:r>
          <w:hyperlink w:anchor="_Toc91235112" w:history="1">
            <w:r w:rsidRPr="0029389E">
              <w:rPr>
                <w:rStyle w:val="Hyperlink"/>
                <w:lang w:val="en-GB"/>
              </w:rPr>
              <w:t>1.</w:t>
            </w:r>
            <w:r w:rsidRPr="0029389E">
              <w:rPr>
                <w:rFonts w:eastAsiaTheme="minorEastAsia"/>
                <w:lang w:val="en-GB" w:eastAsia="en-GB"/>
              </w:rPr>
              <w:tab/>
            </w:r>
            <w:r w:rsidRPr="0029389E">
              <w:rPr>
                <w:rStyle w:val="Hyperlink"/>
                <w:lang w:val="en-GB"/>
              </w:rPr>
              <w:t>Introduction</w:t>
            </w:r>
            <w:r w:rsidRPr="0029389E">
              <w:rPr>
                <w:webHidden/>
                <w:lang w:val="en-GB"/>
              </w:rPr>
              <w:tab/>
            </w:r>
            <w:r w:rsidRPr="0029389E">
              <w:rPr>
                <w:webHidden/>
                <w:lang w:val="en-GB"/>
              </w:rPr>
              <w:fldChar w:fldCharType="begin"/>
            </w:r>
            <w:r w:rsidRPr="0029389E">
              <w:rPr>
                <w:webHidden/>
                <w:lang w:val="en-GB"/>
              </w:rPr>
              <w:instrText xml:space="preserve"> PAGEREF _Toc91235112 \h </w:instrText>
            </w:r>
            <w:r w:rsidRPr="0029389E">
              <w:rPr>
                <w:webHidden/>
                <w:lang w:val="en-GB"/>
              </w:rPr>
            </w:r>
            <w:r w:rsidRPr="0029389E">
              <w:rPr>
                <w:webHidden/>
                <w:lang w:val="en-GB"/>
              </w:rPr>
              <w:fldChar w:fldCharType="separate"/>
            </w:r>
            <w:r w:rsidRPr="0029389E">
              <w:rPr>
                <w:webHidden/>
                <w:lang w:val="en-GB"/>
              </w:rPr>
              <w:t>2</w:t>
            </w:r>
            <w:r w:rsidRPr="0029389E">
              <w:rPr>
                <w:webHidden/>
                <w:lang w:val="en-GB"/>
              </w:rPr>
              <w:fldChar w:fldCharType="end"/>
            </w:r>
          </w:hyperlink>
        </w:p>
        <w:p w14:paraId="7B695949" w14:textId="77777777" w:rsidR="00080F07" w:rsidRPr="0029389E" w:rsidRDefault="00251CBD" w:rsidP="00080F07">
          <w:pPr>
            <w:pStyle w:val="Inhopg1"/>
            <w:tabs>
              <w:tab w:val="right" w:leader="dot" w:pos="9062"/>
            </w:tabs>
            <w:rPr>
              <w:rFonts w:eastAsiaTheme="minorEastAsia"/>
              <w:lang w:val="en-GB" w:eastAsia="en-GB"/>
            </w:rPr>
          </w:pPr>
          <w:hyperlink w:anchor="_Toc91235113" w:history="1">
            <w:r w:rsidR="00080F07" w:rsidRPr="0029389E">
              <w:rPr>
                <w:rStyle w:val="Hyperlink"/>
                <w:lang w:val="en-GB"/>
              </w:rPr>
              <w:t>1.1 Context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_Toc91235113 \h </w:instrText>
            </w:r>
            <w:r w:rsidR="00080F07" w:rsidRPr="0029389E">
              <w:rPr>
                <w:webHidden/>
                <w:lang w:val="en-GB"/>
              </w:rPr>
            </w:r>
            <w:r w:rsidR="00080F07" w:rsidRPr="0029389E">
              <w:rPr>
                <w:webHidden/>
                <w:lang w:val="en-GB"/>
              </w:rPr>
              <w:fldChar w:fldCharType="separate"/>
            </w:r>
            <w:r w:rsidR="00080F07" w:rsidRPr="0029389E">
              <w:rPr>
                <w:webHidden/>
                <w:lang w:val="en-GB"/>
              </w:rPr>
              <w:t>2</w:t>
            </w:r>
            <w:r w:rsidR="00080F07" w:rsidRPr="0029389E">
              <w:rPr>
                <w:webHidden/>
                <w:lang w:val="en-GB"/>
              </w:rPr>
              <w:fldChar w:fldCharType="end"/>
            </w:r>
          </w:hyperlink>
        </w:p>
        <w:p w14:paraId="139336F7" w14:textId="77777777" w:rsidR="00080F07" w:rsidRPr="0029389E" w:rsidRDefault="00251CBD" w:rsidP="00080F07">
          <w:pPr>
            <w:pStyle w:val="Inhopg1"/>
            <w:tabs>
              <w:tab w:val="right" w:leader="dot" w:pos="9062"/>
            </w:tabs>
            <w:rPr>
              <w:rFonts w:eastAsiaTheme="minorEastAsia"/>
              <w:lang w:val="en-GB" w:eastAsia="en-GB"/>
            </w:rPr>
          </w:pPr>
          <w:hyperlink w:anchor="_Toc91235114" w:history="1">
            <w:r w:rsidR="00080F07" w:rsidRPr="0029389E">
              <w:rPr>
                <w:rStyle w:val="Hyperlink"/>
                <w:lang w:val="en-GB"/>
              </w:rPr>
              <w:t>2.0 SharePoint list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_Toc91235114 \h </w:instrText>
            </w:r>
            <w:r w:rsidR="00080F07" w:rsidRPr="0029389E">
              <w:rPr>
                <w:webHidden/>
                <w:lang w:val="en-GB"/>
              </w:rPr>
            </w:r>
            <w:r w:rsidR="00080F07" w:rsidRPr="0029389E">
              <w:rPr>
                <w:webHidden/>
                <w:lang w:val="en-GB"/>
              </w:rPr>
              <w:fldChar w:fldCharType="separate"/>
            </w:r>
            <w:r w:rsidR="00080F07" w:rsidRPr="0029389E">
              <w:rPr>
                <w:webHidden/>
                <w:lang w:val="en-GB"/>
              </w:rPr>
              <w:t>3</w:t>
            </w:r>
            <w:r w:rsidR="00080F07" w:rsidRPr="0029389E">
              <w:rPr>
                <w:webHidden/>
                <w:lang w:val="en-GB"/>
              </w:rPr>
              <w:fldChar w:fldCharType="end"/>
            </w:r>
          </w:hyperlink>
        </w:p>
        <w:p w14:paraId="11B05582"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15" w:history="1">
            <w:r w:rsidR="00080F07" w:rsidRPr="0029389E">
              <w:rPr>
                <w:rStyle w:val="Hyperlink"/>
                <w:rFonts w:eastAsiaTheme="majorEastAsia"/>
                <w:lang w:val="en-GB"/>
              </w:rPr>
              <w:t>2.1 LowCode list of current stakeholders</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_Toc91235115 \h </w:instrText>
            </w:r>
            <w:r w:rsidR="00080F07" w:rsidRPr="0029389E">
              <w:rPr>
                <w:webHidden/>
                <w:lang w:val="en-GB"/>
              </w:rPr>
            </w:r>
            <w:r w:rsidR="00080F07" w:rsidRPr="0029389E">
              <w:rPr>
                <w:webHidden/>
                <w:lang w:val="en-GB"/>
              </w:rPr>
              <w:fldChar w:fldCharType="separate"/>
            </w:r>
            <w:r w:rsidR="00080F07" w:rsidRPr="0029389E">
              <w:rPr>
                <w:webHidden/>
                <w:lang w:val="en-GB"/>
              </w:rPr>
              <w:t>3</w:t>
            </w:r>
            <w:r w:rsidR="00080F07" w:rsidRPr="0029389E">
              <w:rPr>
                <w:webHidden/>
                <w:lang w:val="en-GB"/>
              </w:rPr>
              <w:fldChar w:fldCharType="end"/>
            </w:r>
          </w:hyperlink>
        </w:p>
        <w:p w14:paraId="34CD2369"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16" w:history="1">
            <w:r w:rsidR="00080F07" w:rsidRPr="0029389E">
              <w:rPr>
                <w:rStyle w:val="Hyperlink"/>
                <w:rFonts w:eastAsiaTheme="majorEastAsia"/>
                <w:lang w:val="en-GB"/>
              </w:rPr>
              <w:t>2.2 LowCode Project List.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_Toc91235116 \h </w:instrText>
            </w:r>
            <w:r w:rsidR="00080F07" w:rsidRPr="0029389E">
              <w:rPr>
                <w:webHidden/>
                <w:lang w:val="en-GB"/>
              </w:rPr>
            </w:r>
            <w:r w:rsidR="00080F07" w:rsidRPr="0029389E">
              <w:rPr>
                <w:webHidden/>
                <w:lang w:val="en-GB"/>
              </w:rPr>
              <w:fldChar w:fldCharType="separate"/>
            </w:r>
            <w:r w:rsidR="00080F07" w:rsidRPr="0029389E">
              <w:rPr>
                <w:webHidden/>
                <w:lang w:val="en-GB"/>
              </w:rPr>
              <w:t>4</w:t>
            </w:r>
            <w:r w:rsidR="00080F07" w:rsidRPr="0029389E">
              <w:rPr>
                <w:webHidden/>
                <w:lang w:val="en-GB"/>
              </w:rPr>
              <w:fldChar w:fldCharType="end"/>
            </w:r>
          </w:hyperlink>
        </w:p>
        <w:p w14:paraId="3CD43C0D" w14:textId="77777777" w:rsidR="00080F07" w:rsidRPr="0029389E" w:rsidRDefault="00251CBD" w:rsidP="00080F07">
          <w:pPr>
            <w:pStyle w:val="Inhopg1"/>
            <w:tabs>
              <w:tab w:val="right" w:leader="dot" w:pos="9062"/>
            </w:tabs>
            <w:rPr>
              <w:rFonts w:eastAsiaTheme="minorEastAsia"/>
              <w:lang w:val="en-GB" w:eastAsia="en-GB"/>
            </w:rPr>
          </w:pPr>
          <w:hyperlink w:anchor="_Toc91235117" w:history="1">
            <w:r w:rsidR="00080F07" w:rsidRPr="0029389E">
              <w:rPr>
                <w:rStyle w:val="Hyperlink"/>
                <w:lang w:val="en-GB"/>
              </w:rPr>
              <w:t>3. Data Source Stage 1</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_Toc91235117 \h </w:instrText>
            </w:r>
            <w:r w:rsidR="00080F07" w:rsidRPr="0029389E">
              <w:rPr>
                <w:webHidden/>
                <w:lang w:val="en-GB"/>
              </w:rPr>
            </w:r>
            <w:r w:rsidR="00080F07" w:rsidRPr="0029389E">
              <w:rPr>
                <w:webHidden/>
                <w:lang w:val="en-GB"/>
              </w:rPr>
              <w:fldChar w:fldCharType="separate"/>
            </w:r>
            <w:r w:rsidR="00080F07" w:rsidRPr="0029389E">
              <w:rPr>
                <w:webHidden/>
                <w:lang w:val="en-GB"/>
              </w:rPr>
              <w:t>8</w:t>
            </w:r>
            <w:r w:rsidR="00080F07" w:rsidRPr="0029389E">
              <w:rPr>
                <w:webHidden/>
                <w:lang w:val="en-GB"/>
              </w:rPr>
              <w:fldChar w:fldCharType="end"/>
            </w:r>
          </w:hyperlink>
        </w:p>
        <w:p w14:paraId="35108E73" w14:textId="77777777" w:rsidR="00080F07" w:rsidRPr="0029389E" w:rsidRDefault="00251CBD" w:rsidP="00080F07">
          <w:pPr>
            <w:pStyle w:val="Inhopg1"/>
            <w:tabs>
              <w:tab w:val="right" w:leader="dot" w:pos="9062"/>
            </w:tabs>
            <w:rPr>
              <w:rFonts w:eastAsiaTheme="minorEastAsia"/>
              <w:lang w:val="en-GB" w:eastAsia="en-GB"/>
            </w:rPr>
          </w:pPr>
          <w:hyperlink w:anchor="_Toc91235118" w:history="1">
            <w:r w:rsidR="00080F07" w:rsidRPr="0029389E">
              <w:rPr>
                <w:rStyle w:val="Hyperlink"/>
                <w:lang w:val="en-GB"/>
              </w:rPr>
              <w:t>4. Flow &amp; Code</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_Toc91235118 \h </w:instrText>
            </w:r>
            <w:r w:rsidR="00080F07" w:rsidRPr="0029389E">
              <w:rPr>
                <w:webHidden/>
                <w:lang w:val="en-GB"/>
              </w:rPr>
            </w:r>
            <w:r w:rsidR="00080F07" w:rsidRPr="0029389E">
              <w:rPr>
                <w:webHidden/>
                <w:lang w:val="en-GB"/>
              </w:rPr>
              <w:fldChar w:fldCharType="separate"/>
            </w:r>
            <w:r w:rsidR="00080F07" w:rsidRPr="0029389E">
              <w:rPr>
                <w:webHidden/>
                <w:lang w:val="en-GB"/>
              </w:rPr>
              <w:t>10</w:t>
            </w:r>
            <w:r w:rsidR="00080F07" w:rsidRPr="0029389E">
              <w:rPr>
                <w:webHidden/>
                <w:lang w:val="en-GB"/>
              </w:rPr>
              <w:fldChar w:fldCharType="end"/>
            </w:r>
          </w:hyperlink>
        </w:p>
        <w:p w14:paraId="57358F71" w14:textId="77777777" w:rsidR="00080F07" w:rsidRPr="0029389E" w:rsidRDefault="00251CBD" w:rsidP="00080F07">
          <w:pPr>
            <w:pStyle w:val="Inhopg1"/>
            <w:tabs>
              <w:tab w:val="right" w:leader="dot" w:pos="9062"/>
            </w:tabs>
            <w:rPr>
              <w:rFonts w:eastAsiaTheme="minorEastAsia"/>
              <w:lang w:val="en-GB" w:eastAsia="en-GB"/>
            </w:rPr>
          </w:pPr>
          <w:hyperlink w:anchor="_Toc91235119" w:history="1">
            <w:r w:rsidR="00080F07" w:rsidRPr="0029389E">
              <w:rPr>
                <w:rStyle w:val="Hyperlink"/>
                <w:lang w:val="en-GB"/>
              </w:rPr>
              <w:t>5. Data Source Stage 2</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_Toc91235119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3CCCCEB3" w14:textId="77777777" w:rsidR="00080F07" w:rsidRPr="0029389E" w:rsidRDefault="00251CBD" w:rsidP="00080F07">
          <w:pPr>
            <w:pStyle w:val="Inhopg1"/>
            <w:tabs>
              <w:tab w:val="right" w:leader="dot" w:pos="9062"/>
            </w:tabs>
            <w:rPr>
              <w:rFonts w:eastAsiaTheme="minorEastAsia"/>
              <w:lang w:val="en-GB" w:eastAsia="en-GB"/>
            </w:rPr>
          </w:pPr>
          <w:hyperlink w:anchor="_Toc91235120" w:history="1">
            <w:r w:rsidR="00080F07" w:rsidRPr="0029389E">
              <w:rPr>
                <w:rStyle w:val="Hyperlink"/>
                <w:lang w:val="en-GB"/>
              </w:rPr>
              <w:t>6. Flow &amp; Code Stage 2</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_Toc91235120 \h </w:instrText>
            </w:r>
            <w:r w:rsidR="00080F07" w:rsidRPr="0029389E">
              <w:rPr>
                <w:webHidden/>
                <w:lang w:val="en-GB"/>
              </w:rPr>
            </w:r>
            <w:r w:rsidR="00080F07" w:rsidRPr="0029389E">
              <w:rPr>
                <w:webHidden/>
                <w:lang w:val="en-GB"/>
              </w:rPr>
              <w:fldChar w:fldCharType="separate"/>
            </w:r>
            <w:r w:rsidR="00080F07" w:rsidRPr="0029389E">
              <w:rPr>
                <w:webHidden/>
                <w:lang w:val="en-GB"/>
              </w:rPr>
              <w:t>3</w:t>
            </w:r>
            <w:r w:rsidR="00080F07" w:rsidRPr="0029389E">
              <w:rPr>
                <w:webHidden/>
                <w:lang w:val="en-GB"/>
              </w:rPr>
              <w:fldChar w:fldCharType="end"/>
            </w:r>
          </w:hyperlink>
        </w:p>
        <w:p w14:paraId="18226B0B" w14:textId="77777777" w:rsidR="00080F07" w:rsidRPr="0029389E" w:rsidRDefault="00251CBD" w:rsidP="00080F07">
          <w:pPr>
            <w:pStyle w:val="Inhopg1"/>
            <w:tabs>
              <w:tab w:val="right" w:leader="dot" w:pos="9062"/>
            </w:tabs>
            <w:rPr>
              <w:rFonts w:eastAsiaTheme="minorEastAsia"/>
              <w:lang w:val="en-GB" w:eastAsia="en-GB"/>
            </w:rPr>
          </w:pPr>
          <w:hyperlink w:anchor="_Toc91235121" w:history="1">
            <w:r w:rsidR="00080F07" w:rsidRPr="0029389E">
              <w:rPr>
                <w:rStyle w:val="Hyperlink"/>
                <w:lang w:val="en-GB"/>
              </w:rPr>
              <w:t>7.0 Flow &amp; Code Stage 3</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_Toc91235121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7B713971" w14:textId="77777777" w:rsidR="00080F07" w:rsidRPr="0029389E" w:rsidRDefault="00251CBD" w:rsidP="00080F07">
          <w:pPr>
            <w:pStyle w:val="Inhopg1"/>
            <w:tabs>
              <w:tab w:val="right" w:leader="dot" w:pos="9062"/>
            </w:tabs>
            <w:rPr>
              <w:rFonts w:eastAsiaTheme="minorEastAsia"/>
              <w:lang w:val="en-GB" w:eastAsia="en-GB"/>
            </w:rPr>
          </w:pPr>
          <w:hyperlink w:anchor="_Toc91235122" w:history="1">
            <w:r w:rsidR="00080F07" w:rsidRPr="0029389E">
              <w:rPr>
                <w:rStyle w:val="Hyperlink"/>
                <w:lang w:val="en-GB" w:eastAsia="en-GB"/>
              </w:rPr>
              <w:t>8. Flow &amp; Code Power Power BI “Initiator overzicht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_Toc91235122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41B5A9F3" w14:textId="77777777" w:rsidR="00080F07" w:rsidRPr="0029389E" w:rsidRDefault="00251CBD" w:rsidP="00080F07">
          <w:pPr>
            <w:pStyle w:val="Inhopg1"/>
            <w:tabs>
              <w:tab w:val="right" w:leader="dot" w:pos="9062"/>
            </w:tabs>
            <w:rPr>
              <w:rFonts w:eastAsiaTheme="minorEastAsia"/>
              <w:lang w:val="en-GB" w:eastAsia="en-GB"/>
            </w:rPr>
          </w:pPr>
          <w:hyperlink w:anchor="_Toc91235123" w:history="1">
            <w:r w:rsidR="00080F07" w:rsidRPr="0029389E">
              <w:rPr>
                <w:rStyle w:val="Hyperlink"/>
                <w:lang w:val="en-GB"/>
              </w:rPr>
              <w:t>8. Flow &amp; Code Power Power BI “Projecten Financieel Overzicht”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_Toc91235123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71459987" w14:textId="77777777" w:rsidR="00080F07" w:rsidRPr="0029389E" w:rsidRDefault="00251CBD" w:rsidP="00080F07">
          <w:pPr>
            <w:pStyle w:val="Inhopg1"/>
            <w:tabs>
              <w:tab w:val="right" w:leader="dot" w:pos="9062"/>
            </w:tabs>
            <w:rPr>
              <w:rFonts w:eastAsiaTheme="minorEastAsia"/>
              <w:lang w:val="en-GB" w:eastAsia="en-GB"/>
            </w:rPr>
          </w:pPr>
          <w:hyperlink w:anchor="_Toc91235124" w:history="1">
            <w:r w:rsidR="00080F07" w:rsidRPr="0029389E">
              <w:rPr>
                <w:rStyle w:val="Hyperlink"/>
                <w:lang w:val="en-GB"/>
              </w:rPr>
              <w:t>9. Flow &amp; Code Power Power BI “Project Status Overzicht”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_Toc91235124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161FD079" w14:textId="77777777" w:rsidR="00080F07" w:rsidRPr="0029389E" w:rsidRDefault="00251CBD" w:rsidP="00080F07">
          <w:pPr>
            <w:pStyle w:val="Inhopg1"/>
            <w:tabs>
              <w:tab w:val="right" w:leader="dot" w:pos="9062"/>
            </w:tabs>
            <w:rPr>
              <w:rFonts w:eastAsiaTheme="minorEastAsia"/>
              <w:lang w:val="en-GB" w:eastAsia="en-GB"/>
            </w:rPr>
          </w:pPr>
          <w:hyperlink w:anchor="_Toc91235125" w:history="1">
            <w:r w:rsidR="00080F07" w:rsidRPr="0029389E">
              <w:rPr>
                <w:rStyle w:val="Hyperlink"/>
                <w:lang w:val="en-GB"/>
              </w:rPr>
              <w:t>10. Flow &amp; Code Power Power BI ‘Instituten Overzicht’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_Toc91235125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5D8D7252" w14:textId="77777777" w:rsidR="00080F07" w:rsidRPr="0029389E" w:rsidRDefault="00251CBD" w:rsidP="00080F07">
          <w:pPr>
            <w:pStyle w:val="Inhopg1"/>
            <w:tabs>
              <w:tab w:val="right" w:leader="dot" w:pos="9062"/>
            </w:tabs>
            <w:rPr>
              <w:rFonts w:eastAsiaTheme="minorEastAsia"/>
              <w:lang w:val="en-GB" w:eastAsia="en-GB"/>
            </w:rPr>
          </w:pPr>
          <w:hyperlink w:anchor="_Toc91235126" w:history="1">
            <w:r w:rsidR="00080F07" w:rsidRPr="0029389E">
              <w:rPr>
                <w:rStyle w:val="Hyperlink"/>
                <w:lang w:val="en-GB"/>
              </w:rPr>
              <w:t>11. User Test And Peer Review</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_Toc91235126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16678EC1"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27" w:history="1">
            <w:r w:rsidR="00080F07" w:rsidRPr="0029389E">
              <w:rPr>
                <w:rStyle w:val="Hyperlink"/>
                <w:rFonts w:eastAsiaTheme="majorEastAsia"/>
                <w:lang w:val="en-GB"/>
              </w:rPr>
              <w:t>11.1 User test</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_Toc91235127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1DDC4939"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28" w:history="1">
            <w:r w:rsidR="00080F07" w:rsidRPr="0029389E">
              <w:rPr>
                <w:rStyle w:val="Hyperlink"/>
                <w:rFonts w:eastAsiaTheme="majorEastAsia"/>
                <w:lang w:val="en-GB"/>
              </w:rPr>
              <w:t>11.2 Peer Review</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_Toc91235128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26F1D1A5"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29" w:history="1">
            <w:r w:rsidR="00080F07" w:rsidRPr="0029389E">
              <w:rPr>
                <w:rStyle w:val="Hyperlink"/>
                <w:rFonts w:eastAsiaTheme="majorEastAsia"/>
                <w:lang w:val="en-GB"/>
              </w:rPr>
              <w:t>11.3 Results</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_Toc91235129 \h </w:instrText>
            </w:r>
            <w:r w:rsidR="00080F07" w:rsidRPr="0029389E">
              <w:rPr>
                <w:webHidden/>
                <w:lang w:val="en-GB"/>
              </w:rPr>
            </w:r>
            <w:r w:rsidR="00080F07" w:rsidRPr="0029389E">
              <w:rPr>
                <w:webHidden/>
                <w:lang w:val="en-GB"/>
              </w:rPr>
              <w:fldChar w:fldCharType="separate"/>
            </w:r>
            <w:r w:rsidR="00080F07" w:rsidRPr="0029389E">
              <w:rPr>
                <w:webHidden/>
                <w:lang w:val="en-GB"/>
              </w:rPr>
              <w:t>0</w:t>
            </w:r>
            <w:r w:rsidR="00080F07" w:rsidRPr="0029389E">
              <w:rPr>
                <w:webHidden/>
                <w:lang w:val="en-GB"/>
              </w:rPr>
              <w:fldChar w:fldCharType="end"/>
            </w:r>
          </w:hyperlink>
        </w:p>
        <w:p w14:paraId="26047ACA" w14:textId="77777777" w:rsidR="00080F07" w:rsidRPr="0029389E" w:rsidRDefault="00251CBD" w:rsidP="00080F07">
          <w:pPr>
            <w:pStyle w:val="Inhopg2"/>
            <w:tabs>
              <w:tab w:val="right" w:leader="dot" w:pos="9062"/>
            </w:tabs>
            <w:rPr>
              <w:rFonts w:eastAsiaTheme="minorEastAsia" w:cstheme="minorBidi"/>
              <w:sz w:val="22"/>
              <w:szCs w:val="22"/>
              <w:lang w:val="en-GB"/>
            </w:rPr>
          </w:pPr>
          <w:hyperlink w:anchor="_Toc91235130" w:history="1">
            <w:r w:rsidR="00080F07" w:rsidRPr="0029389E">
              <w:rPr>
                <w:rStyle w:val="Hyperlink"/>
                <w:rFonts w:eastAsiaTheme="majorEastAsia"/>
                <w:lang w:val="en-GB"/>
              </w:rPr>
              <w:t>11.4 Peer Review Feed Back</w:t>
            </w:r>
            <w:r w:rsidR="00080F07" w:rsidRPr="0029389E">
              <w:rPr>
                <w:webHidden/>
                <w:lang w:val="en-GB"/>
              </w:rPr>
              <w:tab/>
            </w:r>
            <w:r w:rsidR="00080F07" w:rsidRPr="0029389E">
              <w:rPr>
                <w:webHidden/>
                <w:lang w:val="en-GB"/>
              </w:rPr>
              <w:fldChar w:fldCharType="begin"/>
            </w:r>
            <w:r w:rsidR="00080F07" w:rsidRPr="0029389E">
              <w:rPr>
                <w:webHidden/>
                <w:lang w:val="en-GB"/>
              </w:rPr>
              <w:instrText xml:space="preserve"> PAGEREF _Toc91235130 \h </w:instrText>
            </w:r>
            <w:r w:rsidR="00080F07" w:rsidRPr="0029389E">
              <w:rPr>
                <w:webHidden/>
                <w:lang w:val="en-GB"/>
              </w:rPr>
            </w:r>
            <w:r w:rsidR="00080F07" w:rsidRPr="0029389E">
              <w:rPr>
                <w:webHidden/>
                <w:lang w:val="en-GB"/>
              </w:rPr>
              <w:fldChar w:fldCharType="separate"/>
            </w:r>
            <w:r w:rsidR="00080F07" w:rsidRPr="0029389E">
              <w:rPr>
                <w:webHidden/>
                <w:lang w:val="en-GB"/>
              </w:rPr>
              <w:t>2</w:t>
            </w:r>
            <w:r w:rsidR="00080F07" w:rsidRPr="0029389E">
              <w:rPr>
                <w:webHidden/>
                <w:lang w:val="en-GB"/>
              </w:rPr>
              <w:fldChar w:fldCharType="end"/>
            </w:r>
          </w:hyperlink>
        </w:p>
        <w:p w14:paraId="14E754AD" w14:textId="77777777" w:rsidR="00080F07" w:rsidRPr="0029389E" w:rsidRDefault="00080F07" w:rsidP="00080F07">
          <w:pPr>
            <w:rPr>
              <w:lang w:val="en-GB"/>
            </w:rPr>
          </w:pPr>
          <w:r w:rsidRPr="0029389E">
            <w:rPr>
              <w:b/>
              <w:lang w:val="en-GB"/>
            </w:rPr>
            <w:fldChar w:fldCharType="end"/>
          </w:r>
        </w:p>
      </w:sdtContent>
    </w:sdt>
    <w:p w14:paraId="09A83AA8" w14:textId="77777777" w:rsidR="00080F07" w:rsidRPr="0029389E" w:rsidRDefault="00080F07" w:rsidP="00080F07">
      <w:pPr>
        <w:rPr>
          <w:lang w:val="en-GB"/>
        </w:rPr>
      </w:pPr>
    </w:p>
    <w:p w14:paraId="15DEEF4A" w14:textId="77777777" w:rsidR="00080F07" w:rsidRPr="0029389E" w:rsidRDefault="00080F07" w:rsidP="00080F07">
      <w:pPr>
        <w:rPr>
          <w:lang w:val="en-GB"/>
        </w:rPr>
      </w:pPr>
    </w:p>
    <w:p w14:paraId="248E9C76" w14:textId="77777777" w:rsidR="00080F07" w:rsidRPr="0029389E" w:rsidRDefault="00080F07" w:rsidP="00080F07">
      <w:pPr>
        <w:rPr>
          <w:lang w:val="en-GB"/>
        </w:rPr>
      </w:pPr>
    </w:p>
    <w:p w14:paraId="0E1525A6" w14:textId="77777777" w:rsidR="00080F07" w:rsidRPr="0029389E" w:rsidRDefault="00080F07" w:rsidP="00080F07">
      <w:pPr>
        <w:rPr>
          <w:lang w:val="en-GB"/>
        </w:rPr>
      </w:pPr>
    </w:p>
    <w:p w14:paraId="5C520F6B" w14:textId="77777777" w:rsidR="00080F07" w:rsidRPr="0029389E" w:rsidRDefault="00080F07" w:rsidP="00080F07">
      <w:pPr>
        <w:rPr>
          <w:lang w:val="en-GB"/>
        </w:rPr>
      </w:pPr>
    </w:p>
    <w:p w14:paraId="53266BF7" w14:textId="77777777" w:rsidR="00080F07" w:rsidRPr="0029389E" w:rsidRDefault="00080F07" w:rsidP="00080F07">
      <w:pPr>
        <w:rPr>
          <w:lang w:val="en-GB"/>
        </w:rPr>
      </w:pPr>
    </w:p>
    <w:p w14:paraId="0408B262" w14:textId="77777777" w:rsidR="00080F07" w:rsidRPr="0029389E" w:rsidRDefault="00080F07" w:rsidP="00080F07">
      <w:pPr>
        <w:rPr>
          <w:lang w:val="en-GB"/>
        </w:rPr>
      </w:pPr>
    </w:p>
    <w:p w14:paraId="5CB0104C" w14:textId="77777777" w:rsidR="00080F07" w:rsidRPr="0029389E" w:rsidRDefault="00080F07" w:rsidP="00080F07">
      <w:pPr>
        <w:rPr>
          <w:lang w:val="en-GB"/>
        </w:rPr>
      </w:pPr>
    </w:p>
    <w:p w14:paraId="696E2460" w14:textId="77777777" w:rsidR="00080F07" w:rsidRPr="0029389E" w:rsidRDefault="00080F07" w:rsidP="00080F07">
      <w:pPr>
        <w:rPr>
          <w:lang w:val="en-GB"/>
        </w:rPr>
      </w:pPr>
    </w:p>
    <w:p w14:paraId="41765EE0" w14:textId="77777777" w:rsidR="00080F07" w:rsidRPr="0029389E" w:rsidRDefault="00080F07" w:rsidP="00080F07">
      <w:pPr>
        <w:rPr>
          <w:lang w:val="en-GB"/>
        </w:rPr>
      </w:pPr>
    </w:p>
    <w:p w14:paraId="752295B5" w14:textId="77777777" w:rsidR="00080F07" w:rsidRPr="0029389E" w:rsidRDefault="00080F07" w:rsidP="00080F07">
      <w:pPr>
        <w:rPr>
          <w:lang w:val="en-GB"/>
        </w:rPr>
      </w:pPr>
    </w:p>
    <w:p w14:paraId="4AD634E4" w14:textId="77777777" w:rsidR="00080F07" w:rsidRPr="0029389E" w:rsidRDefault="00080F07" w:rsidP="00080F07">
      <w:pPr>
        <w:rPr>
          <w:lang w:val="en-GB"/>
        </w:rPr>
      </w:pPr>
    </w:p>
    <w:p w14:paraId="16B7FDA6" w14:textId="77777777" w:rsidR="00080F07" w:rsidRPr="0029389E" w:rsidRDefault="00080F07" w:rsidP="00080F07">
      <w:pPr>
        <w:rPr>
          <w:lang w:val="en-GB"/>
        </w:rPr>
      </w:pPr>
    </w:p>
    <w:p w14:paraId="2B8A9595" w14:textId="77777777" w:rsidR="00080F07" w:rsidRPr="0029389E" w:rsidRDefault="00080F07" w:rsidP="00080F07">
      <w:pPr>
        <w:rPr>
          <w:lang w:val="en-GB"/>
        </w:rPr>
      </w:pPr>
    </w:p>
    <w:p w14:paraId="7E994B85" w14:textId="77777777" w:rsidR="00080F07" w:rsidRPr="0029389E" w:rsidRDefault="00080F07" w:rsidP="00080F07">
      <w:pPr>
        <w:rPr>
          <w:lang w:val="en-GB"/>
        </w:rPr>
      </w:pPr>
    </w:p>
    <w:p w14:paraId="59F317B7" w14:textId="77777777" w:rsidR="00080F07" w:rsidRPr="0029389E" w:rsidRDefault="00080F07" w:rsidP="00080F07">
      <w:pPr>
        <w:rPr>
          <w:lang w:val="en-GB"/>
        </w:rPr>
      </w:pPr>
    </w:p>
    <w:p w14:paraId="5DE19E9F" w14:textId="77777777" w:rsidR="00080F07" w:rsidRPr="0029389E" w:rsidRDefault="00080F07" w:rsidP="00080F07">
      <w:pPr>
        <w:rPr>
          <w:lang w:val="en-GB"/>
        </w:rPr>
      </w:pPr>
    </w:p>
    <w:p w14:paraId="338F1D1E" w14:textId="77777777" w:rsidR="00080F07" w:rsidRPr="0029389E" w:rsidRDefault="00080F07" w:rsidP="00080F07">
      <w:pPr>
        <w:rPr>
          <w:lang w:val="en-GB"/>
        </w:rPr>
      </w:pPr>
    </w:p>
    <w:p w14:paraId="145CDC32" w14:textId="77777777" w:rsidR="00080F07" w:rsidRPr="0029389E" w:rsidRDefault="00080F07" w:rsidP="00080F07">
      <w:pPr>
        <w:rPr>
          <w:lang w:val="en-GB"/>
        </w:rPr>
      </w:pPr>
    </w:p>
    <w:p w14:paraId="49782AE7" w14:textId="77777777" w:rsidR="00080F07" w:rsidRPr="0029389E" w:rsidRDefault="00080F07" w:rsidP="00080F07">
      <w:pPr>
        <w:rPr>
          <w:lang w:val="en-GB"/>
        </w:rPr>
      </w:pPr>
    </w:p>
    <w:p w14:paraId="2212B75D" w14:textId="77777777" w:rsidR="00080F07" w:rsidRPr="0029389E" w:rsidRDefault="00080F07" w:rsidP="00080F07">
      <w:pPr>
        <w:rPr>
          <w:lang w:val="en-GB"/>
        </w:rPr>
      </w:pPr>
    </w:p>
    <w:p w14:paraId="43111D49" w14:textId="77777777" w:rsidR="00080F07" w:rsidRPr="0029389E" w:rsidRDefault="00080F07" w:rsidP="00A27F02">
      <w:pPr>
        <w:pStyle w:val="Kop1"/>
        <w:numPr>
          <w:ilvl w:val="0"/>
          <w:numId w:val="39"/>
        </w:numPr>
        <w:tabs>
          <w:tab w:val="num" w:pos="851"/>
        </w:tabs>
        <w:ind w:left="851" w:hanging="851"/>
        <w:rPr>
          <w:lang w:val="en-GB"/>
        </w:rPr>
      </w:pPr>
      <w:bookmarkStart w:id="283" w:name="_Toc91235112"/>
      <w:bookmarkStart w:id="284" w:name="_Toc93488300"/>
      <w:bookmarkStart w:id="285" w:name="_Toc93489468"/>
      <w:r w:rsidRPr="0029389E">
        <w:rPr>
          <w:lang w:val="en-GB"/>
        </w:rPr>
        <w:lastRenderedPageBreak/>
        <w:t>Introduction</w:t>
      </w:r>
      <w:bookmarkEnd w:id="283"/>
      <w:bookmarkEnd w:id="284"/>
      <w:bookmarkEnd w:id="285"/>
    </w:p>
    <w:p w14:paraId="029D63B2" w14:textId="77777777" w:rsidR="00080F07" w:rsidRPr="0029389E" w:rsidRDefault="00080F07" w:rsidP="00080F07">
      <w:pPr>
        <w:rPr>
          <w:lang w:val="en-GB" w:eastAsia="en-US"/>
        </w:rPr>
      </w:pPr>
    </w:p>
    <w:p w14:paraId="6B0665E6" w14:textId="77777777" w:rsidR="00080F07" w:rsidRPr="0029389E" w:rsidRDefault="00080F07" w:rsidP="00080F07">
      <w:pPr>
        <w:rPr>
          <w:lang w:val="en-GB"/>
        </w:rPr>
      </w:pPr>
      <w:r w:rsidRPr="0029389E">
        <w:rPr>
          <w:lang w:val="en-GB"/>
        </w:rPr>
        <w:t>This document introduces the reader to the Proof-Of-Concept (POC) of the ‘</w:t>
      </w:r>
      <w:proofErr w:type="spellStart"/>
      <w:r w:rsidRPr="0029389E">
        <w:rPr>
          <w:lang w:val="en-GB"/>
        </w:rPr>
        <w:t>LowCode</w:t>
      </w:r>
      <w:proofErr w:type="spellEnd"/>
      <w:r w:rsidRPr="0029389E">
        <w:rPr>
          <w:lang w:val="en-GB"/>
        </w:rPr>
        <w:t xml:space="preserve"> project’ created by Brainwave for Fontys. This POC is created within the Microsoft Power Automate to automate the project proposal phase and consist of three phases. The data gathered by forms and processed by Microsoft Power Automate will be used for creating dashboards with Power BI. This is further illustrated in figure 1, where a swim lane figure displays the flow of data. </w:t>
      </w:r>
      <w:r w:rsidRPr="0029389E">
        <w:rPr>
          <w:lang w:val="en-GB"/>
        </w:rPr>
        <w:br/>
      </w:r>
    </w:p>
    <w:p w14:paraId="6F801846" w14:textId="77777777" w:rsidR="00080F07" w:rsidRPr="0029389E" w:rsidRDefault="00080F07" w:rsidP="00080F07">
      <w:pPr>
        <w:rPr>
          <w:lang w:val="en-GB"/>
        </w:rPr>
      </w:pPr>
      <w:r w:rsidRPr="0029389E">
        <w:rPr>
          <w:lang w:val="en-GB"/>
        </w:rPr>
        <w:t xml:space="preserve">This document further visualizes the flow within Microsoft Power Automate, along with visualization of the data sources and Power BI. Which are used for extensive test cases to create a more suitable automation. </w:t>
      </w:r>
    </w:p>
    <w:p w14:paraId="20301F9B" w14:textId="77777777" w:rsidR="00080F07" w:rsidRPr="0029389E" w:rsidRDefault="00080F07" w:rsidP="00080F07">
      <w:pPr>
        <w:pStyle w:val="Kop1"/>
        <w:rPr>
          <w:lang w:val="en-GB"/>
        </w:rPr>
      </w:pPr>
      <w:bookmarkStart w:id="286" w:name="_Toc91235113"/>
      <w:bookmarkStart w:id="287" w:name="_Toc93488301"/>
      <w:bookmarkStart w:id="288" w:name="_Toc93489469"/>
      <w:r w:rsidRPr="0029389E">
        <w:rPr>
          <w:lang w:val="en-GB"/>
        </w:rPr>
        <w:lastRenderedPageBreak/>
        <w:t>1.1 Context</w:t>
      </w:r>
      <w:bookmarkEnd w:id="286"/>
      <w:bookmarkEnd w:id="287"/>
      <w:bookmarkEnd w:id="288"/>
    </w:p>
    <w:p w14:paraId="71393F9E" w14:textId="77777777" w:rsidR="00080F07" w:rsidRPr="0029389E" w:rsidRDefault="00080F07" w:rsidP="00080F07">
      <w:pPr>
        <w:rPr>
          <w:lang w:val="en-GB"/>
        </w:rPr>
      </w:pPr>
      <w:r w:rsidRPr="0029389E">
        <w:rPr>
          <w:lang w:val="en-GB"/>
        </w:rPr>
        <w:t xml:space="preserve">As mentioned in the introduction, Brainwave is using Microsoft Power Automate to automate the flow by using a Robotic Process Automation (RPA). This software was chosen due to </w:t>
      </w:r>
      <w:proofErr w:type="spellStart"/>
      <w:r w:rsidRPr="0029389E">
        <w:rPr>
          <w:lang w:val="en-GB"/>
        </w:rPr>
        <w:t>PerusahaanIT’s</w:t>
      </w:r>
      <w:proofErr w:type="spellEnd"/>
      <w:r w:rsidRPr="0029389E">
        <w:rPr>
          <w:lang w:val="en-GB"/>
        </w:rPr>
        <w:t xml:space="preserve"> previous research on the viability of the platform and the already available access by Fontys, due to the already established partnership with Microsoft. </w:t>
      </w:r>
    </w:p>
    <w:p w14:paraId="3C4A8716" w14:textId="77777777" w:rsidR="00080F07" w:rsidRPr="0029389E" w:rsidRDefault="00080F07" w:rsidP="00080F07">
      <w:pPr>
        <w:rPr>
          <w:lang w:val="en-GB"/>
        </w:rPr>
      </w:pPr>
      <w:r w:rsidRPr="0029389E">
        <w:rPr>
          <w:lang w:val="en-GB"/>
        </w:rPr>
        <w:t xml:space="preserve">This assignment is on selecting and implementing different solutions from the Microsoft Power Platform and creating a POC within this platform. This can then be used within the whole organization and the assignment and POC are combined into the same product. </w:t>
      </w:r>
    </w:p>
    <w:p w14:paraId="122D260B" w14:textId="77777777" w:rsidR="00080F07" w:rsidRPr="0029389E" w:rsidRDefault="00080F07" w:rsidP="00080F07">
      <w:pPr>
        <w:rPr>
          <w:lang w:val="en-GB"/>
        </w:rPr>
      </w:pPr>
      <w:r w:rsidRPr="0029389E">
        <w:rPr>
          <w:lang w:val="en-GB"/>
        </w:rPr>
        <w:t xml:space="preserve">The requirements of the POC are, creating an automatic flow within Microsoft Power Automate that helps the lecturer and other involved parties in the creation of a project proposal and visualize those within Power BI. There are several triggers causing the need of this POC. Like, automation a centralized storage of information and documents(for quick and easy access to those document instead of digging through teams, email or WhatsApp), an automated approval system(which is now done manually via email or in person), immediate information sending(which is now done manually and may miss some information by accident), limiting the possible document types (to have everyone use the same document type instead of different ones likes pdf, pages etc.) and database structured for dashboards(to provide additional overview of all projects). </w:t>
      </w:r>
    </w:p>
    <w:p w14:paraId="69193FAC" w14:textId="77777777" w:rsidR="00080F07" w:rsidRPr="0029389E" w:rsidRDefault="00080F07" w:rsidP="00080F07">
      <w:pPr>
        <w:rPr>
          <w:lang w:val="en-GB"/>
        </w:rPr>
      </w:pPr>
      <w:r w:rsidRPr="0029389E">
        <w:rPr>
          <w:lang w:val="en-GB"/>
        </w:rPr>
        <w:t xml:space="preserve">The Tools used are Microsoft Forms. There are three different forms which all gather the required information for each stage of the project approval process. These forms trigger Microsoft Power Automate to gather the information of those forms and follow the created flow. This flow will then send information to SharePoint List. These lists are used as a database to store all the information gathered by these forms. This data is then used to create dashboards. </w:t>
      </w:r>
    </w:p>
    <w:p w14:paraId="08AC94DC" w14:textId="77777777" w:rsidR="00080F07" w:rsidRPr="0029389E" w:rsidRDefault="00080F07" w:rsidP="00080F07">
      <w:pPr>
        <w:rPr>
          <w:lang w:val="en-GB"/>
        </w:rPr>
      </w:pPr>
      <w:r w:rsidRPr="0029389E">
        <w:rPr>
          <w:lang w:val="en-GB"/>
        </w:rPr>
        <w:t xml:space="preserve">The above-mentioned triggers are current problems with the subsidiary project proposal system of Fontys. The POC needs to contain a solution for those triggers within the subsidiary project proposal system. </w:t>
      </w:r>
    </w:p>
    <w:p w14:paraId="5FD77A8F" w14:textId="77777777" w:rsidR="00080F07" w:rsidRPr="0029389E" w:rsidRDefault="00080F07" w:rsidP="00080F07">
      <w:pPr>
        <w:rPr>
          <w:lang w:val="en-GB"/>
        </w:rPr>
      </w:pPr>
    </w:p>
    <w:p w14:paraId="6885BA74" w14:textId="77777777" w:rsidR="00080F07" w:rsidRPr="0029389E" w:rsidRDefault="00080F07" w:rsidP="00080F07">
      <w:pPr>
        <w:rPr>
          <w:lang w:val="en-GB"/>
        </w:rPr>
      </w:pPr>
    </w:p>
    <w:p w14:paraId="6D4EF3AB" w14:textId="77777777" w:rsidR="00080F07" w:rsidRPr="0029389E" w:rsidRDefault="00080F07" w:rsidP="00080F07">
      <w:pPr>
        <w:rPr>
          <w:lang w:val="en-GB"/>
        </w:rPr>
      </w:pPr>
    </w:p>
    <w:p w14:paraId="08E6C6CF" w14:textId="77777777" w:rsidR="00080F07" w:rsidRPr="0029389E" w:rsidRDefault="00080F07" w:rsidP="00080F07">
      <w:pPr>
        <w:rPr>
          <w:lang w:val="en-GB"/>
        </w:rPr>
      </w:pPr>
    </w:p>
    <w:p w14:paraId="1865A507" w14:textId="77777777" w:rsidR="00080F07" w:rsidRPr="0029389E" w:rsidRDefault="00080F07" w:rsidP="00080F07">
      <w:pPr>
        <w:rPr>
          <w:lang w:val="en-GB"/>
        </w:rPr>
      </w:pPr>
    </w:p>
    <w:p w14:paraId="0E78CF5E" w14:textId="77777777" w:rsidR="00080F07" w:rsidRPr="0029389E" w:rsidRDefault="00080F07" w:rsidP="00080F07">
      <w:pPr>
        <w:rPr>
          <w:lang w:val="en-GB"/>
        </w:rPr>
      </w:pPr>
    </w:p>
    <w:p w14:paraId="4BB80A1C" w14:textId="77777777" w:rsidR="00080F07" w:rsidRPr="0029389E" w:rsidRDefault="00080F07" w:rsidP="00080F07">
      <w:pPr>
        <w:rPr>
          <w:lang w:val="en-GB"/>
        </w:rPr>
      </w:pPr>
    </w:p>
    <w:p w14:paraId="6E68C084" w14:textId="77777777" w:rsidR="00080F07" w:rsidRPr="0029389E" w:rsidRDefault="00080F07" w:rsidP="00080F07">
      <w:pPr>
        <w:rPr>
          <w:lang w:val="en-GB"/>
        </w:rPr>
      </w:pPr>
    </w:p>
    <w:p w14:paraId="43AE7AD1" w14:textId="77777777" w:rsidR="00080F07" w:rsidRPr="0029389E" w:rsidRDefault="00080F07" w:rsidP="00080F07">
      <w:pPr>
        <w:rPr>
          <w:lang w:val="en-GB"/>
        </w:rPr>
      </w:pPr>
    </w:p>
    <w:p w14:paraId="17AA8F4D" w14:textId="77777777" w:rsidR="00080F07" w:rsidRPr="0029389E" w:rsidRDefault="00080F07" w:rsidP="00080F07">
      <w:pPr>
        <w:rPr>
          <w:lang w:val="en-GB"/>
        </w:rPr>
        <w:sectPr w:rsidR="00080F07" w:rsidRPr="0029389E" w:rsidSect="00251CBD">
          <w:pgSz w:w="11906" w:h="16838"/>
          <w:pgMar w:top="1417" w:right="1417" w:bottom="1417" w:left="1417" w:header="708" w:footer="708" w:gutter="0"/>
          <w:pgNumType w:start="0"/>
          <w:cols w:space="708"/>
          <w:titlePg/>
          <w:docGrid w:linePitch="360"/>
        </w:sectPr>
      </w:pPr>
    </w:p>
    <w:p w14:paraId="05483B9E" w14:textId="77777777" w:rsidR="00080F07" w:rsidRPr="0029389E" w:rsidRDefault="00080F07" w:rsidP="00080F07">
      <w:pPr>
        <w:keepNext/>
        <w:rPr>
          <w:lang w:val="en-GB"/>
        </w:rPr>
      </w:pPr>
      <w:r w:rsidRPr="0029389E">
        <w:rPr>
          <w:lang w:val="en-GB"/>
        </w:rPr>
        <w:lastRenderedPageBreak/>
        <w:drawing>
          <wp:inline distT="0" distB="0" distL="0" distR="0" wp14:anchorId="4465BB50" wp14:editId="0DCFB87E">
            <wp:extent cx="9688481" cy="3407620"/>
            <wp:effectExtent l="0" t="0" r="8255" b="254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63">
                      <a:extLst>
                        <a:ext uri="{28A0092B-C50C-407E-A947-70E740481C1C}">
                          <a14:useLocalDpi xmlns:a14="http://schemas.microsoft.com/office/drawing/2010/main" val="0"/>
                        </a:ext>
                      </a:extLst>
                    </a:blip>
                    <a:srcRect l="5135" t="5948" r="5173" b="6113"/>
                    <a:stretch/>
                  </pic:blipFill>
                  <pic:spPr bwMode="auto">
                    <a:xfrm>
                      <a:off x="0" y="0"/>
                      <a:ext cx="9725334" cy="3420582"/>
                    </a:xfrm>
                    <a:prstGeom prst="rect">
                      <a:avLst/>
                    </a:prstGeom>
                    <a:noFill/>
                    <a:ln>
                      <a:noFill/>
                    </a:ln>
                    <a:extLst>
                      <a:ext uri="{53640926-AAD7-44D8-BBD7-CCE9431645EC}">
                        <a14:shadowObscured xmlns:a14="http://schemas.microsoft.com/office/drawing/2010/main"/>
                      </a:ext>
                    </a:extLst>
                  </pic:spPr>
                </pic:pic>
              </a:graphicData>
            </a:graphic>
          </wp:inline>
        </w:drawing>
      </w:r>
    </w:p>
    <w:p w14:paraId="3F23CA2E"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w:t>
      </w:r>
      <w:r w:rsidRPr="0029389E">
        <w:rPr>
          <w:lang w:val="en-GB"/>
        </w:rPr>
        <w:fldChar w:fldCharType="end"/>
      </w:r>
      <w:r w:rsidRPr="0029389E">
        <w:rPr>
          <w:lang w:val="en-GB"/>
        </w:rPr>
        <w:t xml:space="preserve"> Swim Lane Data Flow</w:t>
      </w:r>
    </w:p>
    <w:p w14:paraId="5B101FE0" w14:textId="77777777" w:rsidR="00080F07" w:rsidRPr="0029389E" w:rsidRDefault="00080F07" w:rsidP="00080F07">
      <w:pPr>
        <w:rPr>
          <w:lang w:val="en-GB"/>
        </w:rPr>
      </w:pPr>
    </w:p>
    <w:p w14:paraId="14A3B410" w14:textId="77777777" w:rsidR="00080F07" w:rsidRPr="0029389E" w:rsidRDefault="00080F07" w:rsidP="00080F07">
      <w:pPr>
        <w:rPr>
          <w:lang w:val="en-GB"/>
        </w:rPr>
      </w:pPr>
    </w:p>
    <w:p w14:paraId="673F7B90" w14:textId="77777777" w:rsidR="00080F07" w:rsidRPr="0029389E" w:rsidRDefault="00080F07" w:rsidP="00080F07">
      <w:pPr>
        <w:rPr>
          <w:lang w:val="en-GB"/>
        </w:rPr>
      </w:pPr>
    </w:p>
    <w:p w14:paraId="09743488" w14:textId="77777777" w:rsidR="00080F07" w:rsidRPr="0029389E" w:rsidRDefault="00080F07" w:rsidP="00080F07">
      <w:pPr>
        <w:rPr>
          <w:lang w:val="en-GB"/>
        </w:rPr>
      </w:pPr>
    </w:p>
    <w:p w14:paraId="4A100A7D" w14:textId="77777777" w:rsidR="00080F07" w:rsidRPr="0029389E" w:rsidRDefault="00080F07" w:rsidP="00080F07">
      <w:pPr>
        <w:rPr>
          <w:lang w:val="en-GB"/>
        </w:rPr>
      </w:pPr>
    </w:p>
    <w:p w14:paraId="646F4961" w14:textId="77777777" w:rsidR="00080F07" w:rsidRPr="0029389E" w:rsidRDefault="00080F07" w:rsidP="00080F07">
      <w:pPr>
        <w:rPr>
          <w:lang w:val="en-GB"/>
        </w:rPr>
      </w:pPr>
    </w:p>
    <w:p w14:paraId="1C5F04A1" w14:textId="77777777" w:rsidR="00080F07" w:rsidRPr="0029389E" w:rsidRDefault="00080F07" w:rsidP="00080F07">
      <w:pPr>
        <w:rPr>
          <w:lang w:val="en-GB"/>
        </w:rPr>
      </w:pPr>
    </w:p>
    <w:p w14:paraId="044147AB" w14:textId="77777777" w:rsidR="00080F07" w:rsidRPr="0029389E" w:rsidRDefault="00080F07" w:rsidP="00080F07">
      <w:pPr>
        <w:rPr>
          <w:lang w:val="en-GB"/>
        </w:rPr>
      </w:pPr>
    </w:p>
    <w:p w14:paraId="576720EB" w14:textId="77777777" w:rsidR="00080F07" w:rsidRPr="0029389E" w:rsidRDefault="00080F07" w:rsidP="00080F07">
      <w:pPr>
        <w:rPr>
          <w:lang w:val="en-GB"/>
        </w:rPr>
      </w:pPr>
    </w:p>
    <w:p w14:paraId="2A66C13F" w14:textId="77777777" w:rsidR="00080F07" w:rsidRPr="0029389E" w:rsidRDefault="00080F07" w:rsidP="00080F07">
      <w:pPr>
        <w:rPr>
          <w:lang w:val="en-GB"/>
        </w:rPr>
      </w:pPr>
    </w:p>
    <w:p w14:paraId="43105A9D" w14:textId="77777777" w:rsidR="00080F07" w:rsidRPr="0029389E" w:rsidRDefault="00080F07" w:rsidP="00080F07">
      <w:pPr>
        <w:rPr>
          <w:lang w:val="en-GB"/>
        </w:rPr>
      </w:pPr>
    </w:p>
    <w:p w14:paraId="657112DF"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3DEDED0C" w14:textId="77777777" w:rsidR="00080F07" w:rsidRPr="0029389E" w:rsidRDefault="00080F07" w:rsidP="00080F07">
      <w:pPr>
        <w:rPr>
          <w:lang w:val="en-GB"/>
        </w:rPr>
      </w:pPr>
    </w:p>
    <w:p w14:paraId="6BABBEBF" w14:textId="77777777" w:rsidR="00080F07" w:rsidRPr="0029389E" w:rsidRDefault="00080F07" w:rsidP="00080F07">
      <w:pPr>
        <w:pStyle w:val="Kop1"/>
        <w:rPr>
          <w:lang w:val="en-GB"/>
        </w:rPr>
      </w:pPr>
      <w:bookmarkStart w:id="289" w:name="_Toc91235114"/>
      <w:bookmarkStart w:id="290" w:name="_Toc93488302"/>
      <w:bookmarkStart w:id="291" w:name="_Toc93489470"/>
      <w:r w:rsidRPr="0029389E">
        <w:rPr>
          <w:lang w:val="en-GB"/>
        </w:rPr>
        <w:lastRenderedPageBreak/>
        <w:t>2.0 SharePoint list</w:t>
      </w:r>
      <w:bookmarkEnd w:id="289"/>
      <w:bookmarkEnd w:id="290"/>
      <w:bookmarkEnd w:id="291"/>
      <w:r w:rsidRPr="0029389E">
        <w:rPr>
          <w:lang w:val="en-GB"/>
        </w:rPr>
        <w:t xml:space="preserve"> </w:t>
      </w:r>
    </w:p>
    <w:p w14:paraId="36C199FA" w14:textId="77777777" w:rsidR="00080F07" w:rsidRPr="0029389E" w:rsidRDefault="00080F07" w:rsidP="00080F07">
      <w:pPr>
        <w:rPr>
          <w:lang w:val="en-GB"/>
        </w:rPr>
      </w:pPr>
      <w:r w:rsidRPr="0029389E">
        <w:rPr>
          <w:lang w:val="en-GB"/>
        </w:rPr>
        <w:t xml:space="preserve">This chapter visualizes the databases used by Brainwave for the POC, and the relationships between SharePoint list and other tools. </w:t>
      </w:r>
    </w:p>
    <w:p w14:paraId="3C3CD793" w14:textId="77777777" w:rsidR="00080F07" w:rsidRPr="0029389E" w:rsidRDefault="00080F07" w:rsidP="00080F07">
      <w:pPr>
        <w:rPr>
          <w:lang w:val="en-GB"/>
        </w:rPr>
      </w:pPr>
    </w:p>
    <w:p w14:paraId="0526EE62" w14:textId="77777777" w:rsidR="00080F07" w:rsidRPr="0029389E" w:rsidRDefault="00080F07" w:rsidP="00080F07">
      <w:pPr>
        <w:pStyle w:val="Kop2"/>
        <w:rPr>
          <w:lang w:val="en-GB"/>
        </w:rPr>
      </w:pPr>
      <w:bookmarkStart w:id="292" w:name="_Toc91235115"/>
      <w:bookmarkStart w:id="293" w:name="_Toc93488303"/>
      <w:bookmarkStart w:id="294" w:name="_Toc93489471"/>
      <w:r w:rsidRPr="0029389E">
        <w:rPr>
          <w:lang w:val="en-GB"/>
        </w:rPr>
        <w:t xml:space="preserve">2.1 </w:t>
      </w:r>
      <w:proofErr w:type="spellStart"/>
      <w:r w:rsidRPr="0029389E">
        <w:rPr>
          <w:lang w:val="en-GB"/>
        </w:rPr>
        <w:t>LowCode</w:t>
      </w:r>
      <w:proofErr w:type="spellEnd"/>
      <w:r w:rsidRPr="0029389E">
        <w:rPr>
          <w:lang w:val="en-GB"/>
        </w:rPr>
        <w:t xml:space="preserve"> list of current stakeholders</w:t>
      </w:r>
      <w:bookmarkEnd w:id="292"/>
      <w:bookmarkEnd w:id="293"/>
      <w:bookmarkEnd w:id="294"/>
      <w:r w:rsidRPr="0029389E">
        <w:rPr>
          <w:lang w:val="en-GB"/>
        </w:rPr>
        <w:t xml:space="preserve"> </w:t>
      </w:r>
    </w:p>
    <w:p w14:paraId="4193E01F" w14:textId="77777777" w:rsidR="00080F07" w:rsidRPr="0029389E" w:rsidRDefault="00080F07" w:rsidP="00080F07">
      <w:pPr>
        <w:rPr>
          <w:lang w:val="en-GB" w:eastAsia="en-US"/>
        </w:rPr>
      </w:pPr>
    </w:p>
    <w:p w14:paraId="6109D9C7" w14:textId="77777777" w:rsidR="00080F07" w:rsidRPr="0029389E" w:rsidRDefault="00080F07" w:rsidP="00080F07">
      <w:pPr>
        <w:keepNext/>
        <w:rPr>
          <w:lang w:val="en-GB"/>
        </w:rPr>
      </w:pPr>
      <w:r w:rsidRPr="0029389E">
        <w:rPr>
          <w:lang w:val="en-GB"/>
        </w:rPr>
        <w:drawing>
          <wp:inline distT="0" distB="0" distL="0" distR="0" wp14:anchorId="74E577BC" wp14:editId="222F6FD2">
            <wp:extent cx="5760720" cy="3662680"/>
            <wp:effectExtent l="0" t="0" r="0" b="0"/>
            <wp:docPr id="120" name="Picture 12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a:blip r:embed="rId64"/>
                    <a:stretch>
                      <a:fillRect/>
                    </a:stretch>
                  </pic:blipFill>
                  <pic:spPr>
                    <a:xfrm>
                      <a:off x="0" y="0"/>
                      <a:ext cx="5760720" cy="3662680"/>
                    </a:xfrm>
                    <a:prstGeom prst="rect">
                      <a:avLst/>
                    </a:prstGeom>
                  </pic:spPr>
                </pic:pic>
              </a:graphicData>
            </a:graphic>
          </wp:inline>
        </w:drawing>
      </w:r>
    </w:p>
    <w:p w14:paraId="51F4A34C"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w:t>
      </w:r>
      <w:r w:rsidRPr="0029389E">
        <w:rPr>
          <w:lang w:val="en-GB"/>
        </w:rPr>
        <w:fldChar w:fldCharType="end"/>
      </w:r>
      <w:r w:rsidRPr="0029389E">
        <w:rPr>
          <w:lang w:val="en-GB"/>
        </w:rPr>
        <w:t xml:space="preserve"> Stakeholders SharePoint List</w:t>
      </w:r>
    </w:p>
    <w:p w14:paraId="31298C0D" w14:textId="77777777" w:rsidR="00080F07" w:rsidRPr="0029389E" w:rsidRDefault="00080F07" w:rsidP="00080F07">
      <w:pPr>
        <w:rPr>
          <w:lang w:val="en-GB"/>
        </w:rPr>
      </w:pPr>
      <w:r w:rsidRPr="0029389E">
        <w:rPr>
          <w:lang w:val="en-GB"/>
        </w:rPr>
        <w:t xml:space="preserve">Figure 1 displays the first SharePoint list Brainwave uses for this POC. It is a database containing stakeholders of the project proposals. The involvement of these roles is further explained in Research Report </w:t>
      </w:r>
      <w:proofErr w:type="spellStart"/>
      <w:r w:rsidRPr="0029389E">
        <w:rPr>
          <w:lang w:val="en-GB"/>
        </w:rPr>
        <w:t>LowCode</w:t>
      </w:r>
      <w:proofErr w:type="spellEnd"/>
      <w:r w:rsidRPr="0029389E">
        <w:rPr>
          <w:lang w:val="en-GB"/>
        </w:rPr>
        <w:t xml:space="preserve"> (2021). This data base is used to acquire the correct emails for approval and sending emails. This will be done by searching for the needed function along with the correct institute. Some functions and universal and will have “</w:t>
      </w:r>
      <w:proofErr w:type="spellStart"/>
      <w:r w:rsidRPr="0029389E">
        <w:rPr>
          <w:lang w:val="en-GB"/>
        </w:rPr>
        <w:t>algemeen</w:t>
      </w:r>
      <w:proofErr w:type="spellEnd"/>
      <w:r w:rsidRPr="0029389E">
        <w:rPr>
          <w:lang w:val="en-GB"/>
        </w:rPr>
        <w:t xml:space="preserve">” in the institute row. The dates there to establish when employees will start and end employment, to correctly remove someone from the list. The process of adding and removing employees needs to be done manually. </w:t>
      </w:r>
    </w:p>
    <w:p w14:paraId="21EEA8B7" w14:textId="77777777" w:rsidR="00080F07" w:rsidRPr="0029389E" w:rsidRDefault="00080F07" w:rsidP="00080F07">
      <w:pPr>
        <w:rPr>
          <w:lang w:val="en-GB"/>
        </w:rPr>
      </w:pPr>
    </w:p>
    <w:p w14:paraId="5BCB2DB9" w14:textId="729C1BA6"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11</w:t>
      </w:r>
      <w:r w:rsidRPr="0029389E">
        <w:rPr>
          <w:lang w:val="en-GB"/>
        </w:rPr>
        <w:fldChar w:fldCharType="end"/>
      </w:r>
      <w:r w:rsidRPr="0029389E">
        <w:rPr>
          <w:lang w:val="en-GB"/>
        </w:rPr>
        <w:t xml:space="preserve"> '</w:t>
      </w:r>
      <w:proofErr w:type="spellStart"/>
      <w:r w:rsidRPr="0029389E">
        <w:rPr>
          <w:lang w:val="en-GB"/>
        </w:rPr>
        <w:t>LowCode</w:t>
      </w:r>
      <w:proofErr w:type="spellEnd"/>
      <w:r w:rsidRPr="0029389E">
        <w:rPr>
          <w:lang w:val="en-GB"/>
        </w:rPr>
        <w:t xml:space="preserve"> List Of Current Stakeholders' Column type</w:t>
      </w:r>
    </w:p>
    <w:tbl>
      <w:tblPr>
        <w:tblStyle w:val="Tabelraster"/>
        <w:tblW w:w="0" w:type="auto"/>
        <w:tblLook w:val="04A0" w:firstRow="1" w:lastRow="0" w:firstColumn="1" w:lastColumn="0" w:noHBand="0" w:noVBand="1"/>
      </w:tblPr>
      <w:tblGrid>
        <w:gridCol w:w="4531"/>
        <w:gridCol w:w="4531"/>
      </w:tblGrid>
      <w:tr w:rsidR="00080F07" w14:paraId="413F8B00" w14:textId="77777777" w:rsidTr="00251CBD">
        <w:tc>
          <w:tcPr>
            <w:tcW w:w="4531" w:type="dxa"/>
          </w:tcPr>
          <w:p w14:paraId="1CA609B8" w14:textId="77777777" w:rsidR="00080F07" w:rsidRPr="0029389E" w:rsidRDefault="00080F07" w:rsidP="00251CBD">
            <w:pPr>
              <w:rPr>
                <w:lang w:val="en-GB"/>
              </w:rPr>
            </w:pPr>
            <w:r w:rsidRPr="0029389E">
              <w:rPr>
                <w:lang w:val="en-GB"/>
              </w:rPr>
              <w:t>Column Name</w:t>
            </w:r>
          </w:p>
        </w:tc>
        <w:tc>
          <w:tcPr>
            <w:tcW w:w="4531" w:type="dxa"/>
          </w:tcPr>
          <w:p w14:paraId="28CFA6D2" w14:textId="77777777" w:rsidR="00080F07" w:rsidRPr="0029389E" w:rsidRDefault="00080F07" w:rsidP="00251CBD">
            <w:pPr>
              <w:rPr>
                <w:lang w:val="en-GB"/>
              </w:rPr>
            </w:pPr>
            <w:r w:rsidRPr="0029389E">
              <w:rPr>
                <w:lang w:val="en-GB"/>
              </w:rPr>
              <w:t>Data Type</w:t>
            </w:r>
          </w:p>
        </w:tc>
      </w:tr>
      <w:tr w:rsidR="00080F07" w14:paraId="36A7CB11" w14:textId="77777777" w:rsidTr="00251CBD">
        <w:tc>
          <w:tcPr>
            <w:tcW w:w="4531" w:type="dxa"/>
          </w:tcPr>
          <w:p w14:paraId="3DC44821" w14:textId="77777777" w:rsidR="00080F07" w:rsidRPr="0029389E" w:rsidRDefault="00080F07" w:rsidP="00251CBD">
            <w:pPr>
              <w:rPr>
                <w:lang w:val="en-GB"/>
              </w:rPr>
            </w:pPr>
            <w:r w:rsidRPr="0029389E">
              <w:rPr>
                <w:lang w:val="en-GB"/>
              </w:rPr>
              <w:t>Full name (first and last name)</w:t>
            </w:r>
          </w:p>
        </w:tc>
        <w:tc>
          <w:tcPr>
            <w:tcW w:w="4531" w:type="dxa"/>
          </w:tcPr>
          <w:p w14:paraId="2E0FFE9E" w14:textId="77777777" w:rsidR="00080F07" w:rsidRPr="0029389E" w:rsidRDefault="00080F07" w:rsidP="00251CBD">
            <w:pPr>
              <w:rPr>
                <w:lang w:val="en-GB"/>
              </w:rPr>
            </w:pPr>
            <w:r w:rsidRPr="0029389E">
              <w:rPr>
                <w:lang w:val="en-GB"/>
              </w:rPr>
              <w:t>Single line of text</w:t>
            </w:r>
          </w:p>
        </w:tc>
      </w:tr>
      <w:tr w:rsidR="00080F07" w14:paraId="256DCFEA" w14:textId="77777777" w:rsidTr="00251CBD">
        <w:tc>
          <w:tcPr>
            <w:tcW w:w="4531" w:type="dxa"/>
          </w:tcPr>
          <w:p w14:paraId="5E261295" w14:textId="77777777" w:rsidR="00080F07" w:rsidRPr="0029389E" w:rsidRDefault="00080F07" w:rsidP="00251CBD">
            <w:pPr>
              <w:rPr>
                <w:lang w:val="en-GB"/>
              </w:rPr>
            </w:pPr>
            <w:r w:rsidRPr="0029389E">
              <w:rPr>
                <w:lang w:val="en-GB"/>
              </w:rPr>
              <w:t>Email address (Fontys email)</w:t>
            </w:r>
          </w:p>
        </w:tc>
        <w:tc>
          <w:tcPr>
            <w:tcW w:w="4531" w:type="dxa"/>
          </w:tcPr>
          <w:p w14:paraId="75A3BBF0" w14:textId="77777777" w:rsidR="00080F07" w:rsidRPr="0029389E" w:rsidRDefault="00080F07" w:rsidP="00251CBD">
            <w:pPr>
              <w:rPr>
                <w:lang w:val="en-GB"/>
              </w:rPr>
            </w:pPr>
            <w:r w:rsidRPr="0029389E">
              <w:rPr>
                <w:lang w:val="en-GB"/>
              </w:rPr>
              <w:t>Single line of text</w:t>
            </w:r>
          </w:p>
        </w:tc>
      </w:tr>
      <w:tr w:rsidR="00080F07" w:rsidRPr="00FE6BA0" w14:paraId="1295489E" w14:textId="77777777" w:rsidTr="00251CBD">
        <w:tc>
          <w:tcPr>
            <w:tcW w:w="4531" w:type="dxa"/>
          </w:tcPr>
          <w:p w14:paraId="00CE02E0" w14:textId="77777777" w:rsidR="00080F07" w:rsidRPr="0029389E" w:rsidRDefault="00080F07" w:rsidP="00251CBD">
            <w:pPr>
              <w:rPr>
                <w:lang w:val="en-GB"/>
              </w:rPr>
            </w:pPr>
            <w:r w:rsidRPr="0029389E">
              <w:rPr>
                <w:lang w:val="en-GB"/>
              </w:rPr>
              <w:t>Function</w:t>
            </w:r>
          </w:p>
        </w:tc>
        <w:tc>
          <w:tcPr>
            <w:tcW w:w="4531" w:type="dxa"/>
          </w:tcPr>
          <w:p w14:paraId="7A510E0F" w14:textId="77777777" w:rsidR="00080F07" w:rsidRPr="0029389E" w:rsidRDefault="00080F07" w:rsidP="00251CBD">
            <w:pPr>
              <w:rPr>
                <w:lang w:val="en-GB"/>
              </w:rPr>
            </w:pPr>
            <w:r w:rsidRPr="0029389E">
              <w:rPr>
                <w:lang w:val="en-GB"/>
              </w:rPr>
              <w:t>Choice (all potential roles are already placed as an option</w:t>
            </w:r>
          </w:p>
        </w:tc>
      </w:tr>
      <w:tr w:rsidR="00080F07" w14:paraId="516AF9A2" w14:textId="77777777" w:rsidTr="00251CBD">
        <w:tc>
          <w:tcPr>
            <w:tcW w:w="4531" w:type="dxa"/>
          </w:tcPr>
          <w:p w14:paraId="040F9B76" w14:textId="77777777" w:rsidR="00080F07" w:rsidRPr="0029389E" w:rsidRDefault="00080F07" w:rsidP="00251CBD">
            <w:pPr>
              <w:rPr>
                <w:lang w:val="en-GB"/>
              </w:rPr>
            </w:pPr>
            <w:r w:rsidRPr="0029389E">
              <w:rPr>
                <w:lang w:val="en-GB"/>
              </w:rPr>
              <w:t>Institute</w:t>
            </w:r>
          </w:p>
        </w:tc>
        <w:tc>
          <w:tcPr>
            <w:tcW w:w="4531" w:type="dxa"/>
          </w:tcPr>
          <w:p w14:paraId="65CBAAF9" w14:textId="77777777" w:rsidR="00080F07" w:rsidRPr="0029389E" w:rsidRDefault="00080F07" w:rsidP="00251CBD">
            <w:pPr>
              <w:rPr>
                <w:lang w:val="en-GB"/>
              </w:rPr>
            </w:pPr>
            <w:r w:rsidRPr="0029389E">
              <w:rPr>
                <w:lang w:val="en-GB"/>
              </w:rPr>
              <w:t>Single line of text</w:t>
            </w:r>
          </w:p>
        </w:tc>
      </w:tr>
      <w:tr w:rsidR="00080F07" w14:paraId="1392FD2E" w14:textId="77777777" w:rsidTr="00251CBD">
        <w:tc>
          <w:tcPr>
            <w:tcW w:w="4531" w:type="dxa"/>
          </w:tcPr>
          <w:p w14:paraId="0FF79A44" w14:textId="77777777" w:rsidR="00080F07" w:rsidRPr="0029389E" w:rsidRDefault="00080F07" w:rsidP="00251CBD">
            <w:pPr>
              <w:rPr>
                <w:lang w:val="en-GB"/>
              </w:rPr>
            </w:pPr>
            <w:r w:rsidRPr="0029389E">
              <w:rPr>
                <w:lang w:val="en-GB"/>
              </w:rPr>
              <w:t>Start date (of employment)</w:t>
            </w:r>
          </w:p>
        </w:tc>
        <w:tc>
          <w:tcPr>
            <w:tcW w:w="4531" w:type="dxa"/>
          </w:tcPr>
          <w:p w14:paraId="28E5D116" w14:textId="77777777" w:rsidR="00080F07" w:rsidRPr="0029389E" w:rsidRDefault="00080F07" w:rsidP="00251CBD">
            <w:pPr>
              <w:rPr>
                <w:lang w:val="en-GB"/>
              </w:rPr>
            </w:pPr>
            <w:r w:rsidRPr="0029389E">
              <w:rPr>
                <w:lang w:val="en-GB"/>
              </w:rPr>
              <w:t>Date</w:t>
            </w:r>
          </w:p>
        </w:tc>
      </w:tr>
      <w:tr w:rsidR="00080F07" w14:paraId="672B7729" w14:textId="77777777" w:rsidTr="00251CBD">
        <w:tc>
          <w:tcPr>
            <w:tcW w:w="4531" w:type="dxa"/>
          </w:tcPr>
          <w:p w14:paraId="09078C6E" w14:textId="77777777" w:rsidR="00080F07" w:rsidRPr="0029389E" w:rsidRDefault="00080F07" w:rsidP="00251CBD">
            <w:pPr>
              <w:rPr>
                <w:lang w:val="en-GB"/>
              </w:rPr>
            </w:pPr>
            <w:r w:rsidRPr="0029389E">
              <w:rPr>
                <w:lang w:val="en-GB"/>
              </w:rPr>
              <w:t>End date (of employment)</w:t>
            </w:r>
          </w:p>
        </w:tc>
        <w:tc>
          <w:tcPr>
            <w:tcW w:w="4531" w:type="dxa"/>
          </w:tcPr>
          <w:p w14:paraId="01A30CB7" w14:textId="77777777" w:rsidR="00080F07" w:rsidRPr="0029389E" w:rsidRDefault="00080F07" w:rsidP="00251CBD">
            <w:pPr>
              <w:keepNext/>
              <w:rPr>
                <w:lang w:val="en-GB"/>
              </w:rPr>
            </w:pPr>
            <w:r w:rsidRPr="0029389E">
              <w:rPr>
                <w:lang w:val="en-GB"/>
              </w:rPr>
              <w:t>Date</w:t>
            </w:r>
          </w:p>
        </w:tc>
      </w:tr>
    </w:tbl>
    <w:p w14:paraId="09873FF5" w14:textId="77777777" w:rsidR="00080F07" w:rsidRPr="0029389E" w:rsidRDefault="00080F07" w:rsidP="00080F07">
      <w:pPr>
        <w:pStyle w:val="Bijschrift"/>
        <w:rPr>
          <w:lang w:val="en-GB"/>
        </w:rPr>
      </w:pPr>
    </w:p>
    <w:p w14:paraId="24AD53B3" w14:textId="77777777" w:rsidR="00080F07" w:rsidRPr="0029389E" w:rsidRDefault="00080F07" w:rsidP="00080F07">
      <w:pPr>
        <w:pStyle w:val="Kop2"/>
        <w:rPr>
          <w:lang w:val="en-GB"/>
        </w:rPr>
      </w:pPr>
      <w:bookmarkStart w:id="295" w:name="_Toc91235116"/>
      <w:bookmarkStart w:id="296" w:name="_Toc93488304"/>
      <w:bookmarkStart w:id="297" w:name="_Toc93489472"/>
      <w:r w:rsidRPr="0029389E">
        <w:rPr>
          <w:lang w:val="en-GB"/>
        </w:rPr>
        <w:t xml:space="preserve">2.2 </w:t>
      </w:r>
      <w:proofErr w:type="spellStart"/>
      <w:r w:rsidRPr="0029389E">
        <w:rPr>
          <w:lang w:val="en-GB"/>
        </w:rPr>
        <w:t>LowCode</w:t>
      </w:r>
      <w:proofErr w:type="spellEnd"/>
      <w:r w:rsidRPr="0029389E">
        <w:rPr>
          <w:lang w:val="en-GB"/>
        </w:rPr>
        <w:t xml:space="preserve"> Project List.</w:t>
      </w:r>
      <w:bookmarkEnd w:id="295"/>
      <w:bookmarkEnd w:id="296"/>
      <w:bookmarkEnd w:id="297"/>
      <w:r w:rsidRPr="0029389E">
        <w:rPr>
          <w:lang w:val="en-GB"/>
        </w:rPr>
        <w:t xml:space="preserve"> </w:t>
      </w:r>
    </w:p>
    <w:p w14:paraId="2870CEA0" w14:textId="77777777" w:rsidR="00080F07" w:rsidRPr="0029389E" w:rsidRDefault="00080F07" w:rsidP="00080F07">
      <w:pPr>
        <w:rPr>
          <w:lang w:val="en-GB"/>
        </w:rPr>
      </w:pPr>
    </w:p>
    <w:p w14:paraId="0AB38660" w14:textId="77777777" w:rsidR="00080F07" w:rsidRPr="0029389E" w:rsidRDefault="00080F07" w:rsidP="00080F07">
      <w:pPr>
        <w:keepNext/>
        <w:rPr>
          <w:lang w:val="en-GB"/>
        </w:rPr>
      </w:pPr>
      <w:r w:rsidRPr="0029389E">
        <w:rPr>
          <w:lang w:val="en-GB"/>
        </w:rPr>
        <w:lastRenderedPageBreak/>
        <w:drawing>
          <wp:inline distT="0" distB="0" distL="0" distR="0" wp14:anchorId="10E17CF8" wp14:editId="3583F9FB">
            <wp:extent cx="5760720" cy="3170555"/>
            <wp:effectExtent l="0" t="0" r="0" b="0"/>
            <wp:docPr id="121" name="Picture 1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65"/>
                    <a:stretch>
                      <a:fillRect/>
                    </a:stretch>
                  </pic:blipFill>
                  <pic:spPr>
                    <a:xfrm>
                      <a:off x="0" y="0"/>
                      <a:ext cx="5760720" cy="3170555"/>
                    </a:xfrm>
                    <a:prstGeom prst="rect">
                      <a:avLst/>
                    </a:prstGeom>
                  </pic:spPr>
                </pic:pic>
              </a:graphicData>
            </a:graphic>
          </wp:inline>
        </w:drawing>
      </w:r>
    </w:p>
    <w:p w14:paraId="2436D7D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3</w:t>
      </w:r>
      <w:r w:rsidRPr="0029389E">
        <w:rPr>
          <w:lang w:val="en-GB"/>
        </w:rPr>
        <w:fldChar w:fldCharType="end"/>
      </w:r>
      <w:r w:rsidRPr="0029389E">
        <w:rPr>
          <w:lang w:val="en-GB"/>
        </w:rPr>
        <w:t xml:space="preserve"> SharePoint List 'Low Code Project List’ Stage 1 Part 1/2</w:t>
      </w:r>
    </w:p>
    <w:p w14:paraId="6702E0BE" w14:textId="77777777" w:rsidR="00080F07" w:rsidRPr="0029389E" w:rsidRDefault="00080F07" w:rsidP="00080F07">
      <w:pPr>
        <w:keepNext/>
        <w:rPr>
          <w:lang w:val="en-GB"/>
        </w:rPr>
      </w:pPr>
      <w:r w:rsidRPr="0029389E">
        <w:rPr>
          <w:lang w:val="en-GB"/>
        </w:rPr>
        <w:drawing>
          <wp:inline distT="0" distB="0" distL="0" distR="0" wp14:anchorId="2319DB64" wp14:editId="32025090">
            <wp:extent cx="5760720" cy="4289425"/>
            <wp:effectExtent l="0" t="0" r="0" b="0"/>
            <wp:docPr id="122" name="Picture 1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a:blip r:embed="rId66"/>
                    <a:stretch>
                      <a:fillRect/>
                    </a:stretch>
                  </pic:blipFill>
                  <pic:spPr>
                    <a:xfrm>
                      <a:off x="0" y="0"/>
                      <a:ext cx="5760720" cy="4289425"/>
                    </a:xfrm>
                    <a:prstGeom prst="rect">
                      <a:avLst/>
                    </a:prstGeom>
                  </pic:spPr>
                </pic:pic>
              </a:graphicData>
            </a:graphic>
          </wp:inline>
        </w:drawing>
      </w:r>
    </w:p>
    <w:p w14:paraId="7474B51C"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4</w:t>
      </w:r>
      <w:r w:rsidRPr="0029389E">
        <w:rPr>
          <w:lang w:val="en-GB"/>
        </w:rPr>
        <w:fldChar w:fldCharType="end"/>
      </w:r>
      <w:r w:rsidRPr="0029389E">
        <w:rPr>
          <w:lang w:val="en-GB"/>
        </w:rPr>
        <w:t xml:space="preserve"> SharePoint list '</w:t>
      </w:r>
      <w:proofErr w:type="spellStart"/>
      <w:r w:rsidRPr="0029389E">
        <w:rPr>
          <w:lang w:val="en-GB"/>
        </w:rPr>
        <w:t>LowCode</w:t>
      </w:r>
      <w:proofErr w:type="spellEnd"/>
      <w:r w:rsidRPr="0029389E">
        <w:rPr>
          <w:lang w:val="en-GB"/>
        </w:rPr>
        <w:t xml:space="preserve"> Project List' Stage 1 Part 2</w:t>
      </w:r>
    </w:p>
    <w:p w14:paraId="3C54D614" w14:textId="77777777" w:rsidR="00080F07" w:rsidRPr="0029389E" w:rsidRDefault="00080F07" w:rsidP="00080F07">
      <w:pPr>
        <w:rPr>
          <w:lang w:val="en-GB"/>
        </w:rPr>
      </w:pPr>
      <w:r w:rsidRPr="0029389E">
        <w:rPr>
          <w:lang w:val="en-GB"/>
        </w:rPr>
        <w:t>Figures 2 and 3 display the database used for the first stage of the project. After a lecturer filling in the form “</w:t>
      </w:r>
      <w:proofErr w:type="spellStart"/>
      <w:r w:rsidRPr="0029389E">
        <w:rPr>
          <w:lang w:val="en-GB"/>
        </w:rPr>
        <w:t>projectaanvraag</w:t>
      </w:r>
      <w:proofErr w:type="spellEnd"/>
      <w:r w:rsidRPr="0029389E">
        <w:rPr>
          <w:lang w:val="en-GB"/>
        </w:rPr>
        <w:t xml:space="preserve"> (stage 1) “, a trigger Is sent to Microsoft Power automate which then stores the data in this SharePoint List from the form. The one pager link is used by  Microsoft Power Automate as an attachment for validating the project proposal. The other information can always be extracted and used for again in later usages of Power Automate or for dashboarding with Power BI. </w:t>
      </w:r>
    </w:p>
    <w:p w14:paraId="1DA58E1E" w14:textId="77777777" w:rsidR="00080F07" w:rsidRPr="0029389E" w:rsidRDefault="00080F07" w:rsidP="00080F07">
      <w:pPr>
        <w:rPr>
          <w:lang w:val="en-GB"/>
        </w:rPr>
      </w:pPr>
    </w:p>
    <w:p w14:paraId="7349C7FF" w14:textId="66CAC01C"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12</w:t>
      </w:r>
      <w:r w:rsidRPr="0029389E">
        <w:rPr>
          <w:lang w:val="en-GB"/>
        </w:rPr>
        <w:fldChar w:fldCharType="end"/>
      </w:r>
      <w:r w:rsidRPr="0029389E">
        <w:rPr>
          <w:lang w:val="en-GB"/>
        </w:rPr>
        <w:t xml:space="preserve"> </w:t>
      </w:r>
      <w:proofErr w:type="spellStart"/>
      <w:r w:rsidRPr="0029389E">
        <w:rPr>
          <w:lang w:val="en-GB"/>
        </w:rPr>
        <w:t>Sharepoint</w:t>
      </w:r>
      <w:proofErr w:type="spellEnd"/>
      <w:r w:rsidRPr="0029389E">
        <w:rPr>
          <w:lang w:val="en-GB"/>
        </w:rPr>
        <w:t xml:space="preserve"> List ‘</w:t>
      </w:r>
      <w:proofErr w:type="spellStart"/>
      <w:r w:rsidRPr="0029389E">
        <w:rPr>
          <w:lang w:val="en-GB"/>
        </w:rPr>
        <w:t>LowCode</w:t>
      </w:r>
      <w:proofErr w:type="spellEnd"/>
      <w:r w:rsidRPr="0029389E">
        <w:rPr>
          <w:lang w:val="en-GB"/>
        </w:rPr>
        <w:t xml:space="preserve"> Project List’ stage 1 Column type</w:t>
      </w:r>
    </w:p>
    <w:tbl>
      <w:tblPr>
        <w:tblStyle w:val="Tabelraster"/>
        <w:tblW w:w="0" w:type="auto"/>
        <w:tblLook w:val="04A0" w:firstRow="1" w:lastRow="0" w:firstColumn="1" w:lastColumn="0" w:noHBand="0" w:noVBand="1"/>
      </w:tblPr>
      <w:tblGrid>
        <w:gridCol w:w="4531"/>
        <w:gridCol w:w="4531"/>
      </w:tblGrid>
      <w:tr w:rsidR="00080F07" w14:paraId="51CE7468" w14:textId="77777777" w:rsidTr="00251CBD">
        <w:tc>
          <w:tcPr>
            <w:tcW w:w="4531" w:type="dxa"/>
          </w:tcPr>
          <w:p w14:paraId="708A7D31" w14:textId="77777777" w:rsidR="00080F07" w:rsidRPr="0029389E" w:rsidRDefault="00080F07" w:rsidP="00251CBD">
            <w:pPr>
              <w:rPr>
                <w:lang w:val="en-GB"/>
              </w:rPr>
            </w:pPr>
            <w:r w:rsidRPr="0029389E">
              <w:rPr>
                <w:lang w:val="en-GB"/>
              </w:rPr>
              <w:t>Column Name</w:t>
            </w:r>
          </w:p>
        </w:tc>
        <w:tc>
          <w:tcPr>
            <w:tcW w:w="4531" w:type="dxa"/>
          </w:tcPr>
          <w:p w14:paraId="0BF1AEE0" w14:textId="77777777" w:rsidR="00080F07" w:rsidRPr="0029389E" w:rsidRDefault="00080F07" w:rsidP="00251CBD">
            <w:pPr>
              <w:rPr>
                <w:lang w:val="en-GB"/>
              </w:rPr>
            </w:pPr>
            <w:r w:rsidRPr="0029389E">
              <w:rPr>
                <w:lang w:val="en-GB"/>
              </w:rPr>
              <w:t>Data Type</w:t>
            </w:r>
          </w:p>
        </w:tc>
      </w:tr>
      <w:tr w:rsidR="00080F07" w14:paraId="1D3B007F" w14:textId="77777777" w:rsidTr="00251CBD">
        <w:tc>
          <w:tcPr>
            <w:tcW w:w="4531" w:type="dxa"/>
          </w:tcPr>
          <w:p w14:paraId="785499FC" w14:textId="77777777" w:rsidR="00080F07" w:rsidRPr="0029389E" w:rsidRDefault="00080F07" w:rsidP="00251CBD">
            <w:pPr>
              <w:rPr>
                <w:lang w:val="en-GB"/>
              </w:rPr>
            </w:pPr>
            <w:proofErr w:type="spellStart"/>
            <w:r w:rsidRPr="0029389E">
              <w:rPr>
                <w:lang w:val="en-GB"/>
              </w:rPr>
              <w:t>Projectname</w:t>
            </w:r>
            <w:proofErr w:type="spellEnd"/>
          </w:p>
        </w:tc>
        <w:tc>
          <w:tcPr>
            <w:tcW w:w="4531" w:type="dxa"/>
          </w:tcPr>
          <w:p w14:paraId="60A46170" w14:textId="77777777" w:rsidR="00080F07" w:rsidRPr="0029389E" w:rsidRDefault="00080F07" w:rsidP="00251CBD">
            <w:pPr>
              <w:rPr>
                <w:lang w:val="en-GB"/>
              </w:rPr>
            </w:pPr>
            <w:r w:rsidRPr="0029389E">
              <w:rPr>
                <w:lang w:val="en-GB"/>
              </w:rPr>
              <w:t>Single line of text</w:t>
            </w:r>
          </w:p>
        </w:tc>
      </w:tr>
      <w:tr w:rsidR="00080F07" w14:paraId="2263EA88" w14:textId="77777777" w:rsidTr="00251CBD">
        <w:tc>
          <w:tcPr>
            <w:tcW w:w="4531" w:type="dxa"/>
          </w:tcPr>
          <w:p w14:paraId="7B8ED6CF" w14:textId="77777777" w:rsidR="00080F07" w:rsidRPr="0029389E" w:rsidRDefault="00080F07" w:rsidP="00251CBD">
            <w:pPr>
              <w:rPr>
                <w:lang w:val="en-GB"/>
              </w:rPr>
            </w:pPr>
            <w:r w:rsidRPr="0029389E">
              <w:rPr>
                <w:lang w:val="en-GB"/>
              </w:rPr>
              <w:t>Initiator</w:t>
            </w:r>
          </w:p>
        </w:tc>
        <w:tc>
          <w:tcPr>
            <w:tcW w:w="4531" w:type="dxa"/>
          </w:tcPr>
          <w:p w14:paraId="31D3B8C3" w14:textId="77777777" w:rsidR="00080F07" w:rsidRPr="0029389E" w:rsidRDefault="00080F07" w:rsidP="00251CBD">
            <w:pPr>
              <w:rPr>
                <w:lang w:val="en-GB"/>
              </w:rPr>
            </w:pPr>
            <w:r w:rsidRPr="0029389E">
              <w:rPr>
                <w:lang w:val="en-GB"/>
              </w:rPr>
              <w:t>Single line of text</w:t>
            </w:r>
          </w:p>
        </w:tc>
      </w:tr>
      <w:tr w:rsidR="00080F07" w14:paraId="204A20AC" w14:textId="77777777" w:rsidTr="00251CBD">
        <w:tc>
          <w:tcPr>
            <w:tcW w:w="4531" w:type="dxa"/>
          </w:tcPr>
          <w:p w14:paraId="6E292724" w14:textId="77777777" w:rsidR="00080F07" w:rsidRPr="0029389E" w:rsidRDefault="00080F07" w:rsidP="00251CBD">
            <w:pPr>
              <w:rPr>
                <w:lang w:val="en-GB"/>
              </w:rPr>
            </w:pPr>
            <w:r w:rsidRPr="0029389E">
              <w:rPr>
                <w:lang w:val="en-GB"/>
              </w:rPr>
              <w:t xml:space="preserve">Initiator Email </w:t>
            </w:r>
          </w:p>
        </w:tc>
        <w:tc>
          <w:tcPr>
            <w:tcW w:w="4531" w:type="dxa"/>
          </w:tcPr>
          <w:p w14:paraId="3BCF71B6" w14:textId="77777777" w:rsidR="00080F07" w:rsidRPr="0029389E" w:rsidRDefault="00080F07" w:rsidP="00251CBD">
            <w:pPr>
              <w:rPr>
                <w:lang w:val="en-GB"/>
              </w:rPr>
            </w:pPr>
            <w:r w:rsidRPr="0029389E">
              <w:rPr>
                <w:lang w:val="en-GB"/>
              </w:rPr>
              <w:t>Single line of text</w:t>
            </w:r>
          </w:p>
        </w:tc>
      </w:tr>
      <w:tr w:rsidR="00080F07" w14:paraId="57CB2321" w14:textId="77777777" w:rsidTr="00251CBD">
        <w:tc>
          <w:tcPr>
            <w:tcW w:w="4531" w:type="dxa"/>
          </w:tcPr>
          <w:p w14:paraId="56D419E2" w14:textId="77777777" w:rsidR="00080F07" w:rsidRPr="0029389E" w:rsidRDefault="00080F07" w:rsidP="00251CBD">
            <w:pPr>
              <w:rPr>
                <w:lang w:val="en-GB"/>
              </w:rPr>
            </w:pPr>
            <w:proofErr w:type="spellStart"/>
            <w:r w:rsidRPr="0029389E">
              <w:rPr>
                <w:lang w:val="en-GB"/>
              </w:rPr>
              <w:t>ProjectId</w:t>
            </w:r>
            <w:proofErr w:type="spellEnd"/>
          </w:p>
        </w:tc>
        <w:tc>
          <w:tcPr>
            <w:tcW w:w="4531" w:type="dxa"/>
          </w:tcPr>
          <w:p w14:paraId="21F1E42C" w14:textId="77777777" w:rsidR="00080F07" w:rsidRPr="0029389E" w:rsidRDefault="00080F07" w:rsidP="00251CBD">
            <w:pPr>
              <w:rPr>
                <w:lang w:val="en-GB"/>
              </w:rPr>
            </w:pPr>
            <w:r w:rsidRPr="0029389E">
              <w:rPr>
                <w:lang w:val="en-GB"/>
              </w:rPr>
              <w:t>Number</w:t>
            </w:r>
          </w:p>
        </w:tc>
      </w:tr>
      <w:tr w:rsidR="00080F07" w14:paraId="559662D7" w14:textId="77777777" w:rsidTr="00251CBD">
        <w:tc>
          <w:tcPr>
            <w:tcW w:w="4531" w:type="dxa"/>
          </w:tcPr>
          <w:p w14:paraId="270F9D34" w14:textId="77777777" w:rsidR="00080F07" w:rsidRPr="0029389E" w:rsidRDefault="00080F07" w:rsidP="00251CBD">
            <w:pPr>
              <w:rPr>
                <w:lang w:val="en-GB"/>
              </w:rPr>
            </w:pPr>
            <w:r w:rsidRPr="0029389E">
              <w:rPr>
                <w:lang w:val="en-GB"/>
              </w:rPr>
              <w:t>Status</w:t>
            </w:r>
          </w:p>
        </w:tc>
        <w:tc>
          <w:tcPr>
            <w:tcW w:w="4531" w:type="dxa"/>
          </w:tcPr>
          <w:p w14:paraId="1D0EA32B" w14:textId="77777777" w:rsidR="00080F07" w:rsidRPr="0029389E" w:rsidRDefault="00080F07" w:rsidP="00251CBD">
            <w:pPr>
              <w:rPr>
                <w:lang w:val="en-GB"/>
              </w:rPr>
            </w:pPr>
            <w:r w:rsidRPr="0029389E">
              <w:rPr>
                <w:lang w:val="en-GB"/>
              </w:rPr>
              <w:t>Choice</w:t>
            </w:r>
          </w:p>
        </w:tc>
      </w:tr>
      <w:tr w:rsidR="00080F07" w14:paraId="377FC257" w14:textId="77777777" w:rsidTr="00251CBD">
        <w:tc>
          <w:tcPr>
            <w:tcW w:w="4531" w:type="dxa"/>
          </w:tcPr>
          <w:p w14:paraId="055AB11E" w14:textId="77777777" w:rsidR="00080F07" w:rsidRPr="0029389E" w:rsidRDefault="00080F07" w:rsidP="00251CBD">
            <w:pPr>
              <w:rPr>
                <w:lang w:val="en-GB"/>
              </w:rPr>
            </w:pPr>
            <w:r w:rsidRPr="0029389E">
              <w:rPr>
                <w:lang w:val="en-GB"/>
              </w:rPr>
              <w:t>1-Pager</w:t>
            </w:r>
          </w:p>
        </w:tc>
        <w:tc>
          <w:tcPr>
            <w:tcW w:w="4531" w:type="dxa"/>
          </w:tcPr>
          <w:p w14:paraId="03498BAB" w14:textId="77777777" w:rsidR="00080F07" w:rsidRPr="0029389E" w:rsidRDefault="00080F07" w:rsidP="00251CBD">
            <w:pPr>
              <w:rPr>
                <w:lang w:val="en-GB"/>
              </w:rPr>
            </w:pPr>
            <w:r w:rsidRPr="0029389E">
              <w:rPr>
                <w:lang w:val="en-GB"/>
              </w:rPr>
              <w:t>Multiple lines of text</w:t>
            </w:r>
          </w:p>
        </w:tc>
      </w:tr>
      <w:tr w:rsidR="00080F07" w14:paraId="40115CE3" w14:textId="77777777" w:rsidTr="00251CBD">
        <w:tc>
          <w:tcPr>
            <w:tcW w:w="4531" w:type="dxa"/>
          </w:tcPr>
          <w:p w14:paraId="3B4F4552" w14:textId="77777777" w:rsidR="00080F07" w:rsidRPr="0029389E" w:rsidRDefault="00080F07" w:rsidP="00251CBD">
            <w:pPr>
              <w:rPr>
                <w:lang w:val="en-GB"/>
              </w:rPr>
            </w:pPr>
            <w:r w:rsidRPr="0029389E">
              <w:rPr>
                <w:lang w:val="en-GB"/>
              </w:rPr>
              <w:t xml:space="preserve">Naam </w:t>
            </w:r>
            <w:proofErr w:type="spellStart"/>
            <w:r w:rsidRPr="0029389E">
              <w:rPr>
                <w:lang w:val="en-GB"/>
              </w:rPr>
              <w:t>Subsidieverstrekker</w:t>
            </w:r>
            <w:proofErr w:type="spellEnd"/>
            <w:r w:rsidRPr="0029389E">
              <w:rPr>
                <w:lang w:val="en-GB"/>
              </w:rPr>
              <w:t xml:space="preserve"> </w:t>
            </w:r>
          </w:p>
        </w:tc>
        <w:tc>
          <w:tcPr>
            <w:tcW w:w="4531" w:type="dxa"/>
          </w:tcPr>
          <w:p w14:paraId="6B2330BB" w14:textId="77777777" w:rsidR="00080F07" w:rsidRPr="0029389E" w:rsidRDefault="00080F07" w:rsidP="00251CBD">
            <w:pPr>
              <w:rPr>
                <w:lang w:val="en-GB"/>
              </w:rPr>
            </w:pPr>
            <w:r w:rsidRPr="0029389E">
              <w:rPr>
                <w:lang w:val="en-GB"/>
              </w:rPr>
              <w:t>Single line of text</w:t>
            </w:r>
          </w:p>
        </w:tc>
      </w:tr>
      <w:tr w:rsidR="00080F07" w14:paraId="42C021E2" w14:textId="77777777" w:rsidTr="00251CBD">
        <w:tc>
          <w:tcPr>
            <w:tcW w:w="4531" w:type="dxa"/>
          </w:tcPr>
          <w:p w14:paraId="75253A1E" w14:textId="77777777" w:rsidR="00080F07" w:rsidRPr="0029389E" w:rsidRDefault="00080F07" w:rsidP="00251CBD">
            <w:pPr>
              <w:rPr>
                <w:lang w:val="en-GB"/>
              </w:rPr>
            </w:pPr>
            <w:r w:rsidRPr="0029389E">
              <w:rPr>
                <w:lang w:val="en-GB"/>
              </w:rPr>
              <w:t>Extern financials</w:t>
            </w:r>
          </w:p>
        </w:tc>
        <w:tc>
          <w:tcPr>
            <w:tcW w:w="4531" w:type="dxa"/>
          </w:tcPr>
          <w:p w14:paraId="30337FF2" w14:textId="77777777" w:rsidR="00080F07" w:rsidRPr="0029389E" w:rsidRDefault="00080F07" w:rsidP="00251CBD">
            <w:pPr>
              <w:rPr>
                <w:lang w:val="en-GB"/>
              </w:rPr>
            </w:pPr>
            <w:r w:rsidRPr="0029389E">
              <w:rPr>
                <w:lang w:val="en-GB"/>
              </w:rPr>
              <w:t>Number</w:t>
            </w:r>
          </w:p>
        </w:tc>
      </w:tr>
      <w:tr w:rsidR="00080F07" w14:paraId="72C733D4" w14:textId="77777777" w:rsidTr="00251CBD">
        <w:tc>
          <w:tcPr>
            <w:tcW w:w="4531" w:type="dxa"/>
          </w:tcPr>
          <w:p w14:paraId="5FE0B311" w14:textId="77777777" w:rsidR="00080F07" w:rsidRPr="0029389E" w:rsidRDefault="00080F07" w:rsidP="00251CBD">
            <w:pPr>
              <w:rPr>
                <w:lang w:val="en-GB"/>
              </w:rPr>
            </w:pPr>
            <w:r w:rsidRPr="0029389E">
              <w:rPr>
                <w:lang w:val="en-GB"/>
              </w:rPr>
              <w:t>Co-financials</w:t>
            </w:r>
          </w:p>
        </w:tc>
        <w:tc>
          <w:tcPr>
            <w:tcW w:w="4531" w:type="dxa"/>
          </w:tcPr>
          <w:p w14:paraId="4A427675" w14:textId="77777777" w:rsidR="00080F07" w:rsidRPr="0029389E" w:rsidRDefault="00080F07" w:rsidP="00251CBD">
            <w:pPr>
              <w:rPr>
                <w:lang w:val="en-GB"/>
              </w:rPr>
            </w:pPr>
            <w:r w:rsidRPr="0029389E">
              <w:rPr>
                <w:lang w:val="en-GB"/>
              </w:rPr>
              <w:t>Number</w:t>
            </w:r>
          </w:p>
        </w:tc>
      </w:tr>
      <w:tr w:rsidR="00080F07" w14:paraId="4018CB54" w14:textId="77777777" w:rsidTr="00251CBD">
        <w:tc>
          <w:tcPr>
            <w:tcW w:w="4531" w:type="dxa"/>
          </w:tcPr>
          <w:p w14:paraId="5F1C373D" w14:textId="77777777" w:rsidR="00080F07" w:rsidRPr="0029389E" w:rsidRDefault="00080F07" w:rsidP="00251CBD">
            <w:pPr>
              <w:rPr>
                <w:lang w:val="en-GB"/>
              </w:rPr>
            </w:pPr>
            <w:r w:rsidRPr="0029389E">
              <w:rPr>
                <w:lang w:val="en-GB"/>
              </w:rPr>
              <w:t>External financials in %</w:t>
            </w:r>
          </w:p>
        </w:tc>
        <w:tc>
          <w:tcPr>
            <w:tcW w:w="4531" w:type="dxa"/>
          </w:tcPr>
          <w:p w14:paraId="587FF64D" w14:textId="77777777" w:rsidR="00080F07" w:rsidRPr="0029389E" w:rsidRDefault="00080F07" w:rsidP="00251CBD">
            <w:pPr>
              <w:rPr>
                <w:lang w:val="en-GB"/>
              </w:rPr>
            </w:pPr>
            <w:r w:rsidRPr="0029389E">
              <w:rPr>
                <w:lang w:val="en-GB"/>
              </w:rPr>
              <w:t>Number</w:t>
            </w:r>
          </w:p>
        </w:tc>
      </w:tr>
      <w:tr w:rsidR="00080F07" w14:paraId="0F5F4E6B" w14:textId="77777777" w:rsidTr="00251CBD">
        <w:tc>
          <w:tcPr>
            <w:tcW w:w="4531" w:type="dxa"/>
          </w:tcPr>
          <w:p w14:paraId="123D29D0" w14:textId="77777777" w:rsidR="00080F07" w:rsidRPr="0029389E" w:rsidRDefault="00080F07" w:rsidP="00251CBD">
            <w:pPr>
              <w:rPr>
                <w:lang w:val="en-GB"/>
              </w:rPr>
            </w:pPr>
            <w:r w:rsidRPr="0029389E">
              <w:rPr>
                <w:lang w:val="en-GB"/>
              </w:rPr>
              <w:t>Co-financials in %</w:t>
            </w:r>
          </w:p>
        </w:tc>
        <w:tc>
          <w:tcPr>
            <w:tcW w:w="4531" w:type="dxa"/>
          </w:tcPr>
          <w:p w14:paraId="4F79D14D" w14:textId="77777777" w:rsidR="00080F07" w:rsidRPr="0029389E" w:rsidRDefault="00080F07" w:rsidP="00251CBD">
            <w:pPr>
              <w:rPr>
                <w:lang w:val="en-GB"/>
              </w:rPr>
            </w:pPr>
            <w:r w:rsidRPr="0029389E">
              <w:rPr>
                <w:lang w:val="en-GB"/>
              </w:rPr>
              <w:t>Number</w:t>
            </w:r>
          </w:p>
        </w:tc>
      </w:tr>
      <w:tr w:rsidR="00080F07" w14:paraId="0C12492D" w14:textId="77777777" w:rsidTr="00251CBD">
        <w:tc>
          <w:tcPr>
            <w:tcW w:w="4531" w:type="dxa"/>
          </w:tcPr>
          <w:p w14:paraId="5650115F" w14:textId="77777777" w:rsidR="00080F07" w:rsidRPr="0029389E" w:rsidRDefault="00080F07" w:rsidP="00251CBD">
            <w:pPr>
              <w:rPr>
                <w:lang w:val="en-GB"/>
              </w:rPr>
            </w:pPr>
            <w:r w:rsidRPr="0029389E">
              <w:rPr>
                <w:lang w:val="en-GB"/>
              </w:rPr>
              <w:t>Deadline (subsidy) request</w:t>
            </w:r>
          </w:p>
        </w:tc>
        <w:tc>
          <w:tcPr>
            <w:tcW w:w="4531" w:type="dxa"/>
          </w:tcPr>
          <w:p w14:paraId="58B753AF" w14:textId="77777777" w:rsidR="00080F07" w:rsidRPr="0029389E" w:rsidRDefault="00080F07" w:rsidP="00251CBD">
            <w:pPr>
              <w:rPr>
                <w:lang w:val="en-GB"/>
              </w:rPr>
            </w:pPr>
            <w:r w:rsidRPr="0029389E">
              <w:rPr>
                <w:lang w:val="en-GB"/>
              </w:rPr>
              <w:t>Date</w:t>
            </w:r>
          </w:p>
        </w:tc>
      </w:tr>
      <w:tr w:rsidR="00080F07" w14:paraId="7742E79D" w14:textId="77777777" w:rsidTr="00251CBD">
        <w:tc>
          <w:tcPr>
            <w:tcW w:w="4531" w:type="dxa"/>
          </w:tcPr>
          <w:p w14:paraId="348E0CB4" w14:textId="77777777" w:rsidR="00080F07" w:rsidRPr="0029389E" w:rsidRDefault="00080F07" w:rsidP="00251CBD">
            <w:pPr>
              <w:rPr>
                <w:lang w:val="en-GB"/>
              </w:rPr>
            </w:pPr>
            <w:proofErr w:type="spellStart"/>
            <w:r w:rsidRPr="0029389E">
              <w:rPr>
                <w:lang w:val="en-GB"/>
              </w:rPr>
              <w:t>Instituut</w:t>
            </w:r>
            <w:proofErr w:type="spellEnd"/>
            <w:r w:rsidRPr="0029389E">
              <w:rPr>
                <w:lang w:val="en-GB"/>
              </w:rPr>
              <w:t xml:space="preserve"> </w:t>
            </w:r>
          </w:p>
        </w:tc>
        <w:tc>
          <w:tcPr>
            <w:tcW w:w="4531" w:type="dxa"/>
          </w:tcPr>
          <w:p w14:paraId="488A2890" w14:textId="77777777" w:rsidR="00080F07" w:rsidRPr="0029389E" w:rsidRDefault="00080F07" w:rsidP="00251CBD">
            <w:pPr>
              <w:rPr>
                <w:lang w:val="en-GB"/>
              </w:rPr>
            </w:pPr>
            <w:r w:rsidRPr="0029389E">
              <w:rPr>
                <w:lang w:val="en-GB"/>
              </w:rPr>
              <w:t>Choice</w:t>
            </w:r>
          </w:p>
        </w:tc>
      </w:tr>
    </w:tbl>
    <w:p w14:paraId="5CBC60ED" w14:textId="77777777" w:rsidR="00080F07" w:rsidRPr="0029389E" w:rsidRDefault="00080F07" w:rsidP="00080F07">
      <w:pPr>
        <w:rPr>
          <w:lang w:val="en-GB"/>
        </w:rPr>
      </w:pPr>
    </w:p>
    <w:p w14:paraId="41DF5DB5" w14:textId="77777777" w:rsidR="00080F07" w:rsidRPr="0029389E" w:rsidRDefault="00080F07" w:rsidP="00080F07">
      <w:pPr>
        <w:rPr>
          <w:lang w:val="en-GB"/>
        </w:rPr>
      </w:pPr>
    </w:p>
    <w:p w14:paraId="311ABB07" w14:textId="77777777" w:rsidR="00080F07" w:rsidRPr="0029389E" w:rsidRDefault="00080F07" w:rsidP="00080F07">
      <w:pPr>
        <w:keepNext/>
        <w:rPr>
          <w:lang w:val="en-GB"/>
        </w:rPr>
      </w:pPr>
      <w:r w:rsidRPr="0029389E">
        <w:rPr>
          <w:lang w:val="en-GB"/>
        </w:rPr>
        <w:drawing>
          <wp:inline distT="0" distB="0" distL="0" distR="0" wp14:anchorId="1DD977DC" wp14:editId="3AD7FAB4">
            <wp:extent cx="5760720" cy="2841625"/>
            <wp:effectExtent l="0" t="0" r="0" b="0"/>
            <wp:docPr id="123" name="Picture 1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67"/>
                    <a:stretch>
                      <a:fillRect/>
                    </a:stretch>
                  </pic:blipFill>
                  <pic:spPr>
                    <a:xfrm>
                      <a:off x="0" y="0"/>
                      <a:ext cx="5760720" cy="2841625"/>
                    </a:xfrm>
                    <a:prstGeom prst="rect">
                      <a:avLst/>
                    </a:prstGeom>
                  </pic:spPr>
                </pic:pic>
              </a:graphicData>
            </a:graphic>
          </wp:inline>
        </w:drawing>
      </w:r>
    </w:p>
    <w:p w14:paraId="6985BFF3"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5</w:t>
      </w:r>
      <w:r w:rsidRPr="0029389E">
        <w:rPr>
          <w:lang w:val="en-GB"/>
        </w:rPr>
        <w:fldChar w:fldCharType="end"/>
      </w:r>
      <w:r w:rsidRPr="0029389E">
        <w:rPr>
          <w:lang w:val="en-GB"/>
        </w:rPr>
        <w:t xml:space="preserve"> SharePoint list '</w:t>
      </w:r>
      <w:proofErr w:type="spellStart"/>
      <w:r w:rsidRPr="0029389E">
        <w:rPr>
          <w:lang w:val="en-GB"/>
        </w:rPr>
        <w:t>LowCode</w:t>
      </w:r>
      <w:proofErr w:type="spellEnd"/>
      <w:r w:rsidRPr="0029389E">
        <w:rPr>
          <w:lang w:val="en-GB"/>
        </w:rPr>
        <w:t xml:space="preserve"> Project List' Stage 2 Part 1</w:t>
      </w:r>
    </w:p>
    <w:p w14:paraId="4B21C743" w14:textId="77777777" w:rsidR="00080F07" w:rsidRPr="0029389E" w:rsidRDefault="00080F07" w:rsidP="00080F07">
      <w:pPr>
        <w:rPr>
          <w:lang w:val="en-GB"/>
        </w:rPr>
      </w:pPr>
      <w:r w:rsidRPr="0029389E">
        <w:rPr>
          <w:lang w:val="en-GB"/>
        </w:rPr>
        <w:drawing>
          <wp:inline distT="0" distB="0" distL="0" distR="0" wp14:anchorId="0AB9A5AF" wp14:editId="0F15D955">
            <wp:extent cx="4019678" cy="1411635"/>
            <wp:effectExtent l="0" t="0" r="0" b="0"/>
            <wp:docPr id="124" name="Picture 1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68"/>
                    <a:srcRect b="40826"/>
                    <a:stretch/>
                  </pic:blipFill>
                  <pic:spPr bwMode="auto">
                    <a:xfrm>
                      <a:off x="0" y="0"/>
                      <a:ext cx="4023379" cy="1412935"/>
                    </a:xfrm>
                    <a:prstGeom prst="rect">
                      <a:avLst/>
                    </a:prstGeom>
                    <a:ln>
                      <a:noFill/>
                    </a:ln>
                    <a:extLst>
                      <a:ext uri="{53640926-AAD7-44D8-BBD7-CCE9431645EC}">
                        <a14:shadowObscured xmlns:a14="http://schemas.microsoft.com/office/drawing/2010/main"/>
                      </a:ext>
                    </a:extLst>
                  </pic:spPr>
                </pic:pic>
              </a:graphicData>
            </a:graphic>
          </wp:inline>
        </w:drawing>
      </w:r>
    </w:p>
    <w:p w14:paraId="69E6241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6</w:t>
      </w:r>
      <w:r w:rsidRPr="0029389E">
        <w:rPr>
          <w:lang w:val="en-GB"/>
        </w:rPr>
        <w:fldChar w:fldCharType="end"/>
      </w:r>
      <w:r w:rsidRPr="0029389E">
        <w:rPr>
          <w:lang w:val="en-GB"/>
        </w:rPr>
        <w:t xml:space="preserve"> SharePoint list '</w:t>
      </w:r>
      <w:proofErr w:type="spellStart"/>
      <w:r w:rsidRPr="0029389E">
        <w:rPr>
          <w:lang w:val="en-GB"/>
        </w:rPr>
        <w:t>LowCode</w:t>
      </w:r>
      <w:proofErr w:type="spellEnd"/>
      <w:r w:rsidRPr="0029389E">
        <w:rPr>
          <w:lang w:val="en-GB"/>
        </w:rPr>
        <w:t xml:space="preserve"> Project List' Stage 2 Part 2</w:t>
      </w:r>
    </w:p>
    <w:p w14:paraId="3D035C86" w14:textId="6E9F01F6"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13</w:t>
      </w:r>
      <w:r w:rsidRPr="0029389E">
        <w:rPr>
          <w:lang w:val="en-GB"/>
        </w:rPr>
        <w:fldChar w:fldCharType="end"/>
      </w:r>
      <w:r w:rsidRPr="0029389E">
        <w:rPr>
          <w:lang w:val="en-GB"/>
        </w:rPr>
        <w:t xml:space="preserve"> </w:t>
      </w:r>
      <w:proofErr w:type="spellStart"/>
      <w:r w:rsidRPr="0029389E">
        <w:rPr>
          <w:lang w:val="en-GB"/>
        </w:rPr>
        <w:t>Sharepoint</w:t>
      </w:r>
      <w:proofErr w:type="spellEnd"/>
      <w:r w:rsidRPr="0029389E">
        <w:rPr>
          <w:lang w:val="en-GB"/>
        </w:rPr>
        <w:t xml:space="preserve"> List ‘</w:t>
      </w:r>
      <w:proofErr w:type="spellStart"/>
      <w:r w:rsidRPr="0029389E">
        <w:rPr>
          <w:lang w:val="en-GB"/>
        </w:rPr>
        <w:t>LowCode</w:t>
      </w:r>
      <w:proofErr w:type="spellEnd"/>
      <w:r w:rsidRPr="0029389E">
        <w:rPr>
          <w:lang w:val="en-GB"/>
        </w:rPr>
        <w:t xml:space="preserve"> Project List’ stage 2 Column type</w:t>
      </w:r>
    </w:p>
    <w:tbl>
      <w:tblPr>
        <w:tblStyle w:val="Tabelraster"/>
        <w:tblW w:w="0" w:type="auto"/>
        <w:tblLook w:val="04A0" w:firstRow="1" w:lastRow="0" w:firstColumn="1" w:lastColumn="0" w:noHBand="0" w:noVBand="1"/>
      </w:tblPr>
      <w:tblGrid>
        <w:gridCol w:w="4531"/>
        <w:gridCol w:w="4531"/>
      </w:tblGrid>
      <w:tr w:rsidR="00080F07" w14:paraId="29FFD2A5" w14:textId="77777777" w:rsidTr="00251CBD">
        <w:tc>
          <w:tcPr>
            <w:tcW w:w="4531" w:type="dxa"/>
          </w:tcPr>
          <w:p w14:paraId="4501562C" w14:textId="77777777" w:rsidR="00080F07" w:rsidRPr="0029389E" w:rsidRDefault="00080F07" w:rsidP="00251CBD">
            <w:pPr>
              <w:rPr>
                <w:lang w:val="en-GB" w:eastAsia="en-US"/>
              </w:rPr>
            </w:pPr>
            <w:r w:rsidRPr="0029389E">
              <w:rPr>
                <w:lang w:val="en-GB"/>
              </w:rPr>
              <w:t>Column Name</w:t>
            </w:r>
          </w:p>
        </w:tc>
        <w:tc>
          <w:tcPr>
            <w:tcW w:w="4531" w:type="dxa"/>
          </w:tcPr>
          <w:p w14:paraId="5F53B97D" w14:textId="77777777" w:rsidR="00080F07" w:rsidRPr="0029389E" w:rsidRDefault="00080F07" w:rsidP="00251CBD">
            <w:pPr>
              <w:rPr>
                <w:lang w:val="en-GB" w:eastAsia="en-US"/>
              </w:rPr>
            </w:pPr>
            <w:r w:rsidRPr="0029389E">
              <w:rPr>
                <w:lang w:val="en-GB"/>
              </w:rPr>
              <w:t>Data Type</w:t>
            </w:r>
          </w:p>
        </w:tc>
      </w:tr>
      <w:tr w:rsidR="00080F07" w14:paraId="22514590" w14:textId="77777777" w:rsidTr="00251CBD">
        <w:tc>
          <w:tcPr>
            <w:tcW w:w="4531" w:type="dxa"/>
          </w:tcPr>
          <w:p w14:paraId="5640BC70" w14:textId="77777777" w:rsidR="00080F07" w:rsidRPr="0029389E" w:rsidRDefault="00080F07" w:rsidP="00251CBD">
            <w:pPr>
              <w:rPr>
                <w:lang w:val="en-GB" w:eastAsia="en-US"/>
              </w:rPr>
            </w:pPr>
            <w:proofErr w:type="spellStart"/>
            <w:r w:rsidRPr="0029389E">
              <w:rPr>
                <w:lang w:val="en-GB" w:eastAsia="en-US"/>
              </w:rPr>
              <w:t>Projectomschrijving</w:t>
            </w:r>
            <w:proofErr w:type="spellEnd"/>
          </w:p>
        </w:tc>
        <w:tc>
          <w:tcPr>
            <w:tcW w:w="4531" w:type="dxa"/>
          </w:tcPr>
          <w:p w14:paraId="0C89ECE2" w14:textId="77777777" w:rsidR="00080F07" w:rsidRPr="0029389E" w:rsidRDefault="00080F07" w:rsidP="00251CBD">
            <w:pPr>
              <w:rPr>
                <w:lang w:val="en-GB" w:eastAsia="en-US"/>
              </w:rPr>
            </w:pPr>
            <w:r w:rsidRPr="0029389E">
              <w:rPr>
                <w:lang w:val="en-GB" w:eastAsia="en-US"/>
              </w:rPr>
              <w:t>Multiple lines of text</w:t>
            </w:r>
          </w:p>
        </w:tc>
      </w:tr>
      <w:tr w:rsidR="00080F07" w14:paraId="0675D9CC" w14:textId="77777777" w:rsidTr="00251CBD">
        <w:tc>
          <w:tcPr>
            <w:tcW w:w="4531" w:type="dxa"/>
          </w:tcPr>
          <w:p w14:paraId="22E66647" w14:textId="77777777" w:rsidR="00080F07" w:rsidRPr="0029389E" w:rsidRDefault="00080F07" w:rsidP="00251CBD">
            <w:pPr>
              <w:rPr>
                <w:lang w:val="en-GB" w:eastAsia="en-US"/>
              </w:rPr>
            </w:pPr>
            <w:r w:rsidRPr="0029389E">
              <w:rPr>
                <w:lang w:val="en-GB" w:eastAsia="en-US"/>
              </w:rPr>
              <w:t xml:space="preserve">Project start </w:t>
            </w:r>
          </w:p>
        </w:tc>
        <w:tc>
          <w:tcPr>
            <w:tcW w:w="4531" w:type="dxa"/>
          </w:tcPr>
          <w:p w14:paraId="7BEE77C6" w14:textId="77777777" w:rsidR="00080F07" w:rsidRPr="0029389E" w:rsidRDefault="00080F07" w:rsidP="00251CBD">
            <w:pPr>
              <w:rPr>
                <w:lang w:val="en-GB" w:eastAsia="en-US"/>
              </w:rPr>
            </w:pPr>
            <w:r w:rsidRPr="0029389E">
              <w:rPr>
                <w:lang w:val="en-GB" w:eastAsia="en-US"/>
              </w:rPr>
              <w:t>Date</w:t>
            </w:r>
          </w:p>
        </w:tc>
      </w:tr>
      <w:tr w:rsidR="00080F07" w14:paraId="4F49F510" w14:textId="77777777" w:rsidTr="00251CBD">
        <w:tc>
          <w:tcPr>
            <w:tcW w:w="4531" w:type="dxa"/>
          </w:tcPr>
          <w:p w14:paraId="72312C1E" w14:textId="77777777" w:rsidR="00080F07" w:rsidRPr="0029389E" w:rsidRDefault="00080F07" w:rsidP="00251CBD">
            <w:pPr>
              <w:rPr>
                <w:lang w:val="en-GB" w:eastAsia="en-US"/>
              </w:rPr>
            </w:pPr>
            <w:r w:rsidRPr="0029389E">
              <w:rPr>
                <w:lang w:val="en-GB" w:eastAsia="en-US"/>
              </w:rPr>
              <w:t xml:space="preserve">Project </w:t>
            </w:r>
            <w:proofErr w:type="spellStart"/>
            <w:r w:rsidRPr="0029389E">
              <w:rPr>
                <w:lang w:val="en-GB" w:eastAsia="en-US"/>
              </w:rPr>
              <w:t>einde</w:t>
            </w:r>
            <w:proofErr w:type="spellEnd"/>
          </w:p>
        </w:tc>
        <w:tc>
          <w:tcPr>
            <w:tcW w:w="4531" w:type="dxa"/>
          </w:tcPr>
          <w:p w14:paraId="63765FE6" w14:textId="77777777" w:rsidR="00080F07" w:rsidRPr="0029389E" w:rsidRDefault="00080F07" w:rsidP="00251CBD">
            <w:pPr>
              <w:rPr>
                <w:lang w:val="en-GB" w:eastAsia="en-US"/>
              </w:rPr>
            </w:pPr>
            <w:r w:rsidRPr="0029389E">
              <w:rPr>
                <w:lang w:val="en-GB" w:eastAsia="en-US"/>
              </w:rPr>
              <w:t>Date</w:t>
            </w:r>
          </w:p>
        </w:tc>
      </w:tr>
      <w:tr w:rsidR="00080F07" w14:paraId="79C4E1FA" w14:textId="77777777" w:rsidTr="00251CBD">
        <w:tc>
          <w:tcPr>
            <w:tcW w:w="4531" w:type="dxa"/>
          </w:tcPr>
          <w:p w14:paraId="634B3FFA" w14:textId="77777777" w:rsidR="00080F07" w:rsidRPr="0029389E" w:rsidRDefault="00080F07" w:rsidP="00251CBD">
            <w:pPr>
              <w:rPr>
                <w:lang w:val="en-GB" w:eastAsia="en-US"/>
              </w:rPr>
            </w:pPr>
            <w:r w:rsidRPr="0029389E">
              <w:rPr>
                <w:lang w:val="en-GB" w:eastAsia="en-US"/>
              </w:rPr>
              <w:t xml:space="preserve">Naam </w:t>
            </w:r>
            <w:proofErr w:type="spellStart"/>
            <w:r w:rsidRPr="0029389E">
              <w:rPr>
                <w:lang w:val="en-GB" w:eastAsia="en-US"/>
              </w:rPr>
              <w:t>Penvoerende</w:t>
            </w:r>
            <w:proofErr w:type="spellEnd"/>
            <w:r w:rsidRPr="0029389E">
              <w:rPr>
                <w:lang w:val="en-GB" w:eastAsia="en-US"/>
              </w:rPr>
              <w:t xml:space="preserve"> </w:t>
            </w:r>
            <w:proofErr w:type="spellStart"/>
            <w:r w:rsidRPr="0029389E">
              <w:rPr>
                <w:lang w:val="en-GB" w:eastAsia="en-US"/>
              </w:rPr>
              <w:t>organisatie</w:t>
            </w:r>
            <w:proofErr w:type="spellEnd"/>
          </w:p>
        </w:tc>
        <w:tc>
          <w:tcPr>
            <w:tcW w:w="4531" w:type="dxa"/>
          </w:tcPr>
          <w:p w14:paraId="58E23981" w14:textId="77777777" w:rsidR="00080F07" w:rsidRPr="0029389E" w:rsidRDefault="00080F07" w:rsidP="00251CBD">
            <w:pPr>
              <w:rPr>
                <w:lang w:val="en-GB" w:eastAsia="en-US"/>
              </w:rPr>
            </w:pPr>
            <w:r w:rsidRPr="0029389E">
              <w:rPr>
                <w:lang w:val="en-GB" w:eastAsia="en-US"/>
              </w:rPr>
              <w:t>Single line of text</w:t>
            </w:r>
          </w:p>
        </w:tc>
      </w:tr>
      <w:tr w:rsidR="00080F07" w14:paraId="5A6DF952" w14:textId="77777777" w:rsidTr="00251CBD">
        <w:tc>
          <w:tcPr>
            <w:tcW w:w="4531" w:type="dxa"/>
          </w:tcPr>
          <w:p w14:paraId="111E250A" w14:textId="77777777" w:rsidR="00080F07" w:rsidRPr="0029389E" w:rsidRDefault="00080F07" w:rsidP="00251CBD">
            <w:pPr>
              <w:rPr>
                <w:lang w:val="en-GB" w:eastAsia="en-US"/>
              </w:rPr>
            </w:pPr>
            <w:proofErr w:type="spellStart"/>
            <w:r w:rsidRPr="0029389E">
              <w:rPr>
                <w:lang w:val="en-GB" w:eastAsia="en-US"/>
              </w:rPr>
              <w:lastRenderedPageBreak/>
              <w:t>Overige</w:t>
            </w:r>
            <w:proofErr w:type="spellEnd"/>
            <w:r w:rsidRPr="0029389E">
              <w:rPr>
                <w:lang w:val="en-GB" w:eastAsia="en-US"/>
              </w:rPr>
              <w:t xml:space="preserve"> Partners</w:t>
            </w:r>
          </w:p>
        </w:tc>
        <w:tc>
          <w:tcPr>
            <w:tcW w:w="4531" w:type="dxa"/>
          </w:tcPr>
          <w:p w14:paraId="4C7FB5CB" w14:textId="77777777" w:rsidR="00080F07" w:rsidRPr="0029389E" w:rsidRDefault="00080F07" w:rsidP="00251CBD">
            <w:pPr>
              <w:rPr>
                <w:lang w:val="en-GB" w:eastAsia="en-US"/>
              </w:rPr>
            </w:pPr>
            <w:r w:rsidRPr="0029389E">
              <w:rPr>
                <w:lang w:val="en-GB" w:eastAsia="en-US"/>
              </w:rPr>
              <w:t>Single line of text</w:t>
            </w:r>
          </w:p>
        </w:tc>
      </w:tr>
      <w:tr w:rsidR="00080F07" w14:paraId="3D5718A4" w14:textId="77777777" w:rsidTr="00251CBD">
        <w:tc>
          <w:tcPr>
            <w:tcW w:w="4531" w:type="dxa"/>
          </w:tcPr>
          <w:p w14:paraId="4802B10E" w14:textId="77777777" w:rsidR="00080F07" w:rsidRPr="0029389E" w:rsidRDefault="00080F07" w:rsidP="00251CBD">
            <w:pPr>
              <w:rPr>
                <w:lang w:val="en-GB" w:eastAsia="en-US"/>
              </w:rPr>
            </w:pPr>
            <w:r w:rsidRPr="0029389E">
              <w:rPr>
                <w:lang w:val="en-GB" w:eastAsia="en-US"/>
              </w:rPr>
              <w:t xml:space="preserve">Contact </w:t>
            </w:r>
            <w:proofErr w:type="spellStart"/>
            <w:r w:rsidRPr="0029389E">
              <w:rPr>
                <w:lang w:val="en-GB" w:eastAsia="en-US"/>
              </w:rPr>
              <w:t>subsidie</w:t>
            </w:r>
            <w:proofErr w:type="spellEnd"/>
            <w:r w:rsidRPr="0029389E">
              <w:rPr>
                <w:lang w:val="en-GB" w:eastAsia="en-US"/>
              </w:rPr>
              <w:t xml:space="preserve"> </w:t>
            </w:r>
            <w:proofErr w:type="spellStart"/>
            <w:r w:rsidRPr="0029389E">
              <w:rPr>
                <w:lang w:val="en-GB" w:eastAsia="en-US"/>
              </w:rPr>
              <w:t>adviseurs</w:t>
            </w:r>
            <w:proofErr w:type="spellEnd"/>
          </w:p>
        </w:tc>
        <w:tc>
          <w:tcPr>
            <w:tcW w:w="4531" w:type="dxa"/>
          </w:tcPr>
          <w:p w14:paraId="2A4F4000" w14:textId="77777777" w:rsidR="00080F07" w:rsidRPr="0029389E" w:rsidRDefault="00080F07" w:rsidP="00251CBD">
            <w:pPr>
              <w:rPr>
                <w:lang w:val="en-GB" w:eastAsia="en-US"/>
              </w:rPr>
            </w:pPr>
            <w:r w:rsidRPr="0029389E">
              <w:rPr>
                <w:lang w:val="en-GB" w:eastAsia="en-US"/>
              </w:rPr>
              <w:t>Choice</w:t>
            </w:r>
          </w:p>
        </w:tc>
      </w:tr>
      <w:tr w:rsidR="00080F07" w14:paraId="4080B18E" w14:textId="77777777" w:rsidTr="00251CBD">
        <w:tc>
          <w:tcPr>
            <w:tcW w:w="4531" w:type="dxa"/>
          </w:tcPr>
          <w:p w14:paraId="515920D9" w14:textId="77777777" w:rsidR="00080F07" w:rsidRPr="0029389E" w:rsidRDefault="00080F07" w:rsidP="00251CBD">
            <w:pPr>
              <w:rPr>
                <w:lang w:val="en-GB" w:eastAsia="en-US"/>
              </w:rPr>
            </w:pPr>
            <w:r w:rsidRPr="0029389E">
              <w:rPr>
                <w:lang w:val="en-GB" w:eastAsia="en-US"/>
              </w:rPr>
              <w:t xml:space="preserve">Eigen </w:t>
            </w:r>
            <w:proofErr w:type="spellStart"/>
            <w:r w:rsidRPr="0029389E">
              <w:rPr>
                <w:lang w:val="en-GB" w:eastAsia="en-US"/>
              </w:rPr>
              <w:t>bijdrage</w:t>
            </w:r>
            <w:proofErr w:type="spellEnd"/>
            <w:r w:rsidRPr="0029389E">
              <w:rPr>
                <w:lang w:val="en-GB" w:eastAsia="en-US"/>
              </w:rPr>
              <w:t xml:space="preserve"> Fontys</w:t>
            </w:r>
          </w:p>
        </w:tc>
        <w:tc>
          <w:tcPr>
            <w:tcW w:w="4531" w:type="dxa"/>
          </w:tcPr>
          <w:p w14:paraId="634DF36E" w14:textId="77777777" w:rsidR="00080F07" w:rsidRPr="0029389E" w:rsidRDefault="00080F07" w:rsidP="00251CBD">
            <w:pPr>
              <w:rPr>
                <w:lang w:val="en-GB" w:eastAsia="en-US"/>
              </w:rPr>
            </w:pPr>
            <w:r w:rsidRPr="0029389E">
              <w:rPr>
                <w:lang w:val="en-GB" w:eastAsia="en-US"/>
              </w:rPr>
              <w:t>Number</w:t>
            </w:r>
          </w:p>
        </w:tc>
      </w:tr>
      <w:tr w:rsidR="00080F07" w14:paraId="7DBA3BC4" w14:textId="77777777" w:rsidTr="00251CBD">
        <w:tc>
          <w:tcPr>
            <w:tcW w:w="4531" w:type="dxa"/>
          </w:tcPr>
          <w:p w14:paraId="24287253" w14:textId="77777777" w:rsidR="00080F07" w:rsidRPr="0029389E" w:rsidRDefault="00080F07" w:rsidP="00251CBD">
            <w:pPr>
              <w:rPr>
                <w:lang w:val="en-GB" w:eastAsia="en-US"/>
              </w:rPr>
            </w:pPr>
            <w:r w:rsidRPr="0029389E">
              <w:rPr>
                <w:lang w:val="en-GB" w:eastAsia="en-US"/>
              </w:rPr>
              <w:t xml:space="preserve">Eigen </w:t>
            </w:r>
            <w:proofErr w:type="spellStart"/>
            <w:r w:rsidRPr="0029389E">
              <w:rPr>
                <w:lang w:val="en-GB" w:eastAsia="en-US"/>
              </w:rPr>
              <w:t>bijdrage</w:t>
            </w:r>
            <w:proofErr w:type="spellEnd"/>
            <w:r w:rsidRPr="0029389E">
              <w:rPr>
                <w:lang w:val="en-GB" w:eastAsia="en-US"/>
              </w:rPr>
              <w:t xml:space="preserve"> partners</w:t>
            </w:r>
          </w:p>
        </w:tc>
        <w:tc>
          <w:tcPr>
            <w:tcW w:w="4531" w:type="dxa"/>
          </w:tcPr>
          <w:p w14:paraId="3EB6968C" w14:textId="77777777" w:rsidR="00080F07" w:rsidRPr="0029389E" w:rsidRDefault="00080F07" w:rsidP="00251CBD">
            <w:pPr>
              <w:rPr>
                <w:lang w:val="en-GB" w:eastAsia="en-US"/>
              </w:rPr>
            </w:pPr>
            <w:r w:rsidRPr="0029389E">
              <w:rPr>
                <w:lang w:val="en-GB" w:eastAsia="en-US"/>
              </w:rPr>
              <w:t>Number</w:t>
            </w:r>
          </w:p>
        </w:tc>
      </w:tr>
      <w:tr w:rsidR="00080F07" w14:paraId="77BDD31F" w14:textId="77777777" w:rsidTr="00251CBD">
        <w:tc>
          <w:tcPr>
            <w:tcW w:w="4531" w:type="dxa"/>
          </w:tcPr>
          <w:p w14:paraId="6C93D645" w14:textId="77777777" w:rsidR="00080F07" w:rsidRPr="0029389E" w:rsidRDefault="00080F07" w:rsidP="00251CBD">
            <w:pPr>
              <w:rPr>
                <w:lang w:val="en-GB" w:eastAsia="en-US"/>
              </w:rPr>
            </w:pPr>
            <w:proofErr w:type="spellStart"/>
            <w:r w:rsidRPr="0029389E">
              <w:rPr>
                <w:lang w:val="en-GB" w:eastAsia="en-US"/>
              </w:rPr>
              <w:t>Subsidie</w:t>
            </w:r>
            <w:proofErr w:type="spellEnd"/>
            <w:r w:rsidRPr="0029389E">
              <w:rPr>
                <w:lang w:val="en-GB" w:eastAsia="en-US"/>
              </w:rPr>
              <w:t xml:space="preserve"> </w:t>
            </w:r>
            <w:proofErr w:type="spellStart"/>
            <w:r w:rsidRPr="0029389E">
              <w:rPr>
                <w:lang w:val="en-GB" w:eastAsia="en-US"/>
              </w:rPr>
              <w:t>bijdrage</w:t>
            </w:r>
            <w:proofErr w:type="spellEnd"/>
            <w:r w:rsidRPr="0029389E">
              <w:rPr>
                <w:lang w:val="en-GB" w:eastAsia="en-US"/>
              </w:rPr>
              <w:t xml:space="preserve"> Fontys</w:t>
            </w:r>
          </w:p>
        </w:tc>
        <w:tc>
          <w:tcPr>
            <w:tcW w:w="4531" w:type="dxa"/>
          </w:tcPr>
          <w:p w14:paraId="7E900FDF" w14:textId="77777777" w:rsidR="00080F07" w:rsidRPr="0029389E" w:rsidRDefault="00080F07" w:rsidP="00251CBD">
            <w:pPr>
              <w:rPr>
                <w:lang w:val="en-GB" w:eastAsia="en-US"/>
              </w:rPr>
            </w:pPr>
            <w:r w:rsidRPr="0029389E">
              <w:rPr>
                <w:lang w:val="en-GB" w:eastAsia="en-US"/>
              </w:rPr>
              <w:t>Number</w:t>
            </w:r>
          </w:p>
        </w:tc>
      </w:tr>
      <w:tr w:rsidR="00080F07" w14:paraId="43FD766D" w14:textId="77777777" w:rsidTr="00251CBD">
        <w:tc>
          <w:tcPr>
            <w:tcW w:w="4531" w:type="dxa"/>
          </w:tcPr>
          <w:p w14:paraId="485948DE" w14:textId="77777777" w:rsidR="00080F07" w:rsidRPr="0029389E" w:rsidRDefault="00080F07" w:rsidP="00251CBD">
            <w:pPr>
              <w:rPr>
                <w:lang w:val="en-GB" w:eastAsia="en-US"/>
              </w:rPr>
            </w:pPr>
            <w:proofErr w:type="spellStart"/>
            <w:r w:rsidRPr="0029389E">
              <w:rPr>
                <w:lang w:val="en-GB" w:eastAsia="en-US"/>
              </w:rPr>
              <w:t>Subsidie</w:t>
            </w:r>
            <w:proofErr w:type="spellEnd"/>
            <w:r w:rsidRPr="0029389E">
              <w:rPr>
                <w:lang w:val="en-GB" w:eastAsia="en-US"/>
              </w:rPr>
              <w:t xml:space="preserve"> </w:t>
            </w:r>
            <w:proofErr w:type="spellStart"/>
            <w:r w:rsidRPr="0029389E">
              <w:rPr>
                <w:lang w:val="en-GB" w:eastAsia="en-US"/>
              </w:rPr>
              <w:t>bijdrage</w:t>
            </w:r>
            <w:proofErr w:type="spellEnd"/>
            <w:r w:rsidRPr="0029389E">
              <w:rPr>
                <w:lang w:val="en-GB" w:eastAsia="en-US"/>
              </w:rPr>
              <w:t xml:space="preserve"> partners</w:t>
            </w:r>
          </w:p>
        </w:tc>
        <w:tc>
          <w:tcPr>
            <w:tcW w:w="4531" w:type="dxa"/>
          </w:tcPr>
          <w:p w14:paraId="244D4930" w14:textId="77777777" w:rsidR="00080F07" w:rsidRPr="0029389E" w:rsidRDefault="00080F07" w:rsidP="00251CBD">
            <w:pPr>
              <w:rPr>
                <w:lang w:val="en-GB" w:eastAsia="en-US"/>
              </w:rPr>
            </w:pPr>
            <w:r w:rsidRPr="0029389E">
              <w:rPr>
                <w:lang w:val="en-GB" w:eastAsia="en-US"/>
              </w:rPr>
              <w:t>Number</w:t>
            </w:r>
          </w:p>
        </w:tc>
      </w:tr>
      <w:tr w:rsidR="00080F07" w14:paraId="0F856F09" w14:textId="77777777" w:rsidTr="00251CBD">
        <w:tc>
          <w:tcPr>
            <w:tcW w:w="4531" w:type="dxa"/>
          </w:tcPr>
          <w:p w14:paraId="6DB51214" w14:textId="77777777" w:rsidR="00080F07" w:rsidRPr="0029389E" w:rsidRDefault="00080F07" w:rsidP="00251CBD">
            <w:pPr>
              <w:rPr>
                <w:lang w:val="en-GB" w:eastAsia="en-US"/>
              </w:rPr>
            </w:pPr>
            <w:proofErr w:type="spellStart"/>
            <w:r w:rsidRPr="0029389E">
              <w:rPr>
                <w:lang w:val="en-GB" w:eastAsia="en-US"/>
              </w:rPr>
              <w:t>Personele</w:t>
            </w:r>
            <w:proofErr w:type="spellEnd"/>
            <w:r w:rsidRPr="0029389E">
              <w:rPr>
                <w:lang w:val="en-GB" w:eastAsia="en-US"/>
              </w:rPr>
              <w:t xml:space="preserve"> </w:t>
            </w:r>
            <w:proofErr w:type="spellStart"/>
            <w:r w:rsidRPr="0029389E">
              <w:rPr>
                <w:lang w:val="en-GB" w:eastAsia="en-US"/>
              </w:rPr>
              <w:t>lasten</w:t>
            </w:r>
            <w:proofErr w:type="spellEnd"/>
            <w:r w:rsidRPr="0029389E">
              <w:rPr>
                <w:lang w:val="en-GB" w:eastAsia="en-US"/>
              </w:rPr>
              <w:t xml:space="preserve"> Fontys</w:t>
            </w:r>
          </w:p>
        </w:tc>
        <w:tc>
          <w:tcPr>
            <w:tcW w:w="4531" w:type="dxa"/>
          </w:tcPr>
          <w:p w14:paraId="56838B57" w14:textId="77777777" w:rsidR="00080F07" w:rsidRPr="0029389E" w:rsidRDefault="00080F07" w:rsidP="00251CBD">
            <w:pPr>
              <w:rPr>
                <w:lang w:val="en-GB" w:eastAsia="en-US"/>
              </w:rPr>
            </w:pPr>
            <w:r w:rsidRPr="0029389E">
              <w:rPr>
                <w:lang w:val="en-GB" w:eastAsia="en-US"/>
              </w:rPr>
              <w:t>Number</w:t>
            </w:r>
          </w:p>
        </w:tc>
      </w:tr>
      <w:tr w:rsidR="00080F07" w14:paraId="7EBBD9E3" w14:textId="77777777" w:rsidTr="00251CBD">
        <w:tc>
          <w:tcPr>
            <w:tcW w:w="4531" w:type="dxa"/>
          </w:tcPr>
          <w:p w14:paraId="0D016B5D" w14:textId="77777777" w:rsidR="00080F07" w:rsidRPr="0029389E" w:rsidRDefault="00080F07" w:rsidP="00251CBD">
            <w:pPr>
              <w:rPr>
                <w:lang w:val="en-GB" w:eastAsia="en-US"/>
              </w:rPr>
            </w:pPr>
            <w:proofErr w:type="spellStart"/>
            <w:r w:rsidRPr="0029389E">
              <w:rPr>
                <w:lang w:val="en-GB" w:eastAsia="en-US"/>
              </w:rPr>
              <w:t>Personele</w:t>
            </w:r>
            <w:proofErr w:type="spellEnd"/>
            <w:r w:rsidRPr="0029389E">
              <w:rPr>
                <w:lang w:val="en-GB" w:eastAsia="en-US"/>
              </w:rPr>
              <w:t xml:space="preserve"> </w:t>
            </w:r>
            <w:proofErr w:type="spellStart"/>
            <w:r w:rsidRPr="0029389E">
              <w:rPr>
                <w:lang w:val="en-GB" w:eastAsia="en-US"/>
              </w:rPr>
              <w:t>lasten</w:t>
            </w:r>
            <w:proofErr w:type="spellEnd"/>
            <w:r w:rsidRPr="0029389E">
              <w:rPr>
                <w:lang w:val="en-GB" w:eastAsia="en-US"/>
              </w:rPr>
              <w:t xml:space="preserve"> partners </w:t>
            </w:r>
          </w:p>
        </w:tc>
        <w:tc>
          <w:tcPr>
            <w:tcW w:w="4531" w:type="dxa"/>
          </w:tcPr>
          <w:p w14:paraId="0A808004" w14:textId="77777777" w:rsidR="00080F07" w:rsidRPr="0029389E" w:rsidRDefault="00080F07" w:rsidP="00251CBD">
            <w:pPr>
              <w:rPr>
                <w:lang w:val="en-GB" w:eastAsia="en-US"/>
              </w:rPr>
            </w:pPr>
            <w:r w:rsidRPr="0029389E">
              <w:rPr>
                <w:lang w:val="en-GB" w:eastAsia="en-US"/>
              </w:rPr>
              <w:t xml:space="preserve">Number </w:t>
            </w:r>
          </w:p>
        </w:tc>
      </w:tr>
      <w:tr w:rsidR="00080F07" w14:paraId="52B13F32" w14:textId="77777777" w:rsidTr="00251CBD">
        <w:tc>
          <w:tcPr>
            <w:tcW w:w="4531" w:type="dxa"/>
          </w:tcPr>
          <w:p w14:paraId="07A2E1C3" w14:textId="77777777" w:rsidR="00080F07" w:rsidRPr="0029389E" w:rsidRDefault="00080F07" w:rsidP="00251CBD">
            <w:pPr>
              <w:rPr>
                <w:lang w:val="en-GB" w:eastAsia="en-US"/>
              </w:rPr>
            </w:pPr>
            <w:proofErr w:type="spellStart"/>
            <w:r w:rsidRPr="0029389E">
              <w:rPr>
                <w:lang w:val="en-GB" w:eastAsia="en-US"/>
              </w:rPr>
              <w:t>Overige</w:t>
            </w:r>
            <w:proofErr w:type="spellEnd"/>
            <w:r w:rsidRPr="0029389E">
              <w:rPr>
                <w:lang w:val="en-GB" w:eastAsia="en-US"/>
              </w:rPr>
              <w:t xml:space="preserve"> </w:t>
            </w:r>
            <w:proofErr w:type="spellStart"/>
            <w:r w:rsidRPr="0029389E">
              <w:rPr>
                <w:lang w:val="en-GB" w:eastAsia="en-US"/>
              </w:rPr>
              <w:t>lasten</w:t>
            </w:r>
            <w:proofErr w:type="spellEnd"/>
            <w:r w:rsidRPr="0029389E">
              <w:rPr>
                <w:lang w:val="en-GB" w:eastAsia="en-US"/>
              </w:rPr>
              <w:t xml:space="preserve"> Fontys</w:t>
            </w:r>
          </w:p>
        </w:tc>
        <w:tc>
          <w:tcPr>
            <w:tcW w:w="4531" w:type="dxa"/>
          </w:tcPr>
          <w:p w14:paraId="0EBBB8E7" w14:textId="77777777" w:rsidR="00080F07" w:rsidRPr="0029389E" w:rsidRDefault="00080F07" w:rsidP="00251CBD">
            <w:pPr>
              <w:rPr>
                <w:lang w:val="en-GB" w:eastAsia="en-US"/>
              </w:rPr>
            </w:pPr>
            <w:r w:rsidRPr="0029389E">
              <w:rPr>
                <w:lang w:val="en-GB" w:eastAsia="en-US"/>
              </w:rPr>
              <w:t>Number</w:t>
            </w:r>
          </w:p>
        </w:tc>
      </w:tr>
      <w:tr w:rsidR="00080F07" w14:paraId="75F81D93" w14:textId="77777777" w:rsidTr="00251CBD">
        <w:tc>
          <w:tcPr>
            <w:tcW w:w="4531" w:type="dxa"/>
          </w:tcPr>
          <w:p w14:paraId="74D253BA" w14:textId="77777777" w:rsidR="00080F07" w:rsidRPr="0029389E" w:rsidRDefault="00080F07" w:rsidP="00251CBD">
            <w:pPr>
              <w:rPr>
                <w:lang w:val="en-GB" w:eastAsia="en-US"/>
              </w:rPr>
            </w:pPr>
            <w:proofErr w:type="spellStart"/>
            <w:r w:rsidRPr="0029389E">
              <w:rPr>
                <w:lang w:val="en-GB" w:eastAsia="en-US"/>
              </w:rPr>
              <w:t>Overige</w:t>
            </w:r>
            <w:proofErr w:type="spellEnd"/>
            <w:r w:rsidRPr="0029389E">
              <w:rPr>
                <w:lang w:val="en-GB" w:eastAsia="en-US"/>
              </w:rPr>
              <w:t xml:space="preserve"> </w:t>
            </w:r>
            <w:proofErr w:type="spellStart"/>
            <w:r w:rsidRPr="0029389E">
              <w:rPr>
                <w:lang w:val="en-GB" w:eastAsia="en-US"/>
              </w:rPr>
              <w:t>lasten</w:t>
            </w:r>
            <w:proofErr w:type="spellEnd"/>
            <w:r w:rsidRPr="0029389E">
              <w:rPr>
                <w:lang w:val="en-GB" w:eastAsia="en-US"/>
              </w:rPr>
              <w:t xml:space="preserve"> partners</w:t>
            </w:r>
          </w:p>
        </w:tc>
        <w:tc>
          <w:tcPr>
            <w:tcW w:w="4531" w:type="dxa"/>
          </w:tcPr>
          <w:p w14:paraId="43E2FC5C" w14:textId="77777777" w:rsidR="00080F07" w:rsidRPr="0029389E" w:rsidRDefault="00080F07" w:rsidP="00251CBD">
            <w:pPr>
              <w:rPr>
                <w:lang w:val="en-GB" w:eastAsia="en-US"/>
              </w:rPr>
            </w:pPr>
            <w:r w:rsidRPr="0029389E">
              <w:rPr>
                <w:lang w:val="en-GB" w:eastAsia="en-US"/>
              </w:rPr>
              <w:t>Number</w:t>
            </w:r>
          </w:p>
        </w:tc>
      </w:tr>
      <w:tr w:rsidR="00080F07" w14:paraId="16D74FCD" w14:textId="77777777" w:rsidTr="00251CBD">
        <w:tc>
          <w:tcPr>
            <w:tcW w:w="4531" w:type="dxa"/>
          </w:tcPr>
          <w:p w14:paraId="4A938D88" w14:textId="77777777" w:rsidR="00080F07" w:rsidRPr="0029389E" w:rsidRDefault="00080F07" w:rsidP="00251CBD">
            <w:pPr>
              <w:rPr>
                <w:lang w:val="en-GB" w:eastAsia="en-US"/>
              </w:rPr>
            </w:pPr>
            <w:proofErr w:type="spellStart"/>
            <w:r w:rsidRPr="0029389E">
              <w:rPr>
                <w:lang w:val="en-GB" w:eastAsia="en-US"/>
              </w:rPr>
              <w:t>Eventuele</w:t>
            </w:r>
            <w:proofErr w:type="spellEnd"/>
            <w:r w:rsidRPr="0029389E">
              <w:rPr>
                <w:lang w:val="en-GB" w:eastAsia="en-US"/>
              </w:rPr>
              <w:t xml:space="preserve"> </w:t>
            </w:r>
            <w:proofErr w:type="spellStart"/>
            <w:r w:rsidRPr="0029389E">
              <w:rPr>
                <w:lang w:val="en-GB" w:eastAsia="en-US"/>
              </w:rPr>
              <w:t>opmerkingen</w:t>
            </w:r>
            <w:proofErr w:type="spellEnd"/>
          </w:p>
        </w:tc>
        <w:tc>
          <w:tcPr>
            <w:tcW w:w="4531" w:type="dxa"/>
          </w:tcPr>
          <w:p w14:paraId="19A9816F" w14:textId="77777777" w:rsidR="00080F07" w:rsidRPr="0029389E" w:rsidRDefault="00080F07" w:rsidP="00251CBD">
            <w:pPr>
              <w:rPr>
                <w:lang w:val="en-GB" w:eastAsia="en-US"/>
              </w:rPr>
            </w:pPr>
            <w:r w:rsidRPr="0029389E">
              <w:rPr>
                <w:lang w:val="en-GB" w:eastAsia="en-US"/>
              </w:rPr>
              <w:t>Multiple lines of text</w:t>
            </w:r>
          </w:p>
        </w:tc>
      </w:tr>
    </w:tbl>
    <w:p w14:paraId="5D1D2218" w14:textId="77777777" w:rsidR="00080F07" w:rsidRPr="0029389E" w:rsidRDefault="00080F07" w:rsidP="00080F07">
      <w:pPr>
        <w:rPr>
          <w:lang w:val="en-GB" w:eastAsia="en-US"/>
        </w:rPr>
      </w:pPr>
    </w:p>
    <w:p w14:paraId="41B1DC85" w14:textId="77777777" w:rsidR="00080F07" w:rsidRPr="0029389E" w:rsidRDefault="00080F07" w:rsidP="00080F07">
      <w:pPr>
        <w:rPr>
          <w:lang w:val="en-GB"/>
        </w:rPr>
      </w:pPr>
      <w:r w:rsidRPr="0029389E">
        <w:rPr>
          <w:lang w:val="en-GB"/>
        </w:rPr>
        <w:t>Figures 4 and 5 display the database used for the second stage of the project. The second stage starts when the lecturer fills the “</w:t>
      </w:r>
      <w:proofErr w:type="spellStart"/>
      <w:r w:rsidRPr="0029389E">
        <w:rPr>
          <w:lang w:val="en-GB"/>
        </w:rPr>
        <w:t>projectaanvraag</w:t>
      </w:r>
      <w:proofErr w:type="spellEnd"/>
      <w:r w:rsidRPr="0029389E">
        <w:rPr>
          <w:lang w:val="en-GB"/>
        </w:rPr>
        <w:t xml:space="preserve"> (stage 1)“ form. This is a trigger which is send to Microsoft Power automate which then stores the data in this SharePoint List from the form in the same row as in figure five and six. Making the information gather cumulative. The one pager link has now become a four pager which requestion additional information and is send by Power Automate as an attachment for validating the project proposal. The other information can always be extracted and used for again in later usages of Power Automate or for dashboarding with Power BI. </w:t>
      </w:r>
    </w:p>
    <w:p w14:paraId="5F65A013" w14:textId="77777777" w:rsidR="00080F07" w:rsidRPr="0029389E" w:rsidRDefault="00080F07" w:rsidP="00080F07">
      <w:pPr>
        <w:rPr>
          <w:lang w:val="en-GB"/>
        </w:rPr>
      </w:pPr>
    </w:p>
    <w:p w14:paraId="58BAD6DC" w14:textId="77777777" w:rsidR="00080F07" w:rsidRPr="0029389E" w:rsidRDefault="00080F07" w:rsidP="00080F07">
      <w:pPr>
        <w:keepNext/>
        <w:rPr>
          <w:lang w:val="en-GB"/>
        </w:rPr>
      </w:pPr>
      <w:r w:rsidRPr="0029389E">
        <w:rPr>
          <w:lang w:val="en-GB"/>
        </w:rPr>
        <w:drawing>
          <wp:inline distT="0" distB="0" distL="0" distR="0" wp14:anchorId="543F528B" wp14:editId="1C4E6EF9">
            <wp:extent cx="5760720" cy="2517775"/>
            <wp:effectExtent l="0" t="0" r="0" b="0"/>
            <wp:docPr id="125" name="Picture 1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69"/>
                    <a:stretch>
                      <a:fillRect/>
                    </a:stretch>
                  </pic:blipFill>
                  <pic:spPr>
                    <a:xfrm>
                      <a:off x="0" y="0"/>
                      <a:ext cx="5760720" cy="2517775"/>
                    </a:xfrm>
                    <a:prstGeom prst="rect">
                      <a:avLst/>
                    </a:prstGeom>
                  </pic:spPr>
                </pic:pic>
              </a:graphicData>
            </a:graphic>
          </wp:inline>
        </w:drawing>
      </w:r>
    </w:p>
    <w:p w14:paraId="12D1AD9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7</w:t>
      </w:r>
      <w:r w:rsidRPr="0029389E">
        <w:rPr>
          <w:lang w:val="en-GB"/>
        </w:rPr>
        <w:fldChar w:fldCharType="end"/>
      </w:r>
      <w:r w:rsidRPr="0029389E">
        <w:rPr>
          <w:lang w:val="en-GB"/>
        </w:rPr>
        <w:t xml:space="preserve"> SharePoint list '</w:t>
      </w:r>
      <w:proofErr w:type="spellStart"/>
      <w:r w:rsidRPr="0029389E">
        <w:rPr>
          <w:lang w:val="en-GB"/>
        </w:rPr>
        <w:t>LowCode</w:t>
      </w:r>
      <w:proofErr w:type="spellEnd"/>
      <w:r w:rsidRPr="0029389E">
        <w:rPr>
          <w:lang w:val="en-GB"/>
        </w:rPr>
        <w:t xml:space="preserve"> Project List' Stage 3</w:t>
      </w:r>
    </w:p>
    <w:p w14:paraId="10FD0A0B" w14:textId="06A08C4B"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14</w:t>
      </w:r>
      <w:r w:rsidRPr="0029389E">
        <w:rPr>
          <w:lang w:val="en-GB"/>
        </w:rPr>
        <w:fldChar w:fldCharType="end"/>
      </w:r>
      <w:r w:rsidRPr="0029389E">
        <w:rPr>
          <w:lang w:val="en-GB"/>
        </w:rPr>
        <w:t xml:space="preserve"> </w:t>
      </w:r>
      <w:proofErr w:type="spellStart"/>
      <w:r w:rsidRPr="0029389E">
        <w:rPr>
          <w:lang w:val="en-GB"/>
        </w:rPr>
        <w:t>Sharepoint</w:t>
      </w:r>
      <w:proofErr w:type="spellEnd"/>
      <w:r w:rsidRPr="0029389E">
        <w:rPr>
          <w:lang w:val="en-GB"/>
        </w:rPr>
        <w:t xml:space="preserve"> List ‘</w:t>
      </w:r>
      <w:proofErr w:type="spellStart"/>
      <w:r w:rsidRPr="0029389E">
        <w:rPr>
          <w:lang w:val="en-GB"/>
        </w:rPr>
        <w:t>LowCode</w:t>
      </w:r>
      <w:proofErr w:type="spellEnd"/>
      <w:r w:rsidRPr="0029389E">
        <w:rPr>
          <w:lang w:val="en-GB"/>
        </w:rPr>
        <w:t xml:space="preserve"> Project List’ stage 3 Column type</w:t>
      </w:r>
    </w:p>
    <w:tbl>
      <w:tblPr>
        <w:tblStyle w:val="Tabelraster"/>
        <w:tblW w:w="0" w:type="auto"/>
        <w:tblLook w:val="04A0" w:firstRow="1" w:lastRow="0" w:firstColumn="1" w:lastColumn="0" w:noHBand="0" w:noVBand="1"/>
      </w:tblPr>
      <w:tblGrid>
        <w:gridCol w:w="4531"/>
        <w:gridCol w:w="4531"/>
      </w:tblGrid>
      <w:tr w:rsidR="00080F07" w14:paraId="3E30F6C2" w14:textId="77777777" w:rsidTr="00251CBD">
        <w:tc>
          <w:tcPr>
            <w:tcW w:w="4531" w:type="dxa"/>
          </w:tcPr>
          <w:p w14:paraId="56770476" w14:textId="77777777" w:rsidR="00080F07" w:rsidRPr="0029389E" w:rsidRDefault="00080F07" w:rsidP="00251CBD">
            <w:pPr>
              <w:rPr>
                <w:lang w:val="en-GB" w:eastAsia="en-US"/>
              </w:rPr>
            </w:pPr>
            <w:r w:rsidRPr="0029389E">
              <w:rPr>
                <w:lang w:val="en-GB"/>
              </w:rPr>
              <w:t>Column Name</w:t>
            </w:r>
          </w:p>
        </w:tc>
        <w:tc>
          <w:tcPr>
            <w:tcW w:w="4531" w:type="dxa"/>
          </w:tcPr>
          <w:p w14:paraId="2EF3131C" w14:textId="77777777" w:rsidR="00080F07" w:rsidRPr="0029389E" w:rsidRDefault="00080F07" w:rsidP="00251CBD">
            <w:pPr>
              <w:rPr>
                <w:lang w:val="en-GB" w:eastAsia="en-US"/>
              </w:rPr>
            </w:pPr>
            <w:r w:rsidRPr="0029389E">
              <w:rPr>
                <w:lang w:val="en-GB"/>
              </w:rPr>
              <w:t>Data Type</w:t>
            </w:r>
          </w:p>
        </w:tc>
      </w:tr>
      <w:tr w:rsidR="00080F07" w14:paraId="5F5CFCDF" w14:textId="77777777" w:rsidTr="00251CBD">
        <w:tc>
          <w:tcPr>
            <w:tcW w:w="4531" w:type="dxa"/>
          </w:tcPr>
          <w:p w14:paraId="7777454B" w14:textId="77777777" w:rsidR="00080F07" w:rsidRPr="0029389E" w:rsidRDefault="00080F07" w:rsidP="00251CBD">
            <w:pPr>
              <w:rPr>
                <w:lang w:val="en-GB" w:eastAsia="en-US"/>
              </w:rPr>
            </w:pPr>
            <w:proofErr w:type="spellStart"/>
            <w:r w:rsidRPr="0029389E">
              <w:rPr>
                <w:lang w:val="en-GB" w:eastAsia="en-US"/>
              </w:rPr>
              <w:t>Schijf</w:t>
            </w:r>
            <w:proofErr w:type="spellEnd"/>
            <w:r w:rsidRPr="0029389E">
              <w:rPr>
                <w:lang w:val="en-GB" w:eastAsia="en-US"/>
              </w:rPr>
              <w:t xml:space="preserve"> team </w:t>
            </w:r>
            <w:proofErr w:type="spellStart"/>
            <w:r w:rsidRPr="0029389E">
              <w:rPr>
                <w:lang w:val="en-GB" w:eastAsia="en-US"/>
              </w:rPr>
              <w:t>inhoudelijk</w:t>
            </w:r>
            <w:proofErr w:type="spellEnd"/>
          </w:p>
        </w:tc>
        <w:tc>
          <w:tcPr>
            <w:tcW w:w="4531" w:type="dxa"/>
          </w:tcPr>
          <w:p w14:paraId="35AA3FC3" w14:textId="77777777" w:rsidR="00080F07" w:rsidRPr="0029389E" w:rsidRDefault="00080F07" w:rsidP="00251CBD">
            <w:pPr>
              <w:rPr>
                <w:lang w:val="en-GB" w:eastAsia="en-US"/>
              </w:rPr>
            </w:pPr>
            <w:r w:rsidRPr="0029389E">
              <w:rPr>
                <w:lang w:val="en-GB" w:eastAsia="en-US"/>
              </w:rPr>
              <w:t>Single line of text</w:t>
            </w:r>
          </w:p>
        </w:tc>
      </w:tr>
      <w:tr w:rsidR="00080F07" w14:paraId="35F60B77" w14:textId="77777777" w:rsidTr="00251CBD">
        <w:tc>
          <w:tcPr>
            <w:tcW w:w="4531" w:type="dxa"/>
          </w:tcPr>
          <w:p w14:paraId="0D5DD979" w14:textId="77777777" w:rsidR="00080F07" w:rsidRPr="0029389E" w:rsidRDefault="00080F07" w:rsidP="00251CBD">
            <w:pPr>
              <w:rPr>
                <w:lang w:val="en-GB" w:eastAsia="en-US"/>
              </w:rPr>
            </w:pPr>
            <w:proofErr w:type="spellStart"/>
            <w:r w:rsidRPr="0029389E">
              <w:rPr>
                <w:lang w:val="en-GB" w:eastAsia="en-US"/>
              </w:rPr>
              <w:t>Schrijf</w:t>
            </w:r>
            <w:proofErr w:type="spellEnd"/>
            <w:r w:rsidRPr="0029389E">
              <w:rPr>
                <w:lang w:val="en-GB" w:eastAsia="en-US"/>
              </w:rPr>
              <w:t xml:space="preserve"> team </w:t>
            </w:r>
            <w:proofErr w:type="spellStart"/>
            <w:r w:rsidRPr="0029389E">
              <w:rPr>
                <w:lang w:val="en-GB" w:eastAsia="en-US"/>
              </w:rPr>
              <w:t>financieël</w:t>
            </w:r>
            <w:proofErr w:type="spellEnd"/>
            <w:r w:rsidRPr="0029389E">
              <w:rPr>
                <w:lang w:val="en-GB" w:eastAsia="en-US"/>
              </w:rPr>
              <w:t xml:space="preserve"> </w:t>
            </w:r>
          </w:p>
        </w:tc>
        <w:tc>
          <w:tcPr>
            <w:tcW w:w="4531" w:type="dxa"/>
          </w:tcPr>
          <w:p w14:paraId="646C9DFE" w14:textId="77777777" w:rsidR="00080F07" w:rsidRPr="0029389E" w:rsidRDefault="00080F07" w:rsidP="00251CBD">
            <w:pPr>
              <w:rPr>
                <w:lang w:val="en-GB" w:eastAsia="en-US"/>
              </w:rPr>
            </w:pPr>
            <w:r w:rsidRPr="0029389E">
              <w:rPr>
                <w:lang w:val="en-GB" w:eastAsia="en-US"/>
              </w:rPr>
              <w:t>Single line of text</w:t>
            </w:r>
          </w:p>
        </w:tc>
      </w:tr>
      <w:tr w:rsidR="00080F07" w14:paraId="76B27510" w14:textId="77777777" w:rsidTr="00251CBD">
        <w:tc>
          <w:tcPr>
            <w:tcW w:w="4531" w:type="dxa"/>
          </w:tcPr>
          <w:p w14:paraId="3B22A72D" w14:textId="77777777" w:rsidR="00080F07" w:rsidRPr="0029389E" w:rsidRDefault="00080F07" w:rsidP="00251CBD">
            <w:pPr>
              <w:rPr>
                <w:lang w:val="en-GB" w:eastAsia="en-US"/>
              </w:rPr>
            </w:pPr>
            <w:proofErr w:type="spellStart"/>
            <w:r w:rsidRPr="0029389E">
              <w:rPr>
                <w:lang w:val="en-GB" w:eastAsia="en-US"/>
              </w:rPr>
              <w:t>Schrijf</w:t>
            </w:r>
            <w:proofErr w:type="spellEnd"/>
            <w:r w:rsidRPr="0029389E">
              <w:rPr>
                <w:lang w:val="en-GB" w:eastAsia="en-US"/>
              </w:rPr>
              <w:t xml:space="preserve"> team planning</w:t>
            </w:r>
          </w:p>
        </w:tc>
        <w:tc>
          <w:tcPr>
            <w:tcW w:w="4531" w:type="dxa"/>
          </w:tcPr>
          <w:p w14:paraId="3B74461C" w14:textId="77777777" w:rsidR="00080F07" w:rsidRPr="0029389E" w:rsidRDefault="00080F07" w:rsidP="00251CBD">
            <w:pPr>
              <w:rPr>
                <w:lang w:val="en-GB" w:eastAsia="en-US"/>
              </w:rPr>
            </w:pPr>
            <w:r w:rsidRPr="0029389E">
              <w:rPr>
                <w:lang w:val="en-GB" w:eastAsia="en-US"/>
              </w:rPr>
              <w:t>Single line of text</w:t>
            </w:r>
          </w:p>
        </w:tc>
      </w:tr>
      <w:tr w:rsidR="00080F07" w14:paraId="71C84846" w14:textId="77777777" w:rsidTr="00251CBD">
        <w:tc>
          <w:tcPr>
            <w:tcW w:w="4531" w:type="dxa"/>
          </w:tcPr>
          <w:p w14:paraId="3741DF4C" w14:textId="77777777" w:rsidR="00080F07" w:rsidRPr="0029389E" w:rsidRDefault="00080F07" w:rsidP="00251CBD">
            <w:pPr>
              <w:rPr>
                <w:lang w:val="en-GB" w:eastAsia="en-US"/>
              </w:rPr>
            </w:pPr>
            <w:proofErr w:type="spellStart"/>
            <w:r w:rsidRPr="0029389E">
              <w:rPr>
                <w:lang w:val="en-GB" w:eastAsia="en-US"/>
              </w:rPr>
              <w:t>Schrijf</w:t>
            </w:r>
            <w:proofErr w:type="spellEnd"/>
            <w:r w:rsidRPr="0029389E">
              <w:rPr>
                <w:lang w:val="en-GB" w:eastAsia="en-US"/>
              </w:rPr>
              <w:t xml:space="preserve"> team Schrijver</w:t>
            </w:r>
          </w:p>
        </w:tc>
        <w:tc>
          <w:tcPr>
            <w:tcW w:w="4531" w:type="dxa"/>
          </w:tcPr>
          <w:p w14:paraId="75204371" w14:textId="77777777" w:rsidR="00080F07" w:rsidRPr="0029389E" w:rsidRDefault="00080F07" w:rsidP="00251CBD">
            <w:pPr>
              <w:rPr>
                <w:lang w:val="en-GB" w:eastAsia="en-US"/>
              </w:rPr>
            </w:pPr>
            <w:r w:rsidRPr="0029389E">
              <w:rPr>
                <w:lang w:val="en-GB" w:eastAsia="en-US"/>
              </w:rPr>
              <w:t>Single line of text</w:t>
            </w:r>
          </w:p>
        </w:tc>
      </w:tr>
      <w:tr w:rsidR="00080F07" w14:paraId="2F288BFF" w14:textId="77777777" w:rsidTr="00251CBD">
        <w:tc>
          <w:tcPr>
            <w:tcW w:w="4531" w:type="dxa"/>
          </w:tcPr>
          <w:p w14:paraId="2B8999F2" w14:textId="77777777" w:rsidR="00080F07" w:rsidRPr="0029389E" w:rsidRDefault="00080F07" w:rsidP="00251CBD">
            <w:pPr>
              <w:rPr>
                <w:lang w:val="en-GB" w:eastAsia="en-US"/>
              </w:rPr>
            </w:pPr>
            <w:r w:rsidRPr="0029389E">
              <w:rPr>
                <w:lang w:val="en-GB" w:eastAsia="en-US"/>
              </w:rPr>
              <w:t xml:space="preserve">Interne </w:t>
            </w:r>
            <w:proofErr w:type="spellStart"/>
            <w:r w:rsidRPr="0029389E">
              <w:rPr>
                <w:lang w:val="en-GB" w:eastAsia="en-US"/>
              </w:rPr>
              <w:t>begroting</w:t>
            </w:r>
            <w:proofErr w:type="spellEnd"/>
            <w:r w:rsidRPr="0029389E">
              <w:rPr>
                <w:lang w:val="en-GB" w:eastAsia="en-US"/>
              </w:rPr>
              <w:t xml:space="preserve"> </w:t>
            </w:r>
          </w:p>
        </w:tc>
        <w:tc>
          <w:tcPr>
            <w:tcW w:w="4531" w:type="dxa"/>
          </w:tcPr>
          <w:p w14:paraId="58E39DC6" w14:textId="77777777" w:rsidR="00080F07" w:rsidRPr="0029389E" w:rsidRDefault="00080F07" w:rsidP="00251CBD">
            <w:pPr>
              <w:rPr>
                <w:lang w:val="en-GB" w:eastAsia="en-US"/>
              </w:rPr>
            </w:pPr>
            <w:r w:rsidRPr="0029389E">
              <w:rPr>
                <w:lang w:val="en-GB" w:eastAsia="en-US"/>
              </w:rPr>
              <w:t>Multiple lines of text</w:t>
            </w:r>
          </w:p>
        </w:tc>
      </w:tr>
    </w:tbl>
    <w:p w14:paraId="418F9206" w14:textId="77777777" w:rsidR="00080F07" w:rsidRPr="0029389E" w:rsidRDefault="00080F07" w:rsidP="00080F07">
      <w:pPr>
        <w:rPr>
          <w:lang w:val="en-GB" w:eastAsia="en-US"/>
        </w:rPr>
      </w:pPr>
    </w:p>
    <w:p w14:paraId="3BE1C898" w14:textId="77777777" w:rsidR="00080F07" w:rsidRPr="0029389E" w:rsidRDefault="00080F07" w:rsidP="00080F07">
      <w:pPr>
        <w:rPr>
          <w:lang w:val="en-GB"/>
        </w:rPr>
      </w:pPr>
      <w:r w:rsidRPr="0029389E">
        <w:rPr>
          <w:lang w:val="en-GB"/>
        </w:rPr>
        <w:t>Figure 6 displays the last database for the last stage. This form only requests the employees which have worked on the research proposal and for the internal budget document. This is a trigger which is send to Microsoft Power Automate which then stores the information from the form into SharePoint list. Instead of the one or four pagers, now the internal budget is requested and used as an attachment for approval. The other information can always be extracted and used for again in later usages of Power Automate or for dashboarding with Power BI.</w:t>
      </w:r>
    </w:p>
    <w:p w14:paraId="5FD955F2" w14:textId="77777777" w:rsidR="00080F07" w:rsidRPr="0029389E" w:rsidRDefault="00080F07" w:rsidP="00080F07">
      <w:pPr>
        <w:rPr>
          <w:lang w:val="en-GB"/>
        </w:rPr>
      </w:pPr>
    </w:p>
    <w:p w14:paraId="2FC2FFE1" w14:textId="77777777" w:rsidR="00080F07" w:rsidRPr="0029389E" w:rsidRDefault="00080F07" w:rsidP="00080F07">
      <w:pPr>
        <w:rPr>
          <w:lang w:val="en-GB"/>
        </w:rPr>
      </w:pPr>
      <w:r w:rsidRPr="0029389E">
        <w:rPr>
          <w:lang w:val="en-GB"/>
        </w:rPr>
        <w:br/>
      </w:r>
    </w:p>
    <w:p w14:paraId="66DF21D8" w14:textId="77777777" w:rsidR="00080F07" w:rsidRPr="0029389E" w:rsidRDefault="00080F07" w:rsidP="00080F07">
      <w:pPr>
        <w:rPr>
          <w:lang w:val="en-GB"/>
        </w:rPr>
      </w:pPr>
    </w:p>
    <w:p w14:paraId="192243C6" w14:textId="77777777" w:rsidR="00080F07" w:rsidRPr="0029389E" w:rsidRDefault="00080F07" w:rsidP="00080F07">
      <w:pPr>
        <w:rPr>
          <w:lang w:val="en-GB"/>
        </w:rPr>
      </w:pPr>
    </w:p>
    <w:p w14:paraId="528EB069" w14:textId="77777777" w:rsidR="00080F07" w:rsidRPr="0029389E" w:rsidRDefault="00080F07" w:rsidP="00080F07">
      <w:pPr>
        <w:rPr>
          <w:lang w:val="en-GB"/>
        </w:rPr>
      </w:pPr>
    </w:p>
    <w:p w14:paraId="47128FCD" w14:textId="77777777" w:rsidR="00080F07" w:rsidRPr="0029389E" w:rsidRDefault="00080F07" w:rsidP="00080F07">
      <w:pPr>
        <w:rPr>
          <w:lang w:val="en-GB"/>
        </w:rPr>
      </w:pPr>
    </w:p>
    <w:p w14:paraId="2E237547" w14:textId="77777777" w:rsidR="00080F07" w:rsidRPr="0029389E" w:rsidRDefault="00080F07" w:rsidP="00080F07">
      <w:pPr>
        <w:rPr>
          <w:lang w:val="en-GB"/>
        </w:rPr>
      </w:pPr>
    </w:p>
    <w:p w14:paraId="2156FB6A" w14:textId="77777777" w:rsidR="00080F07" w:rsidRPr="0029389E" w:rsidRDefault="00080F07" w:rsidP="00080F07">
      <w:pPr>
        <w:rPr>
          <w:lang w:val="en-GB"/>
        </w:rPr>
      </w:pPr>
    </w:p>
    <w:p w14:paraId="20F7C416" w14:textId="77777777" w:rsidR="00080F07" w:rsidRPr="0029389E" w:rsidRDefault="00080F07" w:rsidP="00080F07">
      <w:pPr>
        <w:rPr>
          <w:lang w:val="en-GB"/>
        </w:rPr>
      </w:pPr>
    </w:p>
    <w:p w14:paraId="5C2A4AC5" w14:textId="77777777" w:rsidR="00080F07" w:rsidRPr="0029389E" w:rsidRDefault="00080F07" w:rsidP="00080F07">
      <w:pPr>
        <w:rPr>
          <w:lang w:val="en-GB"/>
        </w:rPr>
      </w:pPr>
    </w:p>
    <w:p w14:paraId="5D834C0B" w14:textId="77777777" w:rsidR="00080F07" w:rsidRPr="0029389E" w:rsidRDefault="00080F07" w:rsidP="00080F07">
      <w:pPr>
        <w:rPr>
          <w:lang w:val="en-GB"/>
        </w:rPr>
      </w:pPr>
      <w:r w:rsidRPr="0029389E">
        <w:rPr>
          <w:lang w:val="en-GB"/>
        </w:rPr>
        <w:br/>
      </w:r>
      <w:r w:rsidRPr="0029389E">
        <w:rPr>
          <w:lang w:val="en-GB"/>
        </w:rPr>
        <w:br/>
      </w:r>
      <w:r w:rsidRPr="0029389E">
        <w:rPr>
          <w:lang w:val="en-GB"/>
        </w:rPr>
        <w:br/>
      </w:r>
      <w:r w:rsidRPr="0029389E">
        <w:rPr>
          <w:lang w:val="en-GB"/>
        </w:rPr>
        <w:br/>
      </w:r>
    </w:p>
    <w:p w14:paraId="11093218" w14:textId="77777777" w:rsidR="00080F07" w:rsidRPr="0029389E" w:rsidRDefault="00080F07" w:rsidP="00080F07">
      <w:pPr>
        <w:rPr>
          <w:lang w:val="en-GB"/>
        </w:rPr>
      </w:pPr>
    </w:p>
    <w:p w14:paraId="28D36C02" w14:textId="77777777" w:rsidR="00080F07" w:rsidRPr="0029389E" w:rsidRDefault="00080F07" w:rsidP="00080F07">
      <w:pPr>
        <w:pStyle w:val="Kop2"/>
        <w:rPr>
          <w:lang w:val="en-GB"/>
        </w:rPr>
      </w:pPr>
      <w:bookmarkStart w:id="298" w:name="_Toc93488305"/>
      <w:bookmarkStart w:id="299" w:name="_Toc93489473"/>
      <w:r w:rsidRPr="0029389E">
        <w:rPr>
          <w:lang w:val="en-GB"/>
        </w:rPr>
        <w:t>2.3 Centre Of Expertise.</w:t>
      </w:r>
      <w:bookmarkEnd w:id="298"/>
      <w:bookmarkEnd w:id="299"/>
      <w:r w:rsidRPr="0029389E">
        <w:rPr>
          <w:lang w:val="en-GB"/>
        </w:rPr>
        <w:t xml:space="preserve"> </w:t>
      </w:r>
    </w:p>
    <w:p w14:paraId="51E33F6C" w14:textId="77777777" w:rsidR="00080F07" w:rsidRPr="0029389E" w:rsidRDefault="00080F07" w:rsidP="00080F07">
      <w:pPr>
        <w:rPr>
          <w:lang w:val="en-GB"/>
        </w:rPr>
      </w:pPr>
    </w:p>
    <w:p w14:paraId="16050301" w14:textId="77777777" w:rsidR="00080F07" w:rsidRPr="0029389E" w:rsidRDefault="00080F07" w:rsidP="00080F07">
      <w:pPr>
        <w:rPr>
          <w:lang w:val="en-GB"/>
        </w:rPr>
      </w:pPr>
    </w:p>
    <w:p w14:paraId="5950FF00" w14:textId="77777777" w:rsidR="00080F07" w:rsidRPr="0029389E" w:rsidRDefault="00080F07" w:rsidP="00080F07">
      <w:pPr>
        <w:keepNext/>
        <w:rPr>
          <w:lang w:val="en-GB"/>
        </w:rPr>
      </w:pPr>
      <w:r w:rsidRPr="0029389E">
        <w:rPr>
          <w:lang w:val="en-GB"/>
        </w:rPr>
        <w:drawing>
          <wp:inline distT="0" distB="0" distL="0" distR="0" wp14:anchorId="0803FD15" wp14:editId="1C10D211">
            <wp:extent cx="3118170" cy="1267942"/>
            <wp:effectExtent l="0" t="0" r="6350" b="8890"/>
            <wp:docPr id="451" name="Picture 4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able&#10;&#10;Description automatically generated"/>
                    <pic:cNvPicPr/>
                  </pic:nvPicPr>
                  <pic:blipFill rotWithShape="1">
                    <a:blip r:embed="rId70"/>
                    <a:srcRect r="26158"/>
                    <a:stretch/>
                  </pic:blipFill>
                  <pic:spPr bwMode="auto">
                    <a:xfrm>
                      <a:off x="0" y="0"/>
                      <a:ext cx="3125376" cy="1270872"/>
                    </a:xfrm>
                    <a:prstGeom prst="rect">
                      <a:avLst/>
                    </a:prstGeom>
                    <a:ln>
                      <a:noFill/>
                    </a:ln>
                    <a:extLst>
                      <a:ext uri="{53640926-AAD7-44D8-BBD7-CCE9431645EC}">
                        <a14:shadowObscured xmlns:a14="http://schemas.microsoft.com/office/drawing/2010/main"/>
                      </a:ext>
                    </a:extLst>
                  </pic:spPr>
                </pic:pic>
              </a:graphicData>
            </a:graphic>
          </wp:inline>
        </w:drawing>
      </w:r>
    </w:p>
    <w:p w14:paraId="1353815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8</w:t>
      </w:r>
      <w:r w:rsidRPr="0029389E">
        <w:rPr>
          <w:lang w:val="en-GB"/>
        </w:rPr>
        <w:fldChar w:fldCharType="end"/>
      </w:r>
      <w:r w:rsidRPr="0029389E">
        <w:rPr>
          <w:lang w:val="en-GB"/>
        </w:rPr>
        <w:t xml:space="preserve"> Centre Of Expertise</w:t>
      </w:r>
    </w:p>
    <w:tbl>
      <w:tblPr>
        <w:tblStyle w:val="Tabelraster"/>
        <w:tblW w:w="0" w:type="auto"/>
        <w:tblLook w:val="04A0" w:firstRow="1" w:lastRow="0" w:firstColumn="1" w:lastColumn="0" w:noHBand="0" w:noVBand="1"/>
      </w:tblPr>
      <w:tblGrid>
        <w:gridCol w:w="4531"/>
        <w:gridCol w:w="4531"/>
      </w:tblGrid>
      <w:tr w:rsidR="00080F07" w14:paraId="2F6E6FF7" w14:textId="77777777" w:rsidTr="00251CBD">
        <w:tc>
          <w:tcPr>
            <w:tcW w:w="4531" w:type="dxa"/>
          </w:tcPr>
          <w:p w14:paraId="05958E06" w14:textId="77777777" w:rsidR="00080F07" w:rsidRPr="0029389E" w:rsidRDefault="00080F07" w:rsidP="00251CBD">
            <w:pPr>
              <w:rPr>
                <w:lang w:val="en-GB" w:eastAsia="en-US"/>
              </w:rPr>
            </w:pPr>
            <w:r w:rsidRPr="0029389E">
              <w:rPr>
                <w:lang w:val="en-GB"/>
              </w:rPr>
              <w:t>Column Name</w:t>
            </w:r>
          </w:p>
        </w:tc>
        <w:tc>
          <w:tcPr>
            <w:tcW w:w="4531" w:type="dxa"/>
          </w:tcPr>
          <w:p w14:paraId="55761E1F" w14:textId="77777777" w:rsidR="00080F07" w:rsidRPr="0029389E" w:rsidRDefault="00080F07" w:rsidP="00251CBD">
            <w:pPr>
              <w:rPr>
                <w:lang w:val="en-GB" w:eastAsia="en-US"/>
              </w:rPr>
            </w:pPr>
            <w:r w:rsidRPr="0029389E">
              <w:rPr>
                <w:lang w:val="en-GB"/>
              </w:rPr>
              <w:t>Data Type</w:t>
            </w:r>
          </w:p>
        </w:tc>
      </w:tr>
      <w:tr w:rsidR="00080F07" w14:paraId="6CF8F282" w14:textId="77777777" w:rsidTr="00251CBD">
        <w:tc>
          <w:tcPr>
            <w:tcW w:w="4531" w:type="dxa"/>
          </w:tcPr>
          <w:p w14:paraId="3ACA355E" w14:textId="77777777" w:rsidR="00080F07" w:rsidRPr="0029389E" w:rsidRDefault="00080F07" w:rsidP="00251CBD">
            <w:pPr>
              <w:rPr>
                <w:lang w:val="en-GB" w:eastAsia="en-US"/>
              </w:rPr>
            </w:pPr>
            <w:r w:rsidRPr="0029389E">
              <w:rPr>
                <w:lang w:val="en-GB" w:eastAsia="en-US"/>
              </w:rPr>
              <w:t>Title</w:t>
            </w:r>
          </w:p>
        </w:tc>
        <w:tc>
          <w:tcPr>
            <w:tcW w:w="4531" w:type="dxa"/>
          </w:tcPr>
          <w:p w14:paraId="7A6E1A6E" w14:textId="77777777" w:rsidR="00080F07" w:rsidRPr="0029389E" w:rsidRDefault="00080F07" w:rsidP="00251CBD">
            <w:pPr>
              <w:rPr>
                <w:lang w:val="en-GB" w:eastAsia="en-US"/>
              </w:rPr>
            </w:pPr>
            <w:r w:rsidRPr="0029389E">
              <w:rPr>
                <w:lang w:val="en-GB" w:eastAsia="en-US"/>
              </w:rPr>
              <w:t>Single line of text</w:t>
            </w:r>
          </w:p>
        </w:tc>
      </w:tr>
      <w:tr w:rsidR="00080F07" w14:paraId="634C27F1" w14:textId="77777777" w:rsidTr="00251CBD">
        <w:tc>
          <w:tcPr>
            <w:tcW w:w="4531" w:type="dxa"/>
          </w:tcPr>
          <w:p w14:paraId="257C4B81" w14:textId="77777777" w:rsidR="00080F07" w:rsidRPr="0029389E" w:rsidRDefault="00080F07" w:rsidP="00251CBD">
            <w:pPr>
              <w:rPr>
                <w:lang w:val="en-GB" w:eastAsia="en-US"/>
              </w:rPr>
            </w:pPr>
            <w:r w:rsidRPr="0029389E">
              <w:rPr>
                <w:lang w:val="en-GB" w:eastAsia="en-US"/>
              </w:rPr>
              <w:t>Institute</w:t>
            </w:r>
          </w:p>
        </w:tc>
        <w:tc>
          <w:tcPr>
            <w:tcW w:w="4531" w:type="dxa"/>
          </w:tcPr>
          <w:p w14:paraId="2C696B75" w14:textId="77777777" w:rsidR="00080F07" w:rsidRPr="0029389E" w:rsidRDefault="00080F07" w:rsidP="00251CBD">
            <w:pPr>
              <w:rPr>
                <w:lang w:val="en-GB" w:eastAsia="en-US"/>
              </w:rPr>
            </w:pPr>
            <w:r w:rsidRPr="0029389E">
              <w:rPr>
                <w:lang w:val="en-GB" w:eastAsia="en-US"/>
              </w:rPr>
              <w:t>Choice</w:t>
            </w:r>
          </w:p>
        </w:tc>
      </w:tr>
      <w:tr w:rsidR="00080F07" w14:paraId="77310DBA" w14:textId="77777777" w:rsidTr="00251CBD">
        <w:tc>
          <w:tcPr>
            <w:tcW w:w="4531" w:type="dxa"/>
          </w:tcPr>
          <w:p w14:paraId="7BA52A7B" w14:textId="77777777" w:rsidR="00080F07" w:rsidRPr="0029389E" w:rsidRDefault="00080F07" w:rsidP="00251CBD">
            <w:pPr>
              <w:rPr>
                <w:lang w:val="en-GB" w:eastAsia="en-US"/>
              </w:rPr>
            </w:pPr>
            <w:r w:rsidRPr="0029389E">
              <w:rPr>
                <w:lang w:val="en-GB" w:eastAsia="en-US"/>
              </w:rPr>
              <w:t>Email</w:t>
            </w:r>
          </w:p>
        </w:tc>
        <w:tc>
          <w:tcPr>
            <w:tcW w:w="4531" w:type="dxa"/>
          </w:tcPr>
          <w:p w14:paraId="0A5B9A09" w14:textId="77777777" w:rsidR="00080F07" w:rsidRPr="0029389E" w:rsidRDefault="00080F07" w:rsidP="00251CBD">
            <w:pPr>
              <w:rPr>
                <w:lang w:val="en-GB" w:eastAsia="en-US"/>
              </w:rPr>
            </w:pPr>
            <w:r w:rsidRPr="0029389E">
              <w:rPr>
                <w:lang w:val="en-GB" w:eastAsia="en-US"/>
              </w:rPr>
              <w:t>Single line of text</w:t>
            </w:r>
          </w:p>
        </w:tc>
      </w:tr>
      <w:tr w:rsidR="00080F07" w14:paraId="7038D59F" w14:textId="77777777" w:rsidTr="00251CBD">
        <w:tc>
          <w:tcPr>
            <w:tcW w:w="4531" w:type="dxa"/>
          </w:tcPr>
          <w:p w14:paraId="2FE89D32" w14:textId="77777777" w:rsidR="00080F07" w:rsidRPr="0029389E" w:rsidRDefault="00080F07" w:rsidP="00251CBD">
            <w:pPr>
              <w:rPr>
                <w:lang w:val="en-GB" w:eastAsia="en-US"/>
              </w:rPr>
            </w:pPr>
            <w:r w:rsidRPr="0029389E">
              <w:rPr>
                <w:lang w:val="en-GB" w:eastAsia="en-US"/>
              </w:rPr>
              <w:t>Location</w:t>
            </w:r>
          </w:p>
        </w:tc>
        <w:tc>
          <w:tcPr>
            <w:tcW w:w="4531" w:type="dxa"/>
          </w:tcPr>
          <w:p w14:paraId="09E34E20" w14:textId="77777777" w:rsidR="00080F07" w:rsidRPr="0029389E" w:rsidRDefault="00080F07" w:rsidP="00251CBD">
            <w:pPr>
              <w:rPr>
                <w:lang w:val="en-GB" w:eastAsia="en-US"/>
              </w:rPr>
            </w:pPr>
            <w:r w:rsidRPr="0029389E">
              <w:rPr>
                <w:lang w:val="en-GB" w:eastAsia="en-US"/>
              </w:rPr>
              <w:t>Choice</w:t>
            </w:r>
          </w:p>
        </w:tc>
      </w:tr>
    </w:tbl>
    <w:p w14:paraId="4F683736" w14:textId="77777777" w:rsidR="00080F07" w:rsidRPr="0029389E" w:rsidRDefault="00080F07" w:rsidP="00080F07">
      <w:pPr>
        <w:rPr>
          <w:lang w:val="en-GB" w:eastAsia="en-US"/>
        </w:rPr>
      </w:pPr>
    </w:p>
    <w:p w14:paraId="6C1AF598" w14:textId="77777777" w:rsidR="00080F07" w:rsidRPr="0029389E" w:rsidRDefault="00080F07" w:rsidP="00080F07">
      <w:pPr>
        <w:rPr>
          <w:lang w:val="en-GB" w:eastAsia="en-US"/>
        </w:rPr>
      </w:pPr>
      <w:r w:rsidRPr="0029389E">
        <w:rPr>
          <w:lang w:val="en-GB" w:eastAsia="en-US"/>
        </w:rPr>
        <w:t xml:space="preserve">Figure 8 displays the centre of expertise SharePoint List. This list is meant to Contain all centre of expertise within Fontys. This concept is in works and not officially out. The goal of these centres to allow the possibility for employees to easily search and get in touch with an expertise. Each institute will have multiple expertise and each expertise can have multiple institutes. This data is further used in a dashboard. </w:t>
      </w:r>
    </w:p>
    <w:p w14:paraId="614CC665" w14:textId="77777777" w:rsidR="00080F07" w:rsidRPr="0029389E" w:rsidRDefault="00080F07" w:rsidP="00080F07">
      <w:pPr>
        <w:rPr>
          <w:lang w:val="en-GB"/>
        </w:rPr>
      </w:pPr>
    </w:p>
    <w:p w14:paraId="59640C66" w14:textId="77777777" w:rsidR="00080F07" w:rsidRPr="0029389E" w:rsidRDefault="00080F07" w:rsidP="00080F07">
      <w:pPr>
        <w:rPr>
          <w:lang w:val="en-GB"/>
        </w:rPr>
      </w:pPr>
    </w:p>
    <w:p w14:paraId="6E3C7A9F" w14:textId="77777777" w:rsidR="00080F07" w:rsidRPr="0029389E" w:rsidRDefault="00080F07" w:rsidP="00080F07">
      <w:pPr>
        <w:rPr>
          <w:lang w:val="en-GB"/>
        </w:rPr>
      </w:pPr>
    </w:p>
    <w:p w14:paraId="2139103D" w14:textId="77777777" w:rsidR="00080F07" w:rsidRPr="0029389E" w:rsidRDefault="00080F07" w:rsidP="00080F07">
      <w:pPr>
        <w:rPr>
          <w:lang w:val="en-GB"/>
        </w:rPr>
      </w:pPr>
    </w:p>
    <w:p w14:paraId="2530ABFC" w14:textId="77777777" w:rsidR="00080F07" w:rsidRPr="0029389E" w:rsidRDefault="00080F07" w:rsidP="00080F07">
      <w:pPr>
        <w:rPr>
          <w:lang w:val="en-GB"/>
        </w:rPr>
      </w:pPr>
    </w:p>
    <w:p w14:paraId="5742A262" w14:textId="77777777" w:rsidR="00080F07" w:rsidRPr="0029389E" w:rsidRDefault="00080F07" w:rsidP="00080F07">
      <w:pPr>
        <w:rPr>
          <w:lang w:val="en-GB"/>
        </w:rPr>
      </w:pPr>
    </w:p>
    <w:p w14:paraId="325C8084" w14:textId="77777777" w:rsidR="00080F07" w:rsidRPr="0029389E" w:rsidRDefault="00080F07" w:rsidP="00080F07">
      <w:pPr>
        <w:rPr>
          <w:lang w:val="en-GB"/>
        </w:rPr>
      </w:pPr>
    </w:p>
    <w:p w14:paraId="21BB058C" w14:textId="77777777" w:rsidR="00080F07" w:rsidRPr="0029389E" w:rsidRDefault="00080F07" w:rsidP="00080F07">
      <w:pPr>
        <w:rPr>
          <w:lang w:val="en-GB"/>
        </w:rPr>
      </w:pPr>
    </w:p>
    <w:p w14:paraId="1ED08B2D" w14:textId="77777777" w:rsidR="00080F07" w:rsidRPr="0029389E" w:rsidRDefault="00080F07" w:rsidP="00080F07">
      <w:pPr>
        <w:rPr>
          <w:lang w:val="en-GB"/>
        </w:rPr>
      </w:pPr>
    </w:p>
    <w:p w14:paraId="4178037B" w14:textId="77777777" w:rsidR="00080F07" w:rsidRPr="0029389E" w:rsidRDefault="00080F07" w:rsidP="00080F07">
      <w:pPr>
        <w:rPr>
          <w:lang w:val="en-GB"/>
        </w:rPr>
      </w:pPr>
    </w:p>
    <w:p w14:paraId="342A6020" w14:textId="77777777" w:rsidR="00080F07" w:rsidRPr="0029389E" w:rsidRDefault="00080F07" w:rsidP="00080F07">
      <w:pPr>
        <w:rPr>
          <w:lang w:val="en-GB"/>
        </w:rPr>
      </w:pPr>
    </w:p>
    <w:p w14:paraId="58B66851" w14:textId="77777777" w:rsidR="00080F07" w:rsidRPr="0029389E" w:rsidRDefault="00080F07" w:rsidP="00080F07">
      <w:pPr>
        <w:rPr>
          <w:lang w:val="en-GB"/>
        </w:rPr>
      </w:pPr>
    </w:p>
    <w:p w14:paraId="68CCCA35" w14:textId="77777777" w:rsidR="00080F07" w:rsidRPr="0029389E" w:rsidRDefault="00080F07" w:rsidP="00080F07">
      <w:pPr>
        <w:rPr>
          <w:lang w:val="en-GB"/>
        </w:rPr>
      </w:pPr>
    </w:p>
    <w:p w14:paraId="13764AD8" w14:textId="77777777" w:rsidR="00080F07" w:rsidRPr="0029389E" w:rsidRDefault="00080F07" w:rsidP="00080F07">
      <w:pPr>
        <w:rPr>
          <w:lang w:val="en-GB"/>
        </w:rPr>
      </w:pPr>
    </w:p>
    <w:p w14:paraId="3C21F00C" w14:textId="77777777" w:rsidR="00080F07" w:rsidRPr="0029389E" w:rsidRDefault="00080F07" w:rsidP="00080F07">
      <w:pPr>
        <w:rPr>
          <w:lang w:val="en-GB"/>
        </w:rPr>
      </w:pPr>
    </w:p>
    <w:p w14:paraId="7D02E34F" w14:textId="77777777" w:rsidR="00080F07" w:rsidRPr="0029389E" w:rsidRDefault="00080F07" w:rsidP="00080F07">
      <w:pPr>
        <w:rPr>
          <w:lang w:val="en-GB"/>
        </w:rPr>
      </w:pPr>
    </w:p>
    <w:p w14:paraId="72D73D90" w14:textId="77777777" w:rsidR="00080F07" w:rsidRPr="0029389E" w:rsidRDefault="00080F07" w:rsidP="00080F07">
      <w:pPr>
        <w:rPr>
          <w:lang w:val="en-GB"/>
        </w:rPr>
      </w:pPr>
    </w:p>
    <w:p w14:paraId="4661C4DC" w14:textId="77777777" w:rsidR="00080F07" w:rsidRPr="0029389E" w:rsidRDefault="00080F07" w:rsidP="00080F07">
      <w:pPr>
        <w:rPr>
          <w:lang w:val="en-GB"/>
        </w:rPr>
      </w:pPr>
    </w:p>
    <w:p w14:paraId="2FC9F607" w14:textId="77777777" w:rsidR="00080F07" w:rsidRPr="0029389E" w:rsidRDefault="00080F07" w:rsidP="00080F07">
      <w:pPr>
        <w:rPr>
          <w:lang w:val="en-GB"/>
        </w:rPr>
      </w:pPr>
    </w:p>
    <w:p w14:paraId="71F036AB" w14:textId="77777777" w:rsidR="00080F07" w:rsidRPr="0029389E" w:rsidRDefault="00080F07" w:rsidP="00080F07">
      <w:pPr>
        <w:rPr>
          <w:lang w:val="en-GB"/>
        </w:rPr>
      </w:pPr>
    </w:p>
    <w:p w14:paraId="276E2CF1" w14:textId="77777777" w:rsidR="00080F07" w:rsidRPr="0029389E" w:rsidRDefault="00080F07" w:rsidP="00080F07">
      <w:pPr>
        <w:rPr>
          <w:lang w:val="en-GB"/>
        </w:rPr>
      </w:pPr>
    </w:p>
    <w:p w14:paraId="48BEE5E7" w14:textId="77777777" w:rsidR="00080F07" w:rsidRPr="0029389E" w:rsidRDefault="00080F07" w:rsidP="00080F07">
      <w:pPr>
        <w:rPr>
          <w:lang w:val="en-GB"/>
        </w:rPr>
      </w:pPr>
    </w:p>
    <w:p w14:paraId="5E86AC47" w14:textId="77777777" w:rsidR="00080F07" w:rsidRPr="0029389E" w:rsidRDefault="00080F07" w:rsidP="00080F07">
      <w:pPr>
        <w:rPr>
          <w:lang w:val="en-GB"/>
        </w:rPr>
      </w:pPr>
    </w:p>
    <w:p w14:paraId="6F8C0611" w14:textId="77777777" w:rsidR="00080F07" w:rsidRPr="0029389E" w:rsidRDefault="00080F07" w:rsidP="00080F07">
      <w:pPr>
        <w:pStyle w:val="Kop1"/>
        <w:rPr>
          <w:lang w:val="en-GB"/>
        </w:rPr>
      </w:pPr>
      <w:bookmarkStart w:id="300" w:name="_Toc91235117"/>
      <w:bookmarkStart w:id="301" w:name="_Toc93488306"/>
      <w:bookmarkStart w:id="302" w:name="_Toc93489474"/>
      <w:r w:rsidRPr="0029389E">
        <w:rPr>
          <w:lang w:val="en-GB"/>
        </w:rPr>
        <w:lastRenderedPageBreak/>
        <w:t>3. Relationship Model Power BI</w:t>
      </w:r>
      <w:bookmarkEnd w:id="301"/>
      <w:bookmarkEnd w:id="302"/>
    </w:p>
    <w:p w14:paraId="69D1B80E" w14:textId="77777777" w:rsidR="00080F07" w:rsidRPr="0029389E" w:rsidRDefault="00080F07" w:rsidP="00080F07">
      <w:pPr>
        <w:rPr>
          <w:lang w:val="en-GB"/>
        </w:rPr>
      </w:pPr>
      <w:r w:rsidRPr="0029389E">
        <w:rPr>
          <w:lang w:val="en-GB"/>
        </w:rPr>
        <w:t xml:space="preserve">This chapter introduces and </w:t>
      </w:r>
      <w:proofErr w:type="spellStart"/>
      <w:r w:rsidRPr="0029389E">
        <w:rPr>
          <w:lang w:val="en-GB"/>
        </w:rPr>
        <w:t>elobarted</w:t>
      </w:r>
      <w:proofErr w:type="spellEnd"/>
      <w:r w:rsidRPr="0029389E">
        <w:rPr>
          <w:lang w:val="en-GB"/>
        </w:rPr>
        <w:t xml:space="preserve"> the relationship model used within Power Bi, this chapter uses the previous SharePoint lists and some additional data sources. To prepare for chapter 9, 10 and 11 where the flow and code is elaborated. </w:t>
      </w:r>
    </w:p>
    <w:p w14:paraId="2D8ED0EC" w14:textId="77777777" w:rsidR="00080F07" w:rsidRPr="0029389E" w:rsidRDefault="00080F07" w:rsidP="00080F07">
      <w:pPr>
        <w:rPr>
          <w:lang w:val="en-GB"/>
        </w:rPr>
      </w:pPr>
    </w:p>
    <w:p w14:paraId="5AF1AD6C" w14:textId="77777777" w:rsidR="00080F07" w:rsidRPr="0029389E" w:rsidRDefault="00080F07" w:rsidP="00080F07">
      <w:pPr>
        <w:rPr>
          <w:lang w:val="en-GB"/>
        </w:rPr>
      </w:pPr>
    </w:p>
    <w:p w14:paraId="0496F136" w14:textId="77777777" w:rsidR="00080F07" w:rsidRPr="0029389E" w:rsidRDefault="00080F07" w:rsidP="00080F07">
      <w:pPr>
        <w:rPr>
          <w:lang w:val="en-GB"/>
        </w:rPr>
      </w:pPr>
      <w:r w:rsidRPr="0029389E">
        <w:rPr>
          <w:lang w:val="en-GB"/>
        </w:rPr>
        <w:t xml:space="preserve">The Proof-Of-Concept in Power BI uses several data sources. The </w:t>
      </w:r>
      <w:proofErr w:type="spellStart"/>
      <w:r w:rsidRPr="0029389E">
        <w:rPr>
          <w:lang w:val="en-GB"/>
        </w:rPr>
        <w:t>LowCodeProjectList</w:t>
      </w:r>
      <w:proofErr w:type="spellEnd"/>
      <w:r w:rsidRPr="0029389E">
        <w:rPr>
          <w:lang w:val="en-GB"/>
        </w:rPr>
        <w:t xml:space="preserve">, </w:t>
      </w:r>
      <w:proofErr w:type="spellStart"/>
      <w:r w:rsidRPr="0029389E">
        <w:rPr>
          <w:lang w:val="en-GB"/>
        </w:rPr>
        <w:t>LowCodeListOfcurrentStakeholders</w:t>
      </w:r>
      <w:proofErr w:type="spellEnd"/>
      <w:r w:rsidRPr="0029389E">
        <w:rPr>
          <w:lang w:val="en-GB"/>
        </w:rPr>
        <w:t xml:space="preserve"> and Centre Of Expertise has been previously elaborated on in chapter 2. Brainwave decided to add additional data sources to ensure the SharePoint List data can be displayed appropriately. Firstly the </w:t>
      </w:r>
      <w:proofErr w:type="spellStart"/>
      <w:r w:rsidRPr="0029389E">
        <w:rPr>
          <w:lang w:val="en-GB"/>
        </w:rPr>
        <w:t>Dim_Institute</w:t>
      </w:r>
      <w:proofErr w:type="spellEnd"/>
      <w:r w:rsidRPr="0029389E">
        <w:rPr>
          <w:lang w:val="en-GB"/>
        </w:rPr>
        <w:t xml:space="preserve"> consist of two institutes which are then linked to both the SharePoint List. Secondly, the </w:t>
      </w:r>
      <w:proofErr w:type="spellStart"/>
      <w:r w:rsidRPr="0029389E">
        <w:rPr>
          <w:lang w:val="en-GB"/>
        </w:rPr>
        <w:t>Dim_Date</w:t>
      </w:r>
      <w:proofErr w:type="spellEnd"/>
      <w:r w:rsidRPr="0029389E">
        <w:rPr>
          <w:lang w:val="en-GB"/>
        </w:rPr>
        <w:t xml:space="preserve">, consist of all days of the year. This is used in order to create a measure which checks the current date compared to all the project, this is then linked to the dates of the </w:t>
      </w:r>
      <w:proofErr w:type="spellStart"/>
      <w:r w:rsidRPr="0029389E">
        <w:rPr>
          <w:lang w:val="en-GB"/>
        </w:rPr>
        <w:t>LowCodeProjectList</w:t>
      </w:r>
      <w:proofErr w:type="spellEnd"/>
      <w:r w:rsidRPr="0029389E">
        <w:rPr>
          <w:lang w:val="en-GB"/>
        </w:rPr>
        <w:t xml:space="preserve">. These measures are elaborated on in chapter 9, 10 and 11. </w:t>
      </w:r>
    </w:p>
    <w:p w14:paraId="2DB06A74" w14:textId="77777777" w:rsidR="00080F07" w:rsidRPr="0029389E" w:rsidRDefault="00080F07" w:rsidP="00080F07">
      <w:pPr>
        <w:rPr>
          <w:lang w:val="en-GB"/>
        </w:rPr>
      </w:pPr>
    </w:p>
    <w:p w14:paraId="63F0A2B4" w14:textId="77777777" w:rsidR="00080F07" w:rsidRPr="0029389E" w:rsidRDefault="00080F07" w:rsidP="00080F07">
      <w:pPr>
        <w:rPr>
          <w:lang w:val="en-GB"/>
        </w:rPr>
      </w:pPr>
      <w:r w:rsidRPr="0029389E">
        <w:rPr>
          <w:lang w:val="en-GB"/>
        </w:rPr>
        <w:t xml:space="preserve">Thirdly the Measure table, these are the measures which calculate different data. These measures use the outcomes of the </w:t>
      </w:r>
      <w:proofErr w:type="spellStart"/>
      <w:r w:rsidRPr="0029389E">
        <w:rPr>
          <w:lang w:val="en-GB"/>
        </w:rPr>
        <w:t>Dim_Date</w:t>
      </w:r>
      <w:proofErr w:type="spellEnd"/>
      <w:r w:rsidRPr="0029389E">
        <w:rPr>
          <w:lang w:val="en-GB"/>
        </w:rPr>
        <w:t xml:space="preserve"> and </w:t>
      </w:r>
      <w:proofErr w:type="spellStart"/>
      <w:r w:rsidRPr="0029389E">
        <w:rPr>
          <w:lang w:val="en-GB"/>
        </w:rPr>
        <w:t>LowCodeProjectList</w:t>
      </w:r>
      <w:proofErr w:type="spellEnd"/>
      <w:r w:rsidRPr="0029389E">
        <w:rPr>
          <w:lang w:val="en-GB"/>
        </w:rPr>
        <w:t xml:space="preserve"> to determine how many projects are in which stage. </w:t>
      </w:r>
      <w:proofErr w:type="spellStart"/>
      <w:r w:rsidRPr="0029389E">
        <w:rPr>
          <w:lang w:val="en-GB"/>
        </w:rPr>
        <w:t>Lastely</w:t>
      </w:r>
      <w:proofErr w:type="spellEnd"/>
      <w:r w:rsidRPr="0029389E">
        <w:rPr>
          <w:lang w:val="en-GB"/>
        </w:rPr>
        <w:t xml:space="preserve">, Centre Of Expertise’s data is also used to display </w:t>
      </w:r>
    </w:p>
    <w:p w14:paraId="219EC6EF" w14:textId="77777777" w:rsidR="00080F07" w:rsidRPr="0029389E" w:rsidRDefault="00080F07" w:rsidP="00080F07">
      <w:pPr>
        <w:rPr>
          <w:lang w:val="en-GB"/>
        </w:rPr>
      </w:pPr>
    </w:p>
    <w:p w14:paraId="634275BF" w14:textId="77777777" w:rsidR="00080F07" w:rsidRPr="0029389E" w:rsidRDefault="00080F07" w:rsidP="00080F07">
      <w:pPr>
        <w:rPr>
          <w:lang w:val="en-GB"/>
        </w:rPr>
      </w:pPr>
    </w:p>
    <w:p w14:paraId="07ABFFB3" w14:textId="77777777" w:rsidR="00080F07" w:rsidRPr="0029389E" w:rsidRDefault="00080F07" w:rsidP="00080F07">
      <w:pPr>
        <w:keepNext/>
        <w:rPr>
          <w:lang w:val="en-GB"/>
        </w:rPr>
      </w:pPr>
      <w:r w:rsidRPr="0029389E">
        <w:rPr>
          <w:lang w:val="en-GB"/>
        </w:rPr>
        <w:drawing>
          <wp:inline distT="0" distB="0" distL="0" distR="0" wp14:anchorId="4C579BEF" wp14:editId="5805FDC8">
            <wp:extent cx="6586201" cy="3387885"/>
            <wp:effectExtent l="0" t="0" r="5715" b="317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rotWithShape="1">
                    <a:blip r:embed="rId71"/>
                    <a:srcRect l="2399" t="7888" r="10776" b="18657"/>
                    <a:stretch/>
                  </pic:blipFill>
                  <pic:spPr bwMode="auto">
                    <a:xfrm>
                      <a:off x="0" y="0"/>
                      <a:ext cx="6600693" cy="3395340"/>
                    </a:xfrm>
                    <a:prstGeom prst="rect">
                      <a:avLst/>
                    </a:prstGeom>
                    <a:ln>
                      <a:noFill/>
                    </a:ln>
                    <a:extLst>
                      <a:ext uri="{53640926-AAD7-44D8-BBD7-CCE9431645EC}">
                        <a14:shadowObscured xmlns:a14="http://schemas.microsoft.com/office/drawing/2010/main"/>
                      </a:ext>
                    </a:extLst>
                  </pic:spPr>
                </pic:pic>
              </a:graphicData>
            </a:graphic>
          </wp:inline>
        </w:drawing>
      </w:r>
    </w:p>
    <w:p w14:paraId="6C7D2B4D"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9</w:t>
      </w:r>
      <w:r w:rsidRPr="0029389E">
        <w:rPr>
          <w:lang w:val="en-GB"/>
        </w:rPr>
        <w:fldChar w:fldCharType="end"/>
      </w:r>
      <w:r w:rsidRPr="0029389E">
        <w:rPr>
          <w:lang w:val="en-GB"/>
        </w:rPr>
        <w:t xml:space="preserve"> Relationship Model Power Bi Proof-Of-Concept</w:t>
      </w:r>
    </w:p>
    <w:p w14:paraId="18F3086F" w14:textId="77777777" w:rsidR="00080F07" w:rsidRPr="0029389E" w:rsidRDefault="00080F07" w:rsidP="00080F07">
      <w:pPr>
        <w:rPr>
          <w:lang w:val="en-GB"/>
        </w:rPr>
      </w:pPr>
    </w:p>
    <w:p w14:paraId="3E974DAF" w14:textId="77777777" w:rsidR="00080F07" w:rsidRPr="0029389E" w:rsidRDefault="00080F07" w:rsidP="00080F07">
      <w:pPr>
        <w:rPr>
          <w:lang w:val="en-GB"/>
        </w:rPr>
      </w:pPr>
    </w:p>
    <w:p w14:paraId="4D8C17BA" w14:textId="77777777" w:rsidR="00080F07" w:rsidRPr="0029389E" w:rsidRDefault="00080F07" w:rsidP="00080F07">
      <w:pPr>
        <w:rPr>
          <w:lang w:val="en-GB"/>
        </w:rPr>
      </w:pPr>
    </w:p>
    <w:p w14:paraId="12771CA8" w14:textId="77777777" w:rsidR="00080F07" w:rsidRPr="0029389E" w:rsidRDefault="00080F07" w:rsidP="00080F07">
      <w:pPr>
        <w:rPr>
          <w:lang w:val="en-GB"/>
        </w:rPr>
      </w:pPr>
    </w:p>
    <w:p w14:paraId="7E930396" w14:textId="77777777" w:rsidR="00080F07" w:rsidRPr="0029389E" w:rsidRDefault="00080F07" w:rsidP="00080F07">
      <w:pPr>
        <w:rPr>
          <w:lang w:val="en-GB"/>
        </w:rPr>
      </w:pPr>
    </w:p>
    <w:p w14:paraId="68FD9849" w14:textId="77777777" w:rsidR="00080F07" w:rsidRPr="0029389E" w:rsidRDefault="00080F07" w:rsidP="00080F07">
      <w:pPr>
        <w:rPr>
          <w:lang w:val="en-GB"/>
        </w:rPr>
      </w:pPr>
    </w:p>
    <w:p w14:paraId="63C82007" w14:textId="77777777" w:rsidR="00080F07" w:rsidRPr="0029389E" w:rsidRDefault="00080F07" w:rsidP="00080F07">
      <w:pPr>
        <w:rPr>
          <w:lang w:val="en-GB"/>
        </w:rPr>
      </w:pPr>
    </w:p>
    <w:p w14:paraId="0F81A1E2" w14:textId="77777777" w:rsidR="00080F07" w:rsidRPr="0029389E" w:rsidRDefault="00080F07" w:rsidP="00080F07">
      <w:pPr>
        <w:rPr>
          <w:lang w:val="en-GB"/>
        </w:rPr>
      </w:pPr>
    </w:p>
    <w:p w14:paraId="7B2C1FCF" w14:textId="77777777" w:rsidR="00080F07" w:rsidRPr="0029389E" w:rsidRDefault="00080F07" w:rsidP="00080F07">
      <w:pPr>
        <w:rPr>
          <w:lang w:val="en-GB"/>
        </w:rPr>
      </w:pPr>
    </w:p>
    <w:p w14:paraId="66CD37B1" w14:textId="77777777" w:rsidR="00080F07" w:rsidRPr="0029389E" w:rsidRDefault="00080F07" w:rsidP="00080F07">
      <w:pPr>
        <w:pStyle w:val="Kop1"/>
        <w:rPr>
          <w:lang w:val="en-GB"/>
        </w:rPr>
      </w:pPr>
      <w:bookmarkStart w:id="303" w:name="_Toc93488307"/>
      <w:bookmarkStart w:id="304" w:name="_Toc93489475"/>
      <w:r w:rsidRPr="0029389E">
        <w:rPr>
          <w:lang w:val="en-GB"/>
        </w:rPr>
        <w:lastRenderedPageBreak/>
        <w:t>4. Data Source Stage 1</w:t>
      </w:r>
      <w:bookmarkEnd w:id="300"/>
      <w:bookmarkEnd w:id="303"/>
      <w:bookmarkEnd w:id="304"/>
    </w:p>
    <w:p w14:paraId="69DE65ED" w14:textId="77777777" w:rsidR="00080F07" w:rsidRPr="0029389E" w:rsidRDefault="00080F07" w:rsidP="00080F07">
      <w:pPr>
        <w:rPr>
          <w:lang w:val="en-GB"/>
        </w:rPr>
      </w:pPr>
      <w:r w:rsidRPr="0029389E">
        <w:rPr>
          <w:lang w:val="en-GB"/>
        </w:rPr>
        <w:t xml:space="preserve">For this flow a different data sources are used. This chapter further illustrates those data sources along with the relationship to the other tools. </w:t>
      </w:r>
    </w:p>
    <w:p w14:paraId="13F93321" w14:textId="77777777" w:rsidR="00080F07" w:rsidRPr="0029389E" w:rsidRDefault="00080F07" w:rsidP="00080F07">
      <w:pPr>
        <w:rPr>
          <w:lang w:val="en-GB"/>
        </w:rPr>
      </w:pPr>
      <w:r w:rsidRPr="0029389E">
        <w:rPr>
          <w:lang w:val="en-GB"/>
        </w:rPr>
        <w:t>Form “</w:t>
      </w:r>
      <w:proofErr w:type="spellStart"/>
      <w:r w:rsidRPr="0029389E">
        <w:rPr>
          <w:lang w:val="en-GB"/>
        </w:rPr>
        <w:t>Projectaanvraag</w:t>
      </w:r>
      <w:proofErr w:type="spellEnd"/>
      <w:r w:rsidRPr="0029389E">
        <w:rPr>
          <w:lang w:val="en-GB"/>
        </w:rPr>
        <w:t xml:space="preserve"> (Stage 1)”</w:t>
      </w:r>
    </w:p>
    <w:p w14:paraId="5A2B4065" w14:textId="77777777" w:rsidR="00080F07" w:rsidRPr="0029389E" w:rsidRDefault="00080F07" w:rsidP="00080F07">
      <w:pPr>
        <w:rPr>
          <w:lang w:val="en-GB"/>
        </w:rPr>
      </w:pPr>
    </w:p>
    <w:p w14:paraId="48524080" w14:textId="77777777" w:rsidR="00080F07" w:rsidRPr="0029389E" w:rsidRDefault="00080F07" w:rsidP="00080F07">
      <w:pPr>
        <w:keepNext/>
        <w:rPr>
          <w:lang w:val="en-GB"/>
        </w:rPr>
      </w:pPr>
      <w:r w:rsidRPr="0029389E">
        <w:rPr>
          <w:lang w:val="en-GB"/>
        </w:rPr>
        <w:drawing>
          <wp:inline distT="0" distB="0" distL="0" distR="0" wp14:anchorId="78E5D950" wp14:editId="24CED557">
            <wp:extent cx="3596430" cy="5995764"/>
            <wp:effectExtent l="0" t="0" r="4445" b="5080"/>
            <wp:docPr id="126" name="Picture 1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2"/>
                    <a:stretch>
                      <a:fillRect/>
                    </a:stretch>
                  </pic:blipFill>
                  <pic:spPr>
                    <a:xfrm>
                      <a:off x="0" y="0"/>
                      <a:ext cx="3599986" cy="6001693"/>
                    </a:xfrm>
                    <a:prstGeom prst="rect">
                      <a:avLst/>
                    </a:prstGeom>
                  </pic:spPr>
                </pic:pic>
              </a:graphicData>
            </a:graphic>
          </wp:inline>
        </w:drawing>
      </w:r>
    </w:p>
    <w:p w14:paraId="1681583A"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10</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1)’ section 1/3</w:t>
      </w:r>
    </w:p>
    <w:p w14:paraId="7B2267DB" w14:textId="77777777" w:rsidR="00080F07" w:rsidRPr="0029389E" w:rsidRDefault="00080F07" w:rsidP="00080F07">
      <w:pPr>
        <w:keepNext/>
        <w:rPr>
          <w:lang w:val="en-GB"/>
        </w:rPr>
      </w:pPr>
      <w:r w:rsidRPr="0029389E">
        <w:rPr>
          <w:lang w:val="en-GB"/>
        </w:rPr>
        <w:drawing>
          <wp:inline distT="0" distB="0" distL="0" distR="0" wp14:anchorId="2DDB2713" wp14:editId="4B76CDC8">
            <wp:extent cx="3399850" cy="1374255"/>
            <wp:effectExtent l="0" t="0" r="0" b="0"/>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73"/>
                    <a:stretch>
                      <a:fillRect/>
                    </a:stretch>
                  </pic:blipFill>
                  <pic:spPr>
                    <a:xfrm>
                      <a:off x="0" y="0"/>
                      <a:ext cx="3405882" cy="1376693"/>
                    </a:xfrm>
                    <a:prstGeom prst="rect">
                      <a:avLst/>
                    </a:prstGeom>
                  </pic:spPr>
                </pic:pic>
              </a:graphicData>
            </a:graphic>
          </wp:inline>
        </w:drawing>
      </w:r>
    </w:p>
    <w:p w14:paraId="71F74500"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11</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1)’ section 2/3</w:t>
      </w:r>
    </w:p>
    <w:p w14:paraId="361F085D" w14:textId="77777777" w:rsidR="00080F07" w:rsidRPr="0029389E" w:rsidRDefault="00080F07" w:rsidP="00080F07">
      <w:pPr>
        <w:rPr>
          <w:lang w:val="en-GB"/>
        </w:rPr>
      </w:pPr>
    </w:p>
    <w:p w14:paraId="5F9098E5" w14:textId="77777777" w:rsidR="00080F07" w:rsidRPr="0029389E" w:rsidRDefault="00080F07" w:rsidP="00080F07">
      <w:pPr>
        <w:keepNext/>
        <w:rPr>
          <w:lang w:val="en-GB"/>
        </w:rPr>
      </w:pPr>
      <w:r w:rsidRPr="0029389E">
        <w:rPr>
          <w:lang w:val="en-GB"/>
        </w:rPr>
        <w:drawing>
          <wp:inline distT="0" distB="0" distL="0" distR="0" wp14:anchorId="27C14F3E" wp14:editId="3E09D258">
            <wp:extent cx="4192711" cy="3877056"/>
            <wp:effectExtent l="0" t="0" r="0" b="0"/>
            <wp:docPr id="455" name="Picture 4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4"/>
                    <a:stretch>
                      <a:fillRect/>
                    </a:stretch>
                  </pic:blipFill>
                  <pic:spPr>
                    <a:xfrm>
                      <a:off x="0" y="0"/>
                      <a:ext cx="4196392" cy="3880460"/>
                    </a:xfrm>
                    <a:prstGeom prst="rect">
                      <a:avLst/>
                    </a:prstGeom>
                  </pic:spPr>
                </pic:pic>
              </a:graphicData>
            </a:graphic>
          </wp:inline>
        </w:drawing>
      </w:r>
    </w:p>
    <w:p w14:paraId="49468379"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12</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1)’ section 2/3</w:t>
      </w:r>
    </w:p>
    <w:p w14:paraId="312EA395" w14:textId="77777777" w:rsidR="00080F07" w:rsidRPr="0029389E" w:rsidRDefault="00080F07" w:rsidP="00080F07">
      <w:pPr>
        <w:rPr>
          <w:rStyle w:val="Hyperlink"/>
          <w:lang w:val="en-GB"/>
        </w:rPr>
      </w:pPr>
      <w:r w:rsidRPr="0029389E">
        <w:rPr>
          <w:lang w:val="en-GB"/>
        </w:rPr>
        <w:t xml:space="preserve">Link: </w:t>
      </w:r>
      <w:hyperlink r:id="rId75" w:history="1">
        <w:r w:rsidRPr="0029389E">
          <w:rPr>
            <w:rStyle w:val="Hyperlink"/>
            <w:lang w:val="en-GB"/>
          </w:rPr>
          <w:t>https://forms.office.com/r/kKBMT8u1QQ</w:t>
        </w:r>
      </w:hyperlink>
    </w:p>
    <w:p w14:paraId="654650CF" w14:textId="77777777" w:rsidR="00080F07" w:rsidRPr="0029389E" w:rsidRDefault="00080F07" w:rsidP="00080F07">
      <w:pPr>
        <w:rPr>
          <w:lang w:val="en-GB"/>
        </w:rPr>
      </w:pPr>
    </w:p>
    <w:p w14:paraId="5597128E" w14:textId="77777777" w:rsidR="00080F07" w:rsidRPr="0029389E" w:rsidRDefault="00080F07" w:rsidP="00080F07">
      <w:pPr>
        <w:rPr>
          <w:lang w:val="en-GB"/>
        </w:rPr>
      </w:pPr>
      <w:r w:rsidRPr="0029389E">
        <w:rPr>
          <w:lang w:val="en-GB"/>
        </w:rPr>
        <w:t>Figures 7, 8, and 9 are the first project proposal forms. This form is separates in three sections which all require different information. The first form requires basic information on what the project, who starts the project, 1 page document with more information on the project for approval and some financial information. Once the form is filled in, it will trigger a flow in Microsoft Power Automate.</w:t>
      </w:r>
    </w:p>
    <w:p w14:paraId="1FAFA702" w14:textId="77777777" w:rsidR="00080F07" w:rsidRPr="0029389E" w:rsidRDefault="00080F07" w:rsidP="00080F07">
      <w:pPr>
        <w:rPr>
          <w:lang w:val="en-GB"/>
        </w:rPr>
      </w:pPr>
    </w:p>
    <w:p w14:paraId="30A6ADE7" w14:textId="77777777" w:rsidR="00080F07" w:rsidRPr="0029389E" w:rsidRDefault="00080F07" w:rsidP="00080F07">
      <w:pPr>
        <w:rPr>
          <w:lang w:val="en-GB"/>
        </w:rPr>
      </w:pPr>
    </w:p>
    <w:p w14:paraId="056A36E9" w14:textId="77777777" w:rsidR="00080F07" w:rsidRPr="0029389E" w:rsidRDefault="00080F07" w:rsidP="00080F07">
      <w:pPr>
        <w:rPr>
          <w:lang w:val="en-GB"/>
        </w:rPr>
      </w:pPr>
    </w:p>
    <w:p w14:paraId="56C940C4" w14:textId="77777777" w:rsidR="00080F07" w:rsidRPr="0029389E" w:rsidRDefault="00080F07" w:rsidP="00080F07">
      <w:pPr>
        <w:rPr>
          <w:lang w:val="en-GB"/>
        </w:rPr>
      </w:pPr>
    </w:p>
    <w:p w14:paraId="01C67AEB" w14:textId="77777777" w:rsidR="00080F07" w:rsidRPr="0029389E" w:rsidRDefault="00080F07" w:rsidP="00080F07">
      <w:pPr>
        <w:rPr>
          <w:lang w:val="en-GB"/>
        </w:rPr>
      </w:pPr>
    </w:p>
    <w:p w14:paraId="36664970" w14:textId="77777777" w:rsidR="00080F07" w:rsidRPr="0029389E" w:rsidRDefault="00080F07" w:rsidP="00080F07">
      <w:pPr>
        <w:rPr>
          <w:lang w:val="en-GB"/>
        </w:rPr>
      </w:pPr>
    </w:p>
    <w:p w14:paraId="0D1C0CC8" w14:textId="77777777" w:rsidR="00080F07" w:rsidRPr="0029389E" w:rsidRDefault="00080F07" w:rsidP="00080F07">
      <w:pPr>
        <w:rPr>
          <w:lang w:val="en-GB"/>
        </w:rPr>
      </w:pPr>
    </w:p>
    <w:p w14:paraId="08231CE4" w14:textId="77777777" w:rsidR="00080F07" w:rsidRPr="0029389E" w:rsidRDefault="00080F07" w:rsidP="00080F07">
      <w:pPr>
        <w:rPr>
          <w:lang w:val="en-GB"/>
        </w:rPr>
      </w:pPr>
    </w:p>
    <w:p w14:paraId="46180E33" w14:textId="77777777" w:rsidR="00080F07" w:rsidRPr="0029389E" w:rsidRDefault="00080F07" w:rsidP="00080F07">
      <w:pPr>
        <w:rPr>
          <w:lang w:val="en-GB"/>
        </w:rPr>
      </w:pPr>
    </w:p>
    <w:p w14:paraId="23E59D49" w14:textId="77777777" w:rsidR="00080F07" w:rsidRPr="0029389E" w:rsidRDefault="00080F07" w:rsidP="00080F07">
      <w:pPr>
        <w:rPr>
          <w:lang w:val="en-GB"/>
        </w:rPr>
      </w:pPr>
    </w:p>
    <w:p w14:paraId="3ACFBC6E" w14:textId="77777777" w:rsidR="00080F07" w:rsidRPr="0029389E" w:rsidRDefault="00080F07" w:rsidP="00080F07">
      <w:pPr>
        <w:rPr>
          <w:lang w:val="en-GB"/>
        </w:rPr>
      </w:pPr>
    </w:p>
    <w:p w14:paraId="4E7CA9AB" w14:textId="77777777" w:rsidR="00080F07" w:rsidRPr="0029389E" w:rsidRDefault="00080F07" w:rsidP="00080F07">
      <w:pPr>
        <w:rPr>
          <w:lang w:val="en-GB"/>
        </w:rPr>
      </w:pPr>
    </w:p>
    <w:p w14:paraId="1F85D991" w14:textId="77777777" w:rsidR="00080F07" w:rsidRPr="0029389E" w:rsidRDefault="00080F07" w:rsidP="00080F07">
      <w:pPr>
        <w:rPr>
          <w:lang w:val="en-GB"/>
        </w:rPr>
      </w:pPr>
    </w:p>
    <w:p w14:paraId="6CF85E59" w14:textId="77777777" w:rsidR="00080F07" w:rsidRPr="0029389E" w:rsidRDefault="00080F07" w:rsidP="00080F07">
      <w:pPr>
        <w:rPr>
          <w:lang w:val="en-GB"/>
        </w:rPr>
      </w:pPr>
    </w:p>
    <w:p w14:paraId="0F4871E6" w14:textId="77777777" w:rsidR="00080F07" w:rsidRPr="0029389E" w:rsidRDefault="00080F07" w:rsidP="00080F07">
      <w:pPr>
        <w:rPr>
          <w:lang w:val="en-GB"/>
        </w:rPr>
      </w:pPr>
    </w:p>
    <w:p w14:paraId="694637E1" w14:textId="77777777" w:rsidR="00080F07" w:rsidRPr="0029389E" w:rsidRDefault="00080F07" w:rsidP="00080F07">
      <w:pPr>
        <w:rPr>
          <w:lang w:val="en-GB"/>
        </w:rPr>
      </w:pPr>
    </w:p>
    <w:p w14:paraId="45DA9CD6" w14:textId="77777777" w:rsidR="00080F07" w:rsidRPr="0029389E" w:rsidRDefault="00080F07" w:rsidP="00080F07">
      <w:pPr>
        <w:rPr>
          <w:lang w:val="en-GB"/>
        </w:rPr>
      </w:pPr>
    </w:p>
    <w:p w14:paraId="6EBF9F5F" w14:textId="77777777" w:rsidR="00080F07" w:rsidRPr="0029389E" w:rsidRDefault="00080F07" w:rsidP="00080F07">
      <w:pPr>
        <w:rPr>
          <w:lang w:val="en-GB"/>
        </w:rPr>
      </w:pPr>
    </w:p>
    <w:p w14:paraId="4851F35A" w14:textId="77777777" w:rsidR="00080F07" w:rsidRPr="0029389E" w:rsidRDefault="00080F07" w:rsidP="00080F07">
      <w:pPr>
        <w:rPr>
          <w:lang w:val="en-GB"/>
        </w:rPr>
      </w:pPr>
    </w:p>
    <w:p w14:paraId="0AF196A5" w14:textId="77777777" w:rsidR="00080F07" w:rsidRPr="0029389E" w:rsidRDefault="00080F07" w:rsidP="00080F07">
      <w:pPr>
        <w:pStyle w:val="Kop1"/>
        <w:rPr>
          <w:lang w:val="en-GB"/>
        </w:rPr>
      </w:pPr>
      <w:bookmarkStart w:id="305" w:name="_Toc91235118"/>
      <w:bookmarkStart w:id="306" w:name="_Toc93488308"/>
      <w:bookmarkStart w:id="307" w:name="_Toc93489476"/>
      <w:r w:rsidRPr="0029389E">
        <w:rPr>
          <w:lang w:val="en-GB"/>
        </w:rPr>
        <w:lastRenderedPageBreak/>
        <w:t>5. Flow &amp; Code</w:t>
      </w:r>
      <w:bookmarkEnd w:id="305"/>
      <w:bookmarkEnd w:id="306"/>
      <w:bookmarkEnd w:id="307"/>
      <w:r w:rsidRPr="0029389E">
        <w:rPr>
          <w:lang w:val="en-GB"/>
        </w:rPr>
        <w:t xml:space="preserve"> </w:t>
      </w:r>
    </w:p>
    <w:p w14:paraId="712CEE56" w14:textId="77777777" w:rsidR="00080F07" w:rsidRPr="0029389E" w:rsidRDefault="00080F07" w:rsidP="00080F07">
      <w:pPr>
        <w:rPr>
          <w:lang w:val="en-GB"/>
        </w:rPr>
      </w:pPr>
    </w:p>
    <w:p w14:paraId="63C0547F" w14:textId="77777777" w:rsidR="00080F07" w:rsidRPr="0029389E" w:rsidRDefault="00080F07" w:rsidP="00080F07">
      <w:pPr>
        <w:rPr>
          <w:lang w:val="en-GB"/>
        </w:rPr>
      </w:pPr>
      <w:r w:rsidRPr="0029389E">
        <w:rPr>
          <w:lang w:val="en-GB"/>
        </w:rPr>
        <w:t xml:space="preserve"> This chapter will visualize and explain the flow created for stage 1 out of 3 by Brainwave within Microsoft Power Automate. This flow contains 21 steps, all steps and code are displayed in table 10</w:t>
      </w:r>
    </w:p>
    <w:p w14:paraId="647684B2" w14:textId="77777777" w:rsidR="00080F07" w:rsidRPr="0029389E" w:rsidRDefault="00080F07" w:rsidP="00080F07">
      <w:pPr>
        <w:rPr>
          <w:lang w:val="en-GB"/>
        </w:rPr>
      </w:pPr>
    </w:p>
    <w:p w14:paraId="31CD8478" w14:textId="77777777" w:rsidR="00080F07" w:rsidRPr="0029389E" w:rsidRDefault="00080F07" w:rsidP="00080F07">
      <w:pPr>
        <w:keepNext/>
        <w:rPr>
          <w:lang w:val="en-GB"/>
        </w:rPr>
      </w:pPr>
      <w:r w:rsidRPr="0029389E">
        <w:rPr>
          <w:lang w:val="en-GB"/>
        </w:rPr>
        <w:drawing>
          <wp:inline distT="0" distB="0" distL="0" distR="0" wp14:anchorId="19D74520" wp14:editId="72839737">
            <wp:extent cx="4170499" cy="6943725"/>
            <wp:effectExtent l="0" t="0" r="1905" b="0"/>
            <wp:docPr id="471" name="Picture 47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76"/>
                    <a:stretch>
                      <a:fillRect/>
                    </a:stretch>
                  </pic:blipFill>
                  <pic:spPr>
                    <a:xfrm>
                      <a:off x="0" y="0"/>
                      <a:ext cx="4172869" cy="6947671"/>
                    </a:xfrm>
                    <a:prstGeom prst="rect">
                      <a:avLst/>
                    </a:prstGeom>
                  </pic:spPr>
                </pic:pic>
              </a:graphicData>
            </a:graphic>
          </wp:inline>
        </w:drawing>
      </w:r>
    </w:p>
    <w:p w14:paraId="345FC75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13</w:t>
      </w:r>
      <w:r w:rsidRPr="0029389E">
        <w:rPr>
          <w:lang w:val="en-GB"/>
        </w:rPr>
        <w:fldChar w:fldCharType="end"/>
      </w:r>
      <w:r w:rsidRPr="0029389E">
        <w:rPr>
          <w:lang w:val="en-GB"/>
        </w:rPr>
        <w:t>Microsoft Power Automate Flow Stage 1 1/2</w:t>
      </w:r>
    </w:p>
    <w:p w14:paraId="596EFC9E" w14:textId="77777777" w:rsidR="00080F07" w:rsidRPr="0029389E" w:rsidRDefault="00080F07" w:rsidP="00080F07">
      <w:pPr>
        <w:rPr>
          <w:lang w:val="en-GB"/>
        </w:rPr>
      </w:pPr>
    </w:p>
    <w:p w14:paraId="11DE1317" w14:textId="77777777" w:rsidR="00080F07" w:rsidRPr="0029389E" w:rsidRDefault="00080F07" w:rsidP="00080F07">
      <w:pPr>
        <w:rPr>
          <w:lang w:val="en-GB"/>
        </w:rPr>
      </w:pPr>
    </w:p>
    <w:p w14:paraId="0F8F1D18" w14:textId="77777777" w:rsidR="00080F07" w:rsidRPr="0029389E" w:rsidRDefault="00080F07" w:rsidP="00080F07">
      <w:pPr>
        <w:rPr>
          <w:lang w:val="en-GB"/>
        </w:rPr>
      </w:pPr>
    </w:p>
    <w:p w14:paraId="005BDCFE" w14:textId="77777777" w:rsidR="00080F07" w:rsidRPr="0029389E" w:rsidRDefault="00080F07" w:rsidP="00080F07">
      <w:pPr>
        <w:keepNext/>
        <w:rPr>
          <w:lang w:val="en-GB"/>
        </w:rPr>
      </w:pPr>
      <w:r w:rsidRPr="0029389E">
        <w:rPr>
          <w:lang w:val="en-GB"/>
        </w:rPr>
        <w:lastRenderedPageBreak/>
        <w:drawing>
          <wp:inline distT="0" distB="0" distL="0" distR="0" wp14:anchorId="3D4D1AD5" wp14:editId="520B2EFA">
            <wp:extent cx="5760720" cy="7870190"/>
            <wp:effectExtent l="0" t="0" r="0" b="0"/>
            <wp:docPr id="472" name="Picture 47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r chart&#10;&#10;Description automatically generated"/>
                    <pic:cNvPicPr/>
                  </pic:nvPicPr>
                  <pic:blipFill>
                    <a:blip r:embed="rId77"/>
                    <a:stretch>
                      <a:fillRect/>
                    </a:stretch>
                  </pic:blipFill>
                  <pic:spPr>
                    <a:xfrm>
                      <a:off x="0" y="0"/>
                      <a:ext cx="5760720" cy="7870190"/>
                    </a:xfrm>
                    <a:prstGeom prst="rect">
                      <a:avLst/>
                    </a:prstGeom>
                  </pic:spPr>
                </pic:pic>
              </a:graphicData>
            </a:graphic>
          </wp:inline>
        </w:drawing>
      </w:r>
    </w:p>
    <w:p w14:paraId="5F39A362"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14</w:t>
      </w:r>
      <w:r w:rsidRPr="0029389E">
        <w:rPr>
          <w:lang w:val="en-GB"/>
        </w:rPr>
        <w:fldChar w:fldCharType="end"/>
      </w:r>
      <w:r w:rsidRPr="0029389E">
        <w:rPr>
          <w:lang w:val="en-GB"/>
        </w:rPr>
        <w:t xml:space="preserve"> Microsoft Power Automate Flow Stage 1 2/2</w:t>
      </w:r>
    </w:p>
    <w:p w14:paraId="413DDFC3" w14:textId="77777777" w:rsidR="00080F07" w:rsidRPr="0029389E" w:rsidRDefault="00080F07" w:rsidP="00080F07">
      <w:pPr>
        <w:rPr>
          <w:lang w:val="en-GB"/>
        </w:rPr>
        <w:sectPr w:rsidR="00080F07" w:rsidRPr="0029389E" w:rsidSect="00251CBD">
          <w:pgSz w:w="11906" w:h="16838"/>
          <w:pgMar w:top="1417" w:right="1417" w:bottom="1417" w:left="1417" w:header="708" w:footer="708" w:gutter="0"/>
          <w:pgNumType w:start="0"/>
          <w:cols w:space="708"/>
          <w:titlePg/>
          <w:docGrid w:linePitch="360"/>
        </w:sectPr>
      </w:pPr>
    </w:p>
    <w:tbl>
      <w:tblPr>
        <w:tblStyle w:val="Rastertabel4"/>
        <w:tblW w:w="16585" w:type="dxa"/>
        <w:tblInd w:w="-1281" w:type="dxa"/>
        <w:tblLayout w:type="fixed"/>
        <w:tblLook w:val="04A0" w:firstRow="1" w:lastRow="0" w:firstColumn="1" w:lastColumn="0" w:noHBand="0" w:noVBand="1"/>
      </w:tblPr>
      <w:tblGrid>
        <w:gridCol w:w="709"/>
        <w:gridCol w:w="5954"/>
        <w:gridCol w:w="9922"/>
      </w:tblGrid>
      <w:tr w:rsidR="00080F07" w:rsidRPr="00AA1F89" w14:paraId="66AA90FE"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BE190C" w14:textId="77777777" w:rsidR="00080F07" w:rsidRPr="00AA1F89" w:rsidRDefault="00080F07" w:rsidP="00251CBD">
            <w:pPr>
              <w:rPr>
                <w:lang w:val="en-GB"/>
              </w:rPr>
            </w:pPr>
            <w:r w:rsidRPr="00AA1F89">
              <w:rPr>
                <w:lang w:val="en-GB"/>
              </w:rPr>
              <w:lastRenderedPageBreak/>
              <w:t>Step</w:t>
            </w:r>
          </w:p>
        </w:tc>
        <w:tc>
          <w:tcPr>
            <w:tcW w:w="5954" w:type="dxa"/>
          </w:tcPr>
          <w:p w14:paraId="00D3E011"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5B47A5A5"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157A92E1"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88954B6" w14:textId="77777777" w:rsidR="00080F07" w:rsidRPr="00AA1F89" w:rsidRDefault="00080F07" w:rsidP="00251CBD">
            <w:pPr>
              <w:rPr>
                <w:lang w:val="en-GB"/>
              </w:rPr>
            </w:pPr>
            <w:r w:rsidRPr="00AA1F89">
              <w:rPr>
                <w:lang w:val="en-GB"/>
              </w:rPr>
              <w:t>1</w:t>
            </w:r>
          </w:p>
        </w:tc>
        <w:tc>
          <w:tcPr>
            <w:tcW w:w="5954" w:type="dxa"/>
          </w:tcPr>
          <w:p w14:paraId="0783AE4D"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61C26DD4"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1215FF3F" wp14:editId="70EDBFDE">
                  <wp:extent cx="3643630" cy="963930"/>
                  <wp:effectExtent l="0" t="0" r="0" b="7620"/>
                  <wp:docPr id="508" name="Picture 50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Graphical user interface, text, application, Word&#10;&#10;Description automatically generated"/>
                          <pic:cNvPicPr/>
                        </pic:nvPicPr>
                        <pic:blipFill>
                          <a:blip r:embed="rId78"/>
                          <a:stretch>
                            <a:fillRect/>
                          </a:stretch>
                        </pic:blipFill>
                        <pic:spPr>
                          <a:xfrm>
                            <a:off x="0" y="0"/>
                            <a:ext cx="3643630" cy="963930"/>
                          </a:xfrm>
                          <a:prstGeom prst="rect">
                            <a:avLst/>
                          </a:prstGeom>
                        </pic:spPr>
                      </pic:pic>
                    </a:graphicData>
                  </a:graphic>
                </wp:inline>
              </w:drawing>
            </w:r>
          </w:p>
          <w:p w14:paraId="7AFC3E25"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first step is the trigger for the flow. It starts when “Project </w:t>
            </w:r>
            <w:proofErr w:type="spellStart"/>
            <w:r w:rsidRPr="00AA1F89">
              <w:rPr>
                <w:lang w:val="en-GB"/>
              </w:rPr>
              <w:t>Aanvraag</w:t>
            </w:r>
            <w:proofErr w:type="spellEnd"/>
            <w:r w:rsidRPr="00AA1F89">
              <w:rPr>
                <w:lang w:val="en-GB"/>
              </w:rPr>
              <w:t xml:space="preserve"> Stage 1” in forms is filled in. </w:t>
            </w:r>
          </w:p>
          <w:p w14:paraId="39E9135E"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3D98D5CA"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2B4E7BA7"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7CEA8444"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tc>
        <w:tc>
          <w:tcPr>
            <w:tcW w:w="9922" w:type="dxa"/>
            <w:shd w:val="clear" w:color="auto" w:fill="C4BC96" w:themeFill="background2" w:themeFillShade="BF"/>
          </w:tcPr>
          <w:p w14:paraId="4BE1134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4AE285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784E9AB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7A92947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6457147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CreateFormWebhook</w:t>
            </w:r>
            <w:proofErr w:type="spellEnd"/>
            <w:r w:rsidRPr="00AA1F89">
              <w:rPr>
                <w:rFonts w:ascii="Consolas" w:hAnsi="Consolas"/>
                <w:color w:val="0451A5"/>
                <w:lang w:val="en-GB"/>
              </w:rPr>
              <w:t>"</w:t>
            </w:r>
            <w:r w:rsidRPr="00AA1F89">
              <w:rPr>
                <w:rFonts w:ascii="Consolas" w:hAnsi="Consolas"/>
                <w:color w:val="000000"/>
                <w:lang w:val="en-GB"/>
              </w:rPr>
              <w:t>,</w:t>
            </w:r>
          </w:p>
          <w:p w14:paraId="7BB8F4B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0191085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3FAC99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3714EF6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"ZWdrxpS3K0qE7YRbNBwIalQLYJLV4AxGpYeokovnY8pUMFdaN0pRUFE2UzUwODFFTDcyRzlPOEU5NSQlQCN0PWcu"</w:t>
            </w:r>
          </w:p>
          <w:p w14:paraId="39318C0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CD530C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59BDD68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2DCD44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4CC7DD8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"15e7a127-6dfb-4723-a7cd-565b8fbeccf8"</w:t>
            </w:r>
          </w:p>
          <w:p w14:paraId="2A8AD0C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A77128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splitOn</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triggerOutputs</w:t>
            </w:r>
            <w:proofErr w:type="spellEnd"/>
            <w:r w:rsidRPr="00AA1F89">
              <w:rPr>
                <w:rFonts w:ascii="Consolas" w:hAnsi="Consolas"/>
                <w:color w:val="0451A5"/>
                <w:lang w:val="en-GB"/>
              </w:rPr>
              <w:t>()?['body/value']"</w:t>
            </w:r>
          </w:p>
          <w:p w14:paraId="350E37B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D7BE7D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7B7BB198"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1A617ECF" w14:textId="77777777" w:rsidR="00080F07" w:rsidRPr="00AA1F89" w:rsidRDefault="00080F07" w:rsidP="00251CBD">
            <w:pPr>
              <w:rPr>
                <w:b w:val="0"/>
                <w:bCs w:val="0"/>
                <w:lang w:val="en-GB"/>
              </w:rPr>
            </w:pPr>
            <w:r w:rsidRPr="00AA1F89">
              <w:rPr>
                <w:lang w:val="en-GB"/>
              </w:rPr>
              <w:t>2</w:t>
            </w:r>
          </w:p>
        </w:tc>
        <w:tc>
          <w:tcPr>
            <w:tcW w:w="5954" w:type="dxa"/>
          </w:tcPr>
          <w:p w14:paraId="294A801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anchor distT="0" distB="0" distL="114300" distR="114300" simplePos="0" relativeHeight="251658308" behindDoc="0" locked="0" layoutInCell="1" allowOverlap="1" wp14:anchorId="6BE69963" wp14:editId="089760FB">
                  <wp:simplePos x="0" y="0"/>
                  <wp:positionH relativeFrom="column">
                    <wp:posOffset>-14463</wp:posOffset>
                  </wp:positionH>
                  <wp:positionV relativeFrom="paragraph">
                    <wp:posOffset>3516</wp:posOffset>
                  </wp:positionV>
                  <wp:extent cx="3643630" cy="1176020"/>
                  <wp:effectExtent l="0" t="0" r="0" b="5080"/>
                  <wp:wrapNone/>
                  <wp:docPr id="512" name="Picture 5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text, application, emai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3643630" cy="1176020"/>
                          </a:xfrm>
                          <a:prstGeom prst="rect">
                            <a:avLst/>
                          </a:prstGeom>
                        </pic:spPr>
                      </pic:pic>
                    </a:graphicData>
                  </a:graphic>
                </wp:anchor>
              </w:drawing>
            </w:r>
          </w:p>
          <w:p w14:paraId="2A21221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42497A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1AD9D0D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12D50F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2873E6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9713A1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7CDCA2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CD0756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will the extract the data from the “Aanvraag Formulier Stage 1” form. </w:t>
            </w:r>
          </w:p>
          <w:p w14:paraId="3434142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CF711E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3D76F26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73D722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2B51A9E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76F0957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06A2715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GetFormResponseById</w:t>
            </w:r>
            <w:proofErr w:type="spellEnd"/>
            <w:r w:rsidRPr="00AA1F89">
              <w:rPr>
                <w:rFonts w:ascii="Consolas" w:hAnsi="Consolas"/>
                <w:color w:val="0451A5"/>
                <w:lang w:val="en-GB"/>
              </w:rPr>
              <w:t>"</w:t>
            </w:r>
            <w:r w:rsidRPr="00AA1F89">
              <w:rPr>
                <w:rFonts w:ascii="Consolas" w:hAnsi="Consolas"/>
                <w:color w:val="000000"/>
                <w:lang w:val="en-GB"/>
              </w:rPr>
              <w:t>,</w:t>
            </w:r>
          </w:p>
          <w:p w14:paraId="20E3B7C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5B0D3F1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639C58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115C593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"ZWdrxpS3K0qE7YRbNBwIalQLYJLV4AxGpYeokovnY8pUMFdaN0pRUFE2UzUwODFFTDcyRzlPOEU5NSQlQCN0PWcu"</w:t>
            </w:r>
            <w:r w:rsidRPr="00AA1F89">
              <w:rPr>
                <w:rFonts w:ascii="Consolas" w:hAnsi="Consolas"/>
                <w:color w:val="000000"/>
                <w:lang w:val="en-GB"/>
              </w:rPr>
              <w:t>,</w:t>
            </w:r>
          </w:p>
          <w:p w14:paraId="1ED64B4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"response_id"</w:t>
            </w:r>
            <w:r w:rsidRPr="00AA1F89">
              <w:rPr>
                <w:rFonts w:ascii="Consolas" w:hAnsi="Consolas"/>
                <w:color w:val="000000"/>
                <w:lang w:val="en-GB"/>
              </w:rPr>
              <w:t>: </w:t>
            </w:r>
            <w:r w:rsidRPr="00AA1F89">
              <w:rPr>
                <w:rFonts w:ascii="Consolas" w:hAnsi="Consolas"/>
                <w:color w:val="0451A5"/>
                <w:lang w:val="en-GB"/>
              </w:rPr>
              <w:t>"@triggerOutputs()?['body/resourceData/responseId']"</w:t>
            </w:r>
          </w:p>
          <w:p w14:paraId="1E1379A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C2FBE3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7EA1DC3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p>
          <w:p w14:paraId="2289EA5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1FF00D0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"74e25dda-3c27-4679-87c6-922c2f34d762"</w:t>
            </w:r>
          </w:p>
          <w:p w14:paraId="572FD3C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0DD43A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37931E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1C4B0A28"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3591625" w14:textId="77777777" w:rsidR="00080F07" w:rsidRPr="0029389E" w:rsidRDefault="00080F07" w:rsidP="00251CBD">
            <w:pPr>
              <w:rPr>
                <w:lang w:val="en-GB"/>
              </w:rPr>
            </w:pPr>
            <w:r w:rsidRPr="0029389E">
              <w:rPr>
                <w:lang w:val="en-GB"/>
              </w:rPr>
              <w:t>3</w:t>
            </w:r>
          </w:p>
        </w:tc>
        <w:tc>
          <w:tcPr>
            <w:tcW w:w="5954" w:type="dxa"/>
          </w:tcPr>
          <w:p w14:paraId="1BB36216"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27033F5" wp14:editId="15860F61">
                  <wp:extent cx="3643630" cy="1132840"/>
                  <wp:effectExtent l="0" t="0" r="0" b="0"/>
                  <wp:docPr id="535" name="Picture 5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Graphical user interface, text, application&#10;&#10;Description automatically generated"/>
                          <pic:cNvPicPr/>
                        </pic:nvPicPr>
                        <pic:blipFill>
                          <a:blip r:embed="rId80"/>
                          <a:stretch>
                            <a:fillRect/>
                          </a:stretch>
                        </pic:blipFill>
                        <pic:spPr>
                          <a:xfrm>
                            <a:off x="0" y="0"/>
                            <a:ext cx="3643630" cy="1132840"/>
                          </a:xfrm>
                          <a:prstGeom prst="rect">
                            <a:avLst/>
                          </a:prstGeom>
                        </pic:spPr>
                      </pic:pic>
                    </a:graphicData>
                  </a:graphic>
                </wp:inline>
              </w:drawing>
            </w:r>
          </w:p>
        </w:tc>
        <w:tc>
          <w:tcPr>
            <w:tcW w:w="9922" w:type="dxa"/>
          </w:tcPr>
          <w:p w14:paraId="4BC694E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tc>
      </w:tr>
      <w:tr w:rsidR="00080F07" w:rsidRPr="00FE6BA0" w14:paraId="6BDD77CF"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05D168C4" w14:textId="77777777" w:rsidR="00080F07" w:rsidRPr="0029389E" w:rsidRDefault="00080F07" w:rsidP="00251CBD">
            <w:pPr>
              <w:rPr>
                <w:lang w:val="en-GB"/>
              </w:rPr>
            </w:pPr>
            <w:r w:rsidRPr="0029389E">
              <w:rPr>
                <w:lang w:val="en-GB"/>
              </w:rPr>
              <w:t>3.1A</w:t>
            </w:r>
          </w:p>
        </w:tc>
        <w:tc>
          <w:tcPr>
            <w:tcW w:w="5954" w:type="dxa"/>
          </w:tcPr>
          <w:p w14:paraId="4DACDE93"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5308B9C1" wp14:editId="10CAFFD3">
                  <wp:extent cx="3643630" cy="1432560"/>
                  <wp:effectExtent l="0" t="0" r="0" b="0"/>
                  <wp:docPr id="542" name="Picture 5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Graphical user interface, application&#10;&#10;Description automatically generated"/>
                          <pic:cNvPicPr/>
                        </pic:nvPicPr>
                        <pic:blipFill>
                          <a:blip r:embed="rId81"/>
                          <a:stretch>
                            <a:fillRect/>
                          </a:stretch>
                        </pic:blipFill>
                        <pic:spPr>
                          <a:xfrm>
                            <a:off x="0" y="0"/>
                            <a:ext cx="3643630" cy="1432560"/>
                          </a:xfrm>
                          <a:prstGeom prst="rect">
                            <a:avLst/>
                          </a:prstGeom>
                        </pic:spPr>
                      </pic:pic>
                    </a:graphicData>
                  </a:graphic>
                </wp:inline>
              </w:drawing>
            </w:r>
          </w:p>
          <w:p w14:paraId="7BE39028"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41E37CE" w14:textId="77777777" w:rsidR="00080F07" w:rsidRPr="00BE7B01"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 xml:space="preserve">The flow checks if the filled in form start date is sooner then the end date. </w:t>
            </w:r>
          </w:p>
        </w:tc>
        <w:tc>
          <w:tcPr>
            <w:tcW w:w="9922" w:type="dxa"/>
          </w:tcPr>
          <w:p w14:paraId="764FBB9D" w14:textId="77777777" w:rsidR="00080F07" w:rsidRPr="00BE7B01"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0C84E0FC"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4A311E" w14:textId="77777777" w:rsidR="00080F07" w:rsidRPr="00BE7B01" w:rsidRDefault="00080F07" w:rsidP="00251CBD">
            <w:pPr>
              <w:rPr>
                <w:lang w:val="en-GB"/>
              </w:rPr>
            </w:pPr>
            <w:r>
              <w:rPr>
                <w:lang w:val="en-GB"/>
              </w:rPr>
              <w:t>3.1B</w:t>
            </w:r>
          </w:p>
        </w:tc>
        <w:tc>
          <w:tcPr>
            <w:tcW w:w="5954" w:type="dxa"/>
          </w:tcPr>
          <w:p w14:paraId="7B4B1B8B"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0B6CA6ED"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24C7649"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A62C475"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A179299"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55FC61B"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63FE170"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BB8412D"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6A96417"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0B71B33B"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lastRenderedPageBreak/>
              <w:drawing>
                <wp:inline distT="0" distB="0" distL="0" distR="0" wp14:anchorId="56C50BE8" wp14:editId="60669D58">
                  <wp:extent cx="3643630" cy="229108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82"/>
                          <a:stretch>
                            <a:fillRect/>
                          </a:stretch>
                        </pic:blipFill>
                        <pic:spPr>
                          <a:xfrm>
                            <a:off x="0" y="0"/>
                            <a:ext cx="3643630" cy="2291080"/>
                          </a:xfrm>
                          <a:prstGeom prst="rect">
                            <a:avLst/>
                          </a:prstGeom>
                        </pic:spPr>
                      </pic:pic>
                    </a:graphicData>
                  </a:graphic>
                </wp:inline>
              </w:drawing>
            </w:r>
          </w:p>
          <w:p w14:paraId="23F58EFD" w14:textId="77777777" w:rsidR="00080F07" w:rsidRPr="00FD2DE6"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FD2DE6">
              <w:rPr>
                <w:noProof/>
                <w:lang w:val="en-GB"/>
              </w:rPr>
              <w:t>If the end date i</w:t>
            </w:r>
            <w:r>
              <w:rPr>
                <w:noProof/>
                <w:lang w:val="en-GB"/>
              </w:rPr>
              <w:t xml:space="preserve">s sooner then the start date, then an email is send to the responder informing them of their mistake. </w:t>
            </w:r>
          </w:p>
          <w:p w14:paraId="1E7B4E5D" w14:textId="77777777" w:rsidR="00080F07" w:rsidRPr="00FD2DE6"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B7A0013" w14:textId="77777777" w:rsidR="00080F07" w:rsidRPr="00FD2DE6"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1261E53F"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lastRenderedPageBreak/>
              <w:t>{</w:t>
            </w:r>
          </w:p>
          <w:p w14:paraId="50A45D9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4CA7D43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5D85BBDD"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"shared_office365_1"</w:t>
            </w:r>
            <w:r w:rsidRPr="0029389E">
              <w:rPr>
                <w:rFonts w:ascii="Consolas" w:hAnsi="Consolas"/>
                <w:color w:val="000000"/>
                <w:lang w:val="en-GB"/>
              </w:rPr>
              <w:t>,</w:t>
            </w:r>
          </w:p>
          <w:p w14:paraId="6E8504B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0012F53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725607E2"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69795F3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7045A64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"@outputs('Reactiedetails_ophalen')?['body/responder']"</w:t>
            </w:r>
            <w:r w:rsidRPr="0029389E">
              <w:rPr>
                <w:rFonts w:ascii="Consolas" w:hAnsi="Consolas"/>
                <w:color w:val="000000"/>
                <w:lang w:val="en-GB"/>
              </w:rPr>
              <w:t>,</w:t>
            </w:r>
          </w:p>
          <w:p w14:paraId="3B07E215"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29389E">
              <w:rPr>
                <w:rFonts w:ascii="Consolas" w:hAnsi="Consolas"/>
                <w:color w:val="000000"/>
                <w:lang w:val="en-GB"/>
              </w:rPr>
              <w:lastRenderedPageBreak/>
              <w:t>            </w:t>
            </w:r>
            <w:r w:rsidRPr="00FE6BA0">
              <w:rPr>
                <w:rFonts w:ascii="Consolas" w:hAnsi="Consolas"/>
                <w:color w:val="A31515"/>
              </w:rPr>
              <w:t>"emailMessage/Subject"</w:t>
            </w:r>
            <w:r w:rsidRPr="00FE6BA0">
              <w:rPr>
                <w:rFonts w:ascii="Consolas" w:hAnsi="Consolas"/>
                <w:color w:val="000000"/>
              </w:rPr>
              <w:t>: </w:t>
            </w:r>
            <w:r w:rsidRPr="00FE6BA0">
              <w:rPr>
                <w:rFonts w:ascii="Consolas" w:hAnsi="Consolas"/>
                <w:color w:val="0451A5"/>
              </w:rPr>
              <w:t>"Project aanvraag datums verkeerd ingevuld"</w:t>
            </w:r>
            <w:r w:rsidRPr="00FE6BA0">
              <w:rPr>
                <w:rFonts w:ascii="Consolas" w:hAnsi="Consolas"/>
                <w:color w:val="000000"/>
              </w:rPr>
              <w:t>,</w:t>
            </w:r>
          </w:p>
          <w:p w14:paraId="38790AC8"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Initiator,&lt;br&gt;\n&lt;br&gt;\nU heeft de datums verkeerd ingevuld. Wilt u de forms opnieuw invullen met de juiste start- en einddatum.&lt;/p&gt;"</w:t>
            </w:r>
          </w:p>
          <w:p w14:paraId="169F7B9E"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7F561185"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23EB1334"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0C4C7D59"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6D716F6F"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29389E">
              <w:rPr>
                <w:rFonts w:ascii="Consolas" w:hAnsi="Consolas"/>
                <w:color w:val="A31515"/>
                <w:lang w:val="en-GB"/>
              </w:rPr>
              <w:t>"</w:t>
            </w:r>
            <w:proofErr w:type="spellStart"/>
            <w:r w:rsidRPr="0029389E">
              <w:rPr>
                <w:rFonts w:ascii="Consolas" w:hAnsi="Consolas"/>
                <w:color w:val="A31515"/>
                <w:lang w:val="en-GB"/>
              </w:rPr>
              <w:t>operationMetadataId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"238d7c9e-6268-4ae5-a628-73aeaa94099e"</w:t>
            </w:r>
          </w:p>
          <w:p w14:paraId="33CCE6B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6BAE76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5B4BF863" w14:textId="77777777" w:rsidR="00080F07" w:rsidRPr="00FD2DE6"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10A9C546"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60B7D00D" w14:textId="77777777" w:rsidR="00080F07" w:rsidRPr="00FD2DE6" w:rsidRDefault="00080F07" w:rsidP="00251CBD">
            <w:pPr>
              <w:rPr>
                <w:lang w:val="en-GB"/>
              </w:rPr>
            </w:pPr>
            <w:r>
              <w:rPr>
                <w:lang w:val="en-GB"/>
              </w:rPr>
              <w:t>3.2B</w:t>
            </w:r>
          </w:p>
        </w:tc>
        <w:tc>
          <w:tcPr>
            <w:tcW w:w="5954" w:type="dxa"/>
          </w:tcPr>
          <w:p w14:paraId="06B57EE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5BAF1F8B" wp14:editId="685A0AE2">
                  <wp:extent cx="2970478" cy="2353915"/>
                  <wp:effectExtent l="0" t="0" r="1905" b="8890"/>
                  <wp:docPr id="450" name="Picture 4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ical user interface, application&#10;&#10;Description automatically generated"/>
                          <pic:cNvPicPr/>
                        </pic:nvPicPr>
                        <pic:blipFill>
                          <a:blip r:embed="rId83"/>
                          <a:stretch>
                            <a:fillRect/>
                          </a:stretch>
                        </pic:blipFill>
                        <pic:spPr>
                          <a:xfrm>
                            <a:off x="0" y="0"/>
                            <a:ext cx="2974198" cy="2356863"/>
                          </a:xfrm>
                          <a:prstGeom prst="rect">
                            <a:avLst/>
                          </a:prstGeom>
                        </pic:spPr>
                      </pic:pic>
                    </a:graphicData>
                  </a:graphic>
                </wp:inline>
              </w:drawing>
            </w:r>
          </w:p>
          <w:p w14:paraId="7BD156C0" w14:textId="77777777" w:rsidR="00080F07" w:rsidRPr="00FD2DE6"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FD2DE6">
              <w:rPr>
                <w:noProof/>
                <w:lang w:val="en-GB"/>
              </w:rPr>
              <w:t>The flow is then e</w:t>
            </w:r>
            <w:r>
              <w:rPr>
                <w:noProof/>
                <w:lang w:val="en-GB"/>
              </w:rPr>
              <w:t>nded.</w:t>
            </w:r>
          </w:p>
        </w:tc>
        <w:tc>
          <w:tcPr>
            <w:tcW w:w="9922" w:type="dxa"/>
          </w:tcPr>
          <w:p w14:paraId="28F9FBD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1940075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4866FF2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"131b4319-35bf-421e-9f31-e6b472e7c721"</w:t>
            </w:r>
          </w:p>
          <w:p w14:paraId="3256835C"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BFA294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070D6B5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runStatus</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"Succeeded"</w:t>
            </w:r>
          </w:p>
          <w:p w14:paraId="28DCDD4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C2298E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164FDBA3" w14:textId="77777777" w:rsidR="00080F07" w:rsidRPr="00FD2DE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594C2EBA"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01C5BA" w14:textId="77777777" w:rsidR="00080F07" w:rsidRPr="00AA1F89" w:rsidRDefault="00080F07" w:rsidP="00251CBD">
            <w:pPr>
              <w:rPr>
                <w:lang w:val="en-GB"/>
              </w:rPr>
            </w:pPr>
            <w:r>
              <w:rPr>
                <w:lang w:val="en-GB"/>
              </w:rPr>
              <w:lastRenderedPageBreak/>
              <w:t>4</w:t>
            </w:r>
          </w:p>
        </w:tc>
        <w:tc>
          <w:tcPr>
            <w:tcW w:w="5954" w:type="dxa"/>
          </w:tcPr>
          <w:p w14:paraId="4B0B4C5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616075D0" wp14:editId="4C94941D">
                  <wp:extent cx="3643630" cy="1995805"/>
                  <wp:effectExtent l="0" t="0" r="0" b="4445"/>
                  <wp:docPr id="543" name="Picture 5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 text&#10;&#10;Description automatically generated"/>
                          <pic:cNvPicPr/>
                        </pic:nvPicPr>
                        <pic:blipFill>
                          <a:blip r:embed="rId84"/>
                          <a:stretch>
                            <a:fillRect/>
                          </a:stretch>
                        </pic:blipFill>
                        <pic:spPr>
                          <a:xfrm>
                            <a:off x="0" y="0"/>
                            <a:ext cx="3643630" cy="1995805"/>
                          </a:xfrm>
                          <a:prstGeom prst="rect">
                            <a:avLst/>
                          </a:prstGeom>
                        </pic:spPr>
                      </pic:pic>
                    </a:graphicData>
                  </a:graphic>
                </wp:inline>
              </w:drawing>
            </w:r>
          </w:p>
          <w:p w14:paraId="0B7D2C7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C1F3F7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 this step Json separate all the variables of the project omschrijving document (one pager) which come from the document. These are the following: </w:t>
            </w:r>
          </w:p>
          <w:p w14:paraId="35D2DCE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5722D0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3835BFC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-ReferenceId</w:t>
            </w:r>
          </w:p>
          <w:p w14:paraId="010B208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-Driveld</w:t>
            </w:r>
          </w:p>
          <w:p w14:paraId="22EB3F0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-Size</w:t>
            </w:r>
          </w:p>
          <w:p w14:paraId="35DD7F3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-Status</w:t>
            </w:r>
          </w:p>
          <w:p w14:paraId="0D65D1D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 </w:t>
            </w:r>
          </w:p>
          <w:p w14:paraId="162EC12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Instead of a whole string containing all these variables breaking the hyperlink when used in other stages. </w:t>
            </w:r>
          </w:p>
          <w:p w14:paraId="1AB5A00F"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4CA289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A839A6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5C6EC5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B664CD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1E9E3ED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"content"</w:t>
            </w:r>
            <w:r w:rsidRPr="00AA1F89">
              <w:rPr>
                <w:rFonts w:ascii="Consolas" w:hAnsi="Consolas"/>
                <w:color w:val="000000"/>
                <w:lang w:val="en-GB"/>
              </w:rPr>
              <w:t>: </w:t>
            </w:r>
            <w:r w:rsidRPr="00AA1F89">
              <w:rPr>
                <w:rFonts w:ascii="Consolas" w:hAnsi="Consolas"/>
                <w:color w:val="0451A5"/>
                <w:lang w:val="en-GB"/>
              </w:rPr>
              <w:t>"@outputs('Reactiedetails_ophalen')?['body/r88615898378c4778b25846e33bc371e2']"</w:t>
            </w:r>
            <w:r w:rsidRPr="00AA1F89">
              <w:rPr>
                <w:rFonts w:ascii="Consolas" w:hAnsi="Consolas"/>
                <w:color w:val="000000"/>
                <w:lang w:val="en-GB"/>
              </w:rPr>
              <w:t>,</w:t>
            </w:r>
          </w:p>
          <w:p w14:paraId="37DD0E6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"schema"</w:t>
            </w:r>
            <w:r w:rsidRPr="00AA1F89">
              <w:rPr>
                <w:rFonts w:ascii="Consolas" w:hAnsi="Consolas"/>
                <w:color w:val="000000"/>
                <w:lang w:val="en-GB"/>
              </w:rPr>
              <w:t>: {</w:t>
            </w:r>
          </w:p>
          <w:p w14:paraId="367D5E0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"array"</w:t>
            </w:r>
            <w:r w:rsidRPr="00AA1F89">
              <w:rPr>
                <w:rFonts w:ascii="Consolas" w:hAnsi="Consolas"/>
                <w:color w:val="000000"/>
                <w:lang w:val="en-GB"/>
              </w:rPr>
              <w:t>,</w:t>
            </w:r>
          </w:p>
          <w:p w14:paraId="028D14A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w:t>
            </w:r>
            <w:r w:rsidRPr="00AA1F89">
              <w:rPr>
                <w:rFonts w:ascii="Consolas" w:hAnsi="Consolas"/>
                <w:color w:val="000000"/>
                <w:lang w:val="en-GB"/>
              </w:rPr>
              <w:t>: {</w:t>
            </w:r>
          </w:p>
          <w:p w14:paraId="795D0F0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"object"</w:t>
            </w:r>
            <w:r w:rsidRPr="00AA1F89">
              <w:rPr>
                <w:rFonts w:ascii="Consolas" w:hAnsi="Consolas"/>
                <w:color w:val="000000"/>
                <w:lang w:val="en-GB"/>
              </w:rPr>
              <w:t>,</w:t>
            </w:r>
          </w:p>
          <w:p w14:paraId="02171FC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"properties"</w:t>
            </w:r>
            <w:r w:rsidRPr="00AA1F89">
              <w:rPr>
                <w:rFonts w:ascii="Consolas" w:hAnsi="Consolas"/>
                <w:color w:val="000000"/>
                <w:lang w:val="en-GB"/>
              </w:rPr>
              <w:t>: {</w:t>
            </w:r>
          </w:p>
          <w:p w14:paraId="4C2B96D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 {</w:t>
            </w:r>
          </w:p>
          <w:p w14:paraId="3F45DB9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760636E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774155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 {</w:t>
            </w:r>
          </w:p>
          <w:p w14:paraId="6B63FFC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7658463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38A8C6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 {</w:t>
            </w:r>
          </w:p>
          <w:p w14:paraId="65398FA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6C48EF0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505E47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p>
          <w:p w14:paraId="0E1965E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 {</w:t>
            </w:r>
          </w:p>
          <w:p w14:paraId="7F66C76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24FD742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A5D774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 {</w:t>
            </w:r>
          </w:p>
          <w:p w14:paraId="5EB67FD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1A5438A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C0DF95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 {</w:t>
            </w:r>
          </w:p>
          <w:p w14:paraId="2F2371E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7DD6331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D73CB3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"status"</w:t>
            </w:r>
            <w:r w:rsidRPr="00AA1F89">
              <w:rPr>
                <w:rFonts w:ascii="Consolas" w:hAnsi="Consolas"/>
                <w:color w:val="000000"/>
                <w:lang w:val="en-GB"/>
              </w:rPr>
              <w:t>: {</w:t>
            </w:r>
          </w:p>
          <w:p w14:paraId="7E478AD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19A64B1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B9BD4A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r w:rsidRPr="00AA1F89">
              <w:rPr>
                <w:rFonts w:ascii="Consolas" w:hAnsi="Consolas"/>
                <w:color w:val="000000"/>
                <w:lang w:val="en-GB"/>
              </w:rPr>
              <w:t>: {}</w:t>
            </w:r>
          </w:p>
          <w:p w14:paraId="4438D01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2941DF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"required"</w:t>
            </w:r>
            <w:r w:rsidRPr="00AA1F89">
              <w:rPr>
                <w:rFonts w:ascii="Consolas" w:hAnsi="Consolas"/>
                <w:color w:val="000000"/>
                <w:lang w:val="en-GB"/>
              </w:rPr>
              <w:t>: [</w:t>
            </w:r>
          </w:p>
          <w:p w14:paraId="174F0A4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w:t>
            </w:r>
          </w:p>
          <w:p w14:paraId="4E4A862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w:t>
            </w:r>
          </w:p>
          <w:p w14:paraId="1C08AA9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w:t>
            </w:r>
          </w:p>
          <w:p w14:paraId="1385D78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w:t>
            </w:r>
          </w:p>
          <w:p w14:paraId="10A8FF2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w:t>
            </w:r>
          </w:p>
          <w:p w14:paraId="3E5130B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w:t>
            </w:r>
          </w:p>
          <w:p w14:paraId="4BC7BDF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w:t>
            </w:r>
          </w:p>
          <w:p w14:paraId="48D0925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"status"</w:t>
            </w:r>
            <w:r w:rsidRPr="00AA1F89">
              <w:rPr>
                <w:rFonts w:ascii="Consolas" w:hAnsi="Consolas"/>
                <w:color w:val="000000"/>
                <w:lang w:val="en-GB"/>
              </w:rPr>
              <w:t>,</w:t>
            </w:r>
          </w:p>
          <w:p w14:paraId="048BD28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p>
          <w:p w14:paraId="031754B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11AA12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5A4AAA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934ECC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E6CECD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33C66D2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"bebea787-f2fc-421f-9435-8a75f8088ce5"</w:t>
            </w:r>
          </w:p>
          <w:p w14:paraId="5E55B5C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92A5F0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98BF53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0776C355"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AA9824A" w14:textId="77777777" w:rsidR="00080F07" w:rsidRPr="00AA1F89" w:rsidRDefault="00080F07" w:rsidP="00251CBD">
            <w:pPr>
              <w:rPr>
                <w:lang w:val="en-GB"/>
              </w:rPr>
            </w:pPr>
            <w:r>
              <w:rPr>
                <w:lang w:val="en-GB"/>
              </w:rPr>
              <w:lastRenderedPageBreak/>
              <w:t>5</w:t>
            </w:r>
          </w:p>
        </w:tc>
        <w:tc>
          <w:tcPr>
            <w:tcW w:w="5954" w:type="dxa"/>
          </w:tcPr>
          <w:p w14:paraId="33F8403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7B02F76B" wp14:editId="3BDAD0BD">
                  <wp:extent cx="3643630" cy="2691765"/>
                  <wp:effectExtent l="0" t="0" r="0" b="0"/>
                  <wp:docPr id="544" name="Picture 5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Graphical user interface, text, application, email&#10;&#10;Description automatically generated"/>
                          <pic:cNvPicPr/>
                        </pic:nvPicPr>
                        <pic:blipFill>
                          <a:blip r:embed="rId85"/>
                          <a:stretch>
                            <a:fillRect/>
                          </a:stretch>
                        </pic:blipFill>
                        <pic:spPr>
                          <a:xfrm>
                            <a:off x="0" y="0"/>
                            <a:ext cx="3643630" cy="2691765"/>
                          </a:xfrm>
                          <a:prstGeom prst="rect">
                            <a:avLst/>
                          </a:prstGeom>
                        </pic:spPr>
                      </pic:pic>
                    </a:graphicData>
                  </a:graphic>
                </wp:inline>
              </w:drawing>
            </w:r>
          </w:p>
          <w:p w14:paraId="55C4C7C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93063B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gathers emailadresses of the functions Research Leader, Curriculum Owner and Managing Board Member. These emailadresses are gathered from the “LowCode List Of Current Stakeholders”. These emailadresses are filted on function and institute which the lecturer has answered in the form “Aanvraag Fomrulier Stage 1”. </w:t>
            </w:r>
          </w:p>
          <w:p w14:paraId="506F836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611111B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66E1404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6A6C5A8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9D9F2B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1941321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752C885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877F4A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3CF0C22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7B54D05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7FCA988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1A4BB43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654E5F9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AB66FD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13EC426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69BB1F1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"71bde792-7934-4bd6-92cd-2321c90cf55b"</w:t>
            </w:r>
            <w:r w:rsidRPr="00AA1F89">
              <w:rPr>
                <w:rFonts w:ascii="Consolas" w:hAnsi="Consolas"/>
                <w:color w:val="000000"/>
                <w:lang w:val="en-GB"/>
              </w:rPr>
              <w:t>,</w:t>
            </w:r>
          </w:p>
          <w:p w14:paraId="4AA564E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"(Function eq 'Research Leader') or (Function eq 'Curriculum Owner') or (Function eq 'Managing Board Member') and (Institute eq '@{outputs('Reactiedetails_ophalen')?['body/r51684c3a6fab4e2ca15b1ca5e32ef4d2']}')"</w:t>
            </w:r>
          </w:p>
          <w:p w14:paraId="461C520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782954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77A699D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D69ACE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6A1A9F8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"60504765-3ee6-4660-8d36-046a0aad3c7b"</w:t>
            </w:r>
          </w:p>
          <w:p w14:paraId="1A673C8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5893D1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CF96A7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4802ECCB"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23054D7" w14:textId="77777777" w:rsidR="00080F07" w:rsidRPr="0029389E" w:rsidRDefault="00080F07" w:rsidP="00251CBD">
            <w:pPr>
              <w:rPr>
                <w:lang w:val="en-GB"/>
              </w:rPr>
            </w:pPr>
            <w:r w:rsidRPr="0029389E">
              <w:rPr>
                <w:lang w:val="en-GB"/>
              </w:rPr>
              <w:lastRenderedPageBreak/>
              <w:t>6</w:t>
            </w:r>
          </w:p>
        </w:tc>
        <w:tc>
          <w:tcPr>
            <w:tcW w:w="5954" w:type="dxa"/>
          </w:tcPr>
          <w:p w14:paraId="4333A874"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486A8B8" wp14:editId="4D036E50">
                  <wp:extent cx="3643630" cy="1927860"/>
                  <wp:effectExtent l="0" t="0" r="0" b="0"/>
                  <wp:docPr id="495" name="Picture 4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Graphical user interface, text, application, email&#10;&#10;Description automatically generated"/>
                          <pic:cNvPicPr/>
                        </pic:nvPicPr>
                        <pic:blipFill>
                          <a:blip r:embed="rId86"/>
                          <a:stretch>
                            <a:fillRect/>
                          </a:stretch>
                        </pic:blipFill>
                        <pic:spPr>
                          <a:xfrm>
                            <a:off x="0" y="0"/>
                            <a:ext cx="3643630" cy="1927860"/>
                          </a:xfrm>
                          <a:prstGeom prst="rect">
                            <a:avLst/>
                          </a:prstGeom>
                        </pic:spPr>
                      </pic:pic>
                    </a:graphicData>
                  </a:graphic>
                </wp:inline>
              </w:drawing>
            </w:r>
          </w:p>
          <w:p w14:paraId="2FD236CB" w14:textId="77777777" w:rsidR="00080F07" w:rsidRPr="005B54C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5B54C3">
              <w:rPr>
                <w:noProof/>
                <w:lang w:val="en-GB"/>
              </w:rPr>
              <w:t>This step sends an e</w:t>
            </w:r>
            <w:r>
              <w:rPr>
                <w:noProof/>
                <w:lang w:val="en-GB"/>
              </w:rPr>
              <w:t xml:space="preserve">mail to the responder, notifying them that their forms has succesfully been received. </w:t>
            </w:r>
          </w:p>
          <w:p w14:paraId="2E8CDC9E" w14:textId="77777777" w:rsidR="00080F07" w:rsidRPr="009564EF"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6CF86F30"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w:t>
            </w:r>
          </w:p>
          <w:p w14:paraId="11CE83D2"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"inputs"</w:t>
            </w:r>
            <w:r w:rsidRPr="00387763">
              <w:rPr>
                <w:rFonts w:ascii="Consolas" w:hAnsi="Consolas"/>
                <w:color w:val="000000"/>
                <w:lang w:val="en-GB"/>
              </w:rPr>
              <w:t>: {</w:t>
            </w:r>
          </w:p>
          <w:p w14:paraId="3AA3BAAC"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"host"</w:t>
            </w:r>
            <w:r w:rsidRPr="00387763">
              <w:rPr>
                <w:rFonts w:ascii="Consolas" w:hAnsi="Consolas"/>
                <w:color w:val="000000"/>
                <w:lang w:val="en-GB"/>
              </w:rPr>
              <w:t>: {</w:t>
            </w:r>
          </w:p>
          <w:p w14:paraId="363D38D8"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w:t>
            </w:r>
            <w:proofErr w:type="spellStart"/>
            <w:r w:rsidRPr="00387763">
              <w:rPr>
                <w:rFonts w:ascii="Consolas" w:hAnsi="Consolas"/>
                <w:color w:val="A31515"/>
                <w:lang w:val="en-GB"/>
              </w:rPr>
              <w:t>connectionName</w:t>
            </w:r>
            <w:proofErr w:type="spellEnd"/>
            <w:r w:rsidRPr="00387763">
              <w:rPr>
                <w:rFonts w:ascii="Consolas" w:hAnsi="Consolas"/>
                <w:color w:val="A31515"/>
                <w:lang w:val="en-GB"/>
              </w:rPr>
              <w:t>"</w:t>
            </w:r>
            <w:r w:rsidRPr="00387763">
              <w:rPr>
                <w:rFonts w:ascii="Consolas" w:hAnsi="Consolas"/>
                <w:color w:val="000000"/>
                <w:lang w:val="en-GB"/>
              </w:rPr>
              <w:t>: </w:t>
            </w:r>
            <w:r w:rsidRPr="00387763">
              <w:rPr>
                <w:rFonts w:ascii="Consolas" w:hAnsi="Consolas"/>
                <w:color w:val="0451A5"/>
                <w:lang w:val="en-GB"/>
              </w:rPr>
              <w:t>"shared_office365_1"</w:t>
            </w:r>
            <w:r w:rsidRPr="00387763">
              <w:rPr>
                <w:rFonts w:ascii="Consolas" w:hAnsi="Consolas"/>
                <w:color w:val="000000"/>
                <w:lang w:val="en-GB"/>
              </w:rPr>
              <w:t>,</w:t>
            </w:r>
          </w:p>
          <w:p w14:paraId="65BA8092"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w:t>
            </w:r>
            <w:proofErr w:type="spellStart"/>
            <w:r w:rsidRPr="00387763">
              <w:rPr>
                <w:rFonts w:ascii="Consolas" w:hAnsi="Consolas"/>
                <w:color w:val="A31515"/>
                <w:lang w:val="en-GB"/>
              </w:rPr>
              <w:t>operationId</w:t>
            </w:r>
            <w:proofErr w:type="spellEnd"/>
            <w:r w:rsidRPr="00387763">
              <w:rPr>
                <w:rFonts w:ascii="Consolas" w:hAnsi="Consolas"/>
                <w:color w:val="A31515"/>
                <w:lang w:val="en-GB"/>
              </w:rPr>
              <w:t>"</w:t>
            </w:r>
            <w:r w:rsidRPr="00387763">
              <w:rPr>
                <w:rFonts w:ascii="Consolas" w:hAnsi="Consolas"/>
                <w:color w:val="000000"/>
                <w:lang w:val="en-GB"/>
              </w:rPr>
              <w:t>: </w:t>
            </w:r>
            <w:r w:rsidRPr="00387763">
              <w:rPr>
                <w:rFonts w:ascii="Consolas" w:hAnsi="Consolas"/>
                <w:color w:val="0451A5"/>
                <w:lang w:val="en-GB"/>
              </w:rPr>
              <w:t>"SendEmailV2"</w:t>
            </w:r>
            <w:r w:rsidRPr="00387763">
              <w:rPr>
                <w:rFonts w:ascii="Consolas" w:hAnsi="Consolas"/>
                <w:color w:val="000000"/>
                <w:lang w:val="en-GB"/>
              </w:rPr>
              <w:t>,</w:t>
            </w:r>
          </w:p>
          <w:p w14:paraId="3EE35388"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"apiId"</w:t>
            </w:r>
            <w:r w:rsidRPr="00387763">
              <w:rPr>
                <w:rFonts w:ascii="Consolas" w:hAnsi="Consolas"/>
                <w:color w:val="000000"/>
                <w:lang w:val="en-GB"/>
              </w:rPr>
              <w:t>: </w:t>
            </w:r>
            <w:r w:rsidRPr="00387763">
              <w:rPr>
                <w:rFonts w:ascii="Consolas" w:hAnsi="Consolas"/>
                <w:color w:val="0451A5"/>
                <w:lang w:val="en-GB"/>
              </w:rPr>
              <w:t>"/providers/Microsoft.PowerApps/apis/shared_office365"</w:t>
            </w:r>
          </w:p>
          <w:p w14:paraId="320850DD"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p>
          <w:p w14:paraId="0412FA91"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"parameters"</w:t>
            </w:r>
            <w:r w:rsidRPr="00387763">
              <w:rPr>
                <w:rFonts w:ascii="Consolas" w:hAnsi="Consolas"/>
                <w:color w:val="000000"/>
                <w:lang w:val="en-GB"/>
              </w:rPr>
              <w:t>: {</w:t>
            </w:r>
          </w:p>
          <w:p w14:paraId="67233CB4"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387763">
              <w:rPr>
                <w:rFonts w:ascii="Consolas" w:hAnsi="Consolas"/>
                <w:color w:val="A31515"/>
                <w:lang w:val="en-GB"/>
              </w:rPr>
              <w:t>"emailMessage/To"</w:t>
            </w:r>
            <w:r w:rsidRPr="00387763">
              <w:rPr>
                <w:rFonts w:ascii="Consolas" w:hAnsi="Consolas"/>
                <w:color w:val="000000"/>
                <w:lang w:val="en-GB"/>
              </w:rPr>
              <w:t>: </w:t>
            </w:r>
            <w:r w:rsidRPr="00387763">
              <w:rPr>
                <w:rFonts w:ascii="Consolas" w:hAnsi="Consolas"/>
                <w:color w:val="0451A5"/>
                <w:lang w:val="en-GB"/>
              </w:rPr>
              <w:t>"@outputs('Reactiedetails_ophalen')?['body/responder']"</w:t>
            </w:r>
            <w:r w:rsidRPr="00387763">
              <w:rPr>
                <w:rFonts w:ascii="Consolas" w:hAnsi="Consolas"/>
                <w:color w:val="000000"/>
                <w:lang w:val="en-GB"/>
              </w:rPr>
              <w:t>,</w:t>
            </w:r>
          </w:p>
          <w:p w14:paraId="4DDCAFCA"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387763">
              <w:rPr>
                <w:rFonts w:ascii="Consolas" w:hAnsi="Consolas"/>
                <w:color w:val="000000"/>
                <w:lang w:val="en-GB"/>
              </w:rPr>
              <w:t>            </w:t>
            </w:r>
            <w:r w:rsidRPr="00FE6BA0">
              <w:rPr>
                <w:rFonts w:ascii="Consolas" w:hAnsi="Consolas"/>
                <w:color w:val="A31515"/>
              </w:rPr>
              <w:t>"emailMessage/Subject"</w:t>
            </w:r>
            <w:r w:rsidRPr="00FE6BA0">
              <w:rPr>
                <w:rFonts w:ascii="Consolas" w:hAnsi="Consolas"/>
                <w:color w:val="000000"/>
              </w:rPr>
              <w:t>: </w:t>
            </w:r>
            <w:r w:rsidRPr="00FE6BA0">
              <w:rPr>
                <w:rFonts w:ascii="Consolas" w:hAnsi="Consolas"/>
                <w:color w:val="0451A5"/>
              </w:rPr>
              <w:t>"Project aanvraag is correct aangekomen"</w:t>
            </w:r>
            <w:r w:rsidRPr="00FE6BA0">
              <w:rPr>
                <w:rFonts w:ascii="Consolas" w:hAnsi="Consolas"/>
                <w:color w:val="000000"/>
              </w:rPr>
              <w:t>,</w:t>
            </w:r>
          </w:p>
          <w:p w14:paraId="2650AF87"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Initiator,&lt;br&gt;\n&lt;br&gt;\nDe forms is correct aangekomen en is momenteel onder 'review' bij de verschillende stakeholders. Zodra er meer informatie is, wordt u hierover gecontacteerd.&lt;/p&gt;"</w:t>
            </w:r>
          </w:p>
          <w:p w14:paraId="006A8B0A"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1264AC91"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3B3CF76A"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2CEC8074"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0808A355" w14:textId="77777777" w:rsidR="00080F07" w:rsidRPr="0038776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387763">
              <w:rPr>
                <w:rFonts w:ascii="Consolas" w:hAnsi="Consolas"/>
                <w:color w:val="A31515"/>
                <w:lang w:val="en-GB"/>
              </w:rPr>
              <w:t>"</w:t>
            </w:r>
            <w:proofErr w:type="spellStart"/>
            <w:r w:rsidRPr="00387763">
              <w:rPr>
                <w:rFonts w:ascii="Consolas" w:hAnsi="Consolas"/>
                <w:color w:val="A31515"/>
                <w:lang w:val="en-GB"/>
              </w:rPr>
              <w:t>operationMetadataId</w:t>
            </w:r>
            <w:proofErr w:type="spellEnd"/>
            <w:r w:rsidRPr="00387763">
              <w:rPr>
                <w:rFonts w:ascii="Consolas" w:hAnsi="Consolas"/>
                <w:color w:val="A31515"/>
                <w:lang w:val="en-GB"/>
              </w:rPr>
              <w:t>"</w:t>
            </w:r>
            <w:r w:rsidRPr="00387763">
              <w:rPr>
                <w:rFonts w:ascii="Consolas" w:hAnsi="Consolas"/>
                <w:color w:val="000000"/>
                <w:lang w:val="en-GB"/>
              </w:rPr>
              <w:t>: </w:t>
            </w:r>
            <w:r w:rsidRPr="00387763">
              <w:rPr>
                <w:rFonts w:ascii="Consolas" w:hAnsi="Consolas"/>
                <w:color w:val="0451A5"/>
                <w:lang w:val="en-GB"/>
              </w:rPr>
              <w:t>"2451f631-f187-458c-8db3-d9a1cc8ad715"</w:t>
            </w:r>
          </w:p>
          <w:p w14:paraId="4E6EA867"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387763">
              <w:rPr>
                <w:rFonts w:ascii="Consolas" w:hAnsi="Consolas"/>
                <w:color w:val="000000"/>
                <w:lang w:val="en-GB"/>
              </w:rPr>
              <w:t>    </w:t>
            </w:r>
            <w:r w:rsidRPr="0029389E">
              <w:rPr>
                <w:rFonts w:ascii="Consolas" w:hAnsi="Consolas"/>
                <w:color w:val="000000"/>
                <w:lang w:val="en-GB"/>
              </w:rPr>
              <w:t>}</w:t>
            </w:r>
          </w:p>
          <w:p w14:paraId="063F5DEC" w14:textId="77777777" w:rsidR="00080F07" w:rsidRPr="009564EF"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458BF205"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342FB38" w14:textId="77777777" w:rsidR="00080F07" w:rsidRPr="0029389E" w:rsidRDefault="00080F07" w:rsidP="00251CBD">
            <w:pPr>
              <w:rPr>
                <w:lang w:val="en-GB"/>
              </w:rPr>
            </w:pPr>
            <w:r w:rsidRPr="0029389E">
              <w:rPr>
                <w:lang w:val="en-GB"/>
              </w:rPr>
              <w:t>7</w:t>
            </w:r>
          </w:p>
        </w:tc>
        <w:tc>
          <w:tcPr>
            <w:tcW w:w="5954" w:type="dxa"/>
          </w:tcPr>
          <w:p w14:paraId="2BAC5429"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7ABDA3E" wp14:editId="36E03492">
                  <wp:extent cx="3643630" cy="1097915"/>
                  <wp:effectExtent l="0" t="0" r="0" b="6985"/>
                  <wp:docPr id="494" name="Picture 4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text, application, email&#10;&#10;Description automatically generated"/>
                          <pic:cNvPicPr/>
                        </pic:nvPicPr>
                        <pic:blipFill>
                          <a:blip r:embed="rId87"/>
                          <a:stretch>
                            <a:fillRect/>
                          </a:stretch>
                        </pic:blipFill>
                        <pic:spPr>
                          <a:xfrm>
                            <a:off x="0" y="0"/>
                            <a:ext cx="3643630" cy="1097915"/>
                          </a:xfrm>
                          <a:prstGeom prst="rect">
                            <a:avLst/>
                          </a:prstGeom>
                        </pic:spPr>
                      </pic:pic>
                    </a:graphicData>
                  </a:graphic>
                </wp:inline>
              </w:drawing>
            </w:r>
          </w:p>
          <w:p w14:paraId="0D2560F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E04D24B" w14:textId="77777777" w:rsidR="00080F07" w:rsidRPr="009564EF"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9564EF">
              <w:rPr>
                <w:noProof/>
                <w:lang w:val="en-GB"/>
              </w:rPr>
              <w:t>This step sets a v</w:t>
            </w:r>
            <w:r>
              <w:rPr>
                <w:noProof/>
                <w:lang w:val="en-GB"/>
              </w:rPr>
              <w:t>ariable to true. This is due to step 8 not having the option for a condition action</w:t>
            </w:r>
          </w:p>
        </w:tc>
        <w:tc>
          <w:tcPr>
            <w:tcW w:w="9922" w:type="dxa"/>
          </w:tcPr>
          <w:p w14:paraId="4A0471CB"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w:t>
            </w:r>
          </w:p>
          <w:p w14:paraId="278E5DFA"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"inputs"</w:t>
            </w:r>
            <w:r w:rsidRPr="006E15D6">
              <w:rPr>
                <w:rFonts w:ascii="Consolas" w:hAnsi="Consolas"/>
                <w:color w:val="000000"/>
                <w:lang w:val="en-GB"/>
              </w:rPr>
              <w:t>: {</w:t>
            </w:r>
          </w:p>
          <w:p w14:paraId="1BB80282"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"variables"</w:t>
            </w:r>
            <w:r w:rsidRPr="006E15D6">
              <w:rPr>
                <w:rFonts w:ascii="Consolas" w:hAnsi="Consolas"/>
                <w:color w:val="000000"/>
                <w:lang w:val="en-GB"/>
              </w:rPr>
              <w:t>: [</w:t>
            </w:r>
          </w:p>
          <w:p w14:paraId="7D450206"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p>
          <w:p w14:paraId="5B6BA759"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"name"</w:t>
            </w:r>
            <w:r w:rsidRPr="006E15D6">
              <w:rPr>
                <w:rFonts w:ascii="Consolas" w:hAnsi="Consolas"/>
                <w:color w:val="000000"/>
                <w:lang w:val="en-GB"/>
              </w:rPr>
              <w:t>: </w:t>
            </w:r>
            <w:r w:rsidRPr="006E15D6">
              <w:rPr>
                <w:rFonts w:ascii="Consolas" w:hAnsi="Consolas"/>
                <w:color w:val="0451A5"/>
                <w:lang w:val="en-GB"/>
              </w:rPr>
              <w:t>"</w:t>
            </w:r>
            <w:proofErr w:type="spellStart"/>
            <w:r w:rsidRPr="006E15D6">
              <w:rPr>
                <w:rFonts w:ascii="Consolas" w:hAnsi="Consolas"/>
                <w:color w:val="0451A5"/>
                <w:lang w:val="en-GB"/>
              </w:rPr>
              <w:t>Goedkeuring</w:t>
            </w:r>
            <w:proofErr w:type="spellEnd"/>
            <w:r w:rsidRPr="006E15D6">
              <w:rPr>
                <w:rFonts w:ascii="Consolas" w:hAnsi="Consolas"/>
                <w:color w:val="0451A5"/>
                <w:lang w:val="en-GB"/>
              </w:rPr>
              <w:t>"</w:t>
            </w:r>
            <w:r w:rsidRPr="006E15D6">
              <w:rPr>
                <w:rFonts w:ascii="Consolas" w:hAnsi="Consolas"/>
                <w:color w:val="000000"/>
                <w:lang w:val="en-GB"/>
              </w:rPr>
              <w:t>,</w:t>
            </w:r>
          </w:p>
          <w:p w14:paraId="4BFFF53F"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"type"</w:t>
            </w:r>
            <w:r w:rsidRPr="006E15D6">
              <w:rPr>
                <w:rFonts w:ascii="Consolas" w:hAnsi="Consolas"/>
                <w:color w:val="000000"/>
                <w:lang w:val="en-GB"/>
              </w:rPr>
              <w:t>: </w:t>
            </w:r>
            <w:r w:rsidRPr="006E15D6">
              <w:rPr>
                <w:rFonts w:ascii="Consolas" w:hAnsi="Consolas"/>
                <w:color w:val="0451A5"/>
                <w:lang w:val="en-GB"/>
              </w:rPr>
              <w:t>"</w:t>
            </w:r>
            <w:proofErr w:type="spellStart"/>
            <w:r w:rsidRPr="006E15D6">
              <w:rPr>
                <w:rFonts w:ascii="Consolas" w:hAnsi="Consolas"/>
                <w:color w:val="0451A5"/>
                <w:lang w:val="en-GB"/>
              </w:rPr>
              <w:t>boolean</w:t>
            </w:r>
            <w:proofErr w:type="spellEnd"/>
            <w:r w:rsidRPr="006E15D6">
              <w:rPr>
                <w:rFonts w:ascii="Consolas" w:hAnsi="Consolas"/>
                <w:color w:val="0451A5"/>
                <w:lang w:val="en-GB"/>
              </w:rPr>
              <w:t>"</w:t>
            </w:r>
            <w:r w:rsidRPr="006E15D6">
              <w:rPr>
                <w:rFonts w:ascii="Consolas" w:hAnsi="Consolas"/>
                <w:color w:val="000000"/>
                <w:lang w:val="en-GB"/>
              </w:rPr>
              <w:t>,</w:t>
            </w:r>
          </w:p>
          <w:p w14:paraId="35704BA7"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"value"</w:t>
            </w:r>
            <w:r w:rsidRPr="006E15D6">
              <w:rPr>
                <w:rFonts w:ascii="Consolas" w:hAnsi="Consolas"/>
                <w:color w:val="000000"/>
                <w:lang w:val="en-GB"/>
              </w:rPr>
              <w:t>: </w:t>
            </w:r>
            <w:r w:rsidRPr="006E15D6">
              <w:rPr>
                <w:rFonts w:ascii="Consolas" w:hAnsi="Consolas"/>
                <w:color w:val="0451A5"/>
                <w:lang w:val="en-GB"/>
              </w:rPr>
              <w:t>"@true"</w:t>
            </w:r>
          </w:p>
          <w:p w14:paraId="3013105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29389E">
              <w:rPr>
                <w:rFonts w:ascii="Consolas" w:hAnsi="Consolas"/>
                <w:color w:val="000000"/>
                <w:lang w:val="en-GB"/>
              </w:rPr>
              <w:t>}</w:t>
            </w:r>
          </w:p>
          <w:p w14:paraId="6667EA05"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B89B608"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2D19202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37F4654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"7c009df0-d1b2-451c-9917-bce8d6f4494e"</w:t>
            </w:r>
          </w:p>
          <w:p w14:paraId="35DECD4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F751CB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lastRenderedPageBreak/>
              <w:t>}</w:t>
            </w:r>
          </w:p>
          <w:p w14:paraId="0ADC6E9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3408AFF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4D08F1F" w14:textId="77777777" w:rsidR="00080F07" w:rsidRPr="00AA1F89" w:rsidRDefault="00080F07" w:rsidP="00251CBD">
            <w:pPr>
              <w:rPr>
                <w:lang w:val="en-GB"/>
              </w:rPr>
            </w:pPr>
            <w:r>
              <w:rPr>
                <w:lang w:val="en-GB"/>
              </w:rPr>
              <w:t>8</w:t>
            </w:r>
          </w:p>
        </w:tc>
        <w:tc>
          <w:tcPr>
            <w:tcW w:w="5954" w:type="dxa"/>
          </w:tcPr>
          <w:p w14:paraId="700F61E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524D99C8" wp14:editId="06117835">
                  <wp:extent cx="3643630" cy="691515"/>
                  <wp:effectExtent l="0" t="0" r="0" b="0"/>
                  <wp:docPr id="38" name="Picture 3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able&#10;&#10;Description automatically generated"/>
                          <pic:cNvPicPr/>
                        </pic:nvPicPr>
                        <pic:blipFill>
                          <a:blip r:embed="rId88"/>
                          <a:stretch>
                            <a:fillRect/>
                          </a:stretch>
                        </pic:blipFill>
                        <pic:spPr>
                          <a:xfrm>
                            <a:off x="0" y="0"/>
                            <a:ext cx="3643630" cy="691515"/>
                          </a:xfrm>
                          <a:prstGeom prst="rect">
                            <a:avLst/>
                          </a:prstGeom>
                        </pic:spPr>
                      </pic:pic>
                    </a:graphicData>
                  </a:graphic>
                </wp:inline>
              </w:drawing>
            </w:r>
          </w:p>
          <w:p w14:paraId="192C3D0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takes the emailadresses from step four, by selecting the output. These emailadresses are used in step </w:t>
            </w:r>
            <w:r>
              <w:rPr>
                <w:noProof/>
                <w:lang w:val="en-GB"/>
              </w:rPr>
              <w:t>8</w:t>
            </w:r>
            <w:r w:rsidRPr="00AA1F89">
              <w:rPr>
                <w:noProof/>
                <w:lang w:val="en-GB"/>
              </w:rPr>
              <w:t>.2</w:t>
            </w:r>
          </w:p>
          <w:p w14:paraId="512EFD0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2AEDA0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8F0080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B6FDBB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D4BDA2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1FD2DF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28D912C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shared_approvals</w:t>
            </w:r>
            <w:proofErr w:type="spellEnd"/>
            <w:r w:rsidRPr="00AA1F89">
              <w:rPr>
                <w:rFonts w:ascii="Consolas" w:hAnsi="Consolas"/>
                <w:color w:val="0451A5"/>
                <w:lang w:val="en-GB"/>
              </w:rPr>
              <w:t>"</w:t>
            </w:r>
            <w:r w:rsidRPr="00AA1F89">
              <w:rPr>
                <w:rFonts w:ascii="Consolas" w:hAnsi="Consolas"/>
                <w:color w:val="000000"/>
                <w:lang w:val="en-GB"/>
              </w:rPr>
              <w:t>,</w:t>
            </w:r>
          </w:p>
          <w:p w14:paraId="2AB14E8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StartAndWaitForAnApproval</w:t>
            </w:r>
            <w:proofErr w:type="spellEnd"/>
            <w:r w:rsidRPr="00AA1F89">
              <w:rPr>
                <w:rFonts w:ascii="Consolas" w:hAnsi="Consolas"/>
                <w:color w:val="0451A5"/>
                <w:lang w:val="en-GB"/>
              </w:rPr>
              <w:t>"</w:t>
            </w:r>
            <w:r w:rsidRPr="00AA1F89">
              <w:rPr>
                <w:rFonts w:ascii="Consolas" w:hAnsi="Consolas"/>
                <w:color w:val="000000"/>
                <w:lang w:val="en-GB"/>
              </w:rPr>
              <w:t>,</w:t>
            </w:r>
          </w:p>
          <w:p w14:paraId="6F1E77C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"/providers/Microsoft.PowerApps/apis/shared_approvals"</w:t>
            </w:r>
          </w:p>
          <w:p w14:paraId="7EE59B8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98C77A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2CD784B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approvalType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BasicAwaitAll</w:t>
            </w:r>
            <w:proofErr w:type="spellEnd"/>
            <w:r w:rsidRPr="00AA1F89">
              <w:rPr>
                <w:rFonts w:ascii="Consolas" w:hAnsi="Consolas"/>
                <w:color w:val="0451A5"/>
                <w:lang w:val="en-GB"/>
              </w:rPr>
              <w:t>"</w:t>
            </w:r>
            <w:r w:rsidRPr="00AA1F89">
              <w:rPr>
                <w:rFonts w:ascii="Consolas" w:hAnsi="Consolas"/>
                <w:color w:val="000000"/>
                <w:lang w:val="en-GB"/>
              </w:rPr>
              <w:t>,</w:t>
            </w:r>
          </w:p>
          <w:p w14:paraId="630AE65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"WebhookApprovalCreationInput/title"</w:t>
            </w:r>
            <w:r w:rsidRPr="00AA1F89">
              <w:rPr>
                <w:rFonts w:ascii="Consolas" w:hAnsi="Consolas"/>
                <w:color w:val="000000"/>
                <w:lang w:val="en-GB"/>
              </w:rPr>
              <w:t>: </w:t>
            </w:r>
            <w:r w:rsidRPr="00AA1F89">
              <w:rPr>
                <w:rFonts w:ascii="Consolas" w:hAnsi="Consolas"/>
                <w:color w:val="0451A5"/>
                <w:lang w:val="en-GB"/>
              </w:rPr>
              <w:t>"@outputs('Reactiedetails_ophalen')?['body/rb4e7d32cfd804599b7efb54173724bae']"</w:t>
            </w:r>
            <w:r w:rsidRPr="00AA1F89">
              <w:rPr>
                <w:rFonts w:ascii="Consolas" w:hAnsi="Consolas"/>
                <w:color w:val="000000"/>
                <w:lang w:val="en-GB"/>
              </w:rPr>
              <w:t>,</w:t>
            </w:r>
          </w:p>
          <w:p w14:paraId="3432DE7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"WebhookApprovalCreationInput/assignedTo"</w:t>
            </w:r>
            <w:r w:rsidRPr="00AA1F89">
              <w:rPr>
                <w:rFonts w:ascii="Consolas" w:hAnsi="Consolas"/>
                <w:color w:val="000000"/>
                <w:lang w:val="en-GB"/>
              </w:rPr>
              <w:t>: </w:t>
            </w:r>
            <w:r w:rsidRPr="00AA1F89">
              <w:rPr>
                <w:rFonts w:ascii="Consolas" w:hAnsi="Consolas"/>
                <w:color w:val="0451A5"/>
                <w:lang w:val="en-GB"/>
              </w:rPr>
              <w:t>"@items('Goedkeuring_Res_Leader,_Curriculum_Owner,_Managing_Board_(Member)')?['Emailadress']"</w:t>
            </w:r>
            <w:r w:rsidRPr="00AA1F89">
              <w:rPr>
                <w:rFonts w:ascii="Consolas" w:hAnsi="Consolas"/>
                <w:color w:val="000000"/>
                <w:lang w:val="en-GB"/>
              </w:rPr>
              <w:t>,</w:t>
            </w:r>
          </w:p>
          <w:p w14:paraId="1E8C31D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"WebhookApprovalCreationInput/itemLink"</w:t>
            </w:r>
            <w:r w:rsidRPr="00AA1F89">
              <w:rPr>
                <w:rFonts w:ascii="Consolas" w:hAnsi="Consolas"/>
                <w:color w:val="000000"/>
                <w:lang w:val="en-GB"/>
              </w:rPr>
              <w:t>: </w:t>
            </w:r>
            <w:r w:rsidRPr="00AA1F89">
              <w:rPr>
                <w:rFonts w:ascii="Consolas" w:hAnsi="Consolas"/>
                <w:color w:val="0451A5"/>
                <w:lang w:val="en-GB"/>
              </w:rPr>
              <w:t>"@items('Op_elk(e)_toepassen')['link']"</w:t>
            </w:r>
            <w:r w:rsidRPr="00AA1F89">
              <w:rPr>
                <w:rFonts w:ascii="Consolas" w:hAnsi="Consolas"/>
                <w:color w:val="000000"/>
                <w:lang w:val="en-GB"/>
              </w:rPr>
              <w:t>,</w:t>
            </w:r>
          </w:p>
          <w:p w14:paraId="03603BE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"WebhookApprovalCreationInput/itemLinkDescription"</w:t>
            </w:r>
            <w:r w:rsidRPr="00AA1F89">
              <w:rPr>
                <w:rFonts w:ascii="Consolas" w:hAnsi="Consolas"/>
                <w:color w:val="000000"/>
                <w:lang w:val="en-GB"/>
              </w:rPr>
              <w:t>: </w:t>
            </w:r>
            <w:r w:rsidRPr="00AA1F89">
              <w:rPr>
                <w:rFonts w:ascii="Consolas" w:hAnsi="Consolas"/>
                <w:color w:val="0451A5"/>
                <w:lang w:val="en-GB"/>
              </w:rPr>
              <w:t>"Beste @{items('Goedkeuring_Res_Leader,_Curriculum_Owner,_Managing_Board_(Member)')?['Title']},\n\nGaat u akkoord met deze project aanvraag?"</w:t>
            </w:r>
            <w:r w:rsidRPr="00AA1F89">
              <w:rPr>
                <w:rFonts w:ascii="Consolas" w:hAnsi="Consolas"/>
                <w:color w:val="000000"/>
                <w:lang w:val="en-GB"/>
              </w:rPr>
              <w:t>,</w:t>
            </w:r>
          </w:p>
          <w:p w14:paraId="1DE6D50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"WebhookApprovalCreationInput/enableNotifications"</w:t>
            </w:r>
            <w:r w:rsidRPr="00AA1F89">
              <w:rPr>
                <w:rFonts w:ascii="Consolas" w:hAnsi="Consolas"/>
                <w:color w:val="000000"/>
                <w:lang w:val="en-GB"/>
              </w:rPr>
              <w:t>: </w:t>
            </w:r>
            <w:r w:rsidRPr="00AA1F89">
              <w:rPr>
                <w:rFonts w:ascii="Consolas" w:hAnsi="Consolas"/>
                <w:color w:val="0451A5"/>
                <w:lang w:val="en-GB"/>
              </w:rPr>
              <w:t>true</w:t>
            </w:r>
            <w:r w:rsidRPr="00AA1F89">
              <w:rPr>
                <w:rFonts w:ascii="Consolas" w:hAnsi="Consolas"/>
                <w:color w:val="000000"/>
                <w:lang w:val="en-GB"/>
              </w:rPr>
              <w:t>,</w:t>
            </w:r>
          </w:p>
          <w:p w14:paraId="3B8630C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"WebhookApprovalCreationInput/enableReassignment"</w:t>
            </w:r>
            <w:r w:rsidRPr="00AA1F89">
              <w:rPr>
                <w:rFonts w:ascii="Consolas" w:hAnsi="Consolas"/>
                <w:color w:val="000000"/>
                <w:lang w:val="en-GB"/>
              </w:rPr>
              <w:t>: </w:t>
            </w:r>
            <w:r w:rsidRPr="00AA1F89">
              <w:rPr>
                <w:rFonts w:ascii="Consolas" w:hAnsi="Consolas"/>
                <w:color w:val="0451A5"/>
                <w:lang w:val="en-GB"/>
              </w:rPr>
              <w:t>true</w:t>
            </w:r>
          </w:p>
          <w:p w14:paraId="260AED1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C370D5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37075EA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0C61DC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3B714C9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"ace32a8c-a5d9-49e0-9c51-592325356e48"</w:t>
            </w:r>
          </w:p>
          <w:p w14:paraId="0493E28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866D65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C39E4B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7B792EB3"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C52EB32" w14:textId="77777777" w:rsidR="00080F07" w:rsidRPr="00AA1F89" w:rsidRDefault="00080F07" w:rsidP="00251CBD">
            <w:pPr>
              <w:rPr>
                <w:lang w:val="en-GB"/>
              </w:rPr>
            </w:pPr>
            <w:r>
              <w:rPr>
                <w:lang w:val="en-GB"/>
              </w:rPr>
              <w:lastRenderedPageBreak/>
              <w:t>8</w:t>
            </w:r>
            <w:r w:rsidRPr="00AA1F89">
              <w:rPr>
                <w:lang w:val="en-GB"/>
              </w:rPr>
              <w:t>.1</w:t>
            </w:r>
          </w:p>
        </w:tc>
        <w:tc>
          <w:tcPr>
            <w:tcW w:w="5954" w:type="dxa"/>
          </w:tcPr>
          <w:p w14:paraId="2415C8E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673D47F8" wp14:editId="34FED035">
                  <wp:extent cx="3643630" cy="1428750"/>
                  <wp:effectExtent l="0" t="0" r="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89"/>
                          <a:stretch>
                            <a:fillRect/>
                          </a:stretch>
                        </pic:blipFill>
                        <pic:spPr>
                          <a:xfrm>
                            <a:off x="0" y="0"/>
                            <a:ext cx="3643630" cy="1428750"/>
                          </a:xfrm>
                          <a:prstGeom prst="rect">
                            <a:avLst/>
                          </a:prstGeom>
                        </pic:spPr>
                      </pic:pic>
                    </a:graphicData>
                  </a:graphic>
                </wp:inline>
              </w:drawing>
            </w:r>
          </w:p>
          <w:p w14:paraId="72C9742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578D58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the Json variables from step three, and enables the usage of all variables in step </w:t>
            </w:r>
            <w:r>
              <w:rPr>
                <w:noProof/>
                <w:lang w:val="en-GB"/>
              </w:rPr>
              <w:t>8</w:t>
            </w:r>
            <w:r w:rsidRPr="00AA1F89">
              <w:rPr>
                <w:noProof/>
                <w:lang w:val="en-GB"/>
              </w:rPr>
              <w:t>.2.</w:t>
            </w:r>
          </w:p>
        </w:tc>
        <w:tc>
          <w:tcPr>
            <w:tcW w:w="9922" w:type="dxa"/>
          </w:tcPr>
          <w:p w14:paraId="77A4771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59831319"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30193B8" w14:textId="77777777" w:rsidR="00080F07" w:rsidRPr="00AA1F89" w:rsidRDefault="00080F07" w:rsidP="00251CBD">
            <w:pPr>
              <w:rPr>
                <w:lang w:val="en-GB"/>
              </w:rPr>
            </w:pPr>
            <w:r>
              <w:rPr>
                <w:lang w:val="en-GB"/>
              </w:rPr>
              <w:t>8</w:t>
            </w:r>
            <w:r w:rsidRPr="00AA1F89">
              <w:rPr>
                <w:lang w:val="en-GB"/>
              </w:rPr>
              <w:t>.2</w:t>
            </w:r>
          </w:p>
        </w:tc>
        <w:tc>
          <w:tcPr>
            <w:tcW w:w="5954" w:type="dxa"/>
          </w:tcPr>
          <w:p w14:paraId="1E8CDC1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2E86564D" wp14:editId="72A981AA">
                  <wp:extent cx="3643630" cy="3363595"/>
                  <wp:effectExtent l="0" t="0" r="0" b="825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90"/>
                          <a:stretch>
                            <a:fillRect/>
                          </a:stretch>
                        </pic:blipFill>
                        <pic:spPr>
                          <a:xfrm>
                            <a:off x="0" y="0"/>
                            <a:ext cx="3643630" cy="3363595"/>
                          </a:xfrm>
                          <a:prstGeom prst="rect">
                            <a:avLst/>
                          </a:prstGeom>
                        </pic:spPr>
                      </pic:pic>
                    </a:graphicData>
                  </a:graphic>
                </wp:inline>
              </w:drawing>
            </w:r>
          </w:p>
          <w:p w14:paraId="1CE3A3D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starts the approvals for the Employee P&amp;C, CEO and Manager Business Operations. It send an email to these function which are gathered from step </w:t>
            </w:r>
            <w:r>
              <w:rPr>
                <w:noProof/>
                <w:lang w:val="en-GB"/>
              </w:rPr>
              <w:t>5</w:t>
            </w:r>
            <w:r w:rsidRPr="00AA1F89">
              <w:rPr>
                <w:noProof/>
                <w:lang w:val="en-GB"/>
              </w:rPr>
              <w:t xml:space="preserve">. This email contains an approval </w:t>
            </w:r>
            <w:r w:rsidRPr="00AA1F89">
              <w:rPr>
                <w:noProof/>
                <w:lang w:val="en-GB"/>
              </w:rPr>
              <w:lastRenderedPageBreak/>
              <w:t xml:space="preserve">or deniel option, the title of the project and the new attachment from the new form “Projectomschrijving (1 pager)”. The Employee P&amp;C, CEO and Manager Business Operations Must all approve the project in order for it to continue. If any of them denies this proposal then the initiator will receive the feedback given by set employee and the flow ends. </w:t>
            </w:r>
          </w:p>
          <w:p w14:paraId="641127E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134969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4A78E332"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14808EE9" w14:textId="77777777" w:rsidR="00080F07" w:rsidRPr="0029389E" w:rsidRDefault="00080F07" w:rsidP="00251CBD">
            <w:pPr>
              <w:rPr>
                <w:lang w:val="en-GB"/>
              </w:rPr>
            </w:pPr>
            <w:r w:rsidRPr="0029389E">
              <w:rPr>
                <w:lang w:val="en-GB"/>
              </w:rPr>
              <w:t>8.3A</w:t>
            </w:r>
          </w:p>
        </w:tc>
        <w:tc>
          <w:tcPr>
            <w:tcW w:w="5954" w:type="dxa"/>
          </w:tcPr>
          <w:p w14:paraId="22F7440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BE051B6" wp14:editId="17ABB62B">
                  <wp:extent cx="3643630" cy="2299970"/>
                  <wp:effectExtent l="0" t="0" r="0" b="5080"/>
                  <wp:docPr id="510" name="Picture 5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Graphical user interface, application&#10;&#10;Description automatically generated"/>
                          <pic:cNvPicPr/>
                        </pic:nvPicPr>
                        <pic:blipFill>
                          <a:blip r:embed="rId91"/>
                          <a:stretch>
                            <a:fillRect/>
                          </a:stretch>
                        </pic:blipFill>
                        <pic:spPr>
                          <a:xfrm>
                            <a:off x="0" y="0"/>
                            <a:ext cx="3643630" cy="2299970"/>
                          </a:xfrm>
                          <a:prstGeom prst="rect">
                            <a:avLst/>
                          </a:prstGeom>
                        </pic:spPr>
                      </pic:pic>
                    </a:graphicData>
                  </a:graphic>
                </wp:inline>
              </w:drawing>
            </w:r>
          </w:p>
          <w:p w14:paraId="02F8BF85" w14:textId="77777777" w:rsidR="00080F07" w:rsidRPr="00842228"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842228">
              <w:rPr>
                <w:noProof/>
                <w:lang w:val="en-GB"/>
              </w:rPr>
              <w:t xml:space="preserve">If </w:t>
            </w:r>
            <w:r>
              <w:rPr>
                <w:noProof/>
                <w:lang w:val="en-GB"/>
              </w:rPr>
              <w:t xml:space="preserve">all all the employees approve the projects then the answere is yes and nothing changes. If one or more employees rejects this then the flow goes to no. </w:t>
            </w:r>
          </w:p>
        </w:tc>
        <w:tc>
          <w:tcPr>
            <w:tcW w:w="9922" w:type="dxa"/>
          </w:tcPr>
          <w:p w14:paraId="1BD80D09" w14:textId="77777777" w:rsidR="00080F07" w:rsidRPr="00842228"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0791042D"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AB0C63D" w14:textId="77777777" w:rsidR="00080F07" w:rsidRPr="0029389E" w:rsidRDefault="00080F07" w:rsidP="00251CBD">
            <w:pPr>
              <w:rPr>
                <w:lang w:val="en-GB"/>
              </w:rPr>
            </w:pPr>
          </w:p>
        </w:tc>
        <w:tc>
          <w:tcPr>
            <w:tcW w:w="5954" w:type="dxa"/>
          </w:tcPr>
          <w:p w14:paraId="0AB1DA2B"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40B6C73"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54C66E6"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F144757"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4801C0E0"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06513D5A"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5AB4F5A"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48102F99"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lastRenderedPageBreak/>
              <w:drawing>
                <wp:inline distT="0" distB="0" distL="0" distR="0" wp14:anchorId="31785D9F" wp14:editId="71AC79F8">
                  <wp:extent cx="3643630" cy="3782695"/>
                  <wp:effectExtent l="0" t="0" r="0" b="8255"/>
                  <wp:docPr id="509" name="Picture 5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Graphical user interface, application&#10;&#10;Description automatically generated"/>
                          <pic:cNvPicPr/>
                        </pic:nvPicPr>
                        <pic:blipFill>
                          <a:blip r:embed="rId92"/>
                          <a:stretch>
                            <a:fillRect/>
                          </a:stretch>
                        </pic:blipFill>
                        <pic:spPr>
                          <a:xfrm>
                            <a:off x="0" y="0"/>
                            <a:ext cx="3643630" cy="3782695"/>
                          </a:xfrm>
                          <a:prstGeom prst="rect">
                            <a:avLst/>
                          </a:prstGeom>
                        </pic:spPr>
                      </pic:pic>
                    </a:graphicData>
                  </a:graphic>
                </wp:inline>
              </w:drawing>
            </w:r>
          </w:p>
          <w:p w14:paraId="2FFEDCD2" w14:textId="77777777" w:rsidR="00080F07" w:rsidRPr="0048700B"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5F6A2EC4" w14:textId="77777777" w:rsidR="00080F07" w:rsidRPr="0048700B"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589E961B"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6159E632" w14:textId="77777777" w:rsidR="00080F07" w:rsidRPr="0029389E" w:rsidRDefault="00080F07" w:rsidP="00251CBD">
            <w:pPr>
              <w:rPr>
                <w:lang w:val="en-GB"/>
              </w:rPr>
            </w:pPr>
            <w:r w:rsidRPr="0029389E">
              <w:rPr>
                <w:lang w:val="en-GB"/>
              </w:rPr>
              <w:t>8.3B</w:t>
            </w:r>
          </w:p>
        </w:tc>
        <w:tc>
          <w:tcPr>
            <w:tcW w:w="5954" w:type="dxa"/>
          </w:tcPr>
          <w:p w14:paraId="50E100AD"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0D01DCD" wp14:editId="4B13FAF1">
                  <wp:extent cx="3643630" cy="1548130"/>
                  <wp:effectExtent l="0" t="0" r="0" b="0"/>
                  <wp:docPr id="502" name="Picture 5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application&#10;&#10;Description automatically generated"/>
                          <pic:cNvPicPr/>
                        </pic:nvPicPr>
                        <pic:blipFill>
                          <a:blip r:embed="rId93"/>
                          <a:stretch>
                            <a:fillRect/>
                          </a:stretch>
                        </pic:blipFill>
                        <pic:spPr>
                          <a:xfrm>
                            <a:off x="0" y="0"/>
                            <a:ext cx="3643630" cy="1548130"/>
                          </a:xfrm>
                          <a:prstGeom prst="rect">
                            <a:avLst/>
                          </a:prstGeom>
                        </pic:spPr>
                      </pic:pic>
                    </a:graphicData>
                  </a:graphic>
                </wp:inline>
              </w:drawing>
            </w:r>
          </w:p>
          <w:p w14:paraId="62E3D7FE" w14:textId="77777777" w:rsidR="00080F07" w:rsidRPr="001F0E4B"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1F0E4B">
              <w:rPr>
                <w:noProof/>
                <w:lang w:val="en-GB"/>
              </w:rPr>
              <w:lastRenderedPageBreak/>
              <w:t xml:space="preserve">If one of the </w:t>
            </w:r>
            <w:r>
              <w:rPr>
                <w:noProof/>
                <w:lang w:val="en-GB"/>
              </w:rPr>
              <w:t>employees rejects the proposal, then the variable in 7 gets changed from ‘true’ to ‘false’</w:t>
            </w:r>
          </w:p>
          <w:p w14:paraId="59E221BC" w14:textId="77777777" w:rsidR="00080F07" w:rsidRPr="001F0E4B"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533509CE"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lastRenderedPageBreak/>
              <w:t>{</w:t>
            </w:r>
          </w:p>
          <w:p w14:paraId="34C5FBE1"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"inputs"</w:t>
            </w:r>
            <w:r w:rsidRPr="006E15D6">
              <w:rPr>
                <w:rFonts w:ascii="Consolas" w:hAnsi="Consolas"/>
                <w:color w:val="000000"/>
                <w:lang w:val="en-GB"/>
              </w:rPr>
              <w:t>: {</w:t>
            </w:r>
          </w:p>
          <w:p w14:paraId="2A5CAAA0"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"name"</w:t>
            </w:r>
            <w:r w:rsidRPr="006E15D6">
              <w:rPr>
                <w:rFonts w:ascii="Consolas" w:hAnsi="Consolas"/>
                <w:color w:val="000000"/>
                <w:lang w:val="en-GB"/>
              </w:rPr>
              <w:t>: </w:t>
            </w:r>
            <w:r w:rsidRPr="006E15D6">
              <w:rPr>
                <w:rFonts w:ascii="Consolas" w:hAnsi="Consolas"/>
                <w:color w:val="0451A5"/>
                <w:lang w:val="en-GB"/>
              </w:rPr>
              <w:t>"</w:t>
            </w:r>
            <w:proofErr w:type="spellStart"/>
            <w:r w:rsidRPr="006E15D6">
              <w:rPr>
                <w:rFonts w:ascii="Consolas" w:hAnsi="Consolas"/>
                <w:color w:val="0451A5"/>
                <w:lang w:val="en-GB"/>
              </w:rPr>
              <w:t>Goedkeuring</w:t>
            </w:r>
            <w:proofErr w:type="spellEnd"/>
            <w:r w:rsidRPr="006E15D6">
              <w:rPr>
                <w:rFonts w:ascii="Consolas" w:hAnsi="Consolas"/>
                <w:color w:val="0451A5"/>
                <w:lang w:val="en-GB"/>
              </w:rPr>
              <w:t>"</w:t>
            </w:r>
            <w:r w:rsidRPr="006E15D6">
              <w:rPr>
                <w:rFonts w:ascii="Consolas" w:hAnsi="Consolas"/>
                <w:color w:val="000000"/>
                <w:lang w:val="en-GB"/>
              </w:rPr>
              <w:t>,</w:t>
            </w:r>
          </w:p>
          <w:p w14:paraId="400A8555"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"value"</w:t>
            </w:r>
            <w:r w:rsidRPr="006E15D6">
              <w:rPr>
                <w:rFonts w:ascii="Consolas" w:hAnsi="Consolas"/>
                <w:color w:val="000000"/>
                <w:lang w:val="en-GB"/>
              </w:rPr>
              <w:t>: </w:t>
            </w:r>
            <w:r w:rsidRPr="006E15D6">
              <w:rPr>
                <w:rFonts w:ascii="Consolas" w:hAnsi="Consolas"/>
                <w:color w:val="0451A5"/>
                <w:lang w:val="en-GB"/>
              </w:rPr>
              <w:t>"@false"</w:t>
            </w:r>
          </w:p>
          <w:p w14:paraId="6EA9D31C"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29389E">
              <w:rPr>
                <w:rFonts w:ascii="Consolas" w:hAnsi="Consolas"/>
                <w:color w:val="000000"/>
                <w:lang w:val="en-GB"/>
              </w:rPr>
              <w:t>},</w:t>
            </w:r>
          </w:p>
          <w:p w14:paraId="0414D31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2DF2947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"ad78ce81-ec12-43c7-a677-d30f589d8909"</w:t>
            </w:r>
          </w:p>
          <w:p w14:paraId="4E373A4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7C4935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B550B4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684A089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F1788D" w14:textId="77777777" w:rsidR="00080F07" w:rsidRPr="0029389E" w:rsidRDefault="00080F07" w:rsidP="00251CBD">
            <w:pPr>
              <w:rPr>
                <w:b w:val="0"/>
                <w:lang w:val="en-GB"/>
              </w:rPr>
            </w:pPr>
            <w:r w:rsidRPr="0029389E">
              <w:rPr>
                <w:b w:val="0"/>
                <w:lang w:val="en-GB"/>
              </w:rPr>
              <w:t>9</w:t>
            </w:r>
          </w:p>
        </w:tc>
        <w:tc>
          <w:tcPr>
            <w:tcW w:w="5954" w:type="dxa"/>
          </w:tcPr>
          <w:p w14:paraId="08AAA4E6"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88ED59A" wp14:editId="7AA56961">
                  <wp:extent cx="3643630" cy="1186815"/>
                  <wp:effectExtent l="0" t="0" r="0" b="0"/>
                  <wp:docPr id="506" name="Picture 50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Graphical user interface, text, application&#10;&#10;Description automatically generated"/>
                          <pic:cNvPicPr/>
                        </pic:nvPicPr>
                        <pic:blipFill>
                          <a:blip r:embed="rId94"/>
                          <a:stretch>
                            <a:fillRect/>
                          </a:stretch>
                        </pic:blipFill>
                        <pic:spPr>
                          <a:xfrm>
                            <a:off x="0" y="0"/>
                            <a:ext cx="3643630" cy="1186815"/>
                          </a:xfrm>
                          <a:prstGeom prst="rect">
                            <a:avLst/>
                          </a:prstGeom>
                        </pic:spPr>
                      </pic:pic>
                    </a:graphicData>
                  </a:graphic>
                </wp:inline>
              </w:drawing>
            </w:r>
          </w:p>
          <w:p w14:paraId="1584BFB5" w14:textId="77777777" w:rsidR="00080F07" w:rsidRPr="002E5DC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p w14:paraId="20BB466B" w14:textId="77777777" w:rsidR="00080F07" w:rsidRPr="002E5DC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B892B2C" w14:textId="77777777" w:rsidR="00080F07" w:rsidRPr="002E5DC4"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0ABADC11"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B380E8C" w14:textId="77777777" w:rsidR="00080F07" w:rsidRPr="002E5DC4" w:rsidRDefault="00080F07" w:rsidP="00251CBD">
            <w:pPr>
              <w:rPr>
                <w:b w:val="0"/>
                <w:bCs w:val="0"/>
                <w:lang w:val="en-GB"/>
              </w:rPr>
            </w:pPr>
            <w:r>
              <w:rPr>
                <w:b w:val="0"/>
                <w:bCs w:val="0"/>
                <w:lang w:val="en-GB"/>
              </w:rPr>
              <w:t>9.1A</w:t>
            </w:r>
          </w:p>
        </w:tc>
        <w:tc>
          <w:tcPr>
            <w:tcW w:w="5954" w:type="dxa"/>
          </w:tcPr>
          <w:p w14:paraId="30930992" w14:textId="77777777" w:rsidR="00080F07"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36C8B8C8" wp14:editId="4D65A4F3">
                  <wp:extent cx="3643630" cy="1559560"/>
                  <wp:effectExtent l="0" t="0" r="0" b="2540"/>
                  <wp:docPr id="511" name="Picture 5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ical user interface, application&#10;&#10;Description automatically generated"/>
                          <pic:cNvPicPr/>
                        </pic:nvPicPr>
                        <pic:blipFill>
                          <a:blip r:embed="rId95"/>
                          <a:stretch>
                            <a:fillRect/>
                          </a:stretch>
                        </pic:blipFill>
                        <pic:spPr>
                          <a:xfrm>
                            <a:off x="0" y="0"/>
                            <a:ext cx="3643630" cy="1559560"/>
                          </a:xfrm>
                          <a:prstGeom prst="rect">
                            <a:avLst/>
                          </a:prstGeom>
                        </pic:spPr>
                      </pic:pic>
                    </a:graphicData>
                  </a:graphic>
                </wp:inline>
              </w:drawing>
            </w:r>
          </w:p>
          <w:p w14:paraId="13E2F17F" w14:textId="77777777" w:rsidR="00080F07" w:rsidRPr="0063120F"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0457453F" w14:textId="77777777" w:rsidR="00080F07" w:rsidRPr="002E5DC4"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23082687" w14:textId="77777777" w:rsidR="00080F07" w:rsidRPr="002E5DC4"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12814DD5"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D99358B" w14:textId="77777777" w:rsidR="00080F07" w:rsidRPr="0029389E" w:rsidRDefault="00080F07" w:rsidP="00251CBD">
            <w:pPr>
              <w:rPr>
                <w:b w:val="0"/>
                <w:lang w:val="en-GB"/>
              </w:rPr>
            </w:pPr>
            <w:r w:rsidRPr="0029389E">
              <w:rPr>
                <w:b w:val="0"/>
                <w:lang w:val="en-GB"/>
              </w:rPr>
              <w:lastRenderedPageBreak/>
              <w:t>9.1B</w:t>
            </w:r>
          </w:p>
        </w:tc>
        <w:tc>
          <w:tcPr>
            <w:tcW w:w="5954" w:type="dxa"/>
          </w:tcPr>
          <w:p w14:paraId="39A7E645"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F75E561" wp14:editId="78ED91AD">
                  <wp:extent cx="3643630" cy="2288540"/>
                  <wp:effectExtent l="0" t="0" r="0" b="0"/>
                  <wp:docPr id="513" name="Picture 5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Graphical user interface, application&#10;&#10;Description automatically generated"/>
                          <pic:cNvPicPr/>
                        </pic:nvPicPr>
                        <pic:blipFill>
                          <a:blip r:embed="rId96"/>
                          <a:stretch>
                            <a:fillRect/>
                          </a:stretch>
                        </pic:blipFill>
                        <pic:spPr>
                          <a:xfrm>
                            <a:off x="0" y="0"/>
                            <a:ext cx="3643630" cy="2288540"/>
                          </a:xfrm>
                          <a:prstGeom prst="rect">
                            <a:avLst/>
                          </a:prstGeom>
                        </pic:spPr>
                      </pic:pic>
                    </a:graphicData>
                  </a:graphic>
                </wp:inline>
              </w:drawing>
            </w:r>
          </w:p>
          <w:p w14:paraId="7939B78F"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3643E8A1" w14:textId="77777777" w:rsidR="00080F07" w:rsidRPr="00494A5D"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494A5D">
              <w:rPr>
                <w:noProof/>
                <w:lang w:val="en-GB"/>
              </w:rPr>
              <w:t>An email will be s</w:t>
            </w:r>
            <w:r>
              <w:rPr>
                <w:noProof/>
                <w:lang w:val="en-GB"/>
              </w:rPr>
              <w:t xml:space="preserve">end to the responder informing them that the project has been rejected. </w:t>
            </w:r>
          </w:p>
          <w:p w14:paraId="66402FBE" w14:textId="77777777" w:rsidR="00080F07" w:rsidRPr="00494A5D"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774824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5BB60FF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728E74F4"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5E299DC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"shared_office365_1"</w:t>
            </w:r>
            <w:r w:rsidRPr="0029389E">
              <w:rPr>
                <w:rFonts w:ascii="Consolas" w:hAnsi="Consolas"/>
                <w:color w:val="000000"/>
                <w:lang w:val="en-GB"/>
              </w:rPr>
              <w:t>,</w:t>
            </w:r>
          </w:p>
          <w:p w14:paraId="7D963C0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078A7C0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66C46F6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8F2CD5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35BC2CF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"@outputs('Reactiedetails_ophalen')?['body/responder']"</w:t>
            </w:r>
            <w:r w:rsidRPr="0029389E">
              <w:rPr>
                <w:rFonts w:ascii="Consolas" w:hAnsi="Consolas"/>
                <w:color w:val="000000"/>
                <w:lang w:val="en-GB"/>
              </w:rPr>
              <w:t>,</w:t>
            </w:r>
          </w:p>
          <w:p w14:paraId="0F14E51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"emailMessage/Subject"</w:t>
            </w:r>
            <w:r w:rsidRPr="0029389E">
              <w:rPr>
                <w:rFonts w:ascii="Consolas" w:hAnsi="Consolas"/>
                <w:color w:val="000000"/>
                <w:lang w:val="en-GB"/>
              </w:rPr>
              <w:t>: </w:t>
            </w:r>
            <w:r w:rsidRPr="0029389E">
              <w:rPr>
                <w:rFonts w:ascii="Consolas" w:hAnsi="Consolas"/>
                <w:color w:val="0451A5"/>
                <w:lang w:val="en-GB"/>
              </w:rPr>
              <w:t>"Project aanvraag@{outputs('Reactiedetails_ophalen')?['body/rb4e7d32cfd804599b7efb54173724bae']} afgekeurd"</w:t>
            </w:r>
            <w:r w:rsidRPr="0029389E">
              <w:rPr>
                <w:rFonts w:ascii="Consolas" w:hAnsi="Consolas"/>
                <w:color w:val="000000"/>
                <w:lang w:val="en-GB"/>
              </w:rPr>
              <w:t>,</w:t>
            </w:r>
          </w:p>
          <w:p w14:paraId="2FA50DB4"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"emailMessage/Body"</w:t>
            </w:r>
            <w:r w:rsidRPr="0029389E">
              <w:rPr>
                <w:rFonts w:ascii="Consolas" w:hAnsi="Consolas"/>
                <w:color w:val="000000"/>
                <w:lang w:val="en-GB"/>
              </w:rPr>
              <w:t>: </w:t>
            </w:r>
            <w:r w:rsidRPr="0029389E">
              <w:rPr>
                <w:rFonts w:ascii="Consolas" w:hAnsi="Consolas"/>
                <w:color w:val="0451A5"/>
                <w:lang w:val="en-GB"/>
              </w:rPr>
              <w:t>"&lt;p&gt;Beste @{outputs('Reactiedetails_ophalen')?['body/r6fcfbef85b8f4976b32ccae47c59934f']},&lt;br&gt;\n&lt;br&gt;\nUw project aanvraag is helaas afgekeurd. U wordt spoedig gecontacteerd.&lt;/p&gt;"</w:t>
            </w:r>
          </w:p>
          <w:p w14:paraId="6A0B794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53845D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"authentication"</w:t>
            </w:r>
            <w:r w:rsidRPr="0029389E">
              <w:rPr>
                <w:rFonts w:ascii="Consolas" w:hAnsi="Consolas"/>
                <w:color w:val="000000"/>
                <w:lang w:val="en-GB"/>
              </w:rPr>
              <w:t>: </w:t>
            </w:r>
            <w:r w:rsidRPr="0029389E">
              <w:rPr>
                <w:rFonts w:ascii="Consolas" w:hAnsi="Consolas"/>
                <w:color w:val="0451A5"/>
                <w:lang w:val="en-GB"/>
              </w:rPr>
              <w:t>"@parameters('$authentication')"</w:t>
            </w:r>
          </w:p>
          <w:p w14:paraId="6ADB8FDC"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042ACD7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7918AF9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"8af0b40c-5967-49c0-8d08-c3effb92ca96"</w:t>
            </w:r>
          </w:p>
          <w:p w14:paraId="4314DC2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24F2CF9"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27D0DA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6BB517DD"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0593A486" w14:textId="77777777" w:rsidR="00080F07" w:rsidRPr="0029389E" w:rsidRDefault="00080F07" w:rsidP="00251CBD">
            <w:pPr>
              <w:rPr>
                <w:b w:val="0"/>
                <w:lang w:val="en-GB"/>
              </w:rPr>
            </w:pPr>
            <w:r w:rsidRPr="0029389E">
              <w:rPr>
                <w:b w:val="0"/>
                <w:lang w:val="en-GB"/>
              </w:rPr>
              <w:lastRenderedPageBreak/>
              <w:t>9.2B</w:t>
            </w:r>
          </w:p>
        </w:tc>
        <w:tc>
          <w:tcPr>
            <w:tcW w:w="5954" w:type="dxa"/>
          </w:tcPr>
          <w:p w14:paraId="0C1B5F61"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CFA9913" wp14:editId="44CF583A">
                  <wp:extent cx="2352675" cy="2068124"/>
                  <wp:effectExtent l="0" t="0" r="0" b="8890"/>
                  <wp:docPr id="514" name="Picture 5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Graphical user interface, application&#10;&#10;Description automatically generated"/>
                          <pic:cNvPicPr/>
                        </pic:nvPicPr>
                        <pic:blipFill>
                          <a:blip r:embed="rId97"/>
                          <a:stretch>
                            <a:fillRect/>
                          </a:stretch>
                        </pic:blipFill>
                        <pic:spPr>
                          <a:xfrm>
                            <a:off x="0" y="0"/>
                            <a:ext cx="2355167" cy="2070315"/>
                          </a:xfrm>
                          <a:prstGeom prst="rect">
                            <a:avLst/>
                          </a:prstGeom>
                        </pic:spPr>
                      </pic:pic>
                    </a:graphicData>
                  </a:graphic>
                </wp:inline>
              </w:drawing>
            </w:r>
          </w:p>
          <w:p w14:paraId="1126D6A5" w14:textId="77777777" w:rsidR="00080F07"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02557A">
              <w:rPr>
                <w:noProof/>
                <w:lang w:val="en-GB"/>
              </w:rPr>
              <w:t>This step end t</w:t>
            </w:r>
            <w:r>
              <w:rPr>
                <w:noProof/>
                <w:lang w:val="en-GB"/>
              </w:rPr>
              <w:t>he flow.</w:t>
            </w:r>
          </w:p>
          <w:p w14:paraId="1A053995" w14:textId="77777777" w:rsidR="00080F07"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57EC119" w14:textId="77777777" w:rsidR="00080F07"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AC2D038" w14:textId="77777777" w:rsidR="00080F07" w:rsidRPr="0002557A"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1EBAE304"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2A3CED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61440040"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"cd97f248-6bd6-4cbd-87fb-dc32d1d16971"</w:t>
            </w:r>
          </w:p>
          <w:p w14:paraId="08CA7CC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B21D3D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3BC9522C"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runStatus</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"Succeeded"</w:t>
            </w:r>
          </w:p>
          <w:p w14:paraId="3562451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6024F4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71A896F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2BEBF69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D615CB8" w14:textId="77777777" w:rsidR="00080F07" w:rsidRDefault="00080F07" w:rsidP="00251CBD">
            <w:pPr>
              <w:rPr>
                <w:b w:val="0"/>
                <w:bCs w:val="0"/>
                <w:lang w:val="en-GB"/>
              </w:rPr>
            </w:pPr>
          </w:p>
          <w:p w14:paraId="3B2EB3D2" w14:textId="77777777" w:rsidR="00080F07" w:rsidRPr="00AA1F89" w:rsidRDefault="00080F07" w:rsidP="00251CBD">
            <w:pPr>
              <w:rPr>
                <w:lang w:val="en-GB"/>
              </w:rPr>
            </w:pPr>
            <w:r>
              <w:rPr>
                <w:lang w:val="en-GB"/>
              </w:rPr>
              <w:t>10</w:t>
            </w:r>
          </w:p>
        </w:tc>
        <w:tc>
          <w:tcPr>
            <w:tcW w:w="5954" w:type="dxa"/>
          </w:tcPr>
          <w:p w14:paraId="09B542E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9D35F1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6178793E" wp14:editId="65D026FF">
                  <wp:extent cx="3643630" cy="2482215"/>
                  <wp:effectExtent l="0" t="0" r="0" b="0"/>
                  <wp:docPr id="545" name="Picture 5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email&#10;&#10;Description automatically generated"/>
                          <pic:cNvPicPr/>
                        </pic:nvPicPr>
                        <pic:blipFill>
                          <a:blip r:embed="rId98"/>
                          <a:stretch>
                            <a:fillRect/>
                          </a:stretch>
                        </pic:blipFill>
                        <pic:spPr>
                          <a:xfrm>
                            <a:off x="0" y="0"/>
                            <a:ext cx="3643630" cy="2482215"/>
                          </a:xfrm>
                          <a:prstGeom prst="rect">
                            <a:avLst/>
                          </a:prstGeom>
                        </pic:spPr>
                      </pic:pic>
                    </a:graphicData>
                  </a:graphic>
                </wp:inline>
              </w:drawing>
            </w:r>
          </w:p>
          <w:p w14:paraId="0CF30B4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This step gathers emailadresses of the Managing Board Member, from the SharePoint list “LowCode List Of Current Stakeholders”. These emailadresses are filted on function.</w:t>
            </w:r>
          </w:p>
          <w:p w14:paraId="6303B50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20447D0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E7E155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6059E9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0A20DF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3FE103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4C1389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3A4E98D" w14:textId="77777777" w:rsidR="00080F07"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p w14:paraId="68A080E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07D8D4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1BA1F6E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2F8A87A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7082522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529594A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4F73B9D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5ACF5F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77642F6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597AC71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"71bde792-7934-4bd6-92cd-2321c90cf55b"</w:t>
            </w:r>
            <w:r w:rsidRPr="00AA1F89">
              <w:rPr>
                <w:rFonts w:ascii="Consolas" w:hAnsi="Consolas"/>
                <w:color w:val="000000"/>
                <w:lang w:val="en-GB"/>
              </w:rPr>
              <w:t>,</w:t>
            </w:r>
          </w:p>
          <w:p w14:paraId="5634032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"(Function </w:t>
            </w:r>
            <w:proofErr w:type="spellStart"/>
            <w:r w:rsidRPr="00AA1F89">
              <w:rPr>
                <w:rFonts w:ascii="Consolas" w:hAnsi="Consolas"/>
                <w:color w:val="0451A5"/>
                <w:lang w:val="en-GB"/>
              </w:rPr>
              <w:t>eq</w:t>
            </w:r>
            <w:proofErr w:type="spellEnd"/>
            <w:r w:rsidRPr="00AA1F89">
              <w:rPr>
                <w:rFonts w:ascii="Consolas" w:hAnsi="Consolas"/>
                <w:color w:val="0451A5"/>
                <w:lang w:val="en-GB"/>
              </w:rPr>
              <w:t> 'Managing Board Member')"</w:t>
            </w:r>
          </w:p>
          <w:p w14:paraId="24692A6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18BD52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1C7E2EE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FDA7B6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6BBC372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"8ac42bc6-8c9a-4711-8a64-cfd84c83afb7"</w:t>
            </w:r>
          </w:p>
          <w:p w14:paraId="2E9D3AE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p>
          <w:p w14:paraId="60EA428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6072A3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08BB9688"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165F106A" w14:textId="77777777" w:rsidR="00080F07" w:rsidRPr="00AA1F89" w:rsidRDefault="00080F07" w:rsidP="00251CBD">
            <w:pPr>
              <w:rPr>
                <w:lang w:val="en-GB"/>
              </w:rPr>
            </w:pPr>
            <w:r>
              <w:rPr>
                <w:lang w:val="en-GB"/>
              </w:rPr>
              <w:t>11</w:t>
            </w:r>
          </w:p>
        </w:tc>
        <w:tc>
          <w:tcPr>
            <w:tcW w:w="5954" w:type="dxa"/>
          </w:tcPr>
          <w:p w14:paraId="5805700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7D74FEEB" wp14:editId="0C6467FF">
                  <wp:extent cx="3643630" cy="772160"/>
                  <wp:effectExtent l="0" t="0" r="0" b="8890"/>
                  <wp:docPr id="546" name="Picture 5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A picture containing diagram&#10;&#10;Description automatically generated"/>
                          <pic:cNvPicPr/>
                        </pic:nvPicPr>
                        <pic:blipFill>
                          <a:blip r:embed="rId99"/>
                          <a:stretch>
                            <a:fillRect/>
                          </a:stretch>
                        </pic:blipFill>
                        <pic:spPr>
                          <a:xfrm>
                            <a:off x="0" y="0"/>
                            <a:ext cx="3643630" cy="772160"/>
                          </a:xfrm>
                          <a:prstGeom prst="rect">
                            <a:avLst/>
                          </a:prstGeom>
                        </pic:spPr>
                      </pic:pic>
                    </a:graphicData>
                  </a:graphic>
                </wp:inline>
              </w:drawing>
            </w:r>
          </w:p>
          <w:p w14:paraId="63A774E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A3C191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the emailadresses from step six, by selecting the output. These emailadresses are used in step 7.2 </w:t>
            </w:r>
          </w:p>
          <w:p w14:paraId="5E9B14B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7E75B0E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40F74C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5FFF528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610ED2C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"shared_office365"</w:t>
            </w:r>
            <w:r w:rsidRPr="00AA1F89">
              <w:rPr>
                <w:rFonts w:ascii="Consolas" w:hAnsi="Consolas"/>
                <w:color w:val="000000"/>
                <w:lang w:val="en-GB"/>
              </w:rPr>
              <w:t>,</w:t>
            </w:r>
          </w:p>
          <w:p w14:paraId="10B8D0D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"SendEmailV2"</w:t>
            </w:r>
            <w:r w:rsidRPr="00AA1F89">
              <w:rPr>
                <w:rFonts w:ascii="Consolas" w:hAnsi="Consolas"/>
                <w:color w:val="000000"/>
                <w:lang w:val="en-GB"/>
              </w:rPr>
              <w:t>,</w:t>
            </w:r>
          </w:p>
          <w:p w14:paraId="1D2FC86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"/providers/Microsoft.PowerApps/apis/shared_office365"</w:t>
            </w:r>
          </w:p>
          <w:p w14:paraId="4D28EA0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5A6954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52B9F8B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"emailMessage/To"</w:t>
            </w:r>
            <w:r w:rsidRPr="00AA1F89">
              <w:rPr>
                <w:rFonts w:ascii="Consolas" w:hAnsi="Consolas"/>
                <w:color w:val="000000"/>
                <w:lang w:val="en-GB"/>
              </w:rPr>
              <w:t>: </w:t>
            </w:r>
            <w:r w:rsidRPr="00AA1F89">
              <w:rPr>
                <w:rFonts w:ascii="Consolas" w:hAnsi="Consolas"/>
                <w:color w:val="0451A5"/>
                <w:lang w:val="en-GB"/>
              </w:rPr>
              <w:t>"@items('Email_autorisatie_')?['Emailadress']"</w:t>
            </w:r>
            <w:r w:rsidRPr="00AA1F89">
              <w:rPr>
                <w:rFonts w:ascii="Consolas" w:hAnsi="Consolas"/>
                <w:color w:val="000000"/>
                <w:lang w:val="en-GB"/>
              </w:rPr>
              <w:t>,</w:t>
            </w:r>
          </w:p>
          <w:p w14:paraId="4386A31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"emailMessage/Subject"</w:t>
            </w:r>
            <w:r w:rsidRPr="00AA1F89">
              <w:rPr>
                <w:rFonts w:ascii="Consolas" w:hAnsi="Consolas"/>
                <w:color w:val="000000"/>
                <w:lang w:val="en-GB"/>
              </w:rPr>
              <w:t>: </w:t>
            </w:r>
            <w:r w:rsidRPr="00AA1F89">
              <w:rPr>
                <w:rFonts w:ascii="Consolas" w:hAnsi="Consolas"/>
                <w:color w:val="0451A5"/>
                <w:lang w:val="en-GB"/>
              </w:rPr>
              <w:t>"Project autorisatie @{outputs('Reactiedetails_ophalen')?['body/rb4e7d32cfd804599b7efb54173724bae']}"</w:t>
            </w:r>
            <w:r w:rsidRPr="00AA1F89">
              <w:rPr>
                <w:rFonts w:ascii="Consolas" w:hAnsi="Consolas"/>
                <w:color w:val="000000"/>
                <w:lang w:val="en-GB"/>
              </w:rPr>
              <w:t>,</w:t>
            </w:r>
          </w:p>
          <w:p w14:paraId="1F2AE4A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"emailMessage/Body"</w:t>
            </w:r>
            <w:r w:rsidRPr="00AA1F89">
              <w:rPr>
                <w:rFonts w:ascii="Consolas" w:hAnsi="Consolas"/>
                <w:color w:val="000000"/>
                <w:lang w:val="en-GB"/>
              </w:rPr>
              <w:t>: </w:t>
            </w:r>
            <w:r w:rsidRPr="00AA1F89">
              <w:rPr>
                <w:rFonts w:ascii="Consolas" w:hAnsi="Consolas"/>
                <w:color w:val="0451A5"/>
                <w:lang w:val="en-GB"/>
              </w:rPr>
              <w:t>"&lt;p&gt;Geachte heer/mevrouw,&lt;br&gt;\n&lt;br&gt;\nEr is zojuist een project aanvraag gestart door @{outputs('Reactiedetails_ophalen')?['body/r6fcfbef85b8f4976b32ccae47c59934f']} van het instituut @{items('Email_autorisatie_')?['Institute']}.&lt;br&gt;\n&lt;br&gt;\nHierbij de link naar het document:&lt;br&gt;\n&lt;br&gt;\n@{items('Op_elk(e)_toepassen_2')['link']}&lt;br&gt;\n&lt;br&gt;\nGelieve aan de hand van dit document akkoord of geen akkoord geven.&lt;br&gt;\n&lt;br&gt;\nFontys Hogescholen&lt;br&gt;\n&lt;/p&gt;"</w:t>
            </w:r>
          </w:p>
          <w:p w14:paraId="4B92787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D25387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27F4EE8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A6F5FB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1DB81C4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"00a2161c-a9e1-41ac-9724-6d3e95e1f2a6"</w:t>
            </w:r>
          </w:p>
          <w:p w14:paraId="3B21317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372CCF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62DDE7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1C67300E"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F8A8E17" w14:textId="77777777" w:rsidR="00080F07" w:rsidRPr="00AA1F89" w:rsidRDefault="00080F07" w:rsidP="00251CBD">
            <w:pPr>
              <w:rPr>
                <w:lang w:val="en-GB"/>
              </w:rPr>
            </w:pPr>
            <w:r>
              <w:rPr>
                <w:lang w:val="en-GB"/>
              </w:rPr>
              <w:t>11</w:t>
            </w:r>
            <w:r w:rsidRPr="00AA1F89">
              <w:rPr>
                <w:lang w:val="en-GB"/>
              </w:rPr>
              <w:t>.1</w:t>
            </w:r>
          </w:p>
        </w:tc>
        <w:tc>
          <w:tcPr>
            <w:tcW w:w="5954" w:type="dxa"/>
          </w:tcPr>
          <w:p w14:paraId="2179C20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02F66766" wp14:editId="41E96BA7">
                  <wp:extent cx="3643630" cy="1353185"/>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100"/>
                          <a:stretch>
                            <a:fillRect/>
                          </a:stretch>
                        </pic:blipFill>
                        <pic:spPr>
                          <a:xfrm>
                            <a:off x="0" y="0"/>
                            <a:ext cx="3643630" cy="1353185"/>
                          </a:xfrm>
                          <a:prstGeom prst="rect">
                            <a:avLst/>
                          </a:prstGeom>
                        </pic:spPr>
                      </pic:pic>
                    </a:graphicData>
                  </a:graphic>
                </wp:inline>
              </w:drawing>
            </w:r>
          </w:p>
          <w:p w14:paraId="5716415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BD49D0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takes the Json variables from step three, and enables the usage of all variables in step 7.2 </w:t>
            </w:r>
          </w:p>
          <w:p w14:paraId="76994F9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28F2E3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9ECF69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2BC7CB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408153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252308C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C1437F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3EB40D1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069D2587"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DAB56DD" w14:textId="77777777" w:rsidR="00080F07" w:rsidRPr="00AA1F89" w:rsidRDefault="00080F07" w:rsidP="00251CBD">
            <w:pPr>
              <w:rPr>
                <w:lang w:val="en-GB"/>
              </w:rPr>
            </w:pPr>
            <w:r>
              <w:rPr>
                <w:lang w:val="en-GB"/>
              </w:rPr>
              <w:lastRenderedPageBreak/>
              <w:t>11</w:t>
            </w:r>
            <w:r w:rsidRPr="00AA1F89">
              <w:rPr>
                <w:lang w:val="en-GB"/>
              </w:rPr>
              <w:t>.2</w:t>
            </w:r>
          </w:p>
        </w:tc>
        <w:tc>
          <w:tcPr>
            <w:tcW w:w="5954" w:type="dxa"/>
          </w:tcPr>
          <w:p w14:paraId="7130249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32D3B6F8" wp14:editId="7F1F15A4">
                  <wp:extent cx="2910484" cy="2925701"/>
                  <wp:effectExtent l="0" t="0" r="4445" b="825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101"/>
                          <a:stretch>
                            <a:fillRect/>
                          </a:stretch>
                        </pic:blipFill>
                        <pic:spPr>
                          <a:xfrm>
                            <a:off x="0" y="0"/>
                            <a:ext cx="2914085" cy="2929321"/>
                          </a:xfrm>
                          <a:prstGeom prst="rect">
                            <a:avLst/>
                          </a:prstGeom>
                        </pic:spPr>
                      </pic:pic>
                    </a:graphicData>
                  </a:graphic>
                </wp:inline>
              </w:drawing>
            </w:r>
          </w:p>
          <w:p w14:paraId="5EF8998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227E19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sends an email to the “Managing Board Member” containing the autorisation of the project. As all employees from five have approved the project. So now the project can be authorized. By the Managing Board, for this the link to the “Project omschrijving (1 pager) is send again along with the project title and initiators name. </w:t>
            </w:r>
          </w:p>
          <w:p w14:paraId="4F05FAC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372827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The emailadress is gather from step 7.1. Project title, initiator and institute are all gather from the forms in step 2 and the link for the “Project omschrijving (1 pager)” is the Json link gather from 7.1. </w:t>
            </w:r>
          </w:p>
        </w:tc>
        <w:tc>
          <w:tcPr>
            <w:tcW w:w="9922" w:type="dxa"/>
          </w:tcPr>
          <w:p w14:paraId="4B047F8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52F37A48"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5B56A75" w14:textId="77777777" w:rsidR="00080F07" w:rsidRPr="00AA1F89" w:rsidRDefault="00080F07" w:rsidP="00251CBD">
            <w:pPr>
              <w:rPr>
                <w:lang w:val="en-GB"/>
              </w:rPr>
            </w:pPr>
            <w:r>
              <w:rPr>
                <w:lang w:val="en-GB"/>
              </w:rPr>
              <w:t>12</w:t>
            </w:r>
          </w:p>
        </w:tc>
        <w:tc>
          <w:tcPr>
            <w:tcW w:w="5954" w:type="dxa"/>
          </w:tcPr>
          <w:p w14:paraId="2BC1F01C"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668E34B4" wp14:editId="7888CE9B">
                  <wp:extent cx="3643630" cy="768985"/>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02"/>
                          <a:stretch>
                            <a:fillRect/>
                          </a:stretch>
                        </pic:blipFill>
                        <pic:spPr>
                          <a:xfrm>
                            <a:off x="0" y="0"/>
                            <a:ext cx="3643630" cy="768985"/>
                          </a:xfrm>
                          <a:prstGeom prst="rect">
                            <a:avLst/>
                          </a:prstGeom>
                        </pic:spPr>
                      </pic:pic>
                    </a:graphicData>
                  </a:graphic>
                </wp:inline>
              </w:drawing>
            </w:r>
          </w:p>
          <w:p w14:paraId="4A25215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B319AC">
              <w:rPr>
                <w:noProof/>
                <w:lang w:val="en-GB"/>
              </w:rPr>
              <w:t xml:space="preserve">This step </w:t>
            </w:r>
            <w:r>
              <w:rPr>
                <w:noProof/>
                <w:lang w:val="en-GB"/>
              </w:rPr>
              <w:t>extracts the input of  ‘cofinanciering</w:t>
            </w:r>
          </w:p>
        </w:tc>
        <w:tc>
          <w:tcPr>
            <w:tcW w:w="9922" w:type="dxa"/>
          </w:tcPr>
          <w:p w14:paraId="0D7CBEC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5B0A12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r w:rsidRPr="00AA1F89">
              <w:rPr>
                <w:rFonts w:ascii="Consolas" w:hAnsi="Consolas"/>
                <w:color w:val="0451A5"/>
                <w:lang w:val="en-GB"/>
              </w:rPr>
              <w:t>"@outputs('Reactiedetails_ophalen')?['body/rc898e8f4b7c147069732b0582a4efdec']"</w:t>
            </w:r>
            <w:r w:rsidRPr="00AA1F89">
              <w:rPr>
                <w:rFonts w:ascii="Consolas" w:hAnsi="Consolas"/>
                <w:color w:val="000000"/>
                <w:lang w:val="en-GB"/>
              </w:rPr>
              <w:t>,</w:t>
            </w:r>
          </w:p>
          <w:p w14:paraId="6423377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361402C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"6459d376-89c6-4ed2-a38d-a655d7523411"</w:t>
            </w:r>
          </w:p>
          <w:p w14:paraId="38BBAD1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p>
          <w:p w14:paraId="12EC1D8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7368E0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3BA5C3BC"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61A710E5" w14:textId="77777777" w:rsidR="00080F07" w:rsidRPr="00AA1F89" w:rsidRDefault="00080F07" w:rsidP="00251CBD">
            <w:pPr>
              <w:rPr>
                <w:lang w:val="en-GB"/>
              </w:rPr>
            </w:pPr>
            <w:r>
              <w:rPr>
                <w:lang w:val="en-GB"/>
              </w:rPr>
              <w:t>13</w:t>
            </w:r>
          </w:p>
        </w:tc>
        <w:tc>
          <w:tcPr>
            <w:tcW w:w="5954" w:type="dxa"/>
          </w:tcPr>
          <w:p w14:paraId="613FFAE1"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336AFBC2" wp14:editId="2A49073D">
                  <wp:extent cx="3643630" cy="833755"/>
                  <wp:effectExtent l="0" t="0" r="0" b="4445"/>
                  <wp:docPr id="46" name="Picture 4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application&#10;&#10;Description automatically generated"/>
                          <pic:cNvPicPr/>
                        </pic:nvPicPr>
                        <pic:blipFill>
                          <a:blip r:embed="rId103"/>
                          <a:stretch>
                            <a:fillRect/>
                          </a:stretch>
                        </pic:blipFill>
                        <pic:spPr>
                          <a:xfrm>
                            <a:off x="0" y="0"/>
                            <a:ext cx="3643630" cy="833755"/>
                          </a:xfrm>
                          <a:prstGeom prst="rect">
                            <a:avLst/>
                          </a:prstGeom>
                        </pic:spPr>
                      </pic:pic>
                    </a:graphicData>
                  </a:graphic>
                </wp:inline>
              </w:drawing>
            </w:r>
          </w:p>
          <w:p w14:paraId="6E8873D6" w14:textId="77777777" w:rsidR="00080F07" w:rsidRPr="00377B91"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B319AC">
              <w:rPr>
                <w:noProof/>
                <w:lang w:val="en-GB"/>
              </w:rPr>
              <w:t xml:space="preserve">This step </w:t>
            </w:r>
            <w:r>
              <w:rPr>
                <w:noProof/>
                <w:lang w:val="en-GB"/>
              </w:rPr>
              <w:t>translates the previous input into a float</w:t>
            </w:r>
          </w:p>
          <w:p w14:paraId="03D0BA6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798AC26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B51A95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r w:rsidRPr="00AA1F89">
              <w:rPr>
                <w:rFonts w:ascii="Consolas" w:hAnsi="Consolas"/>
                <w:color w:val="0451A5"/>
                <w:lang w:val="en-GB"/>
              </w:rPr>
              <w:t>"@float(outputs('</w:t>
            </w:r>
            <w:proofErr w:type="spellStart"/>
            <w:r w:rsidRPr="00AA1F89">
              <w:rPr>
                <w:rFonts w:ascii="Consolas" w:hAnsi="Consolas"/>
                <w:color w:val="0451A5"/>
                <w:lang w:val="en-GB"/>
              </w:rPr>
              <w:t>Samenstellen_Cofinanciering</w:t>
            </w:r>
            <w:proofErr w:type="spellEnd"/>
            <w:r w:rsidRPr="00AA1F89">
              <w:rPr>
                <w:rFonts w:ascii="Consolas" w:hAnsi="Consolas"/>
                <w:color w:val="0451A5"/>
                <w:lang w:val="en-GB"/>
              </w:rPr>
              <w:t>'))"</w:t>
            </w:r>
            <w:r w:rsidRPr="00AA1F89">
              <w:rPr>
                <w:rFonts w:ascii="Consolas" w:hAnsi="Consolas"/>
                <w:color w:val="000000"/>
                <w:lang w:val="en-GB"/>
              </w:rPr>
              <w:t>,</w:t>
            </w:r>
          </w:p>
          <w:p w14:paraId="66DB1FA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F599BA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"9772c61d-4a1b-4961-86de-18cf8c0dadc9"</w:t>
            </w:r>
          </w:p>
          <w:p w14:paraId="2BB58E5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F237C3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3F625D6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73CAE073"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52C72E" w14:textId="77777777" w:rsidR="00080F07" w:rsidRPr="00AA1F89" w:rsidRDefault="00080F07" w:rsidP="00251CBD">
            <w:pPr>
              <w:rPr>
                <w:lang w:val="en-GB"/>
              </w:rPr>
            </w:pPr>
            <w:r>
              <w:rPr>
                <w:lang w:val="en-GB"/>
              </w:rPr>
              <w:t>14</w:t>
            </w:r>
          </w:p>
        </w:tc>
        <w:tc>
          <w:tcPr>
            <w:tcW w:w="5954" w:type="dxa"/>
          </w:tcPr>
          <w:p w14:paraId="3FB01F48"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EA766C2" wp14:editId="071DF1C7">
                  <wp:extent cx="3643630" cy="864870"/>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04"/>
                          <a:stretch>
                            <a:fillRect/>
                          </a:stretch>
                        </pic:blipFill>
                        <pic:spPr>
                          <a:xfrm>
                            <a:off x="0" y="0"/>
                            <a:ext cx="3643630" cy="864870"/>
                          </a:xfrm>
                          <a:prstGeom prst="rect">
                            <a:avLst/>
                          </a:prstGeom>
                        </pic:spPr>
                      </pic:pic>
                    </a:graphicData>
                  </a:graphic>
                </wp:inline>
              </w:drawing>
            </w:r>
          </w:p>
          <w:p w14:paraId="62ACD263" w14:textId="77777777" w:rsidR="00080F07" w:rsidRPr="00863E31"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B319AC">
              <w:rPr>
                <w:noProof/>
                <w:lang w:val="en-GB"/>
              </w:rPr>
              <w:t xml:space="preserve">This step </w:t>
            </w:r>
            <w:r w:rsidRPr="00863E31">
              <w:rPr>
                <w:noProof/>
                <w:lang w:val="en-GB"/>
              </w:rPr>
              <w:t>extracts the i</w:t>
            </w:r>
            <w:r>
              <w:rPr>
                <w:noProof/>
                <w:lang w:val="en-GB"/>
              </w:rPr>
              <w:t>nput of ‘Externe Financiën’</w:t>
            </w:r>
          </w:p>
          <w:p w14:paraId="1B1019E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53BD6E2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537CED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r w:rsidRPr="00AA1F89">
              <w:rPr>
                <w:rFonts w:ascii="Consolas" w:hAnsi="Consolas"/>
                <w:color w:val="0451A5"/>
                <w:lang w:val="en-GB"/>
              </w:rPr>
              <w:t>"@outputs('Reactiedetails_ophalen')?['body/r05b2a5f41381419a8788ed2adeda77cb']"</w:t>
            </w:r>
            <w:r w:rsidRPr="00AA1F89">
              <w:rPr>
                <w:rFonts w:ascii="Consolas" w:hAnsi="Consolas"/>
                <w:color w:val="000000"/>
                <w:lang w:val="en-GB"/>
              </w:rPr>
              <w:t>,</w:t>
            </w:r>
          </w:p>
          <w:p w14:paraId="6906236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2B8933C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"83006748-5fb6-42b6-9728-451b03aa962d"</w:t>
            </w:r>
          </w:p>
          <w:p w14:paraId="49955CA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2110F7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38B586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544D56F9"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91190BD" w14:textId="77777777" w:rsidR="00080F07" w:rsidRPr="00AA1F89" w:rsidRDefault="00080F07" w:rsidP="00251CBD">
            <w:pPr>
              <w:rPr>
                <w:lang w:val="en-GB"/>
              </w:rPr>
            </w:pPr>
            <w:r>
              <w:rPr>
                <w:lang w:val="en-GB"/>
              </w:rPr>
              <w:t>15</w:t>
            </w:r>
          </w:p>
        </w:tc>
        <w:tc>
          <w:tcPr>
            <w:tcW w:w="5954" w:type="dxa"/>
          </w:tcPr>
          <w:p w14:paraId="41EA9154"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22D115D8" wp14:editId="4A3FBBF0">
                  <wp:extent cx="3643630" cy="1010920"/>
                  <wp:effectExtent l="0" t="0" r="0" b="0"/>
                  <wp:docPr id="48" name="Picture 48" descr="Graphical user interface, application,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box and whisker chart&#10;&#10;Description automatically generated"/>
                          <pic:cNvPicPr/>
                        </pic:nvPicPr>
                        <pic:blipFill>
                          <a:blip r:embed="rId105"/>
                          <a:stretch>
                            <a:fillRect/>
                          </a:stretch>
                        </pic:blipFill>
                        <pic:spPr>
                          <a:xfrm>
                            <a:off x="0" y="0"/>
                            <a:ext cx="3643630" cy="1010920"/>
                          </a:xfrm>
                          <a:prstGeom prst="rect">
                            <a:avLst/>
                          </a:prstGeom>
                        </pic:spPr>
                      </pic:pic>
                    </a:graphicData>
                  </a:graphic>
                </wp:inline>
              </w:drawing>
            </w:r>
          </w:p>
          <w:p w14:paraId="5ED62838" w14:textId="77777777" w:rsidR="00080F07" w:rsidRPr="00B319AC"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B319AC">
              <w:rPr>
                <w:noProof/>
                <w:lang w:val="en-GB"/>
              </w:rPr>
              <w:t>This step transaltes the p</w:t>
            </w:r>
            <w:r>
              <w:rPr>
                <w:noProof/>
                <w:lang w:val="en-GB"/>
              </w:rPr>
              <w:t>revious input into a float</w:t>
            </w:r>
          </w:p>
          <w:p w14:paraId="58D1CAF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0364C27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B8553C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r w:rsidRPr="00AA1F89">
              <w:rPr>
                <w:rFonts w:ascii="Consolas" w:hAnsi="Consolas"/>
                <w:color w:val="0451A5"/>
                <w:lang w:val="en-GB"/>
              </w:rPr>
              <w:t>"@float(outputs('Samenstellen_Externe_financiën'))"</w:t>
            </w:r>
            <w:r w:rsidRPr="00AA1F89">
              <w:rPr>
                <w:rFonts w:ascii="Consolas" w:hAnsi="Consolas"/>
                <w:color w:val="000000"/>
                <w:lang w:val="en-GB"/>
              </w:rPr>
              <w:t>,</w:t>
            </w:r>
          </w:p>
          <w:p w14:paraId="54EBDF7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7E9DBA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"a9d7bf6c-c05d-4fe0-b33d-18a8d9829d49"</w:t>
            </w:r>
          </w:p>
          <w:p w14:paraId="619DAC8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8F09CD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1BEEB1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5486281D"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60E8033" w14:textId="77777777" w:rsidR="00080F07" w:rsidRPr="00AA1F89" w:rsidRDefault="00080F07" w:rsidP="00251CBD">
            <w:pPr>
              <w:rPr>
                <w:lang w:val="en-GB"/>
              </w:rPr>
            </w:pPr>
            <w:r>
              <w:rPr>
                <w:lang w:val="en-GB"/>
              </w:rPr>
              <w:t>16</w:t>
            </w:r>
          </w:p>
        </w:tc>
        <w:tc>
          <w:tcPr>
            <w:tcW w:w="5954" w:type="dxa"/>
          </w:tcPr>
          <w:p w14:paraId="6558F406"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0967FAB"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48AC95C4"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lastRenderedPageBreak/>
              <w:drawing>
                <wp:inline distT="0" distB="0" distL="0" distR="0" wp14:anchorId="0A19B012" wp14:editId="168459C4">
                  <wp:extent cx="3643630" cy="1217930"/>
                  <wp:effectExtent l="0" t="0" r="0" b="127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106"/>
                          <a:stretch>
                            <a:fillRect/>
                          </a:stretch>
                        </pic:blipFill>
                        <pic:spPr>
                          <a:xfrm>
                            <a:off x="0" y="0"/>
                            <a:ext cx="3643630" cy="1217930"/>
                          </a:xfrm>
                          <a:prstGeom prst="rect">
                            <a:avLst/>
                          </a:prstGeom>
                        </pic:spPr>
                      </pic:pic>
                    </a:graphicData>
                  </a:graphic>
                </wp:inline>
              </w:drawing>
            </w:r>
          </w:p>
          <w:p w14:paraId="1FFA677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calculates the percentage of the amount of external financing </w:t>
            </w:r>
          </w:p>
        </w:tc>
        <w:tc>
          <w:tcPr>
            <w:tcW w:w="9922" w:type="dxa"/>
          </w:tcPr>
          <w:p w14:paraId="645FB28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465068F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15D6AA1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"variables"</w:t>
            </w:r>
            <w:r w:rsidRPr="00AA1F89">
              <w:rPr>
                <w:rFonts w:ascii="Consolas" w:hAnsi="Consolas"/>
                <w:color w:val="000000"/>
                <w:lang w:val="en-GB"/>
              </w:rPr>
              <w:t>: [</w:t>
            </w:r>
          </w:p>
          <w:p w14:paraId="6748D5B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03C2D7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PercentageExternFinanciën</w:t>
            </w:r>
            <w:proofErr w:type="spellEnd"/>
            <w:r w:rsidRPr="00AA1F89">
              <w:rPr>
                <w:rFonts w:ascii="Consolas" w:hAnsi="Consolas"/>
                <w:color w:val="0451A5"/>
                <w:lang w:val="en-GB"/>
              </w:rPr>
              <w:t>"</w:t>
            </w:r>
            <w:r w:rsidRPr="00AA1F89">
              <w:rPr>
                <w:rFonts w:ascii="Consolas" w:hAnsi="Consolas"/>
                <w:color w:val="000000"/>
                <w:lang w:val="en-GB"/>
              </w:rPr>
              <w:t>,</w:t>
            </w:r>
          </w:p>
          <w:p w14:paraId="4FA81EF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"float"</w:t>
            </w:r>
            <w:r w:rsidRPr="00AA1F89">
              <w:rPr>
                <w:rFonts w:ascii="Consolas" w:hAnsi="Consolas"/>
                <w:color w:val="000000"/>
                <w:lang w:val="en-GB"/>
              </w:rPr>
              <w:t>,</w:t>
            </w:r>
          </w:p>
          <w:p w14:paraId="7FB8DE8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"value"</w:t>
            </w:r>
            <w:r w:rsidRPr="00AA1F89">
              <w:rPr>
                <w:rFonts w:ascii="Consolas" w:hAnsi="Consolas"/>
                <w:color w:val="000000"/>
                <w:lang w:val="en-GB"/>
              </w:rPr>
              <w:t>: </w:t>
            </w:r>
            <w:r w:rsidRPr="00AA1F89">
              <w:rPr>
                <w:rFonts w:ascii="Consolas" w:hAnsi="Consolas"/>
                <w:color w:val="0451A5"/>
                <w:lang w:val="en-GB"/>
              </w:rPr>
              <w:t>"@mul(div(outputs('Float_Externe_Financiën'),add(outputs('Float_Externe_Financiën'),outputs('Float_Cofinanciering'))),100)"</w:t>
            </w:r>
          </w:p>
          <w:p w14:paraId="723E5B2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D3BCD4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A3FA64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6DA476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0EF15BC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"d6bd95df-b2ee-4ad7-934a-e1f8918bb506"</w:t>
            </w:r>
          </w:p>
          <w:p w14:paraId="5C5AF80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8EACFE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335DDA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16D5043B"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9BDBA73" w14:textId="77777777" w:rsidR="00080F07" w:rsidRPr="00AA1F89" w:rsidRDefault="00080F07" w:rsidP="00251CBD">
            <w:pPr>
              <w:rPr>
                <w:lang w:val="en-GB"/>
              </w:rPr>
            </w:pPr>
            <w:r>
              <w:rPr>
                <w:lang w:val="en-GB"/>
              </w:rPr>
              <w:t>17</w:t>
            </w:r>
          </w:p>
        </w:tc>
        <w:tc>
          <w:tcPr>
            <w:tcW w:w="5954" w:type="dxa"/>
          </w:tcPr>
          <w:p w14:paraId="3EA6A66B"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E7462A8" wp14:editId="01F9B88D">
                  <wp:extent cx="3643630" cy="982345"/>
                  <wp:effectExtent l="0" t="0" r="0" b="8255"/>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107"/>
                          <a:stretch>
                            <a:fillRect/>
                          </a:stretch>
                        </pic:blipFill>
                        <pic:spPr>
                          <a:xfrm>
                            <a:off x="0" y="0"/>
                            <a:ext cx="3643630" cy="982345"/>
                          </a:xfrm>
                          <a:prstGeom prst="rect">
                            <a:avLst/>
                          </a:prstGeom>
                        </pic:spPr>
                      </pic:pic>
                    </a:graphicData>
                  </a:graphic>
                </wp:inline>
              </w:drawing>
            </w:r>
          </w:p>
          <w:p w14:paraId="1A4B2C24" w14:textId="77777777" w:rsidR="00080F07" w:rsidRPr="00F64C45"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This step calculates the percentage of the amount of cofinancing</w:t>
            </w:r>
          </w:p>
          <w:p w14:paraId="50E92FA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1CD6EE7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C8642C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5BCFBC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"variables"</w:t>
            </w:r>
            <w:r w:rsidRPr="00AA1F89">
              <w:rPr>
                <w:rFonts w:ascii="Consolas" w:hAnsi="Consolas"/>
                <w:color w:val="000000"/>
                <w:lang w:val="en-GB"/>
              </w:rPr>
              <w:t>: [</w:t>
            </w:r>
          </w:p>
          <w:p w14:paraId="7E13C45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760A05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PercentageCofinanciëring</w:t>
            </w:r>
            <w:proofErr w:type="spellEnd"/>
            <w:r w:rsidRPr="00AA1F89">
              <w:rPr>
                <w:rFonts w:ascii="Consolas" w:hAnsi="Consolas"/>
                <w:color w:val="0451A5"/>
                <w:lang w:val="en-GB"/>
              </w:rPr>
              <w:t>"</w:t>
            </w:r>
            <w:r w:rsidRPr="00AA1F89">
              <w:rPr>
                <w:rFonts w:ascii="Consolas" w:hAnsi="Consolas"/>
                <w:color w:val="000000"/>
                <w:lang w:val="en-GB"/>
              </w:rPr>
              <w:t>,</w:t>
            </w:r>
          </w:p>
          <w:p w14:paraId="30F3F5F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"float"</w:t>
            </w:r>
            <w:r w:rsidRPr="00AA1F89">
              <w:rPr>
                <w:rFonts w:ascii="Consolas" w:hAnsi="Consolas"/>
                <w:color w:val="000000"/>
                <w:lang w:val="en-GB"/>
              </w:rPr>
              <w:t>,</w:t>
            </w:r>
          </w:p>
          <w:p w14:paraId="1A2F955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"value"</w:t>
            </w:r>
            <w:r w:rsidRPr="00AA1F89">
              <w:rPr>
                <w:rFonts w:ascii="Consolas" w:hAnsi="Consolas"/>
                <w:color w:val="000000"/>
                <w:lang w:val="en-GB"/>
              </w:rPr>
              <w:t>: </w:t>
            </w:r>
            <w:r w:rsidRPr="00AA1F89">
              <w:rPr>
                <w:rFonts w:ascii="Consolas" w:hAnsi="Consolas"/>
                <w:color w:val="0451A5"/>
                <w:lang w:val="en-GB"/>
              </w:rPr>
              <w:t>"@mul(div(outputs('Float_Cofinanciering'),add(outputs('Float_Externe_Financiën'),outputs('Float_Cofinanciering'))),100)"</w:t>
            </w:r>
          </w:p>
          <w:p w14:paraId="2E81F71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AEFF85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3168E5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35FD26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4E16E2B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"f671284e-c20a-4b65-9c6d-c1f7cee04dc7"</w:t>
            </w:r>
          </w:p>
          <w:p w14:paraId="5F04CD5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6465F4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4C28E2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4652FDBC"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100189" w14:textId="77777777" w:rsidR="00080F07" w:rsidRPr="00AA1F89" w:rsidRDefault="00080F07" w:rsidP="00251CBD">
            <w:pPr>
              <w:rPr>
                <w:lang w:val="en-GB"/>
              </w:rPr>
            </w:pPr>
            <w:r>
              <w:rPr>
                <w:lang w:val="en-GB"/>
              </w:rPr>
              <w:t>18</w:t>
            </w:r>
          </w:p>
        </w:tc>
        <w:tc>
          <w:tcPr>
            <w:tcW w:w="5954" w:type="dxa"/>
          </w:tcPr>
          <w:p w14:paraId="52179DC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F0D30F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6429B3E4" wp14:editId="2EE7144A">
                  <wp:extent cx="3643630" cy="847090"/>
                  <wp:effectExtent l="0" t="0" r="0" b="0"/>
                  <wp:docPr id="51" name="Picture 5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application&#10;&#10;Description automatically generated"/>
                          <pic:cNvPicPr/>
                        </pic:nvPicPr>
                        <pic:blipFill>
                          <a:blip r:embed="rId108"/>
                          <a:stretch>
                            <a:fillRect/>
                          </a:stretch>
                        </pic:blipFill>
                        <pic:spPr>
                          <a:xfrm>
                            <a:off x="0" y="0"/>
                            <a:ext cx="3643630" cy="847090"/>
                          </a:xfrm>
                          <a:prstGeom prst="rect">
                            <a:avLst/>
                          </a:prstGeom>
                        </pic:spPr>
                      </pic:pic>
                    </a:graphicData>
                  </a:graphic>
                </wp:inline>
              </w:drawing>
            </w:r>
          </w:p>
          <w:p w14:paraId="681D353F"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 xml:space="preserve">This step takes the Json variables from step </w:t>
            </w:r>
            <w:r>
              <w:rPr>
                <w:noProof/>
                <w:lang w:val="en-GB"/>
              </w:rPr>
              <w:t>3</w:t>
            </w:r>
            <w:r w:rsidRPr="00AA1F89">
              <w:rPr>
                <w:noProof/>
                <w:lang w:val="en-GB"/>
              </w:rPr>
              <w:t>, and enables the usage of all variables in step 1</w:t>
            </w:r>
            <w:r>
              <w:rPr>
                <w:noProof/>
                <w:lang w:val="en-GB"/>
              </w:rPr>
              <w:t>8</w:t>
            </w:r>
            <w:r w:rsidRPr="00AA1F89">
              <w:rPr>
                <w:noProof/>
                <w:lang w:val="en-GB"/>
              </w:rPr>
              <w:t>.1</w:t>
            </w:r>
          </w:p>
          <w:p w14:paraId="43909BE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1DBA144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06A9EC4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3FDAF20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4D83EF4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"shared_sharepointonline_1"</w:t>
            </w:r>
            <w:r w:rsidRPr="00AA1F89">
              <w:rPr>
                <w:rFonts w:ascii="Consolas" w:hAnsi="Consolas"/>
                <w:color w:val="000000"/>
                <w:lang w:val="en-GB"/>
              </w:rPr>
              <w:t>,</w:t>
            </w:r>
          </w:p>
          <w:p w14:paraId="597E5BF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PostItem</w:t>
            </w:r>
            <w:proofErr w:type="spellEnd"/>
            <w:r w:rsidRPr="00AA1F89">
              <w:rPr>
                <w:rFonts w:ascii="Consolas" w:hAnsi="Consolas"/>
                <w:color w:val="0451A5"/>
                <w:lang w:val="en-GB"/>
              </w:rPr>
              <w:t>"</w:t>
            </w:r>
            <w:r w:rsidRPr="00AA1F89">
              <w:rPr>
                <w:rFonts w:ascii="Consolas" w:hAnsi="Consolas"/>
                <w:color w:val="000000"/>
                <w:lang w:val="en-GB"/>
              </w:rPr>
              <w:t>,</w:t>
            </w:r>
          </w:p>
          <w:p w14:paraId="5F9BEEC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7C23F10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9E378B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"parameters"</w:t>
            </w:r>
            <w:r w:rsidRPr="00AA1F89">
              <w:rPr>
                <w:rFonts w:ascii="Consolas" w:hAnsi="Consolas"/>
                <w:color w:val="000000"/>
                <w:lang w:val="en-GB"/>
              </w:rPr>
              <w:t>: {</w:t>
            </w:r>
          </w:p>
          <w:p w14:paraId="769B854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4754215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018F39C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"item/Title"</w:t>
            </w:r>
            <w:r w:rsidRPr="00AA1F89">
              <w:rPr>
                <w:rFonts w:ascii="Consolas" w:hAnsi="Consolas"/>
                <w:color w:val="000000"/>
                <w:lang w:val="en-GB"/>
              </w:rPr>
              <w:t>: </w:t>
            </w:r>
            <w:r w:rsidRPr="00AA1F89">
              <w:rPr>
                <w:rFonts w:ascii="Consolas" w:hAnsi="Consolas"/>
                <w:color w:val="0451A5"/>
                <w:lang w:val="en-GB"/>
              </w:rPr>
              <w:t>"@outputs('Reactiedetails_ophalen')?['body/rb4e7d32cfd804599b7efb54173724bae']"</w:t>
            </w:r>
            <w:r w:rsidRPr="00AA1F89">
              <w:rPr>
                <w:rFonts w:ascii="Consolas" w:hAnsi="Consolas"/>
                <w:color w:val="000000"/>
                <w:lang w:val="en-GB"/>
              </w:rPr>
              <w:t>,</w:t>
            </w:r>
          </w:p>
          <w:p w14:paraId="6EA966B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"item/Initiator"</w:t>
            </w:r>
            <w:r w:rsidRPr="00AA1F89">
              <w:rPr>
                <w:rFonts w:ascii="Consolas" w:hAnsi="Consolas"/>
                <w:color w:val="000000"/>
                <w:lang w:val="en-GB"/>
              </w:rPr>
              <w:t>: </w:t>
            </w:r>
            <w:r w:rsidRPr="00AA1F89">
              <w:rPr>
                <w:rFonts w:ascii="Consolas" w:hAnsi="Consolas"/>
                <w:color w:val="0451A5"/>
                <w:lang w:val="en-GB"/>
              </w:rPr>
              <w:t>"@outputs('Reactiedetails_ophalen')?['body/r6fcfbef85b8f4976b32ccae47c59934f']"</w:t>
            </w:r>
            <w:r w:rsidRPr="00AA1F89">
              <w:rPr>
                <w:rFonts w:ascii="Consolas" w:hAnsi="Consolas"/>
                <w:color w:val="000000"/>
                <w:lang w:val="en-GB"/>
              </w:rPr>
              <w:t>,</w:t>
            </w:r>
          </w:p>
          <w:p w14:paraId="73D6038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"item/InitiatorEmail"</w:t>
            </w:r>
            <w:r w:rsidRPr="00AA1F89">
              <w:rPr>
                <w:rFonts w:ascii="Consolas" w:hAnsi="Consolas"/>
                <w:color w:val="000000"/>
                <w:lang w:val="en-GB"/>
              </w:rPr>
              <w:t>: </w:t>
            </w:r>
            <w:r w:rsidRPr="00AA1F89">
              <w:rPr>
                <w:rFonts w:ascii="Consolas" w:hAnsi="Consolas"/>
                <w:color w:val="0451A5"/>
                <w:lang w:val="en-GB"/>
              </w:rPr>
              <w:t>"@outputs('Reactiedetails_ophalen')?['body/responder']"</w:t>
            </w:r>
            <w:r w:rsidRPr="00AA1F89">
              <w:rPr>
                <w:rFonts w:ascii="Consolas" w:hAnsi="Consolas"/>
                <w:color w:val="000000"/>
                <w:lang w:val="en-GB"/>
              </w:rPr>
              <w:t>,</w:t>
            </w:r>
          </w:p>
          <w:p w14:paraId="7452F67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"item/ProjectId"</w:t>
            </w:r>
            <w:r w:rsidRPr="00AA1F89">
              <w:rPr>
                <w:rFonts w:ascii="Consolas" w:hAnsi="Consolas"/>
                <w:color w:val="000000"/>
                <w:lang w:val="en-GB"/>
              </w:rPr>
              <w:t>: </w:t>
            </w:r>
            <w:r w:rsidRPr="00AA1F89">
              <w:rPr>
                <w:rFonts w:ascii="Consolas" w:hAnsi="Consolas"/>
                <w:color w:val="0451A5"/>
                <w:lang w:val="en-GB"/>
              </w:rPr>
              <w:t>"@triggerOutputs()?['body/resourceData/responseId']"</w:t>
            </w:r>
            <w:r w:rsidRPr="00AA1F89">
              <w:rPr>
                <w:rFonts w:ascii="Consolas" w:hAnsi="Consolas"/>
                <w:color w:val="000000"/>
                <w:lang w:val="en-GB"/>
              </w:rPr>
              <w:t>,</w:t>
            </w:r>
          </w:p>
          <w:p w14:paraId="2DC6F12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"item/Status/Value"</w:t>
            </w:r>
            <w:r w:rsidRPr="00AA1F89">
              <w:rPr>
                <w:rFonts w:ascii="Consolas" w:hAnsi="Consolas"/>
                <w:color w:val="000000"/>
                <w:lang w:val="en-GB"/>
              </w:rPr>
              <w:t>: </w:t>
            </w:r>
            <w:r w:rsidRPr="00AA1F89">
              <w:rPr>
                <w:rFonts w:ascii="Consolas" w:hAnsi="Consolas"/>
                <w:color w:val="0451A5"/>
                <w:lang w:val="en-GB"/>
              </w:rPr>
              <w:t>"Stage 1"</w:t>
            </w:r>
            <w:r w:rsidRPr="00AA1F89">
              <w:rPr>
                <w:rFonts w:ascii="Consolas" w:hAnsi="Consolas"/>
                <w:color w:val="000000"/>
                <w:lang w:val="en-GB"/>
              </w:rPr>
              <w:t>,</w:t>
            </w:r>
          </w:p>
          <w:p w14:paraId="441E339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"item/OData__x0031__x002d_Pager"</w:t>
            </w:r>
            <w:r w:rsidRPr="00AA1F89">
              <w:rPr>
                <w:rFonts w:ascii="Consolas" w:hAnsi="Consolas"/>
                <w:color w:val="000000"/>
                <w:lang w:val="en-GB"/>
              </w:rPr>
              <w:t>: </w:t>
            </w:r>
            <w:r w:rsidRPr="00AA1F89">
              <w:rPr>
                <w:rFonts w:ascii="Consolas" w:hAnsi="Consolas"/>
                <w:color w:val="0451A5"/>
                <w:lang w:val="en-GB"/>
              </w:rPr>
              <w:t>"@items('Verwerking_Stage_1_in_project_lijst')['link']"</w:t>
            </w:r>
            <w:r w:rsidRPr="00AA1F89">
              <w:rPr>
                <w:rFonts w:ascii="Consolas" w:hAnsi="Consolas"/>
                <w:color w:val="000000"/>
                <w:lang w:val="en-GB"/>
              </w:rPr>
              <w:t>,</w:t>
            </w:r>
          </w:p>
          <w:p w14:paraId="55AF150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"item/Naamsubsidieregeling"</w:t>
            </w:r>
            <w:r w:rsidRPr="00AA1F89">
              <w:rPr>
                <w:rFonts w:ascii="Consolas" w:hAnsi="Consolas"/>
                <w:color w:val="000000"/>
                <w:lang w:val="en-GB"/>
              </w:rPr>
              <w:t>: </w:t>
            </w:r>
            <w:r w:rsidRPr="00AA1F89">
              <w:rPr>
                <w:rFonts w:ascii="Consolas" w:hAnsi="Consolas"/>
                <w:color w:val="0451A5"/>
                <w:lang w:val="en-GB"/>
              </w:rPr>
              <w:t>"@outputs('Reactiedetails_ophalen')?['body/r166c50c408924ce59d54d945f7bf6552']"</w:t>
            </w:r>
            <w:r w:rsidRPr="00AA1F89">
              <w:rPr>
                <w:rFonts w:ascii="Consolas" w:hAnsi="Consolas"/>
                <w:color w:val="000000"/>
                <w:lang w:val="en-GB"/>
              </w:rPr>
              <w:t>,</w:t>
            </w:r>
          </w:p>
          <w:p w14:paraId="38C7A01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"item/Externfinancials"</w:t>
            </w:r>
            <w:r w:rsidRPr="00AA1F89">
              <w:rPr>
                <w:rFonts w:ascii="Consolas" w:hAnsi="Consolas"/>
                <w:color w:val="000000"/>
                <w:lang w:val="en-GB"/>
              </w:rPr>
              <w:t>: </w:t>
            </w:r>
            <w:r w:rsidRPr="00AA1F89">
              <w:rPr>
                <w:rFonts w:ascii="Consolas" w:hAnsi="Consolas"/>
                <w:color w:val="0451A5"/>
                <w:lang w:val="en-GB"/>
              </w:rPr>
              <w:t>"@outputs('Reactiedetails_ophalen')?['body/r05b2a5f41381419a8788ed2adeda77cb']"</w:t>
            </w:r>
            <w:r w:rsidRPr="00AA1F89">
              <w:rPr>
                <w:rFonts w:ascii="Consolas" w:hAnsi="Consolas"/>
                <w:color w:val="000000"/>
                <w:lang w:val="en-GB"/>
              </w:rPr>
              <w:t>,</w:t>
            </w:r>
          </w:p>
          <w:p w14:paraId="5D5467D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"item/Co_x002d_financials"</w:t>
            </w:r>
            <w:r w:rsidRPr="00AA1F89">
              <w:rPr>
                <w:rFonts w:ascii="Consolas" w:hAnsi="Consolas"/>
                <w:color w:val="000000"/>
                <w:lang w:val="en-GB"/>
              </w:rPr>
              <w:t>: </w:t>
            </w:r>
            <w:r w:rsidRPr="00AA1F89">
              <w:rPr>
                <w:rFonts w:ascii="Consolas" w:hAnsi="Consolas"/>
                <w:color w:val="0451A5"/>
                <w:lang w:val="en-GB"/>
              </w:rPr>
              <w:t>"@outputs('Reactiedetails_ophalen')?['body/rc898e8f4b7c147069732b0582a4efdec']"</w:t>
            </w:r>
            <w:r w:rsidRPr="00AA1F89">
              <w:rPr>
                <w:rFonts w:ascii="Consolas" w:hAnsi="Consolas"/>
                <w:color w:val="000000"/>
                <w:lang w:val="en-GB"/>
              </w:rPr>
              <w:t>,</w:t>
            </w:r>
          </w:p>
          <w:p w14:paraId="0A1FAD3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"item/Externfinancialsin_x0025_"</w:t>
            </w:r>
            <w:r w:rsidRPr="00AA1F89">
              <w:rPr>
                <w:rFonts w:ascii="Consolas" w:hAnsi="Consolas"/>
                <w:color w:val="000000"/>
                <w:lang w:val="en-GB"/>
              </w:rPr>
              <w:t>: </w:t>
            </w:r>
            <w:r w:rsidRPr="00AA1F89">
              <w:rPr>
                <w:rFonts w:ascii="Consolas" w:hAnsi="Consolas"/>
                <w:color w:val="0451A5"/>
                <w:lang w:val="en-GB"/>
              </w:rPr>
              <w:t>"@variables('PercentageExternFinanciën')"</w:t>
            </w:r>
            <w:r w:rsidRPr="00AA1F89">
              <w:rPr>
                <w:rFonts w:ascii="Consolas" w:hAnsi="Consolas"/>
                <w:color w:val="000000"/>
                <w:lang w:val="en-GB"/>
              </w:rPr>
              <w:t>,</w:t>
            </w:r>
          </w:p>
          <w:p w14:paraId="7C46081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"item/Co_x002d_financialsin_x0025_"</w:t>
            </w:r>
            <w:r w:rsidRPr="00AA1F89">
              <w:rPr>
                <w:rFonts w:ascii="Consolas" w:hAnsi="Consolas"/>
                <w:color w:val="000000"/>
                <w:lang w:val="en-GB"/>
              </w:rPr>
              <w:t>: </w:t>
            </w:r>
            <w:r w:rsidRPr="00AA1F89">
              <w:rPr>
                <w:rFonts w:ascii="Consolas" w:hAnsi="Consolas"/>
                <w:color w:val="0451A5"/>
                <w:lang w:val="en-GB"/>
              </w:rPr>
              <w:t>"@variables('PercentageCofinanciëring')"</w:t>
            </w:r>
            <w:r w:rsidRPr="00AA1F89">
              <w:rPr>
                <w:rFonts w:ascii="Consolas" w:hAnsi="Consolas"/>
                <w:color w:val="000000"/>
                <w:lang w:val="en-GB"/>
              </w:rPr>
              <w:t>,</w:t>
            </w:r>
          </w:p>
          <w:p w14:paraId="25B0B7F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"item/Deadline_x0028_subsidy_x0029_req"</w:t>
            </w:r>
            <w:r w:rsidRPr="00AA1F89">
              <w:rPr>
                <w:rFonts w:ascii="Consolas" w:hAnsi="Consolas"/>
                <w:color w:val="000000"/>
                <w:lang w:val="en-GB"/>
              </w:rPr>
              <w:t>: </w:t>
            </w:r>
            <w:r w:rsidRPr="00AA1F89">
              <w:rPr>
                <w:rFonts w:ascii="Consolas" w:hAnsi="Consolas"/>
                <w:color w:val="0451A5"/>
                <w:lang w:val="en-GB"/>
              </w:rPr>
              <w:t>"@outputs('Reactiedetails_ophalen')?['body/r53e8ae9822304a89853a1a51e726cdb9']"</w:t>
            </w:r>
            <w:r w:rsidRPr="00AA1F89">
              <w:rPr>
                <w:rFonts w:ascii="Consolas" w:hAnsi="Consolas"/>
                <w:color w:val="000000"/>
                <w:lang w:val="en-GB"/>
              </w:rPr>
              <w:t>,</w:t>
            </w:r>
          </w:p>
          <w:p w14:paraId="078E4A5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"item/Instituut/Value"</w:t>
            </w:r>
            <w:r w:rsidRPr="00AA1F89">
              <w:rPr>
                <w:rFonts w:ascii="Consolas" w:hAnsi="Consolas"/>
                <w:color w:val="000000"/>
                <w:lang w:val="en-GB"/>
              </w:rPr>
              <w:t>: </w:t>
            </w:r>
            <w:r w:rsidRPr="00AA1F89">
              <w:rPr>
                <w:rFonts w:ascii="Consolas" w:hAnsi="Consolas"/>
                <w:color w:val="0451A5"/>
                <w:lang w:val="en-GB"/>
              </w:rPr>
              <w:t>"@outputs('Reactiedetails_ophalen')?['body/r51684c3a6fab4e2ca15b1ca5e32ef4d2']"</w:t>
            </w:r>
            <w:r w:rsidRPr="00AA1F89">
              <w:rPr>
                <w:rFonts w:ascii="Consolas" w:hAnsi="Consolas"/>
                <w:color w:val="000000"/>
                <w:lang w:val="en-GB"/>
              </w:rPr>
              <w:t>,</w:t>
            </w:r>
          </w:p>
          <w:p w14:paraId="78C6834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"item/Projectstart"</w:t>
            </w:r>
            <w:r w:rsidRPr="00AA1F89">
              <w:rPr>
                <w:rFonts w:ascii="Consolas" w:hAnsi="Consolas"/>
                <w:color w:val="000000"/>
                <w:lang w:val="en-GB"/>
              </w:rPr>
              <w:t>: </w:t>
            </w:r>
            <w:r w:rsidRPr="00AA1F89">
              <w:rPr>
                <w:rFonts w:ascii="Consolas" w:hAnsi="Consolas"/>
                <w:color w:val="0451A5"/>
                <w:lang w:val="en-GB"/>
              </w:rPr>
              <w:t>"@outputs('Reactiedetails_ophalen')?['body/r389f6e1574a544d29f9759abd056053b']"</w:t>
            </w:r>
            <w:r w:rsidRPr="00AA1F89">
              <w:rPr>
                <w:rFonts w:ascii="Consolas" w:hAnsi="Consolas"/>
                <w:color w:val="000000"/>
                <w:lang w:val="en-GB"/>
              </w:rPr>
              <w:t>,</w:t>
            </w:r>
          </w:p>
          <w:p w14:paraId="72A74A4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"item/ProjectEinde"</w:t>
            </w:r>
            <w:r w:rsidRPr="00AA1F89">
              <w:rPr>
                <w:rFonts w:ascii="Consolas" w:hAnsi="Consolas"/>
                <w:color w:val="000000"/>
                <w:lang w:val="en-GB"/>
              </w:rPr>
              <w:t>: </w:t>
            </w:r>
            <w:r w:rsidRPr="00AA1F89">
              <w:rPr>
                <w:rFonts w:ascii="Consolas" w:hAnsi="Consolas"/>
                <w:color w:val="0451A5"/>
                <w:lang w:val="en-GB"/>
              </w:rPr>
              <w:t>"@outputs('Reactiedetails_ophalen')?['body/r239a9b3e164f4dd3a20d9c578687d535']"</w:t>
            </w:r>
            <w:r w:rsidRPr="00AA1F89">
              <w:rPr>
                <w:rFonts w:ascii="Consolas" w:hAnsi="Consolas"/>
                <w:color w:val="000000"/>
                <w:lang w:val="en-GB"/>
              </w:rPr>
              <w:t>,</w:t>
            </w:r>
          </w:p>
          <w:p w14:paraId="16D9800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"item/Projecttype/Value"</w:t>
            </w:r>
            <w:r w:rsidRPr="00AA1F89">
              <w:rPr>
                <w:rFonts w:ascii="Consolas" w:hAnsi="Consolas"/>
                <w:color w:val="000000"/>
                <w:lang w:val="en-GB"/>
              </w:rPr>
              <w:t>: </w:t>
            </w:r>
            <w:r w:rsidRPr="00AA1F89">
              <w:rPr>
                <w:rFonts w:ascii="Consolas" w:hAnsi="Consolas"/>
                <w:color w:val="0451A5"/>
                <w:lang w:val="en-GB"/>
              </w:rPr>
              <w:t>"@outputs('Reactiedetails_ophalen')?['body/r6e46c9ab59804e9cb316481d036334d6']"</w:t>
            </w:r>
          </w:p>
          <w:p w14:paraId="311063B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CCECDB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04B66B4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53D4F9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C2234E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"7edbe3ba-e190-4c2c-bab8-80ca06d8f29e"</w:t>
            </w:r>
          </w:p>
          <w:p w14:paraId="475584B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6D092C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A9BCEA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090ABF08"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8DCE9E3" w14:textId="77777777" w:rsidR="00080F07" w:rsidRPr="00AA1F89" w:rsidRDefault="00080F07" w:rsidP="00251CBD">
            <w:pPr>
              <w:rPr>
                <w:lang w:val="en-GB"/>
              </w:rPr>
            </w:pPr>
            <w:r w:rsidRPr="00AA1F89">
              <w:rPr>
                <w:lang w:val="en-GB"/>
              </w:rPr>
              <w:lastRenderedPageBreak/>
              <w:t>1</w:t>
            </w:r>
            <w:r>
              <w:rPr>
                <w:lang w:val="en-GB"/>
              </w:rPr>
              <w:t>8</w:t>
            </w:r>
            <w:r w:rsidRPr="00AA1F89">
              <w:rPr>
                <w:lang w:val="en-GB"/>
              </w:rPr>
              <w:t>.1</w:t>
            </w:r>
          </w:p>
        </w:tc>
        <w:tc>
          <w:tcPr>
            <w:tcW w:w="5954" w:type="dxa"/>
          </w:tcPr>
          <w:p w14:paraId="4E05AC7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AB5320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lastRenderedPageBreak/>
              <w:drawing>
                <wp:inline distT="0" distB="0" distL="0" distR="0" wp14:anchorId="720218EC" wp14:editId="5582FEDC">
                  <wp:extent cx="3643630" cy="4776470"/>
                  <wp:effectExtent l="0" t="0" r="0" b="508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109"/>
                          <a:stretch>
                            <a:fillRect/>
                          </a:stretch>
                        </pic:blipFill>
                        <pic:spPr>
                          <a:xfrm>
                            <a:off x="0" y="0"/>
                            <a:ext cx="3643630" cy="4776470"/>
                          </a:xfrm>
                          <a:prstGeom prst="rect">
                            <a:avLst/>
                          </a:prstGeom>
                        </pic:spPr>
                      </pic:pic>
                    </a:graphicData>
                  </a:graphic>
                </wp:inline>
              </w:drawing>
            </w:r>
          </w:p>
          <w:p w14:paraId="244C511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 takes all the answeres from the froms and creates a new row in “LowCode Project List” database. which then adds the values from the form. Along with the status “Stage 1”</w:t>
            </w:r>
          </w:p>
          <w:p w14:paraId="1ECFBB7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256C0F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53547D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18124FA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lastRenderedPageBreak/>
              <w:t>-Project title</w:t>
            </w:r>
          </w:p>
          <w:p w14:paraId="1186DBB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-Initiator</w:t>
            </w:r>
          </w:p>
          <w:p w14:paraId="7DA8B73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-Initiator Email</w:t>
            </w:r>
          </w:p>
          <w:p w14:paraId="4C8A168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-ProjectId</w:t>
            </w:r>
          </w:p>
          <w:p w14:paraId="688FB0A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-Stage 1</w:t>
            </w:r>
          </w:p>
          <w:p w14:paraId="6B79E96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-HTTML link to the “project omschrijving (1pager) document”</w:t>
            </w:r>
          </w:p>
          <w:p w14:paraId="3EFC580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-Name subsidy scheme</w:t>
            </w:r>
          </w:p>
          <w:p w14:paraId="71CAF51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-External financials</w:t>
            </w:r>
          </w:p>
          <w:p w14:paraId="122A462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-Co-Financials</w:t>
            </w:r>
          </w:p>
          <w:p w14:paraId="7AD33B3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-External financials in %</w:t>
            </w:r>
          </w:p>
          <w:p w14:paraId="1494558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-Co-Financials in %</w:t>
            </w:r>
          </w:p>
          <w:p w14:paraId="19A2B34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-Deadline (subsidy request) </w:t>
            </w:r>
            <w:r w:rsidRPr="00AA1F89">
              <w:rPr>
                <w:noProof/>
                <w:lang w:val="en-GB"/>
              </w:rPr>
              <w:br/>
              <w:t xml:space="preserve">-Institute </w:t>
            </w:r>
          </w:p>
          <w:p w14:paraId="11C569D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start date</w:t>
            </w:r>
            <w:r w:rsidRPr="00AA1F89">
              <w:rPr>
                <w:noProof/>
                <w:lang w:val="en-GB"/>
              </w:rPr>
              <w:br/>
              <w:t>-Project end date</w:t>
            </w:r>
          </w:p>
          <w:p w14:paraId="5D7A20E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314D999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11CDD470"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C4F42B6" w14:textId="77777777" w:rsidR="00080F07" w:rsidRPr="00AA1F89" w:rsidRDefault="00080F07" w:rsidP="00251CBD">
            <w:pPr>
              <w:rPr>
                <w:lang w:val="en-GB"/>
              </w:rPr>
            </w:pPr>
            <w:r>
              <w:rPr>
                <w:lang w:val="en-GB"/>
              </w:rPr>
              <w:lastRenderedPageBreak/>
              <w:t>19</w:t>
            </w:r>
          </w:p>
        </w:tc>
        <w:tc>
          <w:tcPr>
            <w:tcW w:w="5954" w:type="dxa"/>
          </w:tcPr>
          <w:p w14:paraId="07BF31C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CE5B4A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1D7811C5" wp14:editId="224E6FDC">
                  <wp:extent cx="3557743" cy="2395182"/>
                  <wp:effectExtent l="0" t="0" r="5080" b="5715"/>
                  <wp:docPr id="547" name="Picture 5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Graphical user interface, text, application, email&#10;&#10;Description automatically generated"/>
                          <pic:cNvPicPr/>
                        </pic:nvPicPr>
                        <pic:blipFill>
                          <a:blip r:embed="rId110"/>
                          <a:stretch>
                            <a:fillRect/>
                          </a:stretch>
                        </pic:blipFill>
                        <pic:spPr>
                          <a:xfrm>
                            <a:off x="0" y="0"/>
                            <a:ext cx="3573115" cy="2405531"/>
                          </a:xfrm>
                          <a:prstGeom prst="rect">
                            <a:avLst/>
                          </a:prstGeom>
                        </pic:spPr>
                      </pic:pic>
                    </a:graphicData>
                  </a:graphic>
                </wp:inline>
              </w:drawing>
            </w:r>
          </w:p>
          <w:p w14:paraId="234F385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gathers the Project Id from the SharePoint list “LowCode Project List”. This Project Id is automatically assigned to the project once a new row is created by step 14.1. This Project Id is used for step 16</w:t>
            </w:r>
          </w:p>
        </w:tc>
        <w:tc>
          <w:tcPr>
            <w:tcW w:w="9922" w:type="dxa"/>
          </w:tcPr>
          <w:p w14:paraId="31312FC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701EA4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2F84DC7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1709953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"shared_sharepointonline_1"</w:t>
            </w:r>
            <w:r w:rsidRPr="00AA1F89">
              <w:rPr>
                <w:rFonts w:ascii="Consolas" w:hAnsi="Consolas"/>
                <w:color w:val="000000"/>
                <w:lang w:val="en-GB"/>
              </w:rPr>
              <w:t>,</w:t>
            </w:r>
          </w:p>
          <w:p w14:paraId="65AD773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PostItem</w:t>
            </w:r>
            <w:proofErr w:type="spellEnd"/>
            <w:r w:rsidRPr="00AA1F89">
              <w:rPr>
                <w:rFonts w:ascii="Consolas" w:hAnsi="Consolas"/>
                <w:color w:val="0451A5"/>
                <w:lang w:val="en-GB"/>
              </w:rPr>
              <w:t>"</w:t>
            </w:r>
            <w:r w:rsidRPr="00AA1F89">
              <w:rPr>
                <w:rFonts w:ascii="Consolas" w:hAnsi="Consolas"/>
                <w:color w:val="000000"/>
                <w:lang w:val="en-GB"/>
              </w:rPr>
              <w:t>,</w:t>
            </w:r>
          </w:p>
          <w:p w14:paraId="4AC2F02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33835E4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1C4DBC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082F4EA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19E9712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2BA7A5A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"item/Title"</w:t>
            </w:r>
            <w:r w:rsidRPr="00AA1F89">
              <w:rPr>
                <w:rFonts w:ascii="Consolas" w:hAnsi="Consolas"/>
                <w:color w:val="000000"/>
                <w:lang w:val="en-GB"/>
              </w:rPr>
              <w:t>: </w:t>
            </w:r>
            <w:r w:rsidRPr="00AA1F89">
              <w:rPr>
                <w:rFonts w:ascii="Consolas" w:hAnsi="Consolas"/>
                <w:color w:val="0451A5"/>
                <w:lang w:val="en-GB"/>
              </w:rPr>
              <w:t>"@outputs('Reactiedetails_ophalen')?['body/rb4e7d32cfd804599b7efb54173724bae']"</w:t>
            </w:r>
            <w:r w:rsidRPr="00AA1F89">
              <w:rPr>
                <w:rFonts w:ascii="Consolas" w:hAnsi="Consolas"/>
                <w:color w:val="000000"/>
                <w:lang w:val="en-GB"/>
              </w:rPr>
              <w:t>,</w:t>
            </w:r>
          </w:p>
          <w:p w14:paraId="598A335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"item/Initiator"</w:t>
            </w:r>
            <w:r w:rsidRPr="00AA1F89">
              <w:rPr>
                <w:rFonts w:ascii="Consolas" w:hAnsi="Consolas"/>
                <w:color w:val="000000"/>
                <w:lang w:val="en-GB"/>
              </w:rPr>
              <w:t>: </w:t>
            </w:r>
            <w:r w:rsidRPr="00AA1F89">
              <w:rPr>
                <w:rFonts w:ascii="Consolas" w:hAnsi="Consolas"/>
                <w:color w:val="0451A5"/>
                <w:lang w:val="en-GB"/>
              </w:rPr>
              <w:t>"@outputs('Reactiedetails_ophalen')?['body/r6fcfbef85b8f4976b32ccae47c59934f']"</w:t>
            </w:r>
            <w:r w:rsidRPr="00AA1F89">
              <w:rPr>
                <w:rFonts w:ascii="Consolas" w:hAnsi="Consolas"/>
                <w:color w:val="000000"/>
                <w:lang w:val="en-GB"/>
              </w:rPr>
              <w:t>,</w:t>
            </w:r>
          </w:p>
          <w:p w14:paraId="25E02AE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"item/InitiatorEmail"</w:t>
            </w:r>
            <w:r w:rsidRPr="00AA1F89">
              <w:rPr>
                <w:rFonts w:ascii="Consolas" w:hAnsi="Consolas"/>
                <w:color w:val="000000"/>
                <w:lang w:val="en-GB"/>
              </w:rPr>
              <w:t>: </w:t>
            </w:r>
            <w:r w:rsidRPr="00AA1F89">
              <w:rPr>
                <w:rFonts w:ascii="Consolas" w:hAnsi="Consolas"/>
                <w:color w:val="0451A5"/>
                <w:lang w:val="en-GB"/>
              </w:rPr>
              <w:t>"@outputs('Reactiedetails_ophalen')?['body/responder']"</w:t>
            </w:r>
            <w:r w:rsidRPr="00AA1F89">
              <w:rPr>
                <w:rFonts w:ascii="Consolas" w:hAnsi="Consolas"/>
                <w:color w:val="000000"/>
                <w:lang w:val="en-GB"/>
              </w:rPr>
              <w:t>,</w:t>
            </w:r>
          </w:p>
          <w:p w14:paraId="23DAD6C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"item/ProjectId"</w:t>
            </w:r>
            <w:r w:rsidRPr="00AA1F89">
              <w:rPr>
                <w:rFonts w:ascii="Consolas" w:hAnsi="Consolas"/>
                <w:color w:val="000000"/>
                <w:lang w:val="en-GB"/>
              </w:rPr>
              <w:t>: </w:t>
            </w:r>
            <w:r w:rsidRPr="00AA1F89">
              <w:rPr>
                <w:rFonts w:ascii="Consolas" w:hAnsi="Consolas"/>
                <w:color w:val="0451A5"/>
                <w:lang w:val="en-GB"/>
              </w:rPr>
              <w:t>"@triggerOutputs()?['body/resourceData/responseId']"</w:t>
            </w:r>
            <w:r w:rsidRPr="00AA1F89">
              <w:rPr>
                <w:rFonts w:ascii="Consolas" w:hAnsi="Consolas"/>
                <w:color w:val="000000"/>
                <w:lang w:val="en-GB"/>
              </w:rPr>
              <w:t>,</w:t>
            </w:r>
          </w:p>
          <w:p w14:paraId="1D6D871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"item/Status/Value"</w:t>
            </w:r>
            <w:r w:rsidRPr="00AA1F89">
              <w:rPr>
                <w:rFonts w:ascii="Consolas" w:hAnsi="Consolas"/>
                <w:color w:val="000000"/>
                <w:lang w:val="en-GB"/>
              </w:rPr>
              <w:t>: </w:t>
            </w:r>
            <w:r w:rsidRPr="00AA1F89">
              <w:rPr>
                <w:rFonts w:ascii="Consolas" w:hAnsi="Consolas"/>
                <w:color w:val="0451A5"/>
                <w:lang w:val="en-GB"/>
              </w:rPr>
              <w:t>"Stage 1"</w:t>
            </w:r>
            <w:r w:rsidRPr="00AA1F89">
              <w:rPr>
                <w:rFonts w:ascii="Consolas" w:hAnsi="Consolas"/>
                <w:color w:val="000000"/>
                <w:lang w:val="en-GB"/>
              </w:rPr>
              <w:t>,</w:t>
            </w:r>
          </w:p>
          <w:p w14:paraId="0DE4B3E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"item/OData__x0031__x002d_Pager"</w:t>
            </w:r>
            <w:r w:rsidRPr="00AA1F89">
              <w:rPr>
                <w:rFonts w:ascii="Consolas" w:hAnsi="Consolas"/>
                <w:color w:val="000000"/>
                <w:lang w:val="en-GB"/>
              </w:rPr>
              <w:t>: </w:t>
            </w:r>
            <w:r w:rsidRPr="00AA1F89">
              <w:rPr>
                <w:rFonts w:ascii="Consolas" w:hAnsi="Consolas"/>
                <w:color w:val="0451A5"/>
                <w:lang w:val="en-GB"/>
              </w:rPr>
              <w:t>"@items('Verwerking_Stage_1_in_project_lijst')['link']"</w:t>
            </w:r>
            <w:r w:rsidRPr="00AA1F89">
              <w:rPr>
                <w:rFonts w:ascii="Consolas" w:hAnsi="Consolas"/>
                <w:color w:val="000000"/>
                <w:lang w:val="en-GB"/>
              </w:rPr>
              <w:t>,</w:t>
            </w:r>
          </w:p>
          <w:p w14:paraId="19D5AAD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"item/Naamsubsidieregeling"</w:t>
            </w:r>
            <w:r w:rsidRPr="00AA1F89">
              <w:rPr>
                <w:rFonts w:ascii="Consolas" w:hAnsi="Consolas"/>
                <w:color w:val="000000"/>
                <w:lang w:val="en-GB"/>
              </w:rPr>
              <w:t>: </w:t>
            </w:r>
            <w:r w:rsidRPr="00AA1F89">
              <w:rPr>
                <w:rFonts w:ascii="Consolas" w:hAnsi="Consolas"/>
                <w:color w:val="0451A5"/>
                <w:lang w:val="en-GB"/>
              </w:rPr>
              <w:t>"@outputs('Reactiedetails_ophalen')?['body/r166c50c408924ce59d54d945f7bf6552']"</w:t>
            </w:r>
            <w:r w:rsidRPr="00AA1F89">
              <w:rPr>
                <w:rFonts w:ascii="Consolas" w:hAnsi="Consolas"/>
                <w:color w:val="000000"/>
                <w:lang w:val="en-GB"/>
              </w:rPr>
              <w:t>,</w:t>
            </w:r>
          </w:p>
          <w:p w14:paraId="350897E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"item/Externfinancials"</w:t>
            </w:r>
            <w:r w:rsidRPr="00AA1F89">
              <w:rPr>
                <w:rFonts w:ascii="Consolas" w:hAnsi="Consolas"/>
                <w:color w:val="000000"/>
                <w:lang w:val="en-GB"/>
              </w:rPr>
              <w:t>: </w:t>
            </w:r>
            <w:r w:rsidRPr="00AA1F89">
              <w:rPr>
                <w:rFonts w:ascii="Consolas" w:hAnsi="Consolas"/>
                <w:color w:val="0451A5"/>
                <w:lang w:val="en-GB"/>
              </w:rPr>
              <w:t>"@outputs('Reactiedetails_ophalen')?['body/r05b2a5f41381419a8788ed2adeda77cb']"</w:t>
            </w:r>
            <w:r w:rsidRPr="00AA1F89">
              <w:rPr>
                <w:rFonts w:ascii="Consolas" w:hAnsi="Consolas"/>
                <w:color w:val="000000"/>
                <w:lang w:val="en-GB"/>
              </w:rPr>
              <w:t>,</w:t>
            </w:r>
          </w:p>
          <w:p w14:paraId="25B78A6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"item/Co_x002d_financials"</w:t>
            </w:r>
            <w:r w:rsidRPr="00AA1F89">
              <w:rPr>
                <w:rFonts w:ascii="Consolas" w:hAnsi="Consolas"/>
                <w:color w:val="000000"/>
                <w:lang w:val="en-GB"/>
              </w:rPr>
              <w:t>: </w:t>
            </w:r>
            <w:r w:rsidRPr="00AA1F89">
              <w:rPr>
                <w:rFonts w:ascii="Consolas" w:hAnsi="Consolas"/>
                <w:color w:val="0451A5"/>
                <w:lang w:val="en-GB"/>
              </w:rPr>
              <w:t>"@outputs('Reactiedetails_ophalen')?['body/rc898e8f4b7c147069732b0582a4efdec']"</w:t>
            </w:r>
            <w:r w:rsidRPr="00AA1F89">
              <w:rPr>
                <w:rFonts w:ascii="Consolas" w:hAnsi="Consolas"/>
                <w:color w:val="000000"/>
                <w:lang w:val="en-GB"/>
              </w:rPr>
              <w:t>,</w:t>
            </w:r>
          </w:p>
          <w:p w14:paraId="0D4547F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"item/Externfinancialsin_x0025_"</w:t>
            </w:r>
            <w:r w:rsidRPr="00AA1F89">
              <w:rPr>
                <w:rFonts w:ascii="Consolas" w:hAnsi="Consolas"/>
                <w:color w:val="000000"/>
                <w:lang w:val="en-GB"/>
              </w:rPr>
              <w:t>: </w:t>
            </w:r>
            <w:r w:rsidRPr="00AA1F89">
              <w:rPr>
                <w:rFonts w:ascii="Consolas" w:hAnsi="Consolas"/>
                <w:color w:val="0451A5"/>
                <w:lang w:val="en-GB"/>
              </w:rPr>
              <w:t>"@variables('PercentageExternFinanciën')"</w:t>
            </w:r>
            <w:r w:rsidRPr="00AA1F89">
              <w:rPr>
                <w:rFonts w:ascii="Consolas" w:hAnsi="Consolas"/>
                <w:color w:val="000000"/>
                <w:lang w:val="en-GB"/>
              </w:rPr>
              <w:t>,</w:t>
            </w:r>
          </w:p>
          <w:p w14:paraId="35E6B19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"item/Co_x002d_financialsin_x0025_"</w:t>
            </w:r>
            <w:r w:rsidRPr="00AA1F89">
              <w:rPr>
                <w:rFonts w:ascii="Consolas" w:hAnsi="Consolas"/>
                <w:color w:val="000000"/>
                <w:lang w:val="en-GB"/>
              </w:rPr>
              <w:t>: </w:t>
            </w:r>
            <w:r w:rsidRPr="00AA1F89">
              <w:rPr>
                <w:rFonts w:ascii="Consolas" w:hAnsi="Consolas"/>
                <w:color w:val="0451A5"/>
                <w:lang w:val="en-GB"/>
              </w:rPr>
              <w:t>"@variables('PercentageCofinanciëring')"</w:t>
            </w:r>
            <w:r w:rsidRPr="00AA1F89">
              <w:rPr>
                <w:rFonts w:ascii="Consolas" w:hAnsi="Consolas"/>
                <w:color w:val="000000"/>
                <w:lang w:val="en-GB"/>
              </w:rPr>
              <w:t>,</w:t>
            </w:r>
          </w:p>
          <w:p w14:paraId="6E36AB3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"item/Deadline_x0028_subsidy_x0029_req"</w:t>
            </w:r>
            <w:r w:rsidRPr="00AA1F89">
              <w:rPr>
                <w:rFonts w:ascii="Consolas" w:hAnsi="Consolas"/>
                <w:color w:val="000000"/>
                <w:lang w:val="en-GB"/>
              </w:rPr>
              <w:t>: </w:t>
            </w:r>
            <w:r w:rsidRPr="00AA1F89">
              <w:rPr>
                <w:rFonts w:ascii="Consolas" w:hAnsi="Consolas"/>
                <w:color w:val="0451A5"/>
                <w:lang w:val="en-GB"/>
              </w:rPr>
              <w:t>"@outputs('Reactiedetails_ophalen')?['body/r53e8ae9822304a89853a1a51e726cdb9']"</w:t>
            </w:r>
            <w:r w:rsidRPr="00AA1F89">
              <w:rPr>
                <w:rFonts w:ascii="Consolas" w:hAnsi="Consolas"/>
                <w:color w:val="000000"/>
                <w:lang w:val="en-GB"/>
              </w:rPr>
              <w:t>,</w:t>
            </w:r>
          </w:p>
          <w:p w14:paraId="4252546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"item/Instituut/Value"</w:t>
            </w:r>
            <w:r w:rsidRPr="00AA1F89">
              <w:rPr>
                <w:rFonts w:ascii="Consolas" w:hAnsi="Consolas"/>
                <w:color w:val="000000"/>
                <w:lang w:val="en-GB"/>
              </w:rPr>
              <w:t>: </w:t>
            </w:r>
            <w:r w:rsidRPr="00AA1F89">
              <w:rPr>
                <w:rFonts w:ascii="Consolas" w:hAnsi="Consolas"/>
                <w:color w:val="0451A5"/>
                <w:lang w:val="en-GB"/>
              </w:rPr>
              <w:t>"@outputs('Reactiedetails_ophalen')?['body/r51684c3a6fab4e2ca15b1ca5e32ef4d2']"</w:t>
            </w:r>
            <w:r w:rsidRPr="00AA1F89">
              <w:rPr>
                <w:rFonts w:ascii="Consolas" w:hAnsi="Consolas"/>
                <w:color w:val="000000"/>
                <w:lang w:val="en-GB"/>
              </w:rPr>
              <w:t>,</w:t>
            </w:r>
          </w:p>
          <w:p w14:paraId="6B7C2ED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"item/Projectstart"</w:t>
            </w:r>
            <w:r w:rsidRPr="00AA1F89">
              <w:rPr>
                <w:rFonts w:ascii="Consolas" w:hAnsi="Consolas"/>
                <w:color w:val="000000"/>
                <w:lang w:val="en-GB"/>
              </w:rPr>
              <w:t>: </w:t>
            </w:r>
            <w:r w:rsidRPr="00AA1F89">
              <w:rPr>
                <w:rFonts w:ascii="Consolas" w:hAnsi="Consolas"/>
                <w:color w:val="0451A5"/>
                <w:lang w:val="en-GB"/>
              </w:rPr>
              <w:t>"@outputs('Reactiedetails_ophalen')?['body/r389f6e1574a544d29f9759abd056053b']"</w:t>
            </w:r>
            <w:r w:rsidRPr="00AA1F89">
              <w:rPr>
                <w:rFonts w:ascii="Consolas" w:hAnsi="Consolas"/>
                <w:color w:val="000000"/>
                <w:lang w:val="en-GB"/>
              </w:rPr>
              <w:t>,</w:t>
            </w:r>
          </w:p>
          <w:p w14:paraId="161E800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"item/ProjectEinde"</w:t>
            </w:r>
            <w:r w:rsidRPr="00AA1F89">
              <w:rPr>
                <w:rFonts w:ascii="Consolas" w:hAnsi="Consolas"/>
                <w:color w:val="000000"/>
                <w:lang w:val="en-GB"/>
              </w:rPr>
              <w:t>: </w:t>
            </w:r>
            <w:r w:rsidRPr="00AA1F89">
              <w:rPr>
                <w:rFonts w:ascii="Consolas" w:hAnsi="Consolas"/>
                <w:color w:val="0451A5"/>
                <w:lang w:val="en-GB"/>
              </w:rPr>
              <w:t>"@outputs('Reactiedetails_ophalen')?['body/r239a9b3e164f4dd3a20d9c578687d535']"</w:t>
            </w:r>
            <w:r w:rsidRPr="00AA1F89">
              <w:rPr>
                <w:rFonts w:ascii="Consolas" w:hAnsi="Consolas"/>
                <w:color w:val="000000"/>
                <w:lang w:val="en-GB"/>
              </w:rPr>
              <w:t>,</w:t>
            </w:r>
          </w:p>
          <w:p w14:paraId="2B2302D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"item/Projecttype/Value"</w:t>
            </w:r>
            <w:r w:rsidRPr="00AA1F89">
              <w:rPr>
                <w:rFonts w:ascii="Consolas" w:hAnsi="Consolas"/>
                <w:color w:val="000000"/>
                <w:lang w:val="en-GB"/>
              </w:rPr>
              <w:t>: </w:t>
            </w:r>
            <w:r w:rsidRPr="00AA1F89">
              <w:rPr>
                <w:rFonts w:ascii="Consolas" w:hAnsi="Consolas"/>
                <w:color w:val="0451A5"/>
                <w:lang w:val="en-GB"/>
              </w:rPr>
              <w:t>"@outputs('Reactiedetails_ophalen')?['body/r6e46c9ab59804e9cb316481d036334d6']"</w:t>
            </w:r>
          </w:p>
          <w:p w14:paraId="7930813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4DAF58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6F09F2F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BBACD0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858D44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"7edbe3ba-e190-4c2c-bab8-80ca06d8f29e"</w:t>
            </w:r>
          </w:p>
          <w:p w14:paraId="02D43A9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2D8F03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783AE9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63FC5C97"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205B90A6" w14:textId="77777777" w:rsidR="00080F07" w:rsidRPr="00AA1F89" w:rsidRDefault="00080F07" w:rsidP="00251CBD">
            <w:pPr>
              <w:rPr>
                <w:b w:val="0"/>
                <w:bCs w:val="0"/>
                <w:lang w:val="en-GB"/>
              </w:rPr>
            </w:pPr>
          </w:p>
          <w:p w14:paraId="73C9007A" w14:textId="77777777" w:rsidR="00080F07" w:rsidRPr="00AA1F89" w:rsidRDefault="00080F07" w:rsidP="00251CBD">
            <w:pPr>
              <w:rPr>
                <w:b w:val="0"/>
                <w:bCs w:val="0"/>
                <w:lang w:val="en-GB"/>
              </w:rPr>
            </w:pPr>
          </w:p>
          <w:p w14:paraId="01242FCD" w14:textId="77777777" w:rsidR="00080F07" w:rsidRPr="00AA1F89" w:rsidRDefault="00080F07" w:rsidP="00251CBD">
            <w:pPr>
              <w:rPr>
                <w:lang w:val="en-GB"/>
              </w:rPr>
            </w:pPr>
            <w:r>
              <w:rPr>
                <w:lang w:val="en-GB"/>
              </w:rPr>
              <w:t>20</w:t>
            </w:r>
          </w:p>
        </w:tc>
        <w:tc>
          <w:tcPr>
            <w:tcW w:w="5954" w:type="dxa"/>
          </w:tcPr>
          <w:p w14:paraId="644A791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1814CC0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0E468A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lastRenderedPageBreak/>
              <w:drawing>
                <wp:inline distT="0" distB="0" distL="0" distR="0" wp14:anchorId="362614BA" wp14:editId="6DF5FA2F">
                  <wp:extent cx="3643630" cy="830580"/>
                  <wp:effectExtent l="0" t="0" r="0" b="7620"/>
                  <wp:docPr id="548" name="Picture 5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A picture containing table&#10;&#10;Description automatically generated"/>
                          <pic:cNvPicPr/>
                        </pic:nvPicPr>
                        <pic:blipFill>
                          <a:blip r:embed="rId111"/>
                          <a:stretch>
                            <a:fillRect/>
                          </a:stretch>
                        </pic:blipFill>
                        <pic:spPr>
                          <a:xfrm>
                            <a:off x="0" y="0"/>
                            <a:ext cx="3643630" cy="830580"/>
                          </a:xfrm>
                          <a:prstGeom prst="rect">
                            <a:avLst/>
                          </a:prstGeom>
                        </pic:spPr>
                      </pic:pic>
                    </a:graphicData>
                  </a:graphic>
                </wp:inline>
              </w:drawing>
            </w:r>
          </w:p>
          <w:p w14:paraId="058FEAB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gathers the Project Id from step </w:t>
            </w:r>
            <w:r>
              <w:rPr>
                <w:noProof/>
                <w:lang w:val="en-GB"/>
              </w:rPr>
              <w:t>19</w:t>
            </w:r>
            <w:r w:rsidRPr="00AA1F89">
              <w:rPr>
                <w:noProof/>
                <w:lang w:val="en-GB"/>
              </w:rPr>
              <w:t xml:space="preserve">. Which allows it to be used for step </w:t>
            </w:r>
            <w:r>
              <w:rPr>
                <w:noProof/>
                <w:lang w:val="en-GB"/>
              </w:rPr>
              <w:t>20</w:t>
            </w:r>
            <w:r w:rsidRPr="00AA1F89">
              <w:rPr>
                <w:noProof/>
                <w:lang w:val="en-GB"/>
              </w:rPr>
              <w:t xml:space="preserve">.1. </w:t>
            </w:r>
          </w:p>
          <w:p w14:paraId="7D2D62A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12E5C2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7A92736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p w14:paraId="5F62F0F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p w14:paraId="71C321F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5FA488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DBD80E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"host"</w:t>
            </w:r>
            <w:r w:rsidRPr="00AA1F89">
              <w:rPr>
                <w:rFonts w:ascii="Consolas" w:hAnsi="Consolas"/>
                <w:color w:val="000000"/>
                <w:lang w:val="en-GB"/>
              </w:rPr>
              <w:t>: {</w:t>
            </w:r>
          </w:p>
          <w:p w14:paraId="7A07865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"shared_office365_1"</w:t>
            </w:r>
            <w:r w:rsidRPr="00AA1F89">
              <w:rPr>
                <w:rFonts w:ascii="Consolas" w:hAnsi="Consolas"/>
                <w:color w:val="000000"/>
                <w:lang w:val="en-GB"/>
              </w:rPr>
              <w:t>,</w:t>
            </w:r>
          </w:p>
          <w:p w14:paraId="0DB9C90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"SendEmailV2"</w:t>
            </w:r>
            <w:r w:rsidRPr="00AA1F89">
              <w:rPr>
                <w:rFonts w:ascii="Consolas" w:hAnsi="Consolas"/>
                <w:color w:val="000000"/>
                <w:lang w:val="en-GB"/>
              </w:rPr>
              <w:t>,</w:t>
            </w:r>
          </w:p>
          <w:p w14:paraId="2B62743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"/providers/Microsoft.PowerApps/apis/shared_office365"</w:t>
            </w:r>
          </w:p>
          <w:p w14:paraId="7B10B41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ADB032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4F1576D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"emailMessage/To"</w:t>
            </w:r>
            <w:r w:rsidRPr="00AA1F89">
              <w:rPr>
                <w:rFonts w:ascii="Consolas" w:hAnsi="Consolas"/>
                <w:color w:val="000000"/>
                <w:lang w:val="en-GB"/>
              </w:rPr>
              <w:t>: </w:t>
            </w:r>
            <w:r w:rsidRPr="00AA1F89">
              <w:rPr>
                <w:rFonts w:ascii="Consolas" w:hAnsi="Consolas"/>
                <w:color w:val="0451A5"/>
                <w:lang w:val="en-GB"/>
              </w:rPr>
              <w:t>"@outputs('Reactiedetails_ophalen')?['body/responder']"</w:t>
            </w:r>
            <w:r w:rsidRPr="00AA1F89">
              <w:rPr>
                <w:rFonts w:ascii="Consolas" w:hAnsi="Consolas"/>
                <w:color w:val="000000"/>
                <w:lang w:val="en-GB"/>
              </w:rPr>
              <w:t>,</w:t>
            </w:r>
          </w:p>
          <w:p w14:paraId="057CF75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"emailMessage/Subject"</w:t>
            </w:r>
            <w:r w:rsidRPr="00AA1F89">
              <w:rPr>
                <w:rFonts w:ascii="Consolas" w:hAnsi="Consolas"/>
                <w:color w:val="000000"/>
                <w:lang w:val="en-GB"/>
              </w:rPr>
              <w:t>: </w:t>
            </w:r>
            <w:r w:rsidRPr="00AA1F89">
              <w:rPr>
                <w:rFonts w:ascii="Consolas" w:hAnsi="Consolas"/>
                <w:color w:val="0451A5"/>
                <w:lang w:val="en-GB"/>
              </w:rPr>
              <w:t>"Stage 1 Project aanvraag (@{outputs('Reactiedetails_ophalen')?['body/rb4e7d32cfd804599b7efb54173724bae']}) is afgerond"</w:t>
            </w:r>
            <w:r w:rsidRPr="00AA1F89">
              <w:rPr>
                <w:rFonts w:ascii="Consolas" w:hAnsi="Consolas"/>
                <w:color w:val="000000"/>
                <w:lang w:val="en-GB"/>
              </w:rPr>
              <w:t>,</w:t>
            </w:r>
          </w:p>
          <w:p w14:paraId="262A7BC9"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AA1F89">
              <w:rPr>
                <w:rFonts w:ascii="Consolas" w:hAnsi="Consolas"/>
                <w:color w:val="000000"/>
                <w:lang w:val="en-GB"/>
              </w:rPr>
              <w:t>            </w:t>
            </w:r>
            <w:r w:rsidRPr="00AA1F89">
              <w:rPr>
                <w:rFonts w:ascii="Consolas" w:hAnsi="Consolas"/>
                <w:color w:val="A31515"/>
                <w:lang w:val="en-GB"/>
              </w:rPr>
              <w:t>"emailMessage/Body"</w:t>
            </w:r>
            <w:r w:rsidRPr="00AA1F89">
              <w:rPr>
                <w:rFonts w:ascii="Consolas" w:hAnsi="Consolas"/>
                <w:color w:val="000000"/>
                <w:lang w:val="en-GB"/>
              </w:rPr>
              <w:t>: </w:t>
            </w:r>
            <w:r w:rsidRPr="00AA1F89">
              <w:rPr>
                <w:rFonts w:ascii="Consolas" w:hAnsi="Consolas"/>
                <w:color w:val="0451A5"/>
                <w:lang w:val="en-GB"/>
              </w:rPr>
              <w:t>"&lt;p&gt;Geachte @{outputs('Reactiedetails_ophalen')?['body/r6fcfbef85b8f4976b32ccae47c59934f']},&lt;br&gt;\n&lt;br&gt;\nBedankt voor het invullen van uw project aanvraag: &amp;nbsp;@{outputs('Reactiedetails_ophalen')?['body/rb4e7d32cfd804599b7efb54173724bae']}.&lt;br&gt;\n&lt;br&gt;\nDeze is door de Research leader, curriculum owner en de managing board member goedgekeurd.&lt;br&gt;\n&lt;br&gt;\nU kunt nu over naar stage 2. Dit houdt in dat er diepere informatie gevraagd wordt over het project met de volgende onderwerpen:&lt;br&gt;\n&lt;br&gt;\n- Project omschrijving (4 pagina's)&lt;br&gt;\n- Project start datum&lt;br&gt;\n- Project eind datum&lt;br&gt;\n- Pen voerende organisatie&lt;br&gt;\n- Overige partners&lt;br&gt;\n- Concept begroting met een marge van 10%&lt;br&gt;\n&amp;nbsp;&amp;nbsp;&amp;nbsp;&amp;nbsp;&amp;nbsp;&amp;nbsp;&amp;nbsp;- Eigen bijdrage Fontys &amp;amp; partners&lt;br&gt;\n&amp;nbsp;&amp;nbsp;&amp;nbsp;&amp;nbsp;&amp;nbsp;&amp;nbsp;&amp;nbsp;- Subsidie verleend aan Fontys &amp;amp; partners&lt;br&gt;\n&amp;nbsp;&amp;nbsp;&amp;nbsp;&amp;nbsp;&amp;nbsp;&amp;nbsp;&amp;nbsp;- Personele lasten Fontys &amp;amp; partners&lt;br&gt;\n&amp;nbsp;&amp;nbsp;&amp;nbsp;&amp;nbsp;&amp;nbsp;&amp;nbsp;&amp;nbsp;- Overige lasten Fontys &amp;amp; partners&lt;br&gt;\n&lt;br&gt;\nOm stage 2 te beginnen moet u het zojuist genoemde formulier aan de hand van deze link invullen: https://forms.office.com/r/zAtgKTvwnf&lt;br&gt;\nMet als id nummer @{items('Mail_verzenden_naar_Initiator')?['ProjectId']}.&lt;br&gt;\n&lt;br&gt;\nVoor extra advies kunt u altijd bij de subsidie adviseurs terecht (insert email). </w:t>
            </w:r>
            <w:r w:rsidRPr="00FE6BA0">
              <w:rPr>
                <w:rFonts w:ascii="Consolas" w:hAnsi="Consolas"/>
                <w:color w:val="0451A5"/>
              </w:rPr>
              <w:t>Deze zullen u helpen bij het proces van de aanvraag en eventuele verdere vragen over subsidies.&lt;br&gt;\n&lt;br&gt;\nMet vriendelijke groet,&lt;br&gt;\n&lt;br&gt;\nFontys Hogescholen&lt;/p&gt;"</w:t>
            </w:r>
          </w:p>
          <w:p w14:paraId="46DB8F0F"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700BFF66"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1751DACD"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3A43AFEF"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51C125E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AA1F89">
              <w:rPr>
                <w:rFonts w:ascii="Consolas" w:hAnsi="Consolas"/>
                <w:color w:val="A31515"/>
                <w:lang w:val="en-GB"/>
              </w:rPr>
              <w:t>"</w:t>
            </w:r>
            <w:proofErr w:type="spellStart"/>
            <w:r w:rsidRPr="00AA1F89">
              <w:rPr>
                <w:rFonts w:ascii="Consolas" w:hAnsi="Consolas"/>
                <w:color w:val="A31515"/>
                <w:lang w:val="en-GB"/>
              </w:rPr>
              <w:t>operationMetadataId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"09bcdc6e-a121-412c-9941-0653bcfcfc8c"</w:t>
            </w:r>
          </w:p>
          <w:p w14:paraId="79D83D6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7B95A0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1CBEEFA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7D087657"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378E9EA" w14:textId="77777777" w:rsidR="00080F07" w:rsidRPr="00AA1F89" w:rsidRDefault="00080F07" w:rsidP="00251CBD">
            <w:pPr>
              <w:rPr>
                <w:lang w:val="en-GB"/>
              </w:rPr>
            </w:pPr>
            <w:r>
              <w:rPr>
                <w:lang w:val="en-GB"/>
              </w:rPr>
              <w:lastRenderedPageBreak/>
              <w:t>20</w:t>
            </w:r>
            <w:r w:rsidRPr="00AA1F89">
              <w:rPr>
                <w:lang w:val="en-GB"/>
              </w:rPr>
              <w:t>.1</w:t>
            </w:r>
          </w:p>
        </w:tc>
        <w:tc>
          <w:tcPr>
            <w:tcW w:w="5954" w:type="dxa"/>
          </w:tcPr>
          <w:p w14:paraId="30B2A6C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108BDC61" wp14:editId="60924017">
                  <wp:extent cx="3306725" cy="4512313"/>
                  <wp:effectExtent l="0" t="0" r="8255" b="2540"/>
                  <wp:docPr id="549" name="Picture 5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Graphical user interface, text, application, email&#10;&#10;Description automatically generated"/>
                          <pic:cNvPicPr/>
                        </pic:nvPicPr>
                        <pic:blipFill>
                          <a:blip r:embed="rId112"/>
                          <a:stretch>
                            <a:fillRect/>
                          </a:stretch>
                        </pic:blipFill>
                        <pic:spPr>
                          <a:xfrm>
                            <a:off x="0" y="0"/>
                            <a:ext cx="3315813" cy="4524714"/>
                          </a:xfrm>
                          <a:prstGeom prst="rect">
                            <a:avLst/>
                          </a:prstGeom>
                        </pic:spPr>
                      </pic:pic>
                    </a:graphicData>
                  </a:graphic>
                </wp:inline>
              </w:drawing>
            </w:r>
          </w:p>
          <w:p w14:paraId="50B4E1E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send the initiator an email. This email confirms that the the project has been approved by the Research Leader, Curriculm Owner and the Managing Board. It then provides a list of questions asked in the next form “Projectaanvraag (Stage2) , and a link to the new form with the ProjectId gathered from </w:t>
            </w:r>
            <w:r w:rsidRPr="00AA1F89">
              <w:rPr>
                <w:noProof/>
                <w:lang w:val="en-GB"/>
              </w:rPr>
              <w:lastRenderedPageBreak/>
              <w:t xml:space="preserve">16.0 which is required in this POC in order to link form 2 and 3 to the correct row in SharePoint list “LowCode Project List”. The email finishes with recomendations and the email adress of the subsidy advisors. </w:t>
            </w:r>
          </w:p>
          <w:p w14:paraId="464C45C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71E70E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65DD7CC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4800695C"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8B0F392" w14:textId="77777777" w:rsidR="00080F07" w:rsidRPr="00AA1F89" w:rsidRDefault="00080F07" w:rsidP="00251CBD">
            <w:pPr>
              <w:rPr>
                <w:lang w:val="en-GB"/>
              </w:rPr>
            </w:pPr>
            <w:r>
              <w:rPr>
                <w:lang w:val="en-GB"/>
              </w:rPr>
              <w:t>21</w:t>
            </w:r>
          </w:p>
        </w:tc>
        <w:tc>
          <w:tcPr>
            <w:tcW w:w="5954" w:type="dxa"/>
          </w:tcPr>
          <w:p w14:paraId="477D0D9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37E523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65B19DCD" wp14:editId="69FFAD71">
                  <wp:extent cx="3643630" cy="942340"/>
                  <wp:effectExtent l="0" t="0" r="0" b="0"/>
                  <wp:docPr id="550" name="Picture 5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Graphical user interface, application&#10;&#10;Description automatically generated"/>
                          <pic:cNvPicPr/>
                        </pic:nvPicPr>
                        <pic:blipFill>
                          <a:blip r:embed="rId113"/>
                          <a:stretch>
                            <a:fillRect/>
                          </a:stretch>
                        </pic:blipFill>
                        <pic:spPr>
                          <a:xfrm>
                            <a:off x="0" y="0"/>
                            <a:ext cx="3643630" cy="942340"/>
                          </a:xfrm>
                          <a:prstGeom prst="rect">
                            <a:avLst/>
                          </a:prstGeom>
                        </pic:spPr>
                      </pic:pic>
                    </a:graphicData>
                  </a:graphic>
                </wp:inline>
              </w:drawing>
            </w:r>
          </w:p>
          <w:p w14:paraId="4025AA7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ends the flow so that it cannot be stuk in an infinate loop. </w:t>
            </w:r>
          </w:p>
        </w:tc>
        <w:tc>
          <w:tcPr>
            <w:tcW w:w="9922" w:type="dxa"/>
          </w:tcPr>
          <w:p w14:paraId="0009ECA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7C79BF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5FB6B3B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"2d451d43-8b76-4353-9e53-13dea8194be1"</w:t>
            </w:r>
          </w:p>
          <w:p w14:paraId="7F192CF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3DF044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1DB3FE1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runStatus</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"Succeeded"</w:t>
            </w:r>
          </w:p>
          <w:p w14:paraId="1D26D00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50888E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379856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bl>
    <w:p w14:paraId="52D6C231" w14:textId="77777777" w:rsidR="00080F07" w:rsidRPr="0029389E" w:rsidRDefault="00080F07" w:rsidP="00080F07">
      <w:pPr>
        <w:rPr>
          <w:lang w:val="en-GB"/>
        </w:rPr>
      </w:pPr>
    </w:p>
    <w:p w14:paraId="13E4AE7D" w14:textId="77777777" w:rsidR="00080F07" w:rsidRPr="0029389E" w:rsidRDefault="00080F07" w:rsidP="00080F07">
      <w:pPr>
        <w:rPr>
          <w:lang w:val="en-GB"/>
        </w:rPr>
      </w:pPr>
    </w:p>
    <w:p w14:paraId="4706BF56" w14:textId="77777777" w:rsidR="00080F07" w:rsidRPr="0029389E" w:rsidRDefault="00080F07" w:rsidP="00080F07">
      <w:pPr>
        <w:rPr>
          <w:lang w:val="en-GB"/>
        </w:rPr>
      </w:pPr>
    </w:p>
    <w:p w14:paraId="68E71C7C" w14:textId="77777777" w:rsidR="00080F07" w:rsidRPr="0029389E" w:rsidRDefault="00080F07" w:rsidP="00080F07">
      <w:pPr>
        <w:rPr>
          <w:lang w:val="en-GB"/>
        </w:rPr>
      </w:pPr>
    </w:p>
    <w:p w14:paraId="053C9D83"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0173639D" w14:textId="77777777" w:rsidR="00080F07" w:rsidRPr="0029389E" w:rsidRDefault="00080F07" w:rsidP="00080F07">
      <w:pPr>
        <w:pStyle w:val="Kop1"/>
        <w:rPr>
          <w:lang w:val="en-GB"/>
        </w:rPr>
      </w:pPr>
      <w:bookmarkStart w:id="308" w:name="_Toc91235119"/>
      <w:bookmarkStart w:id="309" w:name="_Toc93488309"/>
      <w:bookmarkStart w:id="310" w:name="_Toc93489477"/>
      <w:r w:rsidRPr="0029389E">
        <w:rPr>
          <w:lang w:val="en-GB"/>
        </w:rPr>
        <w:lastRenderedPageBreak/>
        <w:t>6. Data Source Stage 2</w:t>
      </w:r>
      <w:bookmarkEnd w:id="308"/>
      <w:bookmarkEnd w:id="309"/>
      <w:bookmarkEnd w:id="310"/>
      <w:r w:rsidRPr="0029389E">
        <w:rPr>
          <w:lang w:val="en-GB"/>
        </w:rPr>
        <w:t xml:space="preserve"> </w:t>
      </w:r>
    </w:p>
    <w:p w14:paraId="42C13A47" w14:textId="77777777" w:rsidR="00080F07" w:rsidRPr="0029389E" w:rsidRDefault="00080F07" w:rsidP="00080F07">
      <w:pPr>
        <w:rPr>
          <w:lang w:val="en-GB"/>
        </w:rPr>
      </w:pPr>
    </w:p>
    <w:p w14:paraId="09E59123" w14:textId="77777777" w:rsidR="00080F07" w:rsidRPr="0029389E" w:rsidRDefault="00080F07" w:rsidP="00080F07">
      <w:pPr>
        <w:keepNext/>
        <w:rPr>
          <w:lang w:val="en-GB"/>
        </w:rPr>
      </w:pPr>
      <w:r w:rsidRPr="0029389E">
        <w:rPr>
          <w:lang w:val="en-GB"/>
        </w:rPr>
        <w:drawing>
          <wp:inline distT="0" distB="0" distL="0" distR="0" wp14:anchorId="10ADBE71" wp14:editId="746FA839">
            <wp:extent cx="2938375" cy="6020358"/>
            <wp:effectExtent l="0" t="0" r="0" b="0"/>
            <wp:docPr id="449" name="Picture 4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ical user interface, text, application, email&#10;&#10;Description automatically generated"/>
                    <pic:cNvPicPr/>
                  </pic:nvPicPr>
                  <pic:blipFill>
                    <a:blip r:embed="rId114"/>
                    <a:stretch>
                      <a:fillRect/>
                    </a:stretch>
                  </pic:blipFill>
                  <pic:spPr>
                    <a:xfrm>
                      <a:off x="0" y="0"/>
                      <a:ext cx="2944241" cy="6032377"/>
                    </a:xfrm>
                    <a:prstGeom prst="rect">
                      <a:avLst/>
                    </a:prstGeom>
                  </pic:spPr>
                </pic:pic>
              </a:graphicData>
            </a:graphic>
          </wp:inline>
        </w:drawing>
      </w:r>
    </w:p>
    <w:p w14:paraId="46FD9467"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15</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2)’ section 1/3</w:t>
      </w:r>
    </w:p>
    <w:p w14:paraId="0932FF19" w14:textId="77777777" w:rsidR="00080F07" w:rsidRPr="0029389E" w:rsidRDefault="00080F07" w:rsidP="00080F07">
      <w:pPr>
        <w:rPr>
          <w:lang w:val="en-GB"/>
        </w:rPr>
      </w:pPr>
    </w:p>
    <w:p w14:paraId="04712718" w14:textId="77777777" w:rsidR="00080F07" w:rsidRPr="0029389E" w:rsidRDefault="00080F07" w:rsidP="00080F07">
      <w:pPr>
        <w:rPr>
          <w:lang w:val="en-GB"/>
        </w:rPr>
      </w:pPr>
    </w:p>
    <w:p w14:paraId="03F5825D" w14:textId="77777777" w:rsidR="00080F07" w:rsidRPr="0029389E" w:rsidRDefault="00080F07" w:rsidP="00080F07">
      <w:pPr>
        <w:keepNext/>
        <w:rPr>
          <w:lang w:val="en-GB"/>
        </w:rPr>
      </w:pPr>
      <w:r w:rsidRPr="0029389E">
        <w:rPr>
          <w:lang w:val="en-GB"/>
        </w:rPr>
        <w:lastRenderedPageBreak/>
        <w:drawing>
          <wp:inline distT="0" distB="0" distL="0" distR="0" wp14:anchorId="7A95953B" wp14:editId="578AE275">
            <wp:extent cx="5687219" cy="4620270"/>
            <wp:effectExtent l="0" t="0" r="8890" b="8890"/>
            <wp:docPr id="551" name="Picture 5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a:blip r:embed="rId115"/>
                    <a:stretch>
                      <a:fillRect/>
                    </a:stretch>
                  </pic:blipFill>
                  <pic:spPr>
                    <a:xfrm>
                      <a:off x="0" y="0"/>
                      <a:ext cx="5687219" cy="4620270"/>
                    </a:xfrm>
                    <a:prstGeom prst="rect">
                      <a:avLst/>
                    </a:prstGeom>
                  </pic:spPr>
                </pic:pic>
              </a:graphicData>
            </a:graphic>
          </wp:inline>
        </w:drawing>
      </w:r>
    </w:p>
    <w:p w14:paraId="7C96D790"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16</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2)’ section 2/3</w:t>
      </w:r>
    </w:p>
    <w:p w14:paraId="41D8AED7" w14:textId="77777777" w:rsidR="00080F07" w:rsidRPr="0029389E" w:rsidRDefault="00080F07" w:rsidP="00080F07">
      <w:pPr>
        <w:rPr>
          <w:lang w:val="en-GB"/>
        </w:rPr>
      </w:pPr>
      <w:r w:rsidRPr="0029389E">
        <w:rPr>
          <w:lang w:val="en-GB"/>
        </w:rPr>
        <w:drawing>
          <wp:inline distT="0" distB="0" distL="0" distR="0" wp14:anchorId="061E7D3F" wp14:editId="5AB78C16">
            <wp:extent cx="2793945" cy="2780022"/>
            <wp:effectExtent l="0" t="0" r="6985" b="1905"/>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116"/>
                    <a:stretch>
                      <a:fillRect/>
                    </a:stretch>
                  </pic:blipFill>
                  <pic:spPr>
                    <a:xfrm>
                      <a:off x="0" y="0"/>
                      <a:ext cx="2799286" cy="2785336"/>
                    </a:xfrm>
                    <a:prstGeom prst="rect">
                      <a:avLst/>
                    </a:prstGeom>
                  </pic:spPr>
                </pic:pic>
              </a:graphicData>
            </a:graphic>
          </wp:inline>
        </w:drawing>
      </w:r>
    </w:p>
    <w:p w14:paraId="30B84DF1" w14:textId="77777777" w:rsidR="00080F07" w:rsidRPr="0029389E" w:rsidRDefault="00080F07" w:rsidP="00080F07">
      <w:pPr>
        <w:keepNext/>
        <w:rPr>
          <w:lang w:val="en-GB"/>
        </w:rPr>
      </w:pPr>
    </w:p>
    <w:p w14:paraId="2992D63E"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17</w:t>
      </w:r>
      <w:r w:rsidRPr="0029389E">
        <w:rPr>
          <w:lang w:val="en-GB"/>
        </w:rPr>
        <w:fldChar w:fldCharType="end"/>
      </w:r>
      <w:r w:rsidRPr="0029389E">
        <w:rPr>
          <w:lang w:val="en-GB"/>
        </w:rPr>
        <w:t xml:space="preserve"> form ‘</w:t>
      </w:r>
      <w:proofErr w:type="spellStart"/>
      <w:r w:rsidRPr="0029389E">
        <w:rPr>
          <w:lang w:val="en-GB"/>
        </w:rPr>
        <w:t>Projectaanvraag</w:t>
      </w:r>
      <w:proofErr w:type="spellEnd"/>
      <w:r w:rsidRPr="0029389E">
        <w:rPr>
          <w:lang w:val="en-GB"/>
        </w:rPr>
        <w:t xml:space="preserve"> (Stage 2)’ section 3/3</w:t>
      </w:r>
    </w:p>
    <w:p w14:paraId="0131CB24" w14:textId="77777777" w:rsidR="00080F07" w:rsidRPr="0029389E" w:rsidRDefault="00080F07" w:rsidP="00080F07">
      <w:pPr>
        <w:rPr>
          <w:rStyle w:val="Hyperlink"/>
          <w:lang w:val="en-GB"/>
        </w:rPr>
      </w:pPr>
      <w:r w:rsidRPr="0029389E">
        <w:rPr>
          <w:lang w:val="en-GB"/>
        </w:rPr>
        <w:t xml:space="preserve">Link: </w:t>
      </w:r>
      <w:hyperlink r:id="rId117" w:history="1">
        <w:r w:rsidRPr="0029389E">
          <w:rPr>
            <w:rStyle w:val="Hyperlink"/>
            <w:lang w:val="en-GB"/>
          </w:rPr>
          <w:t>https://forms.office.com/r/zAtgKTvwnf</w:t>
        </w:r>
      </w:hyperlink>
    </w:p>
    <w:p w14:paraId="6E4AC38C" w14:textId="77777777" w:rsidR="00080F07" w:rsidRPr="0029389E" w:rsidRDefault="00080F07" w:rsidP="00080F07">
      <w:pPr>
        <w:rPr>
          <w:lang w:val="en-GB"/>
        </w:rPr>
      </w:pPr>
    </w:p>
    <w:p w14:paraId="453CB6CA" w14:textId="77777777" w:rsidR="00080F07" w:rsidRPr="0029389E" w:rsidRDefault="00080F07" w:rsidP="00080F07">
      <w:pPr>
        <w:rPr>
          <w:lang w:val="en-GB"/>
        </w:rPr>
      </w:pPr>
    </w:p>
    <w:p w14:paraId="453D3C2C" w14:textId="77777777" w:rsidR="00080F07" w:rsidRPr="0029389E" w:rsidRDefault="00080F07" w:rsidP="00080F07">
      <w:pPr>
        <w:rPr>
          <w:lang w:val="en-GB"/>
        </w:rPr>
      </w:pPr>
      <w:r w:rsidRPr="0029389E">
        <w:rPr>
          <w:lang w:val="en-GB"/>
        </w:rPr>
        <w:t xml:space="preserve">Figures 12, 13 and 14 are the second project proposal form. This form is separates in three sections which all require different information. The first section required the </w:t>
      </w:r>
      <w:proofErr w:type="spellStart"/>
      <w:r w:rsidRPr="0029389E">
        <w:rPr>
          <w:lang w:val="en-GB"/>
        </w:rPr>
        <w:t>ProjectId</w:t>
      </w:r>
      <w:proofErr w:type="spellEnd"/>
      <w:r w:rsidRPr="0029389E">
        <w:rPr>
          <w:lang w:val="en-GB"/>
        </w:rPr>
        <w:t xml:space="preserve"> to ensure power </w:t>
      </w:r>
      <w:r w:rsidRPr="0029389E">
        <w:rPr>
          <w:lang w:val="en-GB"/>
        </w:rPr>
        <w:lastRenderedPageBreak/>
        <w:t>automate can connect this to the correct row in the SharePoint list “</w:t>
      </w:r>
      <w:proofErr w:type="spellStart"/>
      <w:r w:rsidRPr="0029389E">
        <w:rPr>
          <w:lang w:val="en-GB"/>
        </w:rPr>
        <w:t>LowCode</w:t>
      </w:r>
      <w:proofErr w:type="spellEnd"/>
      <w:r w:rsidRPr="0029389E">
        <w:rPr>
          <w:lang w:val="en-GB"/>
        </w:rPr>
        <w:t xml:space="preserve"> Project List”, and an attachment “project </w:t>
      </w:r>
      <w:proofErr w:type="spellStart"/>
      <w:r w:rsidRPr="0029389E">
        <w:rPr>
          <w:lang w:val="en-GB"/>
        </w:rPr>
        <w:t>omschrijving</w:t>
      </w:r>
      <w:proofErr w:type="spellEnd"/>
      <w:r w:rsidRPr="0029389E">
        <w:rPr>
          <w:lang w:val="en-GB"/>
        </w:rPr>
        <w:t xml:space="preserve"> (4 pager </w:t>
      </w:r>
      <w:proofErr w:type="spellStart"/>
      <w:r w:rsidRPr="0029389E">
        <w:rPr>
          <w:lang w:val="en-GB"/>
        </w:rPr>
        <w:t>formulier</w:t>
      </w:r>
      <w:proofErr w:type="spellEnd"/>
      <w:r w:rsidRPr="0029389E">
        <w:rPr>
          <w:lang w:val="en-GB"/>
        </w:rPr>
        <w:t>) which contains more elaborate information about the project. And then some administration information. Section two asks to give a ballpark estimate of 10% to budget incoming funds and section three asks to budget the expenses in a ballpark of 10%. Once the form is filled in, it will trigger a flow in Microsoft Power Automate.</w:t>
      </w:r>
    </w:p>
    <w:p w14:paraId="593A4730" w14:textId="77777777" w:rsidR="00080F07" w:rsidRPr="0029389E" w:rsidRDefault="00080F07" w:rsidP="00080F07">
      <w:pPr>
        <w:rPr>
          <w:lang w:val="en-GB"/>
        </w:rPr>
      </w:pPr>
    </w:p>
    <w:p w14:paraId="2BC9E929" w14:textId="77777777" w:rsidR="00080F07" w:rsidRPr="0029389E" w:rsidRDefault="00080F07" w:rsidP="00080F07">
      <w:pPr>
        <w:rPr>
          <w:lang w:val="en-GB"/>
        </w:rPr>
      </w:pPr>
    </w:p>
    <w:p w14:paraId="7C0292DF" w14:textId="77777777" w:rsidR="00080F07" w:rsidRPr="0029389E" w:rsidRDefault="00080F07" w:rsidP="00080F07">
      <w:pPr>
        <w:rPr>
          <w:lang w:val="en-GB"/>
        </w:rPr>
      </w:pPr>
    </w:p>
    <w:p w14:paraId="09C97212" w14:textId="77777777" w:rsidR="00080F07" w:rsidRPr="0029389E" w:rsidRDefault="00080F07" w:rsidP="00080F07">
      <w:pPr>
        <w:rPr>
          <w:lang w:val="en-GB"/>
        </w:rPr>
      </w:pPr>
    </w:p>
    <w:p w14:paraId="1029D62A" w14:textId="77777777" w:rsidR="00080F07" w:rsidRPr="0029389E" w:rsidRDefault="00080F07" w:rsidP="00080F07">
      <w:pPr>
        <w:rPr>
          <w:lang w:val="en-GB"/>
        </w:rPr>
      </w:pPr>
    </w:p>
    <w:p w14:paraId="3009B086" w14:textId="77777777" w:rsidR="00080F07" w:rsidRPr="0029389E" w:rsidRDefault="00080F07" w:rsidP="00080F07">
      <w:pPr>
        <w:rPr>
          <w:lang w:val="en-GB"/>
        </w:rPr>
      </w:pPr>
    </w:p>
    <w:p w14:paraId="7EC5BF0C" w14:textId="77777777" w:rsidR="00080F07" w:rsidRPr="0029389E" w:rsidRDefault="00080F07" w:rsidP="00080F07">
      <w:pPr>
        <w:rPr>
          <w:lang w:val="en-GB"/>
        </w:rPr>
      </w:pPr>
    </w:p>
    <w:p w14:paraId="033F1C4F" w14:textId="77777777" w:rsidR="00080F07" w:rsidRPr="0029389E" w:rsidRDefault="00080F07" w:rsidP="00080F07">
      <w:pPr>
        <w:rPr>
          <w:lang w:val="en-GB"/>
        </w:rPr>
      </w:pPr>
    </w:p>
    <w:p w14:paraId="272DBA5F" w14:textId="77777777" w:rsidR="00080F07" w:rsidRPr="0029389E" w:rsidRDefault="00080F07" w:rsidP="00080F07">
      <w:pPr>
        <w:rPr>
          <w:lang w:val="en-GB"/>
        </w:rPr>
      </w:pPr>
    </w:p>
    <w:p w14:paraId="2053A6C8" w14:textId="77777777" w:rsidR="00080F07" w:rsidRPr="0029389E" w:rsidRDefault="00080F07" w:rsidP="00080F07">
      <w:pPr>
        <w:rPr>
          <w:lang w:val="en-GB"/>
        </w:rPr>
      </w:pPr>
    </w:p>
    <w:p w14:paraId="44321016" w14:textId="77777777" w:rsidR="00080F07" w:rsidRPr="0029389E" w:rsidRDefault="00080F07" w:rsidP="00080F07">
      <w:pPr>
        <w:rPr>
          <w:lang w:val="en-GB"/>
        </w:rPr>
      </w:pPr>
    </w:p>
    <w:p w14:paraId="4F9FF621" w14:textId="77777777" w:rsidR="00080F07" w:rsidRPr="0029389E" w:rsidRDefault="00080F07" w:rsidP="00080F07">
      <w:pPr>
        <w:rPr>
          <w:lang w:val="en-GB"/>
        </w:rPr>
      </w:pPr>
    </w:p>
    <w:p w14:paraId="46B23D89" w14:textId="77777777" w:rsidR="00080F07" w:rsidRPr="0029389E" w:rsidRDefault="00080F07" w:rsidP="00080F07">
      <w:pPr>
        <w:rPr>
          <w:lang w:val="en-GB"/>
        </w:rPr>
      </w:pPr>
    </w:p>
    <w:p w14:paraId="3EEF79AD" w14:textId="77777777" w:rsidR="00080F07" w:rsidRPr="0029389E" w:rsidRDefault="00080F07" w:rsidP="00080F07">
      <w:pPr>
        <w:rPr>
          <w:lang w:val="en-GB"/>
        </w:rPr>
      </w:pPr>
    </w:p>
    <w:p w14:paraId="041BB193" w14:textId="77777777" w:rsidR="00080F07" w:rsidRPr="0029389E" w:rsidRDefault="00080F07" w:rsidP="00080F07">
      <w:pPr>
        <w:rPr>
          <w:lang w:val="en-GB"/>
        </w:rPr>
      </w:pPr>
    </w:p>
    <w:p w14:paraId="35781212" w14:textId="77777777" w:rsidR="00080F07" w:rsidRPr="0029389E" w:rsidRDefault="00080F07" w:rsidP="00080F07">
      <w:pPr>
        <w:rPr>
          <w:lang w:val="en-GB"/>
        </w:rPr>
      </w:pPr>
    </w:p>
    <w:p w14:paraId="5A5A02D2" w14:textId="77777777" w:rsidR="00080F07" w:rsidRPr="0029389E" w:rsidRDefault="00080F07" w:rsidP="00080F07">
      <w:pPr>
        <w:rPr>
          <w:lang w:val="en-GB"/>
        </w:rPr>
      </w:pPr>
    </w:p>
    <w:p w14:paraId="4A2B1AAA" w14:textId="77777777" w:rsidR="00080F07" w:rsidRPr="0029389E" w:rsidRDefault="00080F07" w:rsidP="00080F07">
      <w:pPr>
        <w:rPr>
          <w:lang w:val="en-GB"/>
        </w:rPr>
      </w:pPr>
    </w:p>
    <w:p w14:paraId="72AAC691" w14:textId="77777777" w:rsidR="00080F07" w:rsidRPr="0029389E" w:rsidRDefault="00080F07" w:rsidP="00080F07">
      <w:pPr>
        <w:rPr>
          <w:lang w:val="en-GB"/>
        </w:rPr>
      </w:pPr>
    </w:p>
    <w:p w14:paraId="1C90AE93" w14:textId="77777777" w:rsidR="00080F07" w:rsidRPr="0029389E" w:rsidRDefault="00080F07" w:rsidP="00080F07">
      <w:pPr>
        <w:rPr>
          <w:lang w:val="en-GB"/>
        </w:rPr>
      </w:pPr>
    </w:p>
    <w:p w14:paraId="758607A7" w14:textId="77777777" w:rsidR="00080F07" w:rsidRPr="0029389E" w:rsidRDefault="00080F07" w:rsidP="00080F07">
      <w:pPr>
        <w:rPr>
          <w:lang w:val="en-GB"/>
        </w:rPr>
      </w:pPr>
    </w:p>
    <w:p w14:paraId="31E09219" w14:textId="77777777" w:rsidR="00080F07" w:rsidRPr="0029389E" w:rsidRDefault="00080F07" w:rsidP="00080F07">
      <w:pPr>
        <w:rPr>
          <w:lang w:val="en-GB"/>
        </w:rPr>
      </w:pPr>
    </w:p>
    <w:p w14:paraId="0F518973" w14:textId="77777777" w:rsidR="00080F07" w:rsidRPr="0029389E" w:rsidRDefault="00080F07" w:rsidP="00080F07">
      <w:pPr>
        <w:rPr>
          <w:lang w:val="en-GB"/>
        </w:rPr>
      </w:pPr>
    </w:p>
    <w:p w14:paraId="4612B561" w14:textId="77777777" w:rsidR="00080F07" w:rsidRPr="0029389E" w:rsidRDefault="00080F07" w:rsidP="00080F07">
      <w:pPr>
        <w:rPr>
          <w:lang w:val="en-GB"/>
        </w:rPr>
      </w:pPr>
    </w:p>
    <w:p w14:paraId="56C51158" w14:textId="77777777" w:rsidR="00080F07" w:rsidRPr="0029389E" w:rsidRDefault="00080F07" w:rsidP="00080F07">
      <w:pPr>
        <w:rPr>
          <w:lang w:val="en-GB"/>
        </w:rPr>
      </w:pPr>
    </w:p>
    <w:p w14:paraId="61374544" w14:textId="77777777" w:rsidR="00080F07" w:rsidRPr="0029389E" w:rsidRDefault="00080F07" w:rsidP="00080F07">
      <w:pPr>
        <w:rPr>
          <w:lang w:val="en-GB"/>
        </w:rPr>
      </w:pPr>
    </w:p>
    <w:p w14:paraId="20693BEA" w14:textId="77777777" w:rsidR="00080F07" w:rsidRPr="0029389E" w:rsidRDefault="00080F07" w:rsidP="00080F07">
      <w:pPr>
        <w:rPr>
          <w:lang w:val="en-GB"/>
        </w:rPr>
      </w:pPr>
    </w:p>
    <w:p w14:paraId="002C3D4E" w14:textId="77777777" w:rsidR="00080F07" w:rsidRPr="0029389E" w:rsidRDefault="00080F07" w:rsidP="00080F07">
      <w:pPr>
        <w:rPr>
          <w:lang w:val="en-GB"/>
        </w:rPr>
      </w:pPr>
    </w:p>
    <w:p w14:paraId="3C387CC7" w14:textId="77777777" w:rsidR="00080F07" w:rsidRPr="0029389E" w:rsidRDefault="00080F07" w:rsidP="00080F07">
      <w:pPr>
        <w:rPr>
          <w:lang w:val="en-GB"/>
        </w:rPr>
      </w:pPr>
    </w:p>
    <w:p w14:paraId="5E17B4E9" w14:textId="77777777" w:rsidR="00080F07" w:rsidRPr="0029389E" w:rsidRDefault="00080F07" w:rsidP="00080F07">
      <w:pPr>
        <w:rPr>
          <w:lang w:val="en-GB"/>
        </w:rPr>
      </w:pPr>
    </w:p>
    <w:p w14:paraId="4E8435F8" w14:textId="77777777" w:rsidR="00080F07" w:rsidRPr="0029389E" w:rsidRDefault="00080F07" w:rsidP="00080F07">
      <w:pPr>
        <w:rPr>
          <w:lang w:val="en-GB"/>
        </w:rPr>
      </w:pPr>
    </w:p>
    <w:p w14:paraId="41175771" w14:textId="77777777" w:rsidR="00080F07" w:rsidRPr="0029389E" w:rsidRDefault="00080F07" w:rsidP="00080F07">
      <w:pPr>
        <w:rPr>
          <w:lang w:val="en-GB"/>
        </w:rPr>
      </w:pPr>
    </w:p>
    <w:p w14:paraId="3782568E" w14:textId="77777777" w:rsidR="00080F07" w:rsidRPr="0029389E" w:rsidRDefault="00080F07" w:rsidP="00080F07">
      <w:pPr>
        <w:rPr>
          <w:lang w:val="en-GB"/>
        </w:rPr>
      </w:pPr>
    </w:p>
    <w:p w14:paraId="1E3F4A86" w14:textId="77777777" w:rsidR="00080F07" w:rsidRPr="0029389E" w:rsidRDefault="00080F07" w:rsidP="00080F07">
      <w:pPr>
        <w:rPr>
          <w:lang w:val="en-GB"/>
        </w:rPr>
      </w:pPr>
    </w:p>
    <w:p w14:paraId="7D1AAE59" w14:textId="77777777" w:rsidR="00080F07" w:rsidRPr="0029389E" w:rsidRDefault="00080F07" w:rsidP="00080F07">
      <w:pPr>
        <w:rPr>
          <w:lang w:val="en-GB"/>
        </w:rPr>
      </w:pPr>
    </w:p>
    <w:p w14:paraId="039F8AF7" w14:textId="77777777" w:rsidR="00080F07" w:rsidRPr="0029389E" w:rsidRDefault="00080F07" w:rsidP="00080F07">
      <w:pPr>
        <w:rPr>
          <w:lang w:val="en-GB"/>
        </w:rPr>
      </w:pPr>
    </w:p>
    <w:p w14:paraId="1AA2D84F" w14:textId="77777777" w:rsidR="00080F07" w:rsidRPr="0029389E" w:rsidRDefault="00080F07" w:rsidP="00080F07">
      <w:pPr>
        <w:rPr>
          <w:lang w:val="en-GB"/>
        </w:rPr>
      </w:pPr>
    </w:p>
    <w:p w14:paraId="7451197A" w14:textId="77777777" w:rsidR="00080F07" w:rsidRPr="0029389E" w:rsidRDefault="00080F07" w:rsidP="00080F07">
      <w:pPr>
        <w:rPr>
          <w:lang w:val="en-GB"/>
        </w:rPr>
      </w:pPr>
    </w:p>
    <w:p w14:paraId="664B41CC" w14:textId="77777777" w:rsidR="00080F07" w:rsidRPr="0029389E" w:rsidRDefault="00080F07" w:rsidP="00080F07">
      <w:pPr>
        <w:rPr>
          <w:lang w:val="en-GB"/>
        </w:rPr>
      </w:pPr>
    </w:p>
    <w:p w14:paraId="70281F46" w14:textId="77777777" w:rsidR="00080F07" w:rsidRPr="0029389E" w:rsidRDefault="00080F07" w:rsidP="00080F07">
      <w:pPr>
        <w:rPr>
          <w:lang w:val="en-GB"/>
        </w:rPr>
      </w:pPr>
    </w:p>
    <w:p w14:paraId="4E44BD69" w14:textId="77777777" w:rsidR="00080F07" w:rsidRPr="0029389E" w:rsidRDefault="00080F07" w:rsidP="00080F07">
      <w:pPr>
        <w:pStyle w:val="Kop1"/>
        <w:rPr>
          <w:lang w:val="en-GB"/>
        </w:rPr>
      </w:pPr>
      <w:bookmarkStart w:id="311" w:name="_Toc91235120"/>
      <w:bookmarkStart w:id="312" w:name="_Toc93488310"/>
      <w:bookmarkStart w:id="313" w:name="_Toc93489478"/>
      <w:r w:rsidRPr="0029389E">
        <w:rPr>
          <w:lang w:val="en-GB"/>
        </w:rPr>
        <w:lastRenderedPageBreak/>
        <w:t>7. Flow &amp; Code Stage 2</w:t>
      </w:r>
      <w:bookmarkEnd w:id="311"/>
      <w:bookmarkEnd w:id="312"/>
      <w:bookmarkEnd w:id="313"/>
    </w:p>
    <w:p w14:paraId="3E233E16" w14:textId="77777777" w:rsidR="00080F07" w:rsidRPr="0029389E" w:rsidRDefault="00080F07" w:rsidP="00080F07">
      <w:pPr>
        <w:rPr>
          <w:lang w:val="en-GB"/>
        </w:rPr>
      </w:pPr>
    </w:p>
    <w:p w14:paraId="69119CC5" w14:textId="77777777" w:rsidR="00080F07" w:rsidRPr="0029389E" w:rsidRDefault="00080F07" w:rsidP="00080F07">
      <w:pPr>
        <w:rPr>
          <w:lang w:val="en-GB"/>
        </w:rPr>
      </w:pPr>
      <w:r w:rsidRPr="0029389E">
        <w:rPr>
          <w:lang w:val="en-GB"/>
        </w:rPr>
        <w:t>This chapter will visualize and explain the flow created for stage 2 out of 3 by Brainwave within Microsoft Power Automate. This flow contains 14 steps, all steps and code are displayed in table 15</w:t>
      </w:r>
    </w:p>
    <w:p w14:paraId="63B8160B" w14:textId="77777777" w:rsidR="00080F07" w:rsidRPr="0029389E" w:rsidRDefault="00080F07" w:rsidP="00080F07">
      <w:pPr>
        <w:keepNext/>
        <w:rPr>
          <w:lang w:val="en-GB"/>
        </w:rPr>
      </w:pPr>
      <w:r w:rsidRPr="0029389E">
        <w:rPr>
          <w:lang w:val="en-GB"/>
        </w:rPr>
        <w:drawing>
          <wp:inline distT="0" distB="0" distL="0" distR="0" wp14:anchorId="4E861CA8" wp14:editId="0A062BC1">
            <wp:extent cx="3908370" cy="7315200"/>
            <wp:effectExtent l="0" t="0" r="0" b="0"/>
            <wp:docPr id="24" name="Picture 2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with medium confidence"/>
                    <pic:cNvPicPr/>
                  </pic:nvPicPr>
                  <pic:blipFill>
                    <a:blip r:embed="rId118"/>
                    <a:stretch>
                      <a:fillRect/>
                    </a:stretch>
                  </pic:blipFill>
                  <pic:spPr>
                    <a:xfrm>
                      <a:off x="0" y="0"/>
                      <a:ext cx="3934958" cy="7364964"/>
                    </a:xfrm>
                    <a:prstGeom prst="rect">
                      <a:avLst/>
                    </a:prstGeom>
                  </pic:spPr>
                </pic:pic>
              </a:graphicData>
            </a:graphic>
          </wp:inline>
        </w:drawing>
      </w:r>
    </w:p>
    <w:p w14:paraId="28329417" w14:textId="77777777" w:rsidR="00080F07" w:rsidRPr="0029389E" w:rsidRDefault="00080F07" w:rsidP="00080F07">
      <w:pPr>
        <w:pStyle w:val="Bijschrift"/>
        <w:rPr>
          <w:lang w:val="en-GB"/>
        </w:rPr>
        <w:sectPr w:rsidR="00080F07" w:rsidRPr="0029389E" w:rsidSect="00251CBD">
          <w:pgSz w:w="11906" w:h="16838"/>
          <w:pgMar w:top="1418" w:right="1418" w:bottom="1418" w:left="1418" w:header="709" w:footer="709" w:gutter="0"/>
          <w:pgNumType w:start="0"/>
          <w:cols w:space="708"/>
          <w:titlePg/>
          <w:docGrid w:linePitch="360"/>
        </w:sect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18</w:t>
      </w:r>
      <w:r w:rsidRPr="0029389E">
        <w:rPr>
          <w:lang w:val="en-GB"/>
        </w:rPr>
        <w:fldChar w:fldCharType="end"/>
      </w:r>
      <w:r w:rsidRPr="0029389E">
        <w:rPr>
          <w:lang w:val="en-GB"/>
        </w:rPr>
        <w:t xml:space="preserve"> Microsoft Power Automate Flow Stage 2</w:t>
      </w:r>
    </w:p>
    <w:tbl>
      <w:tblPr>
        <w:tblStyle w:val="Rastertabel4"/>
        <w:tblW w:w="16585" w:type="dxa"/>
        <w:tblInd w:w="-1281" w:type="dxa"/>
        <w:tblLayout w:type="fixed"/>
        <w:tblLook w:val="04A0" w:firstRow="1" w:lastRow="0" w:firstColumn="1" w:lastColumn="0" w:noHBand="0" w:noVBand="1"/>
      </w:tblPr>
      <w:tblGrid>
        <w:gridCol w:w="709"/>
        <w:gridCol w:w="5954"/>
        <w:gridCol w:w="9922"/>
      </w:tblGrid>
      <w:tr w:rsidR="00080F07" w:rsidRPr="00AA1F89" w14:paraId="28880101"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7680601" w14:textId="77777777" w:rsidR="00080F07" w:rsidRPr="00AA1F89" w:rsidRDefault="00080F07" w:rsidP="00251CBD">
            <w:pPr>
              <w:rPr>
                <w:lang w:val="en-GB"/>
              </w:rPr>
            </w:pPr>
            <w:r w:rsidRPr="00E9030C">
              <w:rPr>
                <w:lang w:val="en-GB"/>
              </w:rPr>
              <w:lastRenderedPageBreak/>
              <w:br w:type="page"/>
            </w:r>
            <w:proofErr w:type="spellStart"/>
            <w:r w:rsidRPr="00AA1F89">
              <w:rPr>
                <w:lang w:val="en-GB"/>
              </w:rPr>
              <w:t>tep</w:t>
            </w:r>
            <w:proofErr w:type="spellEnd"/>
          </w:p>
        </w:tc>
        <w:tc>
          <w:tcPr>
            <w:tcW w:w="5954" w:type="dxa"/>
          </w:tcPr>
          <w:p w14:paraId="2CBB316D"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2463ED01"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1E1C5719"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49B3B57" w14:textId="77777777" w:rsidR="00080F07" w:rsidRPr="00AA1F89" w:rsidRDefault="00080F07" w:rsidP="00251CBD">
            <w:pPr>
              <w:rPr>
                <w:lang w:val="en-GB"/>
              </w:rPr>
            </w:pPr>
            <w:r w:rsidRPr="00AA1F89">
              <w:rPr>
                <w:lang w:val="en-GB"/>
              </w:rPr>
              <w:t>1</w:t>
            </w:r>
          </w:p>
        </w:tc>
        <w:tc>
          <w:tcPr>
            <w:tcW w:w="5954" w:type="dxa"/>
          </w:tcPr>
          <w:p w14:paraId="5240200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29C952F9" wp14:editId="2B80D55A">
                  <wp:extent cx="3643630" cy="781050"/>
                  <wp:effectExtent l="0" t="0" r="0" b="0"/>
                  <wp:docPr id="453" name="Picture 4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Graphical user interface, application&#10;&#10;Description automatically generated"/>
                          <pic:cNvPicPr/>
                        </pic:nvPicPr>
                        <pic:blipFill>
                          <a:blip r:embed="rId119"/>
                          <a:stretch>
                            <a:fillRect/>
                          </a:stretch>
                        </pic:blipFill>
                        <pic:spPr>
                          <a:xfrm>
                            <a:off x="0" y="0"/>
                            <a:ext cx="3643630" cy="781050"/>
                          </a:xfrm>
                          <a:prstGeom prst="rect">
                            <a:avLst/>
                          </a:prstGeom>
                        </pic:spPr>
                      </pic:pic>
                    </a:graphicData>
                  </a:graphic>
                </wp:inline>
              </w:drawing>
            </w:r>
          </w:p>
          <w:p w14:paraId="01192820"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first step is the trigger for the flow. It starts when “Project </w:t>
            </w:r>
            <w:proofErr w:type="spellStart"/>
            <w:r w:rsidRPr="00AA1F89">
              <w:rPr>
                <w:lang w:val="en-GB"/>
              </w:rPr>
              <w:t>Aanvraag</w:t>
            </w:r>
            <w:proofErr w:type="spellEnd"/>
            <w:r w:rsidRPr="00AA1F89">
              <w:rPr>
                <w:lang w:val="en-GB"/>
              </w:rPr>
              <w:t xml:space="preserve"> Stage 2” in forms is filled in. </w:t>
            </w:r>
          </w:p>
          <w:p w14:paraId="3D2511F7"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522F0F5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26D57E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7D1E8B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AD9D6D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1214344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2C263B9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51C8173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CreateFormWebhook</w:t>
            </w:r>
            <w:proofErr w:type="spellEnd"/>
            <w:r w:rsidRPr="00AA1F89">
              <w:rPr>
                <w:rFonts w:ascii="Consolas" w:hAnsi="Consolas"/>
                <w:color w:val="0451A5"/>
                <w:lang w:val="en-GB"/>
              </w:rPr>
              <w:t>"</w:t>
            </w:r>
            <w:r w:rsidRPr="00AA1F89">
              <w:rPr>
                <w:rFonts w:ascii="Consolas" w:hAnsi="Consolas"/>
                <w:color w:val="000000"/>
                <w:lang w:val="en-GB"/>
              </w:rPr>
              <w:t>,</w:t>
            </w:r>
          </w:p>
          <w:p w14:paraId="042FAE9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344A8CC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B06D28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3FC68B8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"ZWdrxpS3K0qE7YRbNBwIarALHKSIwAJGkfucnkYjEYhUOVFIUzJCWFpYMEFCNUFERE9JSzU2QkE0Ry4u"</w:t>
            </w:r>
          </w:p>
          <w:p w14:paraId="3EE2E29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11C08C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4B88DA0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C206F4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63597D2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"15e7a127-6dfb-4723-a7cd-565b8fbeccf8"</w:t>
            </w:r>
          </w:p>
          <w:p w14:paraId="7B23789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AD62BD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splitOn</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triggerOutputs</w:t>
            </w:r>
            <w:proofErr w:type="spellEnd"/>
            <w:r w:rsidRPr="00AA1F89">
              <w:rPr>
                <w:rFonts w:ascii="Consolas" w:hAnsi="Consolas"/>
                <w:color w:val="0451A5"/>
                <w:lang w:val="en-GB"/>
              </w:rPr>
              <w:t>()?['body/value']"</w:t>
            </w:r>
          </w:p>
          <w:p w14:paraId="255DDCF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CF27FC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743275E6"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0462C34" w14:textId="77777777" w:rsidR="00080F07" w:rsidRPr="00AA1F89" w:rsidRDefault="00080F07" w:rsidP="00251CBD">
            <w:pPr>
              <w:rPr>
                <w:b w:val="0"/>
                <w:bCs w:val="0"/>
                <w:lang w:val="en-GB"/>
              </w:rPr>
            </w:pPr>
            <w:r w:rsidRPr="00AA1F89">
              <w:rPr>
                <w:lang w:val="en-GB"/>
              </w:rPr>
              <w:t>2</w:t>
            </w:r>
          </w:p>
        </w:tc>
        <w:tc>
          <w:tcPr>
            <w:tcW w:w="5954" w:type="dxa"/>
          </w:tcPr>
          <w:p w14:paraId="5F1AA3B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1C07F26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885AEB2" wp14:editId="0B8BA3B5">
                  <wp:extent cx="3643630" cy="1040765"/>
                  <wp:effectExtent l="0" t="0" r="0" b="6985"/>
                  <wp:docPr id="454" name="Picture 4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 email&#10;&#10;Description automatically generated"/>
                          <pic:cNvPicPr/>
                        </pic:nvPicPr>
                        <pic:blipFill>
                          <a:blip r:embed="rId120"/>
                          <a:stretch>
                            <a:fillRect/>
                          </a:stretch>
                        </pic:blipFill>
                        <pic:spPr>
                          <a:xfrm>
                            <a:off x="0" y="0"/>
                            <a:ext cx="3643630" cy="1040765"/>
                          </a:xfrm>
                          <a:prstGeom prst="rect">
                            <a:avLst/>
                          </a:prstGeom>
                        </pic:spPr>
                      </pic:pic>
                    </a:graphicData>
                  </a:graphic>
                </wp:inline>
              </w:drawing>
            </w:r>
          </w:p>
          <w:p w14:paraId="77EC5A5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will the extract the data from the “Aanvraag Fomrulier Stage 2” form. </w:t>
            </w:r>
          </w:p>
          <w:p w14:paraId="4151FF5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1BE6B2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1208A6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5869B0B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69AC2DA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0D60C8C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GetFormResponseById</w:t>
            </w:r>
            <w:proofErr w:type="spellEnd"/>
            <w:r w:rsidRPr="00AA1F89">
              <w:rPr>
                <w:rFonts w:ascii="Consolas" w:hAnsi="Consolas"/>
                <w:color w:val="0451A5"/>
                <w:lang w:val="en-GB"/>
              </w:rPr>
              <w:t>"</w:t>
            </w:r>
            <w:r w:rsidRPr="00AA1F89">
              <w:rPr>
                <w:rFonts w:ascii="Consolas" w:hAnsi="Consolas"/>
                <w:color w:val="000000"/>
                <w:lang w:val="en-GB"/>
              </w:rPr>
              <w:t>,</w:t>
            </w:r>
          </w:p>
          <w:p w14:paraId="55030AA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70BB8CE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618EED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658F195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"ZWdrxpS3K0qE7YRbNBwIarALHKSIwAJGkfucnkYjEYhUOVFIUzJCWFpYMEFCNUFERE9JSzU2QkE0Ry4u"</w:t>
            </w:r>
            <w:r w:rsidRPr="00AA1F89">
              <w:rPr>
                <w:rFonts w:ascii="Consolas" w:hAnsi="Consolas"/>
                <w:color w:val="000000"/>
                <w:lang w:val="en-GB"/>
              </w:rPr>
              <w:t>,</w:t>
            </w:r>
          </w:p>
          <w:p w14:paraId="3DCC5F7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"response_id"</w:t>
            </w:r>
            <w:r w:rsidRPr="00AA1F89">
              <w:rPr>
                <w:rFonts w:ascii="Consolas" w:hAnsi="Consolas"/>
                <w:color w:val="000000"/>
                <w:lang w:val="en-GB"/>
              </w:rPr>
              <w:t>: </w:t>
            </w:r>
            <w:r w:rsidRPr="00AA1F89">
              <w:rPr>
                <w:rFonts w:ascii="Consolas" w:hAnsi="Consolas"/>
                <w:color w:val="0451A5"/>
                <w:lang w:val="en-GB"/>
              </w:rPr>
              <w:t>"@triggerOutputs()?['body/resourceData/responseId']"</w:t>
            </w:r>
          </w:p>
          <w:p w14:paraId="64776D4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4A7880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3A1AECA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p>
          <w:p w14:paraId="35F4C62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0A620AE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"74e25dda-3c27-4679-87c6-922c2f34d762"</w:t>
            </w:r>
          </w:p>
          <w:p w14:paraId="6E48FFC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188860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D8A783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5F68CAC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EE1EC78" w14:textId="77777777" w:rsidR="00080F07" w:rsidRPr="0029389E" w:rsidRDefault="00080F07" w:rsidP="00251CBD">
            <w:pPr>
              <w:rPr>
                <w:lang w:val="en-GB"/>
              </w:rPr>
            </w:pPr>
            <w:r w:rsidRPr="0029389E">
              <w:rPr>
                <w:lang w:val="en-GB"/>
              </w:rPr>
              <w:t>3</w:t>
            </w:r>
          </w:p>
        </w:tc>
        <w:tc>
          <w:tcPr>
            <w:tcW w:w="5954" w:type="dxa"/>
          </w:tcPr>
          <w:p w14:paraId="4C39916F"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0713FD59" wp14:editId="24EAE15A">
                  <wp:extent cx="3643630" cy="1148080"/>
                  <wp:effectExtent l="0" t="0" r="0" b="0"/>
                  <wp:docPr id="515" name="Picture 5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Graphical user interface, text&#10;&#10;Description automatically generated"/>
                          <pic:cNvPicPr/>
                        </pic:nvPicPr>
                        <pic:blipFill>
                          <a:blip r:embed="rId121"/>
                          <a:stretch>
                            <a:fillRect/>
                          </a:stretch>
                        </pic:blipFill>
                        <pic:spPr>
                          <a:xfrm>
                            <a:off x="0" y="0"/>
                            <a:ext cx="3643630" cy="1148080"/>
                          </a:xfrm>
                          <a:prstGeom prst="rect">
                            <a:avLst/>
                          </a:prstGeom>
                        </pic:spPr>
                      </pic:pic>
                    </a:graphicData>
                  </a:graphic>
                </wp:inline>
              </w:drawing>
            </w:r>
          </w:p>
          <w:p w14:paraId="578D20FF" w14:textId="77777777" w:rsidR="00080F07" w:rsidRPr="002A0038"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A0038">
              <w:rPr>
                <w:lang w:val="en-GB"/>
              </w:rPr>
              <w:t>This step looks is t</w:t>
            </w:r>
            <w:r>
              <w:rPr>
                <w:lang w:val="en-GB"/>
              </w:rPr>
              <w:t>he project start data is before project end date. If this is true then it goes to yes, if not it goes to no</w:t>
            </w:r>
          </w:p>
        </w:tc>
        <w:tc>
          <w:tcPr>
            <w:tcW w:w="9922" w:type="dxa"/>
          </w:tcPr>
          <w:p w14:paraId="5C37B006" w14:textId="77777777" w:rsidR="00080F07" w:rsidRPr="002A0038"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718BE33B"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237B351" w14:textId="77777777" w:rsidR="00080F07" w:rsidRPr="0029389E" w:rsidRDefault="00080F07" w:rsidP="00251CBD">
            <w:pPr>
              <w:rPr>
                <w:lang w:val="en-GB"/>
              </w:rPr>
            </w:pPr>
            <w:r w:rsidRPr="0029389E">
              <w:rPr>
                <w:lang w:val="en-GB"/>
              </w:rPr>
              <w:t>3.1A</w:t>
            </w:r>
          </w:p>
        </w:tc>
        <w:tc>
          <w:tcPr>
            <w:tcW w:w="5954" w:type="dxa"/>
          </w:tcPr>
          <w:p w14:paraId="3DE71CC4"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1D3FF01" wp14:editId="1CEAA3E1">
                  <wp:extent cx="3643630" cy="1550035"/>
                  <wp:effectExtent l="0" t="0" r="0" b="0"/>
                  <wp:docPr id="516" name="Picture 5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Graphical user interface, application&#10;&#10;Description automatically generated"/>
                          <pic:cNvPicPr/>
                        </pic:nvPicPr>
                        <pic:blipFill>
                          <a:blip r:embed="rId122"/>
                          <a:stretch>
                            <a:fillRect/>
                          </a:stretch>
                        </pic:blipFill>
                        <pic:spPr>
                          <a:xfrm>
                            <a:off x="0" y="0"/>
                            <a:ext cx="3643630" cy="1550035"/>
                          </a:xfrm>
                          <a:prstGeom prst="rect">
                            <a:avLst/>
                          </a:prstGeom>
                        </pic:spPr>
                      </pic:pic>
                    </a:graphicData>
                  </a:graphic>
                </wp:inline>
              </w:drawing>
            </w:r>
          </w:p>
          <w:p w14:paraId="66476C15" w14:textId="77777777" w:rsidR="00080F07" w:rsidRPr="00557C88"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This step is a yes and the flow continuous </w:t>
            </w:r>
          </w:p>
        </w:tc>
        <w:tc>
          <w:tcPr>
            <w:tcW w:w="9922" w:type="dxa"/>
          </w:tcPr>
          <w:p w14:paraId="5D0A5C83" w14:textId="77777777" w:rsidR="00080F07" w:rsidRPr="00557C88"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578F3680"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993FE1" w14:textId="77777777" w:rsidR="00080F07" w:rsidRPr="0029389E" w:rsidRDefault="00080F07" w:rsidP="00251CBD">
            <w:pPr>
              <w:rPr>
                <w:lang w:val="en-GB"/>
              </w:rPr>
            </w:pPr>
            <w:r w:rsidRPr="0029389E">
              <w:rPr>
                <w:lang w:val="en-GB"/>
              </w:rPr>
              <w:lastRenderedPageBreak/>
              <w:t>3.1B</w:t>
            </w:r>
          </w:p>
        </w:tc>
        <w:tc>
          <w:tcPr>
            <w:tcW w:w="5954" w:type="dxa"/>
          </w:tcPr>
          <w:p w14:paraId="78344E83" w14:textId="77777777" w:rsidR="00080F07" w:rsidRPr="00E05192"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09DB265" wp14:editId="6CD1CDB7">
                  <wp:extent cx="2456597" cy="1586213"/>
                  <wp:effectExtent l="0" t="0" r="1270" b="0"/>
                  <wp:docPr id="517" name="Picture 5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Graphical user interface, text, application&#10;&#10;Description automatically generated"/>
                          <pic:cNvPicPr/>
                        </pic:nvPicPr>
                        <pic:blipFill>
                          <a:blip r:embed="rId123"/>
                          <a:stretch>
                            <a:fillRect/>
                          </a:stretch>
                        </pic:blipFill>
                        <pic:spPr>
                          <a:xfrm>
                            <a:off x="0" y="0"/>
                            <a:ext cx="2462790" cy="1590212"/>
                          </a:xfrm>
                          <a:prstGeom prst="rect">
                            <a:avLst/>
                          </a:prstGeom>
                        </pic:spPr>
                      </pic:pic>
                    </a:graphicData>
                  </a:graphic>
                </wp:inline>
              </w:drawing>
            </w:r>
          </w:p>
          <w:p w14:paraId="09B4E523" w14:textId="77777777" w:rsidR="00080F07" w:rsidRPr="00E05192"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In this step </w:t>
            </w:r>
            <w:r w:rsidRPr="00E05192">
              <w:rPr>
                <w:lang w:val="en-GB"/>
              </w:rPr>
              <w:t xml:space="preserve">an email gets send to </w:t>
            </w:r>
            <w:r>
              <w:rPr>
                <w:lang w:val="en-GB"/>
              </w:rPr>
              <w:t xml:space="preserve">the initiator stating that there has been a mistake and the date should be adjusted. </w:t>
            </w:r>
          </w:p>
          <w:p w14:paraId="7BC738C4" w14:textId="77777777" w:rsidR="00080F07" w:rsidRPr="00E05192"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4D9BB3B" w14:textId="77777777" w:rsidR="00080F07" w:rsidRPr="00E05192"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FF07C02"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57D22DB2"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352FDEC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08816AD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w:t>
            </w:r>
            <w:r w:rsidRPr="0029389E">
              <w:rPr>
                <w:rFonts w:ascii="Consolas" w:hAnsi="Consolas"/>
                <w:color w:val="000000"/>
                <w:lang w:val="en-GB"/>
              </w:rPr>
              <w:t>,</w:t>
            </w:r>
          </w:p>
          <w:p w14:paraId="67EC234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69113F17"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55AE445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97FFE5E"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5E4E2A4C"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"@outputs('Reactiedetails_ophalen_(Stage_2)')?['body/responder']"</w:t>
            </w:r>
            <w:r w:rsidRPr="0029389E">
              <w:rPr>
                <w:rFonts w:ascii="Consolas" w:hAnsi="Consolas"/>
                <w:color w:val="000000"/>
                <w:lang w:val="en-GB"/>
              </w:rPr>
              <w:t>,</w:t>
            </w:r>
          </w:p>
          <w:p w14:paraId="77B990C1"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29389E">
              <w:rPr>
                <w:rFonts w:ascii="Consolas" w:hAnsi="Consolas"/>
                <w:color w:val="000000"/>
                <w:lang w:val="en-GB"/>
              </w:rPr>
              <w:t>            </w:t>
            </w:r>
            <w:r w:rsidRPr="00FE6BA0">
              <w:rPr>
                <w:rFonts w:ascii="Consolas" w:hAnsi="Consolas"/>
                <w:color w:val="A31515"/>
              </w:rPr>
              <w:t>"emailMessage/Subject"</w:t>
            </w:r>
            <w:r w:rsidRPr="00FE6BA0">
              <w:rPr>
                <w:rFonts w:ascii="Consolas" w:hAnsi="Consolas"/>
                <w:color w:val="000000"/>
              </w:rPr>
              <w:t>: </w:t>
            </w:r>
            <w:r w:rsidRPr="00FE6BA0">
              <w:rPr>
                <w:rFonts w:ascii="Consolas" w:hAnsi="Consolas"/>
                <w:color w:val="0451A5"/>
              </w:rPr>
              <w:t>"Project aanvraag datums verkeerd ingevuld"</w:t>
            </w:r>
            <w:r w:rsidRPr="00FE6BA0">
              <w:rPr>
                <w:rFonts w:ascii="Consolas" w:hAnsi="Consolas"/>
                <w:color w:val="000000"/>
              </w:rPr>
              <w:t>,</w:t>
            </w:r>
          </w:p>
          <w:p w14:paraId="24F33294"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Initiator,&lt;br&gt;\n&lt;br&gt;\nU heeft bij uw aanvraag de datums verkeerd ingevuld. U kunt de forms opnieuw invullen.&lt;/p&gt;"</w:t>
            </w:r>
          </w:p>
          <w:p w14:paraId="20E811FD"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0206CF8F"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5A5560B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29389E">
              <w:rPr>
                <w:rFonts w:ascii="Consolas" w:hAnsi="Consolas"/>
                <w:color w:val="000000"/>
                <w:lang w:val="en-GB"/>
              </w:rPr>
              <w:t>},</w:t>
            </w:r>
          </w:p>
          <w:p w14:paraId="186C161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05973C8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"efe98d9b-c4ac-445e-bb9a-ce54a90e6263"</w:t>
            </w:r>
          </w:p>
          <w:p w14:paraId="15F9E34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2E910BA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D7834D3"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0AE5BF1E"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2C2AC104" w14:textId="77777777" w:rsidR="00080F07" w:rsidRPr="0029389E" w:rsidRDefault="00080F07" w:rsidP="00251CBD">
            <w:pPr>
              <w:rPr>
                <w:lang w:val="en-GB"/>
              </w:rPr>
            </w:pPr>
            <w:r w:rsidRPr="0029389E">
              <w:rPr>
                <w:lang w:val="en-GB"/>
              </w:rPr>
              <w:lastRenderedPageBreak/>
              <w:t>3.2B</w:t>
            </w:r>
          </w:p>
        </w:tc>
        <w:tc>
          <w:tcPr>
            <w:tcW w:w="5954" w:type="dxa"/>
          </w:tcPr>
          <w:p w14:paraId="7F3B7B3C"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7CDDD97" wp14:editId="3FBACA4A">
                  <wp:extent cx="3643630" cy="2926715"/>
                  <wp:effectExtent l="0" t="0" r="0" b="6985"/>
                  <wp:docPr id="518" name="Picture 5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Graphical user interface, application&#10;&#10;Description automatically generated"/>
                          <pic:cNvPicPr/>
                        </pic:nvPicPr>
                        <pic:blipFill>
                          <a:blip r:embed="rId124"/>
                          <a:stretch>
                            <a:fillRect/>
                          </a:stretch>
                        </pic:blipFill>
                        <pic:spPr>
                          <a:xfrm>
                            <a:off x="0" y="0"/>
                            <a:ext cx="3643630" cy="2926715"/>
                          </a:xfrm>
                          <a:prstGeom prst="rect">
                            <a:avLst/>
                          </a:prstGeom>
                        </pic:spPr>
                      </pic:pic>
                    </a:graphicData>
                  </a:graphic>
                </wp:inline>
              </w:drawing>
            </w:r>
          </w:p>
          <w:p w14:paraId="27F3A343" w14:textId="77777777" w:rsidR="00080F07" w:rsidRPr="00E05192"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E05192">
              <w:rPr>
                <w:lang w:val="en-GB"/>
              </w:rPr>
              <w:t>This step then ends t</w:t>
            </w:r>
            <w:r>
              <w:rPr>
                <w:lang w:val="en-GB"/>
              </w:rPr>
              <w:t xml:space="preserve">he flow </w:t>
            </w:r>
          </w:p>
          <w:p w14:paraId="48CAFB8F" w14:textId="77777777" w:rsidR="00080F07" w:rsidRPr="00E05192"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2E217BF6" w14:textId="77777777" w:rsidR="00080F07" w:rsidRPr="00E05192"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559D4C2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E7E7DE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25B1FB8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"d0008eb5-5596-41e7-8d2e-b4ed003b9575"</w:t>
            </w:r>
          </w:p>
          <w:p w14:paraId="380B9C1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06F4E8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39258CA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runStatus</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"Succeeded"</w:t>
            </w:r>
          </w:p>
          <w:p w14:paraId="7090DDA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0094D985"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6969621C"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626BD986"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E192E7" w14:textId="77777777" w:rsidR="00080F07" w:rsidRPr="00AA1F89" w:rsidRDefault="00080F07" w:rsidP="00251CBD">
            <w:pPr>
              <w:rPr>
                <w:lang w:val="en-GB"/>
              </w:rPr>
            </w:pPr>
            <w:r>
              <w:rPr>
                <w:lang w:val="en-GB"/>
              </w:rPr>
              <w:t>4</w:t>
            </w:r>
          </w:p>
        </w:tc>
        <w:tc>
          <w:tcPr>
            <w:tcW w:w="5954" w:type="dxa"/>
          </w:tcPr>
          <w:p w14:paraId="2ACD79D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BEF49F4" wp14:editId="25F50403">
                  <wp:extent cx="3643630" cy="1229360"/>
                  <wp:effectExtent l="0" t="0" r="0" b="8890"/>
                  <wp:docPr id="519" name="Picture 5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Graphical user interface, text&#10;&#10;Description automatically generated"/>
                          <pic:cNvPicPr/>
                        </pic:nvPicPr>
                        <pic:blipFill>
                          <a:blip r:embed="rId125"/>
                          <a:stretch>
                            <a:fillRect/>
                          </a:stretch>
                        </pic:blipFill>
                        <pic:spPr>
                          <a:xfrm>
                            <a:off x="0" y="0"/>
                            <a:ext cx="3643630" cy="1229360"/>
                          </a:xfrm>
                          <a:prstGeom prst="rect">
                            <a:avLst/>
                          </a:prstGeom>
                        </pic:spPr>
                      </pic:pic>
                    </a:graphicData>
                  </a:graphic>
                </wp:inline>
              </w:drawing>
            </w:r>
          </w:p>
          <w:p w14:paraId="27C70ED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1A91CFC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In this step Power Automate looks at the data gather from the “</w:t>
            </w:r>
            <w:proofErr w:type="spellStart"/>
            <w:r w:rsidRPr="00AA1F89">
              <w:rPr>
                <w:lang w:val="en-GB"/>
              </w:rPr>
              <w:t>Projectaanvraag</w:t>
            </w:r>
            <w:proofErr w:type="spellEnd"/>
            <w:r w:rsidRPr="00AA1F89">
              <w:rPr>
                <w:lang w:val="en-GB"/>
              </w:rPr>
              <w:t xml:space="preserve"> (Stage 2)”, which asks if the subsidy advisors have been informed and have given advice. If this is “true” then the flow proceeds to step 3.1A. If this has not happened then the answer is “false” and then the flow goes to step 3.1B </w:t>
            </w:r>
          </w:p>
          <w:p w14:paraId="66DD1EE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BF71EF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42123100"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E84C3D1" w14:textId="77777777" w:rsidR="00080F07" w:rsidRPr="00AA1F89" w:rsidRDefault="00080F07" w:rsidP="00251CBD">
            <w:pPr>
              <w:rPr>
                <w:lang w:val="en-GB"/>
              </w:rPr>
            </w:pPr>
            <w:r>
              <w:rPr>
                <w:lang w:val="en-GB"/>
              </w:rPr>
              <w:lastRenderedPageBreak/>
              <w:t>4</w:t>
            </w:r>
            <w:r w:rsidRPr="00AA1F89">
              <w:rPr>
                <w:lang w:val="en-GB"/>
              </w:rPr>
              <w:t>.1 A</w:t>
            </w:r>
          </w:p>
        </w:tc>
        <w:tc>
          <w:tcPr>
            <w:tcW w:w="5954" w:type="dxa"/>
          </w:tcPr>
          <w:p w14:paraId="2659167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3A7AFFF" wp14:editId="1317995D">
                  <wp:extent cx="3643630" cy="1254125"/>
                  <wp:effectExtent l="0" t="0" r="0" b="3175"/>
                  <wp:docPr id="456" name="Picture 4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text, application&#10;&#10;Description automatically generated"/>
                          <pic:cNvPicPr/>
                        </pic:nvPicPr>
                        <pic:blipFill>
                          <a:blip r:embed="rId126"/>
                          <a:stretch>
                            <a:fillRect/>
                          </a:stretch>
                        </pic:blipFill>
                        <pic:spPr>
                          <a:xfrm>
                            <a:off x="0" y="0"/>
                            <a:ext cx="3643630" cy="1254125"/>
                          </a:xfrm>
                          <a:prstGeom prst="rect">
                            <a:avLst/>
                          </a:prstGeom>
                        </pic:spPr>
                      </pic:pic>
                    </a:graphicData>
                  </a:graphic>
                </wp:inline>
              </w:drawing>
            </w:r>
          </w:p>
          <w:p w14:paraId="42BFE8D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The subsidy advisors have been informed and gave advice, so the flow advances to step 4</w:t>
            </w:r>
          </w:p>
          <w:p w14:paraId="5755360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7B05CEC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8D9AEC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3AC1AA10"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EEEB5C0" w14:textId="77777777" w:rsidR="00080F07" w:rsidRPr="00AA1F89" w:rsidRDefault="00080F07" w:rsidP="00251CBD">
            <w:pPr>
              <w:rPr>
                <w:lang w:val="en-GB"/>
              </w:rPr>
            </w:pPr>
            <w:r>
              <w:rPr>
                <w:lang w:val="en-GB"/>
              </w:rPr>
              <w:t>4</w:t>
            </w:r>
            <w:r w:rsidRPr="00AA1F89">
              <w:rPr>
                <w:lang w:val="en-GB"/>
              </w:rPr>
              <w:t>.1 B</w:t>
            </w:r>
          </w:p>
        </w:tc>
        <w:tc>
          <w:tcPr>
            <w:tcW w:w="5954" w:type="dxa"/>
          </w:tcPr>
          <w:p w14:paraId="36BF5E0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68796E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0B634274" wp14:editId="79F9226C">
                  <wp:extent cx="3643630" cy="2284095"/>
                  <wp:effectExtent l="0" t="0" r="0" b="1905"/>
                  <wp:docPr id="465" name="Picture 4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Graphical user interface, text, application, email&#10;&#10;Description automatically generated"/>
                          <pic:cNvPicPr/>
                        </pic:nvPicPr>
                        <pic:blipFill>
                          <a:blip r:embed="rId127"/>
                          <a:stretch>
                            <a:fillRect/>
                          </a:stretch>
                        </pic:blipFill>
                        <pic:spPr>
                          <a:xfrm>
                            <a:off x="0" y="0"/>
                            <a:ext cx="3643630" cy="2284095"/>
                          </a:xfrm>
                          <a:prstGeom prst="rect">
                            <a:avLst/>
                          </a:prstGeom>
                        </pic:spPr>
                      </pic:pic>
                    </a:graphicData>
                  </a:graphic>
                </wp:inline>
              </w:drawing>
            </w:r>
          </w:p>
          <w:p w14:paraId="7AB5CE2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2BB26FA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step sends an email to the responder of the form. This email states that in order to proceed with stage 2 the responder first needs to inform the subsidy advisors. After receiving feedback the initiator may redo the form again.</w:t>
            </w:r>
          </w:p>
          <w:p w14:paraId="7772509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78A21B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93C75A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6F7B1BA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60DFC8A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"shared_office365"</w:t>
            </w:r>
            <w:r w:rsidRPr="00AA1F89">
              <w:rPr>
                <w:rFonts w:ascii="Consolas" w:hAnsi="Consolas"/>
                <w:color w:val="000000"/>
                <w:lang w:val="en-GB"/>
              </w:rPr>
              <w:t>,</w:t>
            </w:r>
          </w:p>
          <w:p w14:paraId="04218E8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"SendEmailV2"</w:t>
            </w:r>
            <w:r w:rsidRPr="00AA1F89">
              <w:rPr>
                <w:rFonts w:ascii="Consolas" w:hAnsi="Consolas"/>
                <w:color w:val="000000"/>
                <w:lang w:val="en-GB"/>
              </w:rPr>
              <w:t>,</w:t>
            </w:r>
          </w:p>
          <w:p w14:paraId="1664AA8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"/providers/Microsoft.PowerApps/apis/shared_office365"</w:t>
            </w:r>
          </w:p>
          <w:p w14:paraId="2EEFCC3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079865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11245C5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"emailMessage/To"</w:t>
            </w:r>
            <w:r w:rsidRPr="00AA1F89">
              <w:rPr>
                <w:rFonts w:ascii="Consolas" w:hAnsi="Consolas"/>
                <w:color w:val="000000"/>
                <w:lang w:val="en-GB"/>
              </w:rPr>
              <w:t>: </w:t>
            </w:r>
            <w:r w:rsidRPr="00AA1F89">
              <w:rPr>
                <w:rFonts w:ascii="Consolas" w:hAnsi="Consolas"/>
                <w:color w:val="0451A5"/>
                <w:lang w:val="en-GB"/>
              </w:rPr>
              <w:t>"@outputs('Reactiedetails_ophalen_(Stage_2)')?['body/responder']"</w:t>
            </w:r>
            <w:r w:rsidRPr="00AA1F89">
              <w:rPr>
                <w:rFonts w:ascii="Consolas" w:hAnsi="Consolas"/>
                <w:color w:val="000000"/>
                <w:lang w:val="en-GB"/>
              </w:rPr>
              <w:t>,</w:t>
            </w:r>
          </w:p>
          <w:p w14:paraId="3AF7B5DF"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AA1F89">
              <w:rPr>
                <w:rFonts w:ascii="Consolas" w:hAnsi="Consolas"/>
                <w:color w:val="000000"/>
                <w:lang w:val="en-GB"/>
              </w:rPr>
              <w:t>            </w:t>
            </w:r>
            <w:r w:rsidRPr="00FE6BA0">
              <w:rPr>
                <w:rFonts w:ascii="Consolas" w:hAnsi="Consolas"/>
                <w:color w:val="A31515"/>
              </w:rPr>
              <w:t>"</w:t>
            </w:r>
            <w:proofErr w:type="spellStart"/>
            <w:r w:rsidRPr="00FE6BA0">
              <w:rPr>
                <w:rFonts w:ascii="Consolas" w:hAnsi="Consolas"/>
                <w:color w:val="A31515"/>
              </w:rPr>
              <w:t>emailMessage</w:t>
            </w:r>
            <w:proofErr w:type="spellEnd"/>
            <w:r w:rsidRPr="00FE6BA0">
              <w:rPr>
                <w:rFonts w:ascii="Consolas" w:hAnsi="Consolas"/>
                <w:color w:val="A31515"/>
              </w:rPr>
              <w:t>/Subject"</w:t>
            </w:r>
            <w:r w:rsidRPr="00FE6BA0">
              <w:rPr>
                <w:rFonts w:ascii="Consolas" w:hAnsi="Consolas"/>
                <w:color w:val="000000"/>
              </w:rPr>
              <w:t>: </w:t>
            </w:r>
            <w:r w:rsidRPr="00FE6BA0">
              <w:rPr>
                <w:rFonts w:ascii="Consolas" w:hAnsi="Consolas"/>
                <w:color w:val="0451A5"/>
              </w:rPr>
              <w:t>"Subsidie advies aanvragen"</w:t>
            </w:r>
            <w:r w:rsidRPr="00FE6BA0">
              <w:rPr>
                <w:rFonts w:ascii="Consolas" w:hAnsi="Consolas"/>
                <w:color w:val="000000"/>
              </w:rPr>
              <w:t>,</w:t>
            </w:r>
          </w:p>
          <w:p w14:paraId="4C09094C"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Initiator,&lt;br&gt;\n&lt;br&gt;\nVóór u Stage 2 kunt invullen, moet u eerst feedback over de subsidie hebben gekregen en toegepast aan de projectomschrijving. Hierna kunt u de forms opnieuw invullen.&lt;/p&gt;"</w:t>
            </w:r>
          </w:p>
          <w:p w14:paraId="11B687EC"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22891E03"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0151123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AA1F89">
              <w:rPr>
                <w:rFonts w:ascii="Consolas" w:hAnsi="Consolas"/>
                <w:color w:val="000000"/>
                <w:lang w:val="en-GB"/>
              </w:rPr>
              <w:t>},</w:t>
            </w:r>
          </w:p>
          <w:p w14:paraId="1E337EA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388E7D8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"8b534c73-3dea-4aad-92ef-e3b3efe29dbe"</w:t>
            </w:r>
          </w:p>
          <w:p w14:paraId="4D724D2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5063CF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B5C9B6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4FAFC4F1"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2A5E8C7" w14:textId="77777777" w:rsidR="00080F07" w:rsidRPr="00AA1F89" w:rsidRDefault="00080F07" w:rsidP="00251CBD">
            <w:pPr>
              <w:rPr>
                <w:lang w:val="en-GB"/>
              </w:rPr>
            </w:pPr>
            <w:r>
              <w:rPr>
                <w:lang w:val="en-GB"/>
              </w:rPr>
              <w:lastRenderedPageBreak/>
              <w:t>4</w:t>
            </w:r>
            <w:r w:rsidRPr="00AA1F89">
              <w:rPr>
                <w:lang w:val="en-GB"/>
              </w:rPr>
              <w:t>.2 B</w:t>
            </w:r>
          </w:p>
        </w:tc>
        <w:tc>
          <w:tcPr>
            <w:tcW w:w="5954" w:type="dxa"/>
          </w:tcPr>
          <w:p w14:paraId="21DFE04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5AA719C" wp14:editId="56D5488F">
                  <wp:extent cx="2763672" cy="2247832"/>
                  <wp:effectExtent l="0" t="0" r="0" b="635"/>
                  <wp:docPr id="466" name="Picture 4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 text, application, email&#10;&#10;Description automatically generated"/>
                          <pic:cNvPicPr/>
                        </pic:nvPicPr>
                        <pic:blipFill>
                          <a:blip r:embed="rId128"/>
                          <a:stretch>
                            <a:fillRect/>
                          </a:stretch>
                        </pic:blipFill>
                        <pic:spPr>
                          <a:xfrm>
                            <a:off x="0" y="0"/>
                            <a:ext cx="2767145" cy="2250657"/>
                          </a:xfrm>
                          <a:prstGeom prst="rect">
                            <a:avLst/>
                          </a:prstGeom>
                        </pic:spPr>
                      </pic:pic>
                    </a:graphicData>
                  </a:graphic>
                </wp:inline>
              </w:drawing>
            </w:r>
          </w:p>
          <w:p w14:paraId="24ABD04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E62B88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The flow is being stopped in step, as it cannot continue until the subsidy advisors have been informed. </w:t>
            </w:r>
          </w:p>
          <w:p w14:paraId="5C4E8A8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C255BB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03D8E2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6483008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"29827af1-48b8-4ffe-91a9-dca171e03ac4"</w:t>
            </w:r>
          </w:p>
          <w:p w14:paraId="10B801C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E28F4B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0442523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runStatus</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"Succeeded"</w:t>
            </w:r>
          </w:p>
          <w:p w14:paraId="7F58507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A1381D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969710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3D21AB2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7216F981"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5234039" w14:textId="77777777" w:rsidR="00080F07" w:rsidRPr="0029389E" w:rsidRDefault="00080F07" w:rsidP="00251CBD">
            <w:pPr>
              <w:rPr>
                <w:lang w:val="en-GB"/>
              </w:rPr>
            </w:pPr>
            <w:r w:rsidRPr="0029389E">
              <w:rPr>
                <w:lang w:val="en-GB"/>
              </w:rPr>
              <w:t>5</w:t>
            </w:r>
          </w:p>
        </w:tc>
        <w:tc>
          <w:tcPr>
            <w:tcW w:w="5954" w:type="dxa"/>
          </w:tcPr>
          <w:p w14:paraId="5463890C" w14:textId="77777777" w:rsidR="00080F07"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4F4D7C73" wp14:editId="6AAC3432">
                  <wp:extent cx="3643630" cy="1784985"/>
                  <wp:effectExtent l="0" t="0" r="0" b="5715"/>
                  <wp:docPr id="520" name="Picture 5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Graphical user interface, text, application, email&#10;&#10;Description automatically generated"/>
                          <pic:cNvPicPr/>
                        </pic:nvPicPr>
                        <pic:blipFill>
                          <a:blip r:embed="rId129"/>
                          <a:stretch>
                            <a:fillRect/>
                          </a:stretch>
                        </pic:blipFill>
                        <pic:spPr>
                          <a:xfrm>
                            <a:off x="0" y="0"/>
                            <a:ext cx="3643630" cy="1784985"/>
                          </a:xfrm>
                          <a:prstGeom prst="rect">
                            <a:avLst/>
                          </a:prstGeom>
                        </pic:spPr>
                      </pic:pic>
                    </a:graphicData>
                  </a:graphic>
                </wp:inline>
              </w:drawing>
            </w:r>
          </w:p>
          <w:p w14:paraId="098D6FFF" w14:textId="77777777" w:rsidR="00080F07" w:rsidRPr="005B54C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5B54C3">
              <w:rPr>
                <w:noProof/>
                <w:lang w:val="en-GB"/>
              </w:rPr>
              <w:t>This step sends an e</w:t>
            </w:r>
            <w:r>
              <w:rPr>
                <w:noProof/>
                <w:lang w:val="en-GB"/>
              </w:rPr>
              <w:t xml:space="preserve">mail to the responder, notifying them that their forms has succesfully been received. </w:t>
            </w:r>
          </w:p>
          <w:p w14:paraId="120E4CED" w14:textId="77777777" w:rsidR="00080F07" w:rsidRPr="0070079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9A9D7E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13CD3894"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43002FF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793C613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w:t>
            </w:r>
            <w:r w:rsidRPr="0029389E">
              <w:rPr>
                <w:rFonts w:ascii="Consolas" w:hAnsi="Consolas"/>
                <w:color w:val="000000"/>
                <w:lang w:val="en-GB"/>
              </w:rPr>
              <w:t>,</w:t>
            </w:r>
          </w:p>
          <w:p w14:paraId="1C6AFA1D"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4F09F0BE"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4B658A6E"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17C7CE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6FD03C59"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"@outputs('Reactiedetails_ophalen_(Stage_2)')?['body/responder']"</w:t>
            </w:r>
            <w:r w:rsidRPr="0029389E">
              <w:rPr>
                <w:rFonts w:ascii="Consolas" w:hAnsi="Consolas"/>
                <w:color w:val="000000"/>
                <w:lang w:val="en-GB"/>
              </w:rPr>
              <w:t>,</w:t>
            </w:r>
          </w:p>
          <w:p w14:paraId="22A81666"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29389E">
              <w:rPr>
                <w:rFonts w:ascii="Consolas" w:hAnsi="Consolas"/>
                <w:color w:val="000000"/>
                <w:lang w:val="en-GB"/>
              </w:rPr>
              <w:t>            </w:t>
            </w:r>
            <w:r w:rsidRPr="00FE6BA0">
              <w:rPr>
                <w:rFonts w:ascii="Consolas" w:hAnsi="Consolas"/>
                <w:color w:val="A31515"/>
              </w:rPr>
              <w:t>"emailMessage/Subject"</w:t>
            </w:r>
            <w:r w:rsidRPr="00FE6BA0">
              <w:rPr>
                <w:rFonts w:ascii="Consolas" w:hAnsi="Consolas"/>
                <w:color w:val="000000"/>
              </w:rPr>
              <w:t>: </w:t>
            </w:r>
            <w:r w:rsidRPr="00FE6BA0">
              <w:rPr>
                <w:rFonts w:ascii="Consolas" w:hAnsi="Consolas"/>
                <w:color w:val="0451A5"/>
              </w:rPr>
              <w:t>"Stage 2 van project aanvraag aangekomen"</w:t>
            </w:r>
            <w:r w:rsidRPr="00FE6BA0">
              <w:rPr>
                <w:rFonts w:ascii="Consolas" w:hAnsi="Consolas"/>
                <w:color w:val="000000"/>
              </w:rPr>
              <w:t>,</w:t>
            </w:r>
          </w:p>
          <w:p w14:paraId="25700878"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initiator,&lt;br&gt;\n&lt;br&gt;\nStage 2 is ontvangen.&lt;/p&gt;"</w:t>
            </w:r>
          </w:p>
          <w:p w14:paraId="5601AD06"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19579952"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50A1A5F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29389E">
              <w:rPr>
                <w:rFonts w:ascii="Consolas" w:hAnsi="Consolas"/>
                <w:color w:val="000000"/>
                <w:lang w:val="en-GB"/>
              </w:rPr>
              <w:t>},</w:t>
            </w:r>
          </w:p>
          <w:p w14:paraId="64690A5C"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lastRenderedPageBreak/>
              <w:t>    </w:t>
            </w:r>
            <w:r w:rsidRPr="0029389E">
              <w:rPr>
                <w:rFonts w:ascii="Consolas" w:hAnsi="Consolas"/>
                <w:color w:val="A31515"/>
                <w:lang w:val="en-GB"/>
              </w:rPr>
              <w:t>"metadata"</w:t>
            </w:r>
            <w:r w:rsidRPr="0029389E">
              <w:rPr>
                <w:rFonts w:ascii="Consolas" w:hAnsi="Consolas"/>
                <w:color w:val="000000"/>
                <w:lang w:val="en-GB"/>
              </w:rPr>
              <w:t>: {</w:t>
            </w:r>
          </w:p>
          <w:p w14:paraId="2CBF618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"2b24f751-9ba8-45b7-b418-678154a07429"</w:t>
            </w:r>
          </w:p>
          <w:p w14:paraId="450C9C4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0FD3564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39A10A5A" w14:textId="77777777" w:rsidR="00080F07" w:rsidRPr="0070079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03044A20"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66ECFC2" w14:textId="77777777" w:rsidR="00080F07" w:rsidRPr="00AA1F89" w:rsidRDefault="00080F07" w:rsidP="00251CBD">
            <w:pPr>
              <w:rPr>
                <w:lang w:val="en-GB"/>
              </w:rPr>
            </w:pPr>
            <w:r>
              <w:rPr>
                <w:lang w:val="en-GB"/>
              </w:rPr>
              <w:t>6</w:t>
            </w:r>
          </w:p>
        </w:tc>
        <w:tc>
          <w:tcPr>
            <w:tcW w:w="5954" w:type="dxa"/>
          </w:tcPr>
          <w:p w14:paraId="1425361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B5B5BFF" wp14:editId="2AE52CD1">
                  <wp:extent cx="3643630" cy="1975485"/>
                  <wp:effectExtent l="0" t="0" r="0" b="5715"/>
                  <wp:docPr id="459" name="Picture 4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Graphical user interface, text, application&#10;&#10;Description automatically generated"/>
                          <pic:cNvPicPr/>
                        </pic:nvPicPr>
                        <pic:blipFill>
                          <a:blip r:embed="rId130"/>
                          <a:stretch>
                            <a:fillRect/>
                          </a:stretch>
                        </pic:blipFill>
                        <pic:spPr>
                          <a:xfrm>
                            <a:off x="0" y="0"/>
                            <a:ext cx="3643630" cy="1975485"/>
                          </a:xfrm>
                          <a:prstGeom prst="rect">
                            <a:avLst/>
                          </a:prstGeom>
                        </pic:spPr>
                      </pic:pic>
                    </a:graphicData>
                  </a:graphic>
                </wp:inline>
              </w:drawing>
            </w:r>
          </w:p>
          <w:p w14:paraId="729910D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In this step Json separate all the variables of the “Project Omschrijving (4 pager formulier) which come from the document. These are the following: </w:t>
            </w:r>
          </w:p>
          <w:p w14:paraId="75288F1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006C7D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0F2E470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-ReferenceId</w:t>
            </w:r>
          </w:p>
          <w:p w14:paraId="7D676D9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-Driveld</w:t>
            </w:r>
          </w:p>
          <w:p w14:paraId="03E3635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-Size</w:t>
            </w:r>
          </w:p>
          <w:p w14:paraId="4565D5D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-Status</w:t>
            </w:r>
          </w:p>
          <w:p w14:paraId="6EC99AE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 </w:t>
            </w:r>
          </w:p>
          <w:p w14:paraId="47479AA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Instead of a whole string containing all these variables breaking the hyperlink when used in other stages. </w:t>
            </w:r>
          </w:p>
          <w:p w14:paraId="2104EEA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5545664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27155D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30F6B46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0372CB9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"content"</w:t>
            </w:r>
            <w:r w:rsidRPr="00AA1F89">
              <w:rPr>
                <w:rFonts w:ascii="Consolas" w:hAnsi="Consolas"/>
                <w:color w:val="000000"/>
                <w:lang w:val="en-GB"/>
              </w:rPr>
              <w:t>: </w:t>
            </w:r>
            <w:r w:rsidRPr="00AA1F89">
              <w:rPr>
                <w:rFonts w:ascii="Consolas" w:hAnsi="Consolas"/>
                <w:color w:val="0451A5"/>
                <w:lang w:val="en-GB"/>
              </w:rPr>
              <w:t>"@outputs('Reactiedetails_ophalen_(Stage_2)')?['body/r82339bf2639240ba91973bae6f489326']"</w:t>
            </w:r>
            <w:r w:rsidRPr="00AA1F89">
              <w:rPr>
                <w:rFonts w:ascii="Consolas" w:hAnsi="Consolas"/>
                <w:color w:val="000000"/>
                <w:lang w:val="en-GB"/>
              </w:rPr>
              <w:t>,</w:t>
            </w:r>
          </w:p>
          <w:p w14:paraId="65F8942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"schema"</w:t>
            </w:r>
            <w:r w:rsidRPr="00AA1F89">
              <w:rPr>
                <w:rFonts w:ascii="Consolas" w:hAnsi="Consolas"/>
                <w:color w:val="000000"/>
                <w:lang w:val="en-GB"/>
              </w:rPr>
              <w:t>: {</w:t>
            </w:r>
          </w:p>
          <w:p w14:paraId="0C59710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"array"</w:t>
            </w:r>
            <w:r w:rsidRPr="00AA1F89">
              <w:rPr>
                <w:rFonts w:ascii="Consolas" w:hAnsi="Consolas"/>
                <w:color w:val="000000"/>
                <w:lang w:val="en-GB"/>
              </w:rPr>
              <w:t>,</w:t>
            </w:r>
          </w:p>
          <w:p w14:paraId="5E518B2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w:t>
            </w:r>
            <w:r w:rsidRPr="00AA1F89">
              <w:rPr>
                <w:rFonts w:ascii="Consolas" w:hAnsi="Consolas"/>
                <w:color w:val="000000"/>
                <w:lang w:val="en-GB"/>
              </w:rPr>
              <w:t>: {</w:t>
            </w:r>
          </w:p>
          <w:p w14:paraId="79545C2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"object"</w:t>
            </w:r>
            <w:r w:rsidRPr="00AA1F89">
              <w:rPr>
                <w:rFonts w:ascii="Consolas" w:hAnsi="Consolas"/>
                <w:color w:val="000000"/>
                <w:lang w:val="en-GB"/>
              </w:rPr>
              <w:t>,</w:t>
            </w:r>
          </w:p>
          <w:p w14:paraId="3460A0E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"properties"</w:t>
            </w:r>
            <w:r w:rsidRPr="00AA1F89">
              <w:rPr>
                <w:rFonts w:ascii="Consolas" w:hAnsi="Consolas"/>
                <w:color w:val="000000"/>
                <w:lang w:val="en-GB"/>
              </w:rPr>
              <w:t>: {</w:t>
            </w:r>
          </w:p>
          <w:p w14:paraId="7A09C29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 {</w:t>
            </w:r>
          </w:p>
          <w:p w14:paraId="637BF52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257987C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25BB61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 {</w:t>
            </w:r>
          </w:p>
          <w:p w14:paraId="53664CE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16A20A8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179814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 {</w:t>
            </w:r>
          </w:p>
          <w:p w14:paraId="0D61642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6C4BDA1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4FAD82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p>
          <w:p w14:paraId="16445A8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 {</w:t>
            </w:r>
          </w:p>
          <w:p w14:paraId="575152D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65E3061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16DD5A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 {</w:t>
            </w:r>
          </w:p>
          <w:p w14:paraId="7DAB63E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332574A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EF8364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 {</w:t>
            </w:r>
          </w:p>
          <w:p w14:paraId="534824C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11B8BDD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757B41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"status"</w:t>
            </w:r>
            <w:r w:rsidRPr="00AA1F89">
              <w:rPr>
                <w:rFonts w:ascii="Consolas" w:hAnsi="Consolas"/>
                <w:color w:val="000000"/>
                <w:lang w:val="en-GB"/>
              </w:rPr>
              <w:t>: {</w:t>
            </w:r>
          </w:p>
          <w:p w14:paraId="7AA6135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50415AE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6494FD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r w:rsidRPr="00AA1F89">
              <w:rPr>
                <w:rFonts w:ascii="Consolas" w:hAnsi="Consolas"/>
                <w:color w:val="000000"/>
                <w:lang w:val="en-GB"/>
              </w:rPr>
              <w:t>: {}</w:t>
            </w:r>
          </w:p>
          <w:p w14:paraId="7588077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E92B0C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"required"</w:t>
            </w:r>
            <w:r w:rsidRPr="00AA1F89">
              <w:rPr>
                <w:rFonts w:ascii="Consolas" w:hAnsi="Consolas"/>
                <w:color w:val="000000"/>
                <w:lang w:val="en-GB"/>
              </w:rPr>
              <w:t>: [</w:t>
            </w:r>
          </w:p>
          <w:p w14:paraId="5C95833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w:t>
            </w:r>
          </w:p>
          <w:p w14:paraId="6ED7874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w:t>
            </w:r>
          </w:p>
          <w:p w14:paraId="5D6CC43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w:t>
            </w:r>
          </w:p>
          <w:p w14:paraId="30B173A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w:t>
            </w:r>
          </w:p>
          <w:p w14:paraId="22AE0A6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w:t>
            </w:r>
          </w:p>
          <w:p w14:paraId="09D1271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w:t>
            </w:r>
          </w:p>
          <w:p w14:paraId="37D5A73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w:t>
            </w:r>
          </w:p>
          <w:p w14:paraId="1A7D17F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"status"</w:t>
            </w:r>
            <w:r w:rsidRPr="00AA1F89">
              <w:rPr>
                <w:rFonts w:ascii="Consolas" w:hAnsi="Consolas"/>
                <w:color w:val="000000"/>
                <w:lang w:val="en-GB"/>
              </w:rPr>
              <w:t>,</w:t>
            </w:r>
          </w:p>
          <w:p w14:paraId="4C0C310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p>
          <w:p w14:paraId="0AC2718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08B000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F8D8D5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4736F2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B7B5E3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26DA4F4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"bebea787-f2fc-421f-9435-8a75f8088ce5"</w:t>
            </w:r>
          </w:p>
          <w:p w14:paraId="202034D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E97814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5477FF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32A1911A"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9C4D9E" w14:textId="77777777" w:rsidR="00080F07" w:rsidRPr="00AA1F89" w:rsidRDefault="00080F07" w:rsidP="00251CBD">
            <w:pPr>
              <w:rPr>
                <w:lang w:val="en-GB"/>
              </w:rPr>
            </w:pPr>
            <w:r>
              <w:rPr>
                <w:lang w:val="en-GB"/>
              </w:rPr>
              <w:lastRenderedPageBreak/>
              <w:t>7</w:t>
            </w:r>
          </w:p>
        </w:tc>
        <w:tc>
          <w:tcPr>
            <w:tcW w:w="5954" w:type="dxa"/>
          </w:tcPr>
          <w:p w14:paraId="455A95BF"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4F5060C" wp14:editId="36F5D613">
                  <wp:extent cx="3643630" cy="2404110"/>
                  <wp:effectExtent l="0" t="0" r="0" b="0"/>
                  <wp:docPr id="460" name="Picture 4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Graphical user interface, text, application, email&#10;&#10;Description automatically generated"/>
                          <pic:cNvPicPr/>
                        </pic:nvPicPr>
                        <pic:blipFill>
                          <a:blip r:embed="rId131"/>
                          <a:stretch>
                            <a:fillRect/>
                          </a:stretch>
                        </pic:blipFill>
                        <pic:spPr>
                          <a:xfrm>
                            <a:off x="0" y="0"/>
                            <a:ext cx="3643630" cy="2404110"/>
                          </a:xfrm>
                          <a:prstGeom prst="rect">
                            <a:avLst/>
                          </a:prstGeom>
                        </pic:spPr>
                      </pic:pic>
                    </a:graphicData>
                  </a:graphic>
                </wp:inline>
              </w:drawing>
            </w:r>
          </w:p>
          <w:p w14:paraId="3F2F87B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step gathers the row created by the first stage of forms and Microsoft Power automate from the SharePoint list “</w:t>
            </w:r>
            <w:proofErr w:type="spellStart"/>
            <w:r w:rsidRPr="00AA1F89">
              <w:rPr>
                <w:lang w:val="en-GB"/>
              </w:rPr>
              <w:t>LowCode</w:t>
            </w:r>
            <w:proofErr w:type="spellEnd"/>
            <w:r w:rsidRPr="00AA1F89">
              <w:rPr>
                <w:lang w:val="en-GB"/>
              </w:rPr>
              <w:t xml:space="preserve"> Project List”. This is done by using the </w:t>
            </w:r>
            <w:proofErr w:type="spellStart"/>
            <w:r w:rsidRPr="00AA1F89">
              <w:rPr>
                <w:lang w:val="en-GB"/>
              </w:rPr>
              <w:t>ProjectId</w:t>
            </w:r>
            <w:proofErr w:type="spellEnd"/>
            <w:r w:rsidRPr="00AA1F89">
              <w:rPr>
                <w:lang w:val="en-GB"/>
              </w:rPr>
              <w:t xml:space="preserve"> gather by forms and using this as a filter in the SharePoint List. </w:t>
            </w:r>
          </w:p>
          <w:p w14:paraId="1D7674B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4674B6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9C52CA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C4EC1E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0471C6D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"shared_sharepointonline_1"</w:t>
            </w:r>
            <w:r w:rsidRPr="00AA1F89">
              <w:rPr>
                <w:rFonts w:ascii="Consolas" w:hAnsi="Consolas"/>
                <w:color w:val="000000"/>
                <w:lang w:val="en-GB"/>
              </w:rPr>
              <w:t>,</w:t>
            </w:r>
          </w:p>
          <w:p w14:paraId="1BE4D1C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344FE22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77A3FAD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8DAC99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2C73BA2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6EBA763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0256E1D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"(ProjectId eq '@{outputs('Reactiedetails_ophalen_(Stage_2)')?['body/r01902fa9abf143e594d5fdece2ed1287']}')"</w:t>
            </w:r>
          </w:p>
          <w:p w14:paraId="5A22F3A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9EA6C3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0146785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78251F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2D8FD78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"11ab2f47-9987-4b1b-b222-d81b71604b11"</w:t>
            </w:r>
          </w:p>
          <w:p w14:paraId="024B8CF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76B2BF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5838C1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24F2391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B486CA8" w14:textId="77777777" w:rsidR="00080F07" w:rsidRPr="00AA1F89" w:rsidRDefault="00080F07" w:rsidP="00251CBD">
            <w:pPr>
              <w:rPr>
                <w:lang w:val="en-GB"/>
              </w:rPr>
            </w:pPr>
            <w:r>
              <w:rPr>
                <w:lang w:val="en-GB"/>
              </w:rPr>
              <w:lastRenderedPageBreak/>
              <w:t>8</w:t>
            </w:r>
          </w:p>
        </w:tc>
        <w:tc>
          <w:tcPr>
            <w:tcW w:w="5954" w:type="dxa"/>
          </w:tcPr>
          <w:p w14:paraId="247D5D8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02256F8" wp14:editId="106F2730">
                  <wp:extent cx="3254991" cy="2402952"/>
                  <wp:effectExtent l="0" t="0" r="3175" b="0"/>
                  <wp:docPr id="461" name="Picture 4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Graphical user interface, text, application, email&#10;&#10;Description automatically generated"/>
                          <pic:cNvPicPr/>
                        </pic:nvPicPr>
                        <pic:blipFill>
                          <a:blip r:embed="rId132"/>
                          <a:stretch>
                            <a:fillRect/>
                          </a:stretch>
                        </pic:blipFill>
                        <pic:spPr>
                          <a:xfrm>
                            <a:off x="0" y="0"/>
                            <a:ext cx="3273752" cy="2416802"/>
                          </a:xfrm>
                          <a:prstGeom prst="rect">
                            <a:avLst/>
                          </a:prstGeom>
                        </pic:spPr>
                      </pic:pic>
                    </a:graphicData>
                  </a:graphic>
                </wp:inline>
              </w:drawing>
            </w:r>
          </w:p>
          <w:p w14:paraId="787A88B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0FDBD1E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7F10B42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gathers emailadresses of the functions: Employee P&amp;C, Ceo andManager business Operations. These emailadresses are gathered from the “LowCode List Of Current Stakeholders”. These emailadresses are filted on function and institute which the lecturer has answered in the form “Aanvraag Fomrulier Stage 2”. </w:t>
            </w:r>
          </w:p>
          <w:p w14:paraId="3EDD2F1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4663577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C1E9A1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D0935F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5695DE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0644B19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145E216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7A338E8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26EFE0C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5B8E34F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991B97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6684379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795541F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"71bde792-7934-4bd6-92cd-2321c90cf55b"</w:t>
            </w:r>
            <w:r w:rsidRPr="00AA1F89">
              <w:rPr>
                <w:rFonts w:ascii="Consolas" w:hAnsi="Consolas"/>
                <w:color w:val="000000"/>
                <w:lang w:val="en-GB"/>
              </w:rPr>
              <w:t>,</w:t>
            </w:r>
          </w:p>
          <w:p w14:paraId="56D1989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"(Function eq 'Employee P&amp;C') or (Function eq 'CEO') or (Function eq 'Manager Business Operations') and (Institute eq '@{outputs('Reactiedetails_ophalen_(Stage_2)')?['body/r8729efe4b30a412e98c10b48b5012084']}')"</w:t>
            </w:r>
          </w:p>
          <w:p w14:paraId="41D6F71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ED16C2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732F866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1444D6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345B1C0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"90252152-b965-4588-8fd2-5407bbd62193"</w:t>
            </w:r>
          </w:p>
          <w:p w14:paraId="264DF7D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8295E7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619C04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21729A4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B855958" w14:textId="77777777" w:rsidR="00080F07" w:rsidRPr="0029389E" w:rsidRDefault="00080F07" w:rsidP="00251CBD">
            <w:pPr>
              <w:rPr>
                <w:lang w:val="en-GB"/>
              </w:rPr>
            </w:pPr>
            <w:r w:rsidRPr="0029389E">
              <w:rPr>
                <w:lang w:val="en-GB"/>
              </w:rPr>
              <w:t>9</w:t>
            </w:r>
          </w:p>
        </w:tc>
        <w:tc>
          <w:tcPr>
            <w:tcW w:w="5954" w:type="dxa"/>
          </w:tcPr>
          <w:p w14:paraId="45C184AF"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133F0DAB" wp14:editId="74FC198E">
                  <wp:extent cx="3643630" cy="1053465"/>
                  <wp:effectExtent l="0" t="0" r="0" b="0"/>
                  <wp:docPr id="521" name="Picture 5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Graphical user interface, text, application, email&#10;&#10;Description automatically generated"/>
                          <pic:cNvPicPr/>
                        </pic:nvPicPr>
                        <pic:blipFill>
                          <a:blip r:embed="rId133"/>
                          <a:stretch>
                            <a:fillRect/>
                          </a:stretch>
                        </pic:blipFill>
                        <pic:spPr>
                          <a:xfrm>
                            <a:off x="0" y="0"/>
                            <a:ext cx="3643630" cy="1053465"/>
                          </a:xfrm>
                          <a:prstGeom prst="rect">
                            <a:avLst/>
                          </a:prstGeom>
                        </pic:spPr>
                      </pic:pic>
                    </a:graphicData>
                  </a:graphic>
                </wp:inline>
              </w:drawing>
            </w:r>
          </w:p>
          <w:p w14:paraId="2C0C0B9C" w14:textId="77777777" w:rsidR="00080F07" w:rsidRPr="00E26231"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9564EF">
              <w:rPr>
                <w:noProof/>
                <w:lang w:val="en-GB"/>
              </w:rPr>
              <w:t>This step sets a v</w:t>
            </w:r>
            <w:r>
              <w:rPr>
                <w:noProof/>
                <w:lang w:val="en-GB"/>
              </w:rPr>
              <w:t>ariable to true. This is due to step 10 not having the option for a condition action</w:t>
            </w:r>
          </w:p>
        </w:tc>
        <w:tc>
          <w:tcPr>
            <w:tcW w:w="9922" w:type="dxa"/>
          </w:tcPr>
          <w:p w14:paraId="652637EF"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w:t>
            </w:r>
          </w:p>
          <w:p w14:paraId="063CCAFB"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"inputs"</w:t>
            </w:r>
            <w:r w:rsidRPr="008119E5">
              <w:rPr>
                <w:rFonts w:ascii="Consolas" w:hAnsi="Consolas"/>
                <w:color w:val="000000"/>
                <w:lang w:val="en-GB"/>
              </w:rPr>
              <w:t>: {</w:t>
            </w:r>
          </w:p>
          <w:p w14:paraId="6543BC06"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"variables"</w:t>
            </w:r>
            <w:r w:rsidRPr="008119E5">
              <w:rPr>
                <w:rFonts w:ascii="Consolas" w:hAnsi="Consolas"/>
                <w:color w:val="000000"/>
                <w:lang w:val="en-GB"/>
              </w:rPr>
              <w:t>: [</w:t>
            </w:r>
          </w:p>
          <w:p w14:paraId="72911EE6"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445B4CE6"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"name"</w:t>
            </w:r>
            <w:r w:rsidRPr="008119E5">
              <w:rPr>
                <w:rFonts w:ascii="Consolas" w:hAnsi="Consolas"/>
                <w:color w:val="000000"/>
                <w:lang w:val="en-GB"/>
              </w:rPr>
              <w:t>: </w:t>
            </w:r>
            <w:r w:rsidRPr="008119E5">
              <w:rPr>
                <w:rFonts w:ascii="Consolas" w:hAnsi="Consolas"/>
                <w:color w:val="0451A5"/>
                <w:lang w:val="en-GB"/>
              </w:rPr>
              <w:t>"</w:t>
            </w:r>
            <w:proofErr w:type="spellStart"/>
            <w:r w:rsidRPr="008119E5">
              <w:rPr>
                <w:rFonts w:ascii="Consolas" w:hAnsi="Consolas"/>
                <w:color w:val="0451A5"/>
                <w:lang w:val="en-GB"/>
              </w:rPr>
              <w:t>Goedkeuring</w:t>
            </w:r>
            <w:proofErr w:type="spellEnd"/>
            <w:r w:rsidRPr="008119E5">
              <w:rPr>
                <w:rFonts w:ascii="Consolas" w:hAnsi="Consolas"/>
                <w:color w:val="0451A5"/>
                <w:lang w:val="en-GB"/>
              </w:rPr>
              <w:t>"</w:t>
            </w:r>
            <w:r w:rsidRPr="008119E5">
              <w:rPr>
                <w:rFonts w:ascii="Consolas" w:hAnsi="Consolas"/>
                <w:color w:val="000000"/>
                <w:lang w:val="en-GB"/>
              </w:rPr>
              <w:t>,</w:t>
            </w:r>
          </w:p>
          <w:p w14:paraId="7DA1EA65"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"type"</w:t>
            </w:r>
            <w:r w:rsidRPr="008119E5">
              <w:rPr>
                <w:rFonts w:ascii="Consolas" w:hAnsi="Consolas"/>
                <w:color w:val="000000"/>
                <w:lang w:val="en-GB"/>
              </w:rPr>
              <w:t>: </w:t>
            </w:r>
            <w:r w:rsidRPr="008119E5">
              <w:rPr>
                <w:rFonts w:ascii="Consolas" w:hAnsi="Consolas"/>
                <w:color w:val="0451A5"/>
                <w:lang w:val="en-GB"/>
              </w:rPr>
              <w:t>"</w:t>
            </w:r>
            <w:proofErr w:type="spellStart"/>
            <w:r w:rsidRPr="008119E5">
              <w:rPr>
                <w:rFonts w:ascii="Consolas" w:hAnsi="Consolas"/>
                <w:color w:val="0451A5"/>
                <w:lang w:val="en-GB"/>
              </w:rPr>
              <w:t>boolean</w:t>
            </w:r>
            <w:proofErr w:type="spellEnd"/>
            <w:r w:rsidRPr="008119E5">
              <w:rPr>
                <w:rFonts w:ascii="Consolas" w:hAnsi="Consolas"/>
                <w:color w:val="0451A5"/>
                <w:lang w:val="en-GB"/>
              </w:rPr>
              <w:t>"</w:t>
            </w:r>
            <w:r w:rsidRPr="008119E5">
              <w:rPr>
                <w:rFonts w:ascii="Consolas" w:hAnsi="Consolas"/>
                <w:color w:val="000000"/>
                <w:lang w:val="en-GB"/>
              </w:rPr>
              <w:t>,</w:t>
            </w:r>
          </w:p>
          <w:p w14:paraId="47AA1289"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"value"</w:t>
            </w:r>
            <w:r w:rsidRPr="008119E5">
              <w:rPr>
                <w:rFonts w:ascii="Consolas" w:hAnsi="Consolas"/>
                <w:color w:val="000000"/>
                <w:lang w:val="en-GB"/>
              </w:rPr>
              <w:t>: </w:t>
            </w:r>
            <w:r w:rsidRPr="008119E5">
              <w:rPr>
                <w:rFonts w:ascii="Consolas" w:hAnsi="Consolas"/>
                <w:color w:val="0451A5"/>
                <w:lang w:val="en-GB"/>
              </w:rPr>
              <w:t>"@true"</w:t>
            </w:r>
          </w:p>
          <w:p w14:paraId="6295F6B2"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2E25FE34"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0295EE2E"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lastRenderedPageBreak/>
              <w:t>    },</w:t>
            </w:r>
          </w:p>
          <w:p w14:paraId="4CDF13A8"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"metadata"</w:t>
            </w:r>
            <w:r w:rsidRPr="008119E5">
              <w:rPr>
                <w:rFonts w:ascii="Consolas" w:hAnsi="Consolas"/>
                <w:color w:val="000000"/>
                <w:lang w:val="en-GB"/>
              </w:rPr>
              <w:t>: {</w:t>
            </w:r>
          </w:p>
          <w:p w14:paraId="2501EFAC" w14:textId="77777777" w:rsidR="00080F07" w:rsidRPr="008119E5"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"operationMetadataId"</w:t>
            </w:r>
            <w:r w:rsidRPr="008119E5">
              <w:rPr>
                <w:rFonts w:ascii="Consolas" w:hAnsi="Consolas"/>
                <w:color w:val="000000"/>
                <w:lang w:val="en-GB"/>
              </w:rPr>
              <w:t>: </w:t>
            </w:r>
            <w:r w:rsidRPr="008119E5">
              <w:rPr>
                <w:rFonts w:ascii="Consolas" w:hAnsi="Consolas"/>
                <w:color w:val="0451A5"/>
                <w:lang w:val="en-GB"/>
              </w:rPr>
              <w:t>"7c009df0-d1b2-451c-9917-bce8d6f4494e"</w:t>
            </w:r>
          </w:p>
          <w:p w14:paraId="5654699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29389E">
              <w:rPr>
                <w:rFonts w:ascii="Consolas" w:hAnsi="Consolas"/>
                <w:color w:val="000000"/>
                <w:lang w:val="en-GB"/>
              </w:rPr>
              <w:t>}</w:t>
            </w:r>
          </w:p>
          <w:p w14:paraId="7F6359A2" w14:textId="77777777" w:rsidR="00080F07" w:rsidRPr="00E26231"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2D1BD68E"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49499F0" w14:textId="77777777" w:rsidR="00080F07" w:rsidRPr="00AA1F89" w:rsidRDefault="00080F07" w:rsidP="00251CBD">
            <w:pPr>
              <w:rPr>
                <w:lang w:val="en-GB"/>
              </w:rPr>
            </w:pPr>
            <w:r>
              <w:rPr>
                <w:lang w:val="en-GB"/>
              </w:rPr>
              <w:t>10</w:t>
            </w:r>
          </w:p>
        </w:tc>
        <w:tc>
          <w:tcPr>
            <w:tcW w:w="5954" w:type="dxa"/>
          </w:tcPr>
          <w:p w14:paraId="13E25C5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66D64E2" wp14:editId="2DC3F52A">
                  <wp:extent cx="3643630" cy="571500"/>
                  <wp:effectExtent l="0" t="0" r="0" b="0"/>
                  <wp:docPr id="462" name="Picture 46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chart&#10;&#10;Description automatically generated"/>
                          <pic:cNvPicPr/>
                        </pic:nvPicPr>
                        <pic:blipFill>
                          <a:blip r:embed="rId134"/>
                          <a:stretch>
                            <a:fillRect/>
                          </a:stretch>
                        </pic:blipFill>
                        <pic:spPr>
                          <a:xfrm>
                            <a:off x="0" y="0"/>
                            <a:ext cx="3643630" cy="571500"/>
                          </a:xfrm>
                          <a:prstGeom prst="rect">
                            <a:avLst/>
                          </a:prstGeom>
                        </pic:spPr>
                      </pic:pic>
                    </a:graphicData>
                  </a:graphic>
                </wp:inline>
              </w:drawing>
            </w:r>
          </w:p>
          <w:p w14:paraId="6DFE1CE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 takes the emailadresses from step 6, by selecting the output. These emailadresses are used in step 7.3</w:t>
            </w:r>
          </w:p>
          <w:p w14:paraId="48A7777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5B9F479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889E4D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381B309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02DB02" w14:textId="77777777" w:rsidR="00080F07" w:rsidRPr="00AA1F89" w:rsidRDefault="00080F07" w:rsidP="00251CBD">
            <w:pPr>
              <w:rPr>
                <w:b w:val="0"/>
                <w:bCs w:val="0"/>
                <w:lang w:val="en-GB"/>
              </w:rPr>
            </w:pPr>
          </w:p>
          <w:p w14:paraId="289891E7" w14:textId="77777777" w:rsidR="00080F07" w:rsidRPr="00AA1F89" w:rsidRDefault="00080F07" w:rsidP="00251CBD">
            <w:pPr>
              <w:rPr>
                <w:b w:val="0"/>
                <w:bCs w:val="0"/>
                <w:lang w:val="en-GB"/>
              </w:rPr>
            </w:pPr>
          </w:p>
          <w:p w14:paraId="00220AE9" w14:textId="77777777" w:rsidR="00080F07" w:rsidRPr="00AA1F89" w:rsidRDefault="00080F07" w:rsidP="00251CBD">
            <w:pPr>
              <w:rPr>
                <w:lang w:val="en-GB"/>
              </w:rPr>
            </w:pPr>
            <w:r>
              <w:rPr>
                <w:lang w:val="en-GB"/>
              </w:rPr>
              <w:t>10</w:t>
            </w:r>
            <w:r w:rsidRPr="00AA1F89">
              <w:rPr>
                <w:lang w:val="en-GB"/>
              </w:rPr>
              <w:t>.1</w:t>
            </w:r>
          </w:p>
        </w:tc>
        <w:tc>
          <w:tcPr>
            <w:tcW w:w="5954" w:type="dxa"/>
          </w:tcPr>
          <w:p w14:paraId="350944C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3F9FEEE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59D7BD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1A11589" wp14:editId="2BC41B56">
                  <wp:extent cx="3643630" cy="1333500"/>
                  <wp:effectExtent l="0" t="0" r="0" b="0"/>
                  <wp:docPr id="467" name="Picture 4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Graphical user interface, text, application, email&#10;&#10;Description automatically generated"/>
                          <pic:cNvPicPr/>
                        </pic:nvPicPr>
                        <pic:blipFill>
                          <a:blip r:embed="rId135"/>
                          <a:stretch>
                            <a:fillRect/>
                          </a:stretch>
                        </pic:blipFill>
                        <pic:spPr>
                          <a:xfrm>
                            <a:off x="0" y="0"/>
                            <a:ext cx="3643630" cy="1333500"/>
                          </a:xfrm>
                          <a:prstGeom prst="rect">
                            <a:avLst/>
                          </a:prstGeom>
                        </pic:spPr>
                      </pic:pic>
                    </a:graphicData>
                  </a:graphic>
                </wp:inline>
              </w:drawing>
            </w:r>
          </w:p>
          <w:p w14:paraId="35A407F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noProof/>
                <w:lang w:val="en-GB"/>
              </w:rPr>
              <w:t>This step takes the Json variables from step 4, and enables the usage of all variables in step 7.3</w:t>
            </w:r>
          </w:p>
        </w:tc>
        <w:tc>
          <w:tcPr>
            <w:tcW w:w="9922" w:type="dxa"/>
          </w:tcPr>
          <w:p w14:paraId="70D1B50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3E8DE171"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06235FA2" w14:textId="77777777" w:rsidR="00080F07" w:rsidRPr="00AA1F89" w:rsidRDefault="00080F07" w:rsidP="00251CBD">
            <w:pPr>
              <w:rPr>
                <w:lang w:val="en-GB"/>
              </w:rPr>
            </w:pPr>
            <w:r>
              <w:rPr>
                <w:lang w:val="en-GB"/>
              </w:rPr>
              <w:lastRenderedPageBreak/>
              <w:t>10</w:t>
            </w:r>
            <w:r w:rsidRPr="00AA1F89">
              <w:rPr>
                <w:lang w:val="en-GB"/>
              </w:rPr>
              <w:t>.2</w:t>
            </w:r>
          </w:p>
        </w:tc>
        <w:tc>
          <w:tcPr>
            <w:tcW w:w="5954" w:type="dxa"/>
          </w:tcPr>
          <w:p w14:paraId="1618705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D5981AB" wp14:editId="0DD04548">
                  <wp:extent cx="3643630" cy="2065655"/>
                  <wp:effectExtent l="0" t="0" r="0" b="0"/>
                  <wp:docPr id="468" name="Picture 4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ical user interface, text, application, email&#10;&#10;Description automatically generated"/>
                          <pic:cNvPicPr/>
                        </pic:nvPicPr>
                        <pic:blipFill>
                          <a:blip r:embed="rId136"/>
                          <a:stretch>
                            <a:fillRect/>
                          </a:stretch>
                        </pic:blipFill>
                        <pic:spPr>
                          <a:xfrm>
                            <a:off x="0" y="0"/>
                            <a:ext cx="3643630" cy="2065655"/>
                          </a:xfrm>
                          <a:prstGeom prst="rect">
                            <a:avLst/>
                          </a:prstGeom>
                        </pic:spPr>
                      </pic:pic>
                    </a:graphicData>
                  </a:graphic>
                </wp:inline>
              </w:drawing>
            </w:r>
          </w:p>
          <w:p w14:paraId="429B879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takes all the previous acquired project information, which is received from step 5. This enables 7.3 to use all the information from the database.</w:t>
            </w:r>
          </w:p>
          <w:p w14:paraId="63AC68B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83B1B2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41B25701"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40E74F4" w14:textId="77777777" w:rsidR="00080F07" w:rsidRPr="00AA1F89" w:rsidRDefault="00080F07" w:rsidP="00251CBD">
            <w:pPr>
              <w:rPr>
                <w:lang w:val="en-GB"/>
              </w:rPr>
            </w:pPr>
            <w:r>
              <w:rPr>
                <w:lang w:val="en-GB"/>
              </w:rPr>
              <w:t>10</w:t>
            </w:r>
            <w:r w:rsidRPr="00AA1F89">
              <w:rPr>
                <w:lang w:val="en-GB"/>
              </w:rPr>
              <w:t>.3</w:t>
            </w:r>
          </w:p>
        </w:tc>
        <w:tc>
          <w:tcPr>
            <w:tcW w:w="5954" w:type="dxa"/>
          </w:tcPr>
          <w:p w14:paraId="19A9AAB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09FE8B90" wp14:editId="053CD3D4">
                  <wp:extent cx="3026104" cy="2875801"/>
                  <wp:effectExtent l="0" t="0" r="3175" b="1270"/>
                  <wp:docPr id="469" name="Picture 4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Graphical user interface, application&#10;&#10;Description automatically generated"/>
                          <pic:cNvPicPr/>
                        </pic:nvPicPr>
                        <pic:blipFill>
                          <a:blip r:embed="rId137"/>
                          <a:stretch>
                            <a:fillRect/>
                          </a:stretch>
                        </pic:blipFill>
                        <pic:spPr>
                          <a:xfrm>
                            <a:off x="0" y="0"/>
                            <a:ext cx="3028669" cy="2878238"/>
                          </a:xfrm>
                          <a:prstGeom prst="rect">
                            <a:avLst/>
                          </a:prstGeom>
                        </pic:spPr>
                      </pic:pic>
                    </a:graphicData>
                  </a:graphic>
                </wp:inline>
              </w:drawing>
            </w:r>
          </w:p>
          <w:p w14:paraId="1D07859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 xml:space="preserve">This step starts the approvals for the Employee P&amp;C, CEO and Manager Business Operations. It send an email to these function which are gathered from step 7. This email contains an approval or deniel option, the title of the project and the new attachment from the new form “Projectomschrijving (4 pager formulier)”. The Employee P&amp;C, CEO and Manager Business Operations Must all approve the project in order for it to continue. If any of them denies this proposal then the initiator will receive the feedback given by set employee and the flow ends. </w:t>
            </w:r>
          </w:p>
          <w:p w14:paraId="449D2B3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C90387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23D2483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5529B89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3C9BDC7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shared_approvals</w:t>
            </w:r>
            <w:proofErr w:type="spellEnd"/>
            <w:r w:rsidRPr="00AA1F89">
              <w:rPr>
                <w:rFonts w:ascii="Consolas" w:hAnsi="Consolas"/>
                <w:color w:val="0451A5"/>
                <w:lang w:val="en-GB"/>
              </w:rPr>
              <w:t>"</w:t>
            </w:r>
            <w:r w:rsidRPr="00AA1F89">
              <w:rPr>
                <w:rFonts w:ascii="Consolas" w:hAnsi="Consolas"/>
                <w:color w:val="000000"/>
                <w:lang w:val="en-GB"/>
              </w:rPr>
              <w:t>,</w:t>
            </w:r>
          </w:p>
          <w:p w14:paraId="42667A8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StartAndWaitForAnApproval</w:t>
            </w:r>
            <w:proofErr w:type="spellEnd"/>
            <w:r w:rsidRPr="00AA1F89">
              <w:rPr>
                <w:rFonts w:ascii="Consolas" w:hAnsi="Consolas"/>
                <w:color w:val="0451A5"/>
                <w:lang w:val="en-GB"/>
              </w:rPr>
              <w:t>"</w:t>
            </w:r>
            <w:r w:rsidRPr="00AA1F89">
              <w:rPr>
                <w:rFonts w:ascii="Consolas" w:hAnsi="Consolas"/>
                <w:color w:val="000000"/>
                <w:lang w:val="en-GB"/>
              </w:rPr>
              <w:t>,</w:t>
            </w:r>
          </w:p>
          <w:p w14:paraId="7076918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"/providers/Microsoft.PowerApps/apis/shared_approvals"</w:t>
            </w:r>
          </w:p>
          <w:p w14:paraId="0FBB0DF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6138FA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077BBC9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approvalType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BasicAwaitAll</w:t>
            </w:r>
            <w:proofErr w:type="spellEnd"/>
            <w:r w:rsidRPr="00AA1F89">
              <w:rPr>
                <w:rFonts w:ascii="Consolas" w:hAnsi="Consolas"/>
                <w:color w:val="0451A5"/>
                <w:lang w:val="en-GB"/>
              </w:rPr>
              <w:t>"</w:t>
            </w:r>
            <w:r w:rsidRPr="00AA1F89">
              <w:rPr>
                <w:rFonts w:ascii="Consolas" w:hAnsi="Consolas"/>
                <w:color w:val="000000"/>
                <w:lang w:val="en-GB"/>
              </w:rPr>
              <w:t>,</w:t>
            </w:r>
          </w:p>
          <w:p w14:paraId="30FF819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"WebhookApprovalCreationInput/title"</w:t>
            </w:r>
            <w:r w:rsidRPr="00AA1F89">
              <w:rPr>
                <w:rFonts w:ascii="Consolas" w:hAnsi="Consolas"/>
                <w:color w:val="000000"/>
                <w:lang w:val="en-GB"/>
              </w:rPr>
              <w:t>: </w:t>
            </w:r>
            <w:r w:rsidRPr="00AA1F89">
              <w:rPr>
                <w:rFonts w:ascii="Consolas" w:hAnsi="Consolas"/>
                <w:color w:val="0451A5"/>
                <w:lang w:val="en-GB"/>
              </w:rPr>
              <w:t>"@items('Apply_to_each')?['Title']"</w:t>
            </w:r>
            <w:r w:rsidRPr="00AA1F89">
              <w:rPr>
                <w:rFonts w:ascii="Consolas" w:hAnsi="Consolas"/>
                <w:color w:val="000000"/>
                <w:lang w:val="en-GB"/>
              </w:rPr>
              <w:t>,</w:t>
            </w:r>
          </w:p>
          <w:p w14:paraId="551A69C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"WebhookApprovalCreationInput/assignedTo"</w:t>
            </w:r>
            <w:r w:rsidRPr="00AA1F89">
              <w:rPr>
                <w:rFonts w:ascii="Consolas" w:hAnsi="Consolas"/>
                <w:color w:val="000000"/>
                <w:lang w:val="en-GB"/>
              </w:rPr>
              <w:t>: </w:t>
            </w:r>
            <w:r w:rsidRPr="00AA1F89">
              <w:rPr>
                <w:rFonts w:ascii="Consolas" w:hAnsi="Consolas"/>
                <w:color w:val="0451A5"/>
                <w:lang w:val="en-GB"/>
              </w:rPr>
              <w:t>"@{items('Voor_elk_emailadres_een_goedkeuring_sturen')?['Emailadress']};"</w:t>
            </w:r>
            <w:r w:rsidRPr="00AA1F89">
              <w:rPr>
                <w:rFonts w:ascii="Consolas" w:hAnsi="Consolas"/>
                <w:color w:val="000000"/>
                <w:lang w:val="en-GB"/>
              </w:rPr>
              <w:t>,</w:t>
            </w:r>
          </w:p>
          <w:p w14:paraId="715993F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"WebhookApprovalCreationInput/itemLink"</w:t>
            </w:r>
            <w:r w:rsidRPr="00AA1F89">
              <w:rPr>
                <w:rFonts w:ascii="Consolas" w:hAnsi="Consolas"/>
                <w:color w:val="000000"/>
                <w:lang w:val="en-GB"/>
              </w:rPr>
              <w:t>: </w:t>
            </w:r>
            <w:r w:rsidRPr="00AA1F89">
              <w:rPr>
                <w:rFonts w:ascii="Consolas" w:hAnsi="Consolas"/>
                <w:color w:val="0451A5"/>
                <w:lang w:val="en-GB"/>
              </w:rPr>
              <w:t>"@items('Op_elk(e)_toepassen_2')['link']"</w:t>
            </w:r>
            <w:r w:rsidRPr="00AA1F89">
              <w:rPr>
                <w:rFonts w:ascii="Consolas" w:hAnsi="Consolas"/>
                <w:color w:val="000000"/>
                <w:lang w:val="en-GB"/>
              </w:rPr>
              <w:t>,</w:t>
            </w:r>
          </w:p>
          <w:p w14:paraId="148D86C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"WebhookApprovalCreationInput/enableNotifications"</w:t>
            </w:r>
            <w:r w:rsidRPr="00AA1F89">
              <w:rPr>
                <w:rFonts w:ascii="Consolas" w:hAnsi="Consolas"/>
                <w:color w:val="000000"/>
                <w:lang w:val="en-GB"/>
              </w:rPr>
              <w:t>: </w:t>
            </w:r>
            <w:r w:rsidRPr="00AA1F89">
              <w:rPr>
                <w:rFonts w:ascii="Consolas" w:hAnsi="Consolas"/>
                <w:color w:val="0451A5"/>
                <w:lang w:val="en-GB"/>
              </w:rPr>
              <w:t>true</w:t>
            </w:r>
            <w:r w:rsidRPr="00AA1F89">
              <w:rPr>
                <w:rFonts w:ascii="Consolas" w:hAnsi="Consolas"/>
                <w:color w:val="000000"/>
                <w:lang w:val="en-GB"/>
              </w:rPr>
              <w:t>,</w:t>
            </w:r>
          </w:p>
          <w:p w14:paraId="14784E7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"WebhookApprovalCreationInput/enableReassignment"</w:t>
            </w:r>
            <w:r w:rsidRPr="00AA1F89">
              <w:rPr>
                <w:rFonts w:ascii="Consolas" w:hAnsi="Consolas"/>
                <w:color w:val="000000"/>
                <w:lang w:val="en-GB"/>
              </w:rPr>
              <w:t>: </w:t>
            </w:r>
            <w:r w:rsidRPr="00AA1F89">
              <w:rPr>
                <w:rFonts w:ascii="Consolas" w:hAnsi="Consolas"/>
                <w:color w:val="0451A5"/>
                <w:lang w:val="en-GB"/>
              </w:rPr>
              <w:t>true</w:t>
            </w:r>
          </w:p>
          <w:p w14:paraId="6666303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953E49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2276AEA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E1654E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9C3991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"9a27f291-f607-49ae-b683-869cd35b0caf"</w:t>
            </w:r>
          </w:p>
          <w:p w14:paraId="5FD45D7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112B04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500FB3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3B61976E"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1C09C19" w14:textId="77777777" w:rsidR="00080F07" w:rsidRPr="0029389E" w:rsidRDefault="00080F07" w:rsidP="00251CBD">
            <w:pPr>
              <w:rPr>
                <w:b w:val="0"/>
                <w:lang w:val="en-GB"/>
              </w:rPr>
            </w:pPr>
            <w:r w:rsidRPr="0029389E">
              <w:rPr>
                <w:b w:val="0"/>
                <w:lang w:val="en-GB"/>
              </w:rPr>
              <w:t>10.4</w:t>
            </w:r>
          </w:p>
        </w:tc>
        <w:tc>
          <w:tcPr>
            <w:tcW w:w="5954" w:type="dxa"/>
          </w:tcPr>
          <w:p w14:paraId="05316A04"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9972E8E" wp14:editId="07E1BC74">
                  <wp:extent cx="3643630" cy="2458085"/>
                  <wp:effectExtent l="0" t="0" r="0" b="0"/>
                  <wp:docPr id="522" name="Picture 5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Graphical user interface, application&#10;&#10;Description automatically generated"/>
                          <pic:cNvPicPr/>
                        </pic:nvPicPr>
                        <pic:blipFill>
                          <a:blip r:embed="rId138"/>
                          <a:stretch>
                            <a:fillRect/>
                          </a:stretch>
                        </pic:blipFill>
                        <pic:spPr>
                          <a:xfrm>
                            <a:off x="0" y="0"/>
                            <a:ext cx="3643630" cy="2458085"/>
                          </a:xfrm>
                          <a:prstGeom prst="rect">
                            <a:avLst/>
                          </a:prstGeom>
                        </pic:spPr>
                      </pic:pic>
                    </a:graphicData>
                  </a:graphic>
                </wp:inline>
              </w:drawing>
            </w:r>
          </w:p>
          <w:p w14:paraId="53BCC38A" w14:textId="77777777" w:rsidR="00080F07" w:rsidRPr="004F2DEC"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842228">
              <w:rPr>
                <w:noProof/>
                <w:lang w:val="en-GB"/>
              </w:rPr>
              <w:t xml:space="preserve">If </w:t>
            </w:r>
            <w:r>
              <w:rPr>
                <w:noProof/>
                <w:lang w:val="en-GB"/>
              </w:rPr>
              <w:t>all all the employees approve the projects then the answere is yes and nothing changes. If one or more employees rejects this then the flow goes to no</w:t>
            </w:r>
          </w:p>
          <w:p w14:paraId="0BA665CB" w14:textId="77777777" w:rsidR="00080F07" w:rsidRPr="004F2DEC"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99BDC5D" w14:textId="77777777" w:rsidR="00080F07" w:rsidRPr="004F2DEC"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31F746D6"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9FB20EB" w14:textId="77777777" w:rsidR="00080F07" w:rsidRPr="0029389E" w:rsidRDefault="00080F07" w:rsidP="00251CBD">
            <w:pPr>
              <w:rPr>
                <w:b w:val="0"/>
                <w:lang w:val="en-GB"/>
              </w:rPr>
            </w:pPr>
            <w:r w:rsidRPr="0029389E">
              <w:rPr>
                <w:b w:val="0"/>
                <w:lang w:val="en-GB"/>
              </w:rPr>
              <w:lastRenderedPageBreak/>
              <w:t>10.5A</w:t>
            </w:r>
          </w:p>
        </w:tc>
        <w:tc>
          <w:tcPr>
            <w:tcW w:w="5954" w:type="dxa"/>
          </w:tcPr>
          <w:p w14:paraId="222A9590"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A0770D3" wp14:editId="0A8041D2">
                  <wp:extent cx="3643630" cy="4006850"/>
                  <wp:effectExtent l="0" t="0" r="0" b="0"/>
                  <wp:docPr id="523" name="Picture 5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Graphical user interface, application&#10;&#10;Description automatically generated"/>
                          <pic:cNvPicPr/>
                        </pic:nvPicPr>
                        <pic:blipFill>
                          <a:blip r:embed="rId139"/>
                          <a:stretch>
                            <a:fillRect/>
                          </a:stretch>
                        </pic:blipFill>
                        <pic:spPr>
                          <a:xfrm>
                            <a:off x="0" y="0"/>
                            <a:ext cx="3643630" cy="4006850"/>
                          </a:xfrm>
                          <a:prstGeom prst="rect">
                            <a:avLst/>
                          </a:prstGeom>
                        </pic:spPr>
                      </pic:pic>
                    </a:graphicData>
                  </a:graphic>
                </wp:inline>
              </w:drawing>
            </w:r>
          </w:p>
          <w:p w14:paraId="56B88602" w14:textId="77777777" w:rsidR="00080F07" w:rsidRPr="0056280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7FF9EC9D" w14:textId="77777777" w:rsidR="00080F07" w:rsidRPr="0056280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37B934CD"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66546B2" w14:textId="77777777" w:rsidR="00080F07" w:rsidRPr="0029389E" w:rsidRDefault="00080F07" w:rsidP="00251CBD">
            <w:pPr>
              <w:rPr>
                <w:lang w:val="en-GB"/>
              </w:rPr>
            </w:pPr>
            <w:r w:rsidRPr="0029389E">
              <w:rPr>
                <w:b w:val="0"/>
                <w:lang w:val="en-GB"/>
              </w:rPr>
              <w:lastRenderedPageBreak/>
              <w:t>10.5B</w:t>
            </w:r>
          </w:p>
          <w:p w14:paraId="26561B65" w14:textId="77777777" w:rsidR="00080F07" w:rsidRPr="0029389E" w:rsidRDefault="00080F07" w:rsidP="00251CBD">
            <w:pPr>
              <w:rPr>
                <w:lang w:val="en-GB"/>
              </w:rPr>
            </w:pPr>
          </w:p>
          <w:p w14:paraId="5065A790" w14:textId="77777777" w:rsidR="00080F07" w:rsidRPr="0029389E" w:rsidRDefault="00080F07" w:rsidP="00251CBD">
            <w:pPr>
              <w:rPr>
                <w:b w:val="0"/>
                <w:lang w:val="en-GB"/>
              </w:rPr>
            </w:pPr>
          </w:p>
        </w:tc>
        <w:tc>
          <w:tcPr>
            <w:tcW w:w="5954" w:type="dxa"/>
          </w:tcPr>
          <w:p w14:paraId="66DA3027"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7569CFCE" wp14:editId="77560CB7">
                  <wp:extent cx="3643630" cy="3474720"/>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140"/>
                          <a:stretch>
                            <a:fillRect/>
                          </a:stretch>
                        </pic:blipFill>
                        <pic:spPr>
                          <a:xfrm>
                            <a:off x="0" y="0"/>
                            <a:ext cx="3643630" cy="3474720"/>
                          </a:xfrm>
                          <a:prstGeom prst="rect">
                            <a:avLst/>
                          </a:prstGeom>
                        </pic:spPr>
                      </pic:pic>
                    </a:graphicData>
                  </a:graphic>
                </wp:inline>
              </w:drawing>
            </w:r>
          </w:p>
          <w:p w14:paraId="5B763723" w14:textId="77777777" w:rsidR="00080F07" w:rsidRPr="001F0E4B"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1F0E4B">
              <w:rPr>
                <w:noProof/>
                <w:lang w:val="en-GB"/>
              </w:rPr>
              <w:t xml:space="preserve">If one of the </w:t>
            </w:r>
            <w:r>
              <w:rPr>
                <w:noProof/>
                <w:lang w:val="en-GB"/>
              </w:rPr>
              <w:t>employees rejects the proposal, then the variable in 9 gets changed from ‘true’ to ‘false’</w:t>
            </w:r>
          </w:p>
          <w:p w14:paraId="612E13ED" w14:textId="77777777" w:rsidR="00080F07" w:rsidRPr="005F360A"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3FBF5F9D" w14:textId="77777777" w:rsidR="00080F07" w:rsidRPr="005F360A"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BC3CED2"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w:t>
            </w:r>
          </w:p>
          <w:p w14:paraId="11E21E64"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"inputs"</w:t>
            </w:r>
            <w:r w:rsidRPr="006E15D6">
              <w:rPr>
                <w:rFonts w:ascii="Consolas" w:hAnsi="Consolas"/>
                <w:color w:val="000000"/>
                <w:lang w:val="en-GB"/>
              </w:rPr>
              <w:t>: {</w:t>
            </w:r>
          </w:p>
          <w:p w14:paraId="2AB49C79"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"name"</w:t>
            </w:r>
            <w:r w:rsidRPr="006E15D6">
              <w:rPr>
                <w:rFonts w:ascii="Consolas" w:hAnsi="Consolas"/>
                <w:color w:val="000000"/>
                <w:lang w:val="en-GB"/>
              </w:rPr>
              <w:t>: </w:t>
            </w:r>
            <w:r w:rsidRPr="006E15D6">
              <w:rPr>
                <w:rFonts w:ascii="Consolas" w:hAnsi="Consolas"/>
                <w:color w:val="0451A5"/>
                <w:lang w:val="en-GB"/>
              </w:rPr>
              <w:t>"</w:t>
            </w:r>
            <w:proofErr w:type="spellStart"/>
            <w:r w:rsidRPr="006E15D6">
              <w:rPr>
                <w:rFonts w:ascii="Consolas" w:hAnsi="Consolas"/>
                <w:color w:val="0451A5"/>
                <w:lang w:val="en-GB"/>
              </w:rPr>
              <w:t>Goedkeuring</w:t>
            </w:r>
            <w:proofErr w:type="spellEnd"/>
            <w:r w:rsidRPr="006E15D6">
              <w:rPr>
                <w:rFonts w:ascii="Consolas" w:hAnsi="Consolas"/>
                <w:color w:val="0451A5"/>
                <w:lang w:val="en-GB"/>
              </w:rPr>
              <w:t>"</w:t>
            </w:r>
            <w:r w:rsidRPr="006E15D6">
              <w:rPr>
                <w:rFonts w:ascii="Consolas" w:hAnsi="Consolas"/>
                <w:color w:val="000000"/>
                <w:lang w:val="en-GB"/>
              </w:rPr>
              <w:t>,</w:t>
            </w:r>
          </w:p>
          <w:p w14:paraId="6DE3A5FF" w14:textId="77777777" w:rsidR="00080F07" w:rsidRPr="006E15D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"value"</w:t>
            </w:r>
            <w:r w:rsidRPr="006E15D6">
              <w:rPr>
                <w:rFonts w:ascii="Consolas" w:hAnsi="Consolas"/>
                <w:color w:val="000000"/>
                <w:lang w:val="en-GB"/>
              </w:rPr>
              <w:t>: </w:t>
            </w:r>
            <w:r w:rsidRPr="006E15D6">
              <w:rPr>
                <w:rFonts w:ascii="Consolas" w:hAnsi="Consolas"/>
                <w:color w:val="0451A5"/>
                <w:lang w:val="en-GB"/>
              </w:rPr>
              <w:t>"@false"</w:t>
            </w:r>
          </w:p>
          <w:p w14:paraId="516411E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29389E">
              <w:rPr>
                <w:rFonts w:ascii="Consolas" w:hAnsi="Consolas"/>
                <w:color w:val="000000"/>
                <w:lang w:val="en-GB"/>
              </w:rPr>
              <w:t>},</w:t>
            </w:r>
          </w:p>
          <w:p w14:paraId="070EFAD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64B91D75"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"33d36ac9-6852-46f5-b485-223682582f20"</w:t>
            </w:r>
          </w:p>
          <w:p w14:paraId="2CAC032C"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E02778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1FAFD633"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539C8C31"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2B60E2" w14:textId="77777777" w:rsidR="00080F07" w:rsidRPr="0029389E" w:rsidRDefault="00080F07" w:rsidP="00251CBD">
            <w:pPr>
              <w:rPr>
                <w:b w:val="0"/>
                <w:lang w:val="en-GB"/>
              </w:rPr>
            </w:pPr>
            <w:r w:rsidRPr="0029389E">
              <w:rPr>
                <w:b w:val="0"/>
                <w:lang w:val="en-GB"/>
              </w:rPr>
              <w:t>11</w:t>
            </w:r>
          </w:p>
        </w:tc>
        <w:tc>
          <w:tcPr>
            <w:tcW w:w="5954" w:type="dxa"/>
          </w:tcPr>
          <w:p w14:paraId="363091B9"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B32C47D" wp14:editId="25A8BA91">
                  <wp:extent cx="3643630" cy="1162050"/>
                  <wp:effectExtent l="0" t="0" r="0" b="0"/>
                  <wp:docPr id="528" name="Picture 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Graphical user interface, text, application&#10;&#10;Description automatically generated"/>
                          <pic:cNvPicPr/>
                        </pic:nvPicPr>
                        <pic:blipFill>
                          <a:blip r:embed="rId141"/>
                          <a:stretch>
                            <a:fillRect/>
                          </a:stretch>
                        </pic:blipFill>
                        <pic:spPr>
                          <a:xfrm>
                            <a:off x="0" y="0"/>
                            <a:ext cx="3643630" cy="1162050"/>
                          </a:xfrm>
                          <a:prstGeom prst="rect">
                            <a:avLst/>
                          </a:prstGeom>
                        </pic:spPr>
                      </pic:pic>
                    </a:graphicData>
                  </a:graphic>
                </wp:inline>
              </w:drawing>
            </w:r>
          </w:p>
          <w:p w14:paraId="005334F6" w14:textId="77777777" w:rsidR="00080F07" w:rsidRPr="002E5DC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p w14:paraId="1323712D" w14:textId="77777777" w:rsidR="00080F07" w:rsidRPr="0063120F"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1B97A7A" w14:textId="77777777" w:rsidR="00080F07" w:rsidRPr="0063120F"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0224E278"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7BB191B" w14:textId="77777777" w:rsidR="00080F07" w:rsidRPr="0029389E" w:rsidRDefault="00080F07" w:rsidP="00251CBD">
            <w:pPr>
              <w:rPr>
                <w:b w:val="0"/>
                <w:lang w:val="en-GB"/>
              </w:rPr>
            </w:pPr>
            <w:r w:rsidRPr="0029389E">
              <w:rPr>
                <w:b w:val="0"/>
                <w:lang w:val="en-GB"/>
              </w:rPr>
              <w:lastRenderedPageBreak/>
              <w:t>11.1A</w:t>
            </w:r>
          </w:p>
        </w:tc>
        <w:tc>
          <w:tcPr>
            <w:tcW w:w="5954" w:type="dxa"/>
          </w:tcPr>
          <w:p w14:paraId="1FBEEA77"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550A0745" wp14:editId="7CC5BD8D">
                  <wp:extent cx="3643630" cy="1633220"/>
                  <wp:effectExtent l="0" t="0" r="0" b="5080"/>
                  <wp:docPr id="527" name="Picture 5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Graphical user interface, application&#10;&#10;Description automatically generated"/>
                          <pic:cNvPicPr/>
                        </pic:nvPicPr>
                        <pic:blipFill>
                          <a:blip r:embed="rId142"/>
                          <a:stretch>
                            <a:fillRect/>
                          </a:stretch>
                        </pic:blipFill>
                        <pic:spPr>
                          <a:xfrm>
                            <a:off x="0" y="0"/>
                            <a:ext cx="3643630" cy="1633220"/>
                          </a:xfrm>
                          <a:prstGeom prst="rect">
                            <a:avLst/>
                          </a:prstGeom>
                        </pic:spPr>
                      </pic:pic>
                    </a:graphicData>
                  </a:graphic>
                </wp:inline>
              </w:drawing>
            </w:r>
          </w:p>
          <w:p w14:paraId="7A359FE8" w14:textId="77777777" w:rsidR="00080F07" w:rsidRPr="0063120F"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76448ED3" w14:textId="77777777" w:rsidR="00080F07" w:rsidRPr="0063120F"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F28251F" w14:textId="77777777" w:rsidR="00080F07" w:rsidRPr="0063120F"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5AC2F0BA"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0BEA7" w14:textId="77777777" w:rsidR="00080F07" w:rsidRPr="0029389E" w:rsidRDefault="00080F07" w:rsidP="00251CBD">
            <w:pPr>
              <w:rPr>
                <w:b w:val="0"/>
                <w:lang w:val="en-GB"/>
              </w:rPr>
            </w:pPr>
            <w:r w:rsidRPr="0029389E">
              <w:rPr>
                <w:b w:val="0"/>
                <w:lang w:val="en-GB"/>
              </w:rPr>
              <w:t>11.1B</w:t>
            </w:r>
          </w:p>
        </w:tc>
        <w:tc>
          <w:tcPr>
            <w:tcW w:w="5954" w:type="dxa"/>
          </w:tcPr>
          <w:p w14:paraId="096EFB31"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905C21C" wp14:editId="7CF4779F">
                  <wp:extent cx="3643630" cy="2206625"/>
                  <wp:effectExtent l="0" t="0" r="0" b="3175"/>
                  <wp:docPr id="526" name="Picture 5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Graphical user interface, text, application&#10;&#10;Description automatically generated"/>
                          <pic:cNvPicPr/>
                        </pic:nvPicPr>
                        <pic:blipFill>
                          <a:blip r:embed="rId143"/>
                          <a:stretch>
                            <a:fillRect/>
                          </a:stretch>
                        </pic:blipFill>
                        <pic:spPr>
                          <a:xfrm>
                            <a:off x="0" y="0"/>
                            <a:ext cx="3643630" cy="2206625"/>
                          </a:xfrm>
                          <a:prstGeom prst="rect">
                            <a:avLst/>
                          </a:prstGeom>
                        </pic:spPr>
                      </pic:pic>
                    </a:graphicData>
                  </a:graphic>
                </wp:inline>
              </w:drawing>
            </w:r>
          </w:p>
          <w:p w14:paraId="01A74E36" w14:textId="77777777" w:rsidR="00080F07" w:rsidRPr="00142BFA"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142BFA">
              <w:rPr>
                <w:lang w:val="en-GB"/>
              </w:rPr>
              <w:t xml:space="preserve">In this step </w:t>
            </w:r>
            <w:r w:rsidRPr="00494A5D">
              <w:rPr>
                <w:noProof/>
                <w:lang w:val="en-GB"/>
              </w:rPr>
              <w:t>An email will be s</w:t>
            </w:r>
            <w:r>
              <w:rPr>
                <w:noProof/>
                <w:lang w:val="en-GB"/>
              </w:rPr>
              <w:t xml:space="preserve">end to the responder informing them that the project has been rejected. </w:t>
            </w:r>
          </w:p>
        </w:tc>
        <w:tc>
          <w:tcPr>
            <w:tcW w:w="9922" w:type="dxa"/>
          </w:tcPr>
          <w:p w14:paraId="0A70251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B4AC08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4DC9386C"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3B8677F7"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w:t>
            </w:r>
            <w:r w:rsidRPr="0029389E">
              <w:rPr>
                <w:rFonts w:ascii="Consolas" w:hAnsi="Consolas"/>
                <w:color w:val="000000"/>
                <w:lang w:val="en-GB"/>
              </w:rPr>
              <w:t>,</w:t>
            </w:r>
          </w:p>
          <w:p w14:paraId="30B5101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2D379954"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4901E3DD"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688F5F89"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5F510B32"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"@outputs('Reactiedetails_ophalen_(Stage_2)')?['body/responder']"</w:t>
            </w:r>
            <w:r w:rsidRPr="0029389E">
              <w:rPr>
                <w:rFonts w:ascii="Consolas" w:hAnsi="Consolas"/>
                <w:color w:val="000000"/>
                <w:lang w:val="en-GB"/>
              </w:rPr>
              <w:t>,</w:t>
            </w:r>
          </w:p>
          <w:p w14:paraId="432763BE"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29389E">
              <w:rPr>
                <w:rFonts w:ascii="Consolas" w:hAnsi="Consolas"/>
                <w:color w:val="000000"/>
                <w:lang w:val="en-GB"/>
              </w:rPr>
              <w:t>            </w:t>
            </w:r>
            <w:r w:rsidRPr="00FE6BA0">
              <w:rPr>
                <w:rFonts w:ascii="Consolas" w:hAnsi="Consolas"/>
                <w:color w:val="A31515"/>
              </w:rPr>
              <w:t>"</w:t>
            </w:r>
            <w:proofErr w:type="spellStart"/>
            <w:r w:rsidRPr="00FE6BA0">
              <w:rPr>
                <w:rFonts w:ascii="Consolas" w:hAnsi="Consolas"/>
                <w:color w:val="A31515"/>
              </w:rPr>
              <w:t>emailMessage</w:t>
            </w:r>
            <w:proofErr w:type="spellEnd"/>
            <w:r w:rsidRPr="00FE6BA0">
              <w:rPr>
                <w:rFonts w:ascii="Consolas" w:hAnsi="Consolas"/>
                <w:color w:val="A31515"/>
              </w:rPr>
              <w:t>/Subject"</w:t>
            </w:r>
            <w:r w:rsidRPr="00FE6BA0">
              <w:rPr>
                <w:rFonts w:ascii="Consolas" w:hAnsi="Consolas"/>
                <w:color w:val="000000"/>
              </w:rPr>
              <w:t>: </w:t>
            </w:r>
            <w:r w:rsidRPr="00FE6BA0">
              <w:rPr>
                <w:rFonts w:ascii="Consolas" w:hAnsi="Consolas"/>
                <w:color w:val="0451A5"/>
              </w:rPr>
              <w:t>"Stage 2 Project aanvraag afgekeurd"</w:t>
            </w:r>
            <w:r w:rsidRPr="00FE6BA0">
              <w:rPr>
                <w:rFonts w:ascii="Consolas" w:hAnsi="Consolas"/>
                <w:color w:val="000000"/>
              </w:rPr>
              <w:t>,</w:t>
            </w:r>
          </w:p>
          <w:p w14:paraId="592A3D0C"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initiator,&lt;br&gt;\n&lt;br&gt;\nUw Stage 2 project aanvraag is afgekeurd. U wordt spoedig gecontacteerd.&lt;/p&gt;"</w:t>
            </w:r>
          </w:p>
          <w:p w14:paraId="4474EB12"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546AF917"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26E2C23F"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6442AB06"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6CA7F199"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29389E">
              <w:rPr>
                <w:rFonts w:ascii="Consolas" w:hAnsi="Consolas"/>
                <w:color w:val="A31515"/>
                <w:lang w:val="en-GB"/>
              </w:rPr>
              <w:t>"</w:t>
            </w:r>
            <w:proofErr w:type="spellStart"/>
            <w:r w:rsidRPr="0029389E">
              <w:rPr>
                <w:rFonts w:ascii="Consolas" w:hAnsi="Consolas"/>
                <w:color w:val="A31515"/>
                <w:lang w:val="en-GB"/>
              </w:rPr>
              <w:t>operationMetadataId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"33e8a170-d60d-4ea1-b8b2-002d324b6193"</w:t>
            </w:r>
          </w:p>
          <w:p w14:paraId="01EC746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673AEDD5"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tc>
      </w:tr>
      <w:tr w:rsidR="00080F07" w:rsidRPr="00AA1F89" w14:paraId="6D36BC5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0399F314" w14:textId="77777777" w:rsidR="00080F07" w:rsidRPr="0029389E" w:rsidRDefault="00080F07" w:rsidP="00251CBD">
            <w:pPr>
              <w:rPr>
                <w:b w:val="0"/>
                <w:lang w:val="en-GB"/>
              </w:rPr>
            </w:pPr>
            <w:r w:rsidRPr="0029389E">
              <w:rPr>
                <w:b w:val="0"/>
                <w:lang w:val="en-GB"/>
              </w:rPr>
              <w:lastRenderedPageBreak/>
              <w:t>11.2B</w:t>
            </w:r>
          </w:p>
        </w:tc>
        <w:tc>
          <w:tcPr>
            <w:tcW w:w="5954" w:type="dxa"/>
          </w:tcPr>
          <w:p w14:paraId="440F022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99E0B98" wp14:editId="4F2F915F">
                  <wp:extent cx="3643630" cy="1915795"/>
                  <wp:effectExtent l="0" t="0" r="0" b="8255"/>
                  <wp:docPr id="525" name="Picture 5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Graphical user interface, application&#10;&#10;Description automatically generated"/>
                          <pic:cNvPicPr/>
                        </pic:nvPicPr>
                        <pic:blipFill>
                          <a:blip r:embed="rId144"/>
                          <a:stretch>
                            <a:fillRect/>
                          </a:stretch>
                        </pic:blipFill>
                        <pic:spPr>
                          <a:xfrm>
                            <a:off x="0" y="0"/>
                            <a:ext cx="3643630" cy="1915795"/>
                          </a:xfrm>
                          <a:prstGeom prst="rect">
                            <a:avLst/>
                          </a:prstGeom>
                        </pic:spPr>
                      </pic:pic>
                    </a:graphicData>
                  </a:graphic>
                </wp:inline>
              </w:drawing>
            </w:r>
          </w:p>
          <w:p w14:paraId="0ED1B137"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1D883CCF"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02557A">
              <w:rPr>
                <w:noProof/>
                <w:lang w:val="en-GB"/>
              </w:rPr>
              <w:t>This step end</w:t>
            </w:r>
            <w:r w:rsidRPr="0029389E">
              <w:rPr>
                <w:lang w:val="en-GB"/>
              </w:rPr>
              <w:t>s</w:t>
            </w:r>
            <w:r w:rsidRPr="0002557A">
              <w:rPr>
                <w:noProof/>
                <w:lang w:val="en-GB"/>
              </w:rPr>
              <w:t xml:space="preserve"> t</w:t>
            </w:r>
            <w:r>
              <w:rPr>
                <w:noProof/>
                <w:lang w:val="en-GB"/>
              </w:rPr>
              <w:t>he flow</w:t>
            </w:r>
          </w:p>
          <w:p w14:paraId="0E91A306"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427DE2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0881F76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7CFDDD1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"2af3d994-c127-4a24-9aa5-99953d0ffc15"</w:t>
            </w:r>
          </w:p>
          <w:p w14:paraId="3217F36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BE0AE4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558A8BB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runStatus</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"Succeeded"</w:t>
            </w:r>
          </w:p>
          <w:p w14:paraId="3F1E0474"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7D9DB958"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26DC51B1"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71D25478"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E4CCB8" w14:textId="77777777" w:rsidR="00080F07" w:rsidRPr="00AA1F89" w:rsidRDefault="00080F07" w:rsidP="00251CBD">
            <w:pPr>
              <w:rPr>
                <w:lang w:val="en-GB"/>
              </w:rPr>
            </w:pPr>
            <w:r>
              <w:rPr>
                <w:lang w:val="en-GB"/>
              </w:rPr>
              <w:t>12</w:t>
            </w:r>
            <w:r w:rsidRPr="00AA1F89">
              <w:rPr>
                <w:lang w:val="en-GB"/>
              </w:rPr>
              <w:t>.1</w:t>
            </w:r>
          </w:p>
        </w:tc>
        <w:tc>
          <w:tcPr>
            <w:tcW w:w="5954" w:type="dxa"/>
          </w:tcPr>
          <w:p w14:paraId="4F8E8AC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6EE8CA77" wp14:editId="73AC3914">
                  <wp:extent cx="3643630" cy="1382395"/>
                  <wp:effectExtent l="0" t="0" r="0" b="8255"/>
                  <wp:docPr id="473" name="Picture 4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text, application, email&#10;&#10;Description automatically generated"/>
                          <pic:cNvPicPr/>
                        </pic:nvPicPr>
                        <pic:blipFill>
                          <a:blip r:embed="rId145"/>
                          <a:stretch>
                            <a:fillRect/>
                          </a:stretch>
                        </pic:blipFill>
                        <pic:spPr>
                          <a:xfrm>
                            <a:off x="0" y="0"/>
                            <a:ext cx="3643630" cy="1382395"/>
                          </a:xfrm>
                          <a:prstGeom prst="rect">
                            <a:avLst/>
                          </a:prstGeom>
                        </pic:spPr>
                      </pic:pic>
                    </a:graphicData>
                  </a:graphic>
                </wp:inline>
              </w:drawing>
            </w:r>
          </w:p>
          <w:p w14:paraId="2A6EEFA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CEBA63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4, and enables the usage of all variables in step 8.2</w:t>
            </w:r>
          </w:p>
          <w:p w14:paraId="775464B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BA7DCE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068F7C04"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2CFF759B" w14:textId="77777777" w:rsidR="00080F07" w:rsidRPr="00AA1F89" w:rsidRDefault="00080F07" w:rsidP="00251CBD">
            <w:pPr>
              <w:rPr>
                <w:lang w:val="en-GB"/>
              </w:rPr>
            </w:pPr>
            <w:r>
              <w:rPr>
                <w:lang w:val="en-GB"/>
              </w:rPr>
              <w:lastRenderedPageBreak/>
              <w:t>12</w:t>
            </w:r>
            <w:r w:rsidRPr="00AA1F89">
              <w:rPr>
                <w:lang w:val="en-GB"/>
              </w:rPr>
              <w:t>.2</w:t>
            </w:r>
          </w:p>
        </w:tc>
        <w:tc>
          <w:tcPr>
            <w:tcW w:w="5954" w:type="dxa"/>
          </w:tcPr>
          <w:p w14:paraId="5F4F987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3116AC3A" wp14:editId="4DD9FF91">
                  <wp:extent cx="2562225" cy="5759450"/>
                  <wp:effectExtent l="0" t="0" r="9525" b="0"/>
                  <wp:docPr id="474" name="Picture 4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Graphical user interface, application&#10;&#10;Description automatically generated"/>
                          <pic:cNvPicPr/>
                        </pic:nvPicPr>
                        <pic:blipFill>
                          <a:blip r:embed="rId146"/>
                          <a:stretch>
                            <a:fillRect/>
                          </a:stretch>
                        </pic:blipFill>
                        <pic:spPr>
                          <a:xfrm>
                            <a:off x="0" y="0"/>
                            <a:ext cx="2562225" cy="5759450"/>
                          </a:xfrm>
                          <a:prstGeom prst="rect">
                            <a:avLst/>
                          </a:prstGeom>
                        </pic:spPr>
                      </pic:pic>
                    </a:graphicData>
                  </a:graphic>
                </wp:inline>
              </w:drawing>
            </w:r>
          </w:p>
          <w:p w14:paraId="0B981EC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lastRenderedPageBreak/>
              <w:t xml:space="preserve">This step takes all the answeres from the from “Projectaanvraag (Stage 2)” and adds this data to the “LowCode Project List” database. The project status is changed to “Stage 2 and this data is added to the correct row by varifying the ProjectId, making the information within SharePoint List cumulative. </w:t>
            </w:r>
          </w:p>
          <w:p w14:paraId="65E1E8E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6B09E4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60B460F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start date</w:t>
            </w:r>
          </w:p>
          <w:p w14:paraId="02F8711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end date</w:t>
            </w:r>
          </w:p>
          <w:p w14:paraId="10167FC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-Name coordinating organization</w:t>
            </w:r>
          </w:p>
          <w:p w14:paraId="4A2FDC2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-Other partners</w:t>
            </w:r>
          </w:p>
          <w:p w14:paraId="291D376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-HTTML link to the “project omschrijving (4 pager formulier) document”</w:t>
            </w:r>
          </w:p>
          <w:p w14:paraId="60E4557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-Own contribution Fontys</w:t>
            </w:r>
          </w:p>
          <w:p w14:paraId="32AED22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-Own contribution partners</w:t>
            </w:r>
          </w:p>
          <w:p w14:paraId="77BFFC0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-Subsidie contribution Fontys</w:t>
            </w:r>
          </w:p>
          <w:p w14:paraId="1B35642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-Subsidie contribution Partners</w:t>
            </w:r>
          </w:p>
          <w:p w14:paraId="6A50EA1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-Personnel costs Fontys</w:t>
            </w:r>
          </w:p>
          <w:p w14:paraId="3D3142B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-Personel costs partners </w:t>
            </w:r>
            <w:r w:rsidRPr="00AA1F89">
              <w:rPr>
                <w:noProof/>
                <w:lang w:val="en-GB"/>
              </w:rPr>
              <w:br/>
              <w:t>-Other costs Fontys</w:t>
            </w:r>
          </w:p>
          <w:p w14:paraId="25D9D9A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-Other costs Partners</w:t>
            </w:r>
            <w:r w:rsidRPr="00AA1F89">
              <w:rPr>
                <w:noProof/>
                <w:lang w:val="en-GB"/>
              </w:rPr>
              <w:br/>
              <w:t xml:space="preserve">-Additional comment on the budget. </w:t>
            </w:r>
          </w:p>
          <w:p w14:paraId="317E92D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5FD4E38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052A8C1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C4C149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1DBF738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54BEAC4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PatchItem</w:t>
            </w:r>
            <w:proofErr w:type="spellEnd"/>
            <w:r w:rsidRPr="00AA1F89">
              <w:rPr>
                <w:rFonts w:ascii="Consolas" w:hAnsi="Consolas"/>
                <w:color w:val="0451A5"/>
                <w:lang w:val="en-GB"/>
              </w:rPr>
              <w:t>"</w:t>
            </w:r>
            <w:r w:rsidRPr="00AA1F89">
              <w:rPr>
                <w:rFonts w:ascii="Consolas" w:hAnsi="Consolas"/>
                <w:color w:val="000000"/>
                <w:lang w:val="en-GB"/>
              </w:rPr>
              <w:t>,</w:t>
            </w:r>
          </w:p>
          <w:p w14:paraId="31E3CAC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0AE7FE5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115A16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35DDDD0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1B757C5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052FBAE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 </w:t>
            </w:r>
            <w:r w:rsidRPr="00AA1F89">
              <w:rPr>
                <w:rFonts w:ascii="Consolas" w:hAnsi="Consolas"/>
                <w:color w:val="0451A5"/>
                <w:lang w:val="en-GB"/>
              </w:rPr>
              <w:t>"@items('Item_bijwerken_binnen_project_lijst')?['ID']"</w:t>
            </w:r>
            <w:r w:rsidRPr="00AA1F89">
              <w:rPr>
                <w:rFonts w:ascii="Consolas" w:hAnsi="Consolas"/>
                <w:color w:val="000000"/>
                <w:lang w:val="en-GB"/>
              </w:rPr>
              <w:t>,</w:t>
            </w:r>
          </w:p>
          <w:p w14:paraId="1322B4B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"item/Title"</w:t>
            </w:r>
            <w:r w:rsidRPr="00AA1F89">
              <w:rPr>
                <w:rFonts w:ascii="Consolas" w:hAnsi="Consolas"/>
                <w:color w:val="000000"/>
                <w:lang w:val="en-GB"/>
              </w:rPr>
              <w:t>: </w:t>
            </w:r>
            <w:r w:rsidRPr="00AA1F89">
              <w:rPr>
                <w:rFonts w:ascii="Consolas" w:hAnsi="Consolas"/>
                <w:color w:val="0451A5"/>
                <w:lang w:val="en-GB"/>
              </w:rPr>
              <w:t>"@items('Item_bijwerken_binnen_project_lijst')?['Title']"</w:t>
            </w:r>
            <w:r w:rsidRPr="00AA1F89">
              <w:rPr>
                <w:rFonts w:ascii="Consolas" w:hAnsi="Consolas"/>
                <w:color w:val="000000"/>
                <w:lang w:val="en-GB"/>
              </w:rPr>
              <w:t>,</w:t>
            </w:r>
          </w:p>
          <w:p w14:paraId="357CC20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"item/Status/Value"</w:t>
            </w:r>
            <w:r w:rsidRPr="00AA1F89">
              <w:rPr>
                <w:rFonts w:ascii="Consolas" w:hAnsi="Consolas"/>
                <w:color w:val="000000"/>
                <w:lang w:val="en-GB"/>
              </w:rPr>
              <w:t>: </w:t>
            </w:r>
            <w:r w:rsidRPr="00AA1F89">
              <w:rPr>
                <w:rFonts w:ascii="Consolas" w:hAnsi="Consolas"/>
                <w:color w:val="0451A5"/>
                <w:lang w:val="en-GB"/>
              </w:rPr>
              <w:t>"Stage 2"</w:t>
            </w:r>
            <w:r w:rsidRPr="00AA1F89">
              <w:rPr>
                <w:rFonts w:ascii="Consolas" w:hAnsi="Consolas"/>
                <w:color w:val="000000"/>
                <w:lang w:val="en-GB"/>
              </w:rPr>
              <w:t>,</w:t>
            </w:r>
          </w:p>
          <w:p w14:paraId="0E2C5AB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"item/Projectomschrijving_x0028_4pager"</w:t>
            </w:r>
            <w:r w:rsidRPr="00AA1F89">
              <w:rPr>
                <w:rFonts w:ascii="Consolas" w:hAnsi="Consolas"/>
                <w:color w:val="000000"/>
                <w:lang w:val="en-GB"/>
              </w:rPr>
              <w:t>: </w:t>
            </w:r>
            <w:r w:rsidRPr="00AA1F89">
              <w:rPr>
                <w:rFonts w:ascii="Consolas" w:hAnsi="Consolas"/>
                <w:color w:val="0451A5"/>
                <w:lang w:val="en-GB"/>
              </w:rPr>
              <w:t>"@items('Op_elk(e)_toepassen_3')['link']"</w:t>
            </w:r>
            <w:r w:rsidRPr="00AA1F89">
              <w:rPr>
                <w:rFonts w:ascii="Consolas" w:hAnsi="Consolas"/>
                <w:color w:val="000000"/>
                <w:lang w:val="en-GB"/>
              </w:rPr>
              <w:t>,</w:t>
            </w:r>
          </w:p>
          <w:p w14:paraId="569FEB1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"item/Projectstart"</w:t>
            </w:r>
            <w:r w:rsidRPr="00AA1F89">
              <w:rPr>
                <w:rFonts w:ascii="Consolas" w:hAnsi="Consolas"/>
                <w:color w:val="000000"/>
                <w:lang w:val="en-GB"/>
              </w:rPr>
              <w:t>: </w:t>
            </w:r>
            <w:r w:rsidRPr="00AA1F89">
              <w:rPr>
                <w:rFonts w:ascii="Consolas" w:hAnsi="Consolas"/>
                <w:color w:val="0451A5"/>
                <w:lang w:val="en-GB"/>
              </w:rPr>
              <w:t>"@outputs('Reactiedetails_ophalen_(Stage_2)')?['body/r841e2c8a69dd4782ad2c8316789365ee']"</w:t>
            </w:r>
            <w:r w:rsidRPr="00AA1F89">
              <w:rPr>
                <w:rFonts w:ascii="Consolas" w:hAnsi="Consolas"/>
                <w:color w:val="000000"/>
                <w:lang w:val="en-GB"/>
              </w:rPr>
              <w:t>,</w:t>
            </w:r>
          </w:p>
          <w:p w14:paraId="500B242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"item/ProjectEinde"</w:t>
            </w:r>
            <w:r w:rsidRPr="00AA1F89">
              <w:rPr>
                <w:rFonts w:ascii="Consolas" w:hAnsi="Consolas"/>
                <w:color w:val="000000"/>
                <w:lang w:val="en-GB"/>
              </w:rPr>
              <w:t>: </w:t>
            </w:r>
            <w:r w:rsidRPr="00AA1F89">
              <w:rPr>
                <w:rFonts w:ascii="Consolas" w:hAnsi="Consolas"/>
                <w:color w:val="0451A5"/>
                <w:lang w:val="en-GB"/>
              </w:rPr>
              <w:t>"@outputs('Reactiedetails_ophalen_(Stage_2)')?['body/r9d88d43556404ba5b89a0535859bb9b9']"</w:t>
            </w:r>
            <w:r w:rsidRPr="00AA1F89">
              <w:rPr>
                <w:rFonts w:ascii="Consolas" w:hAnsi="Consolas"/>
                <w:color w:val="000000"/>
                <w:lang w:val="en-GB"/>
              </w:rPr>
              <w:t>,</w:t>
            </w:r>
          </w:p>
          <w:p w14:paraId="5675DE1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"item/NaamPenvoerendeorganisatie"</w:t>
            </w:r>
            <w:r w:rsidRPr="00AA1F89">
              <w:rPr>
                <w:rFonts w:ascii="Consolas" w:hAnsi="Consolas"/>
                <w:color w:val="000000"/>
                <w:lang w:val="en-GB"/>
              </w:rPr>
              <w:t>: </w:t>
            </w:r>
            <w:r w:rsidRPr="00AA1F89">
              <w:rPr>
                <w:rFonts w:ascii="Consolas" w:hAnsi="Consolas"/>
                <w:color w:val="0451A5"/>
                <w:lang w:val="en-GB"/>
              </w:rPr>
              <w:t>"@outputs('Reactiedetails_ophalen_(Stage_2)')?['body/r41f9fa60cd144512beaff625feacbb01']"</w:t>
            </w:r>
            <w:r w:rsidRPr="00AA1F89">
              <w:rPr>
                <w:rFonts w:ascii="Consolas" w:hAnsi="Consolas"/>
                <w:color w:val="000000"/>
                <w:lang w:val="en-GB"/>
              </w:rPr>
              <w:t>,</w:t>
            </w:r>
          </w:p>
          <w:p w14:paraId="02D67CA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"item/Overigepartners"</w:t>
            </w:r>
            <w:r w:rsidRPr="00AA1F89">
              <w:rPr>
                <w:rFonts w:ascii="Consolas" w:hAnsi="Consolas"/>
                <w:color w:val="000000"/>
                <w:lang w:val="en-GB"/>
              </w:rPr>
              <w:t>: </w:t>
            </w:r>
            <w:r w:rsidRPr="00AA1F89">
              <w:rPr>
                <w:rFonts w:ascii="Consolas" w:hAnsi="Consolas"/>
                <w:color w:val="0451A5"/>
                <w:lang w:val="en-GB"/>
              </w:rPr>
              <w:t>"@outputs('Reactiedetails_ophalen_(Stage_2)')?['body/r34a74bea2dfd4398a2d60ac5259b2ca5']"</w:t>
            </w:r>
            <w:r w:rsidRPr="00AA1F89">
              <w:rPr>
                <w:rFonts w:ascii="Consolas" w:hAnsi="Consolas"/>
                <w:color w:val="000000"/>
                <w:lang w:val="en-GB"/>
              </w:rPr>
              <w:t>,</w:t>
            </w:r>
          </w:p>
          <w:p w14:paraId="79794AD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w:t>
            </w:r>
            <w:proofErr w:type="spellStart"/>
            <w:r w:rsidRPr="00AA1F89">
              <w:rPr>
                <w:rFonts w:ascii="Consolas" w:hAnsi="Consolas"/>
                <w:color w:val="A31515"/>
                <w:lang w:val="en-GB"/>
              </w:rPr>
              <w:t>Contactsubsidieadvies</w:t>
            </w:r>
            <w:proofErr w:type="spellEnd"/>
            <w:r w:rsidRPr="00AA1F89">
              <w:rPr>
                <w:rFonts w:ascii="Consolas" w:hAnsi="Consolas"/>
                <w:color w:val="A31515"/>
                <w:lang w:val="en-GB"/>
              </w:rPr>
              <w:t>"</w:t>
            </w:r>
            <w:r w:rsidRPr="00AA1F89">
              <w:rPr>
                <w:rFonts w:ascii="Consolas" w:hAnsi="Consolas"/>
                <w:color w:val="000000"/>
                <w:lang w:val="en-GB"/>
              </w:rPr>
              <w:t>: [</w:t>
            </w:r>
          </w:p>
          <w:p w14:paraId="3D39061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FAB144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"Value"</w:t>
            </w:r>
            <w:r w:rsidRPr="00AA1F89">
              <w:rPr>
                <w:rFonts w:ascii="Consolas" w:hAnsi="Consolas"/>
                <w:color w:val="000000"/>
                <w:lang w:val="en-GB"/>
              </w:rPr>
              <w:t>: </w:t>
            </w:r>
            <w:r w:rsidRPr="00AA1F89">
              <w:rPr>
                <w:rFonts w:ascii="Consolas" w:hAnsi="Consolas"/>
                <w:color w:val="0451A5"/>
                <w:lang w:val="en-GB"/>
              </w:rPr>
              <w:t>"@outputs('Reactiedetails_ophalen_(Stage_2)')?['body/ree9a36268b374cac8c5613b2088437bb']"</w:t>
            </w:r>
          </w:p>
          <w:p w14:paraId="713651B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BE9DCD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5C99AE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"item/EigenbijdrageFontys"</w:t>
            </w:r>
            <w:r w:rsidRPr="00AA1F89">
              <w:rPr>
                <w:rFonts w:ascii="Consolas" w:hAnsi="Consolas"/>
                <w:color w:val="000000"/>
                <w:lang w:val="en-GB"/>
              </w:rPr>
              <w:t>: </w:t>
            </w:r>
            <w:r w:rsidRPr="00AA1F89">
              <w:rPr>
                <w:rFonts w:ascii="Consolas" w:hAnsi="Consolas"/>
                <w:color w:val="0451A5"/>
                <w:lang w:val="en-GB"/>
              </w:rPr>
              <w:t>"@outputs('Reactiedetails_ophalen_(Stage_2)')?['body/r9f36c79fafd24c10958c0221c92a614e']"</w:t>
            </w:r>
            <w:r w:rsidRPr="00AA1F89">
              <w:rPr>
                <w:rFonts w:ascii="Consolas" w:hAnsi="Consolas"/>
                <w:color w:val="000000"/>
                <w:lang w:val="en-GB"/>
              </w:rPr>
              <w:t>,</w:t>
            </w:r>
          </w:p>
          <w:p w14:paraId="0247E98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"item/Eigenbijdragepartners"</w:t>
            </w:r>
            <w:r w:rsidRPr="00AA1F89">
              <w:rPr>
                <w:rFonts w:ascii="Consolas" w:hAnsi="Consolas"/>
                <w:color w:val="000000"/>
                <w:lang w:val="en-GB"/>
              </w:rPr>
              <w:t>: </w:t>
            </w:r>
            <w:r w:rsidRPr="00AA1F89">
              <w:rPr>
                <w:rFonts w:ascii="Consolas" w:hAnsi="Consolas"/>
                <w:color w:val="0451A5"/>
                <w:lang w:val="en-GB"/>
              </w:rPr>
              <w:t>"@outputs('Reactiedetails_ophalen_(Stage_2)')?['body/rb95c01ca67f042c19d8890fb1c572b5a']"</w:t>
            </w:r>
            <w:r w:rsidRPr="00AA1F89">
              <w:rPr>
                <w:rFonts w:ascii="Consolas" w:hAnsi="Consolas"/>
                <w:color w:val="000000"/>
                <w:lang w:val="en-GB"/>
              </w:rPr>
              <w:t>,</w:t>
            </w:r>
          </w:p>
          <w:p w14:paraId="1BD7C66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"item/SubsidiebijdrageFontys"</w:t>
            </w:r>
            <w:r w:rsidRPr="00AA1F89">
              <w:rPr>
                <w:rFonts w:ascii="Consolas" w:hAnsi="Consolas"/>
                <w:color w:val="000000"/>
                <w:lang w:val="en-GB"/>
              </w:rPr>
              <w:t>: </w:t>
            </w:r>
            <w:r w:rsidRPr="00AA1F89">
              <w:rPr>
                <w:rFonts w:ascii="Consolas" w:hAnsi="Consolas"/>
                <w:color w:val="0451A5"/>
                <w:lang w:val="en-GB"/>
              </w:rPr>
              <w:t>"@outputs('Reactiedetails_ophalen_(Stage_2)')?['body/rfc333cf785d44299aa31c29da0dedcca']"</w:t>
            </w:r>
            <w:r w:rsidRPr="00AA1F89">
              <w:rPr>
                <w:rFonts w:ascii="Consolas" w:hAnsi="Consolas"/>
                <w:color w:val="000000"/>
                <w:lang w:val="en-GB"/>
              </w:rPr>
              <w:t>,</w:t>
            </w:r>
          </w:p>
          <w:p w14:paraId="3FE4154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"item/Subsidiebijdragepartners"</w:t>
            </w:r>
            <w:r w:rsidRPr="00AA1F89">
              <w:rPr>
                <w:rFonts w:ascii="Consolas" w:hAnsi="Consolas"/>
                <w:color w:val="000000"/>
                <w:lang w:val="en-GB"/>
              </w:rPr>
              <w:t>: </w:t>
            </w:r>
            <w:r w:rsidRPr="00AA1F89">
              <w:rPr>
                <w:rFonts w:ascii="Consolas" w:hAnsi="Consolas"/>
                <w:color w:val="0451A5"/>
                <w:lang w:val="en-GB"/>
              </w:rPr>
              <w:t>"@outputs('Reactiedetails_ophalen_(Stage_2)')?['body/r264ee73f7b9a4b15949adc5537273b95']"</w:t>
            </w:r>
            <w:r w:rsidRPr="00AA1F89">
              <w:rPr>
                <w:rFonts w:ascii="Consolas" w:hAnsi="Consolas"/>
                <w:color w:val="000000"/>
                <w:lang w:val="en-GB"/>
              </w:rPr>
              <w:t>,</w:t>
            </w:r>
          </w:p>
          <w:p w14:paraId="2C10E87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"item/PersonelelastenFontys"</w:t>
            </w:r>
            <w:r w:rsidRPr="00AA1F89">
              <w:rPr>
                <w:rFonts w:ascii="Consolas" w:hAnsi="Consolas"/>
                <w:color w:val="000000"/>
                <w:lang w:val="en-GB"/>
              </w:rPr>
              <w:t>: </w:t>
            </w:r>
            <w:r w:rsidRPr="00AA1F89">
              <w:rPr>
                <w:rFonts w:ascii="Consolas" w:hAnsi="Consolas"/>
                <w:color w:val="0451A5"/>
                <w:lang w:val="en-GB"/>
              </w:rPr>
              <w:t>"@outputs('Reactiedetails_ophalen_(Stage_2)')?['body/r76742b04e30f43649908703022f16df2']"</w:t>
            </w:r>
            <w:r w:rsidRPr="00AA1F89">
              <w:rPr>
                <w:rFonts w:ascii="Consolas" w:hAnsi="Consolas"/>
                <w:color w:val="000000"/>
                <w:lang w:val="en-GB"/>
              </w:rPr>
              <w:t>,</w:t>
            </w:r>
          </w:p>
          <w:p w14:paraId="1FB2BC0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"item/Personelelastenpartners"</w:t>
            </w:r>
            <w:r w:rsidRPr="00AA1F89">
              <w:rPr>
                <w:rFonts w:ascii="Consolas" w:hAnsi="Consolas"/>
                <w:color w:val="000000"/>
                <w:lang w:val="en-GB"/>
              </w:rPr>
              <w:t>: </w:t>
            </w:r>
            <w:r w:rsidRPr="00AA1F89">
              <w:rPr>
                <w:rFonts w:ascii="Consolas" w:hAnsi="Consolas"/>
                <w:color w:val="0451A5"/>
                <w:lang w:val="en-GB"/>
              </w:rPr>
              <w:t>"@outputs('Reactiedetails_ophalen_(Stage_2)')?['body/re9c20962416448068db685b500636b51']"</w:t>
            </w:r>
            <w:r w:rsidRPr="00AA1F89">
              <w:rPr>
                <w:rFonts w:ascii="Consolas" w:hAnsi="Consolas"/>
                <w:color w:val="000000"/>
                <w:lang w:val="en-GB"/>
              </w:rPr>
              <w:t>,</w:t>
            </w:r>
          </w:p>
          <w:p w14:paraId="26E4251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"item/OverigelastenFontys"</w:t>
            </w:r>
            <w:r w:rsidRPr="00AA1F89">
              <w:rPr>
                <w:rFonts w:ascii="Consolas" w:hAnsi="Consolas"/>
                <w:color w:val="000000"/>
                <w:lang w:val="en-GB"/>
              </w:rPr>
              <w:t>: </w:t>
            </w:r>
            <w:r w:rsidRPr="00AA1F89">
              <w:rPr>
                <w:rFonts w:ascii="Consolas" w:hAnsi="Consolas"/>
                <w:color w:val="0451A5"/>
                <w:lang w:val="en-GB"/>
              </w:rPr>
              <w:t>"@outputs('Reactiedetails_ophalen_(Stage_2)')?['body/r56afbb5a2f1445f9a76fd37f62407e5a']"</w:t>
            </w:r>
            <w:r w:rsidRPr="00AA1F89">
              <w:rPr>
                <w:rFonts w:ascii="Consolas" w:hAnsi="Consolas"/>
                <w:color w:val="000000"/>
                <w:lang w:val="en-GB"/>
              </w:rPr>
              <w:t>,</w:t>
            </w:r>
          </w:p>
          <w:p w14:paraId="1970E22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"item/Overigelastenpartners"</w:t>
            </w:r>
            <w:r w:rsidRPr="00AA1F89">
              <w:rPr>
                <w:rFonts w:ascii="Consolas" w:hAnsi="Consolas"/>
                <w:color w:val="000000"/>
                <w:lang w:val="en-GB"/>
              </w:rPr>
              <w:t>: </w:t>
            </w:r>
            <w:r w:rsidRPr="00AA1F89">
              <w:rPr>
                <w:rFonts w:ascii="Consolas" w:hAnsi="Consolas"/>
                <w:color w:val="0451A5"/>
                <w:lang w:val="en-GB"/>
              </w:rPr>
              <w:t>"@outputs('Reactiedetails_ophalen_(Stage_2)')?['body/rf351fefd966241d8aa4e218a3187233e']"</w:t>
            </w:r>
            <w:r w:rsidRPr="00AA1F89">
              <w:rPr>
                <w:rFonts w:ascii="Consolas" w:hAnsi="Consolas"/>
                <w:color w:val="000000"/>
                <w:lang w:val="en-GB"/>
              </w:rPr>
              <w:t>,</w:t>
            </w:r>
          </w:p>
          <w:p w14:paraId="1AA13F2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"item/Eventueleopmerkingenbetreffended"</w:t>
            </w:r>
            <w:r w:rsidRPr="00AA1F89">
              <w:rPr>
                <w:rFonts w:ascii="Consolas" w:hAnsi="Consolas"/>
                <w:color w:val="000000"/>
                <w:lang w:val="en-GB"/>
              </w:rPr>
              <w:t>: </w:t>
            </w:r>
            <w:r w:rsidRPr="00AA1F89">
              <w:rPr>
                <w:rFonts w:ascii="Consolas" w:hAnsi="Consolas"/>
                <w:color w:val="0451A5"/>
                <w:lang w:val="en-GB"/>
              </w:rPr>
              <w:t>"@outputs('Reactiedetails_ophalen_(Stage_2)')?['body/r86b56aa12a9b48e4ab9eef0611c9a317']"</w:t>
            </w:r>
          </w:p>
          <w:p w14:paraId="370153A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8F1F66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05864F4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C9CB87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35DFE0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"8aed0fbc-58f5-43dc-96f2-fc98b49982e1"</w:t>
            </w:r>
          </w:p>
          <w:p w14:paraId="77E841D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432BE8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9C430C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1A79C76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9954A64" w14:textId="77777777" w:rsidR="00080F07" w:rsidRPr="0029389E" w:rsidRDefault="00080F07" w:rsidP="00251CBD">
            <w:pPr>
              <w:rPr>
                <w:lang w:val="en-GB"/>
              </w:rPr>
            </w:pPr>
            <w:r w:rsidRPr="0029389E">
              <w:rPr>
                <w:lang w:val="en-GB"/>
              </w:rPr>
              <w:t>13</w:t>
            </w:r>
          </w:p>
        </w:tc>
        <w:tc>
          <w:tcPr>
            <w:tcW w:w="5954" w:type="dxa"/>
          </w:tcPr>
          <w:p w14:paraId="7F53CD38"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F2E36FE" wp14:editId="6B007587">
                  <wp:extent cx="3643630" cy="801370"/>
                  <wp:effectExtent l="0" t="0" r="0" b="0"/>
                  <wp:docPr id="529" name="Picture 52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with low confidence"/>
                          <pic:cNvPicPr/>
                        </pic:nvPicPr>
                        <pic:blipFill>
                          <a:blip r:embed="rId147"/>
                          <a:stretch>
                            <a:fillRect/>
                          </a:stretch>
                        </pic:blipFill>
                        <pic:spPr>
                          <a:xfrm>
                            <a:off x="0" y="0"/>
                            <a:ext cx="3643630" cy="801370"/>
                          </a:xfrm>
                          <a:prstGeom prst="rect">
                            <a:avLst/>
                          </a:prstGeom>
                        </pic:spPr>
                      </pic:pic>
                    </a:graphicData>
                  </a:graphic>
                </wp:inline>
              </w:drawing>
            </w:r>
          </w:p>
          <w:p w14:paraId="4CF4D6F4"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7E720FC"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8E9554A"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6679381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CE2C9BA" w14:textId="77777777" w:rsidR="00080F07" w:rsidRPr="0029389E" w:rsidRDefault="00080F07" w:rsidP="00251CBD">
            <w:pPr>
              <w:rPr>
                <w:lang w:val="en-GB"/>
              </w:rPr>
            </w:pPr>
            <w:r w:rsidRPr="0029389E">
              <w:rPr>
                <w:lang w:val="en-GB"/>
              </w:rPr>
              <w:lastRenderedPageBreak/>
              <w:t>13.1</w:t>
            </w:r>
          </w:p>
        </w:tc>
        <w:tc>
          <w:tcPr>
            <w:tcW w:w="5954" w:type="dxa"/>
          </w:tcPr>
          <w:p w14:paraId="3361B738"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BA9B249" wp14:editId="08293FEA">
                  <wp:extent cx="3643630" cy="2670175"/>
                  <wp:effectExtent l="0" t="0" r="0" b="0"/>
                  <wp:docPr id="530" name="Picture 5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Graphical user interface, text, application, email&#10;&#10;Description automatically generated"/>
                          <pic:cNvPicPr/>
                        </pic:nvPicPr>
                        <pic:blipFill>
                          <a:blip r:embed="rId148"/>
                          <a:stretch>
                            <a:fillRect/>
                          </a:stretch>
                        </pic:blipFill>
                        <pic:spPr>
                          <a:xfrm>
                            <a:off x="0" y="0"/>
                            <a:ext cx="3643630" cy="2670175"/>
                          </a:xfrm>
                          <a:prstGeom prst="rect">
                            <a:avLst/>
                          </a:prstGeom>
                        </pic:spPr>
                      </pic:pic>
                    </a:graphicData>
                  </a:graphic>
                </wp:inline>
              </w:drawing>
            </w:r>
          </w:p>
          <w:p w14:paraId="46BEA03B" w14:textId="77777777" w:rsidR="00080F07" w:rsidRPr="00520022"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520022">
              <w:rPr>
                <w:noProof/>
                <w:lang w:val="en-GB"/>
              </w:rPr>
              <w:t>This step sends an e</w:t>
            </w:r>
            <w:r>
              <w:rPr>
                <w:noProof/>
                <w:lang w:val="en-GB"/>
              </w:rPr>
              <w:t>mail to the initiator. Confirming that the project has been approved an succesfully finished stage 2. The initiator is provided with a link to the form for stage 3</w:t>
            </w:r>
          </w:p>
        </w:tc>
        <w:tc>
          <w:tcPr>
            <w:tcW w:w="9922" w:type="dxa"/>
          </w:tcPr>
          <w:p w14:paraId="1A15DCD0"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53C4E82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440C3DF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24B3413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w:t>
            </w:r>
            <w:r w:rsidRPr="0029389E">
              <w:rPr>
                <w:rFonts w:ascii="Consolas" w:hAnsi="Consolas"/>
                <w:color w:val="000000"/>
                <w:lang w:val="en-GB"/>
              </w:rPr>
              <w:t>,</w:t>
            </w:r>
          </w:p>
          <w:p w14:paraId="0BD8E1A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1A565A6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7DD6EFD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9BCF84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218EAE7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"@items('Mail_verzenden_Initiator_')?['InitiatorEmail']"</w:t>
            </w:r>
            <w:r w:rsidRPr="0029389E">
              <w:rPr>
                <w:rFonts w:ascii="Consolas" w:hAnsi="Consolas"/>
                <w:color w:val="000000"/>
                <w:lang w:val="en-GB"/>
              </w:rPr>
              <w:t>,</w:t>
            </w:r>
          </w:p>
          <w:p w14:paraId="79C7D4C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"emailMessage/Subject"</w:t>
            </w:r>
            <w:r w:rsidRPr="0029389E">
              <w:rPr>
                <w:rFonts w:ascii="Consolas" w:hAnsi="Consolas"/>
                <w:color w:val="000000"/>
                <w:lang w:val="en-GB"/>
              </w:rPr>
              <w:t>: </w:t>
            </w:r>
            <w:r w:rsidRPr="0029389E">
              <w:rPr>
                <w:rFonts w:ascii="Consolas" w:hAnsi="Consolas"/>
                <w:color w:val="0451A5"/>
                <w:lang w:val="en-GB"/>
              </w:rPr>
              <w:t>"Stage 2 @{items('Mail_verzenden_Initiator_')?['Title']} afgerond"</w:t>
            </w:r>
            <w:r w:rsidRPr="0029389E">
              <w:rPr>
                <w:rFonts w:ascii="Consolas" w:hAnsi="Consolas"/>
                <w:color w:val="000000"/>
                <w:lang w:val="en-GB"/>
              </w:rPr>
              <w:t>,</w:t>
            </w:r>
          </w:p>
          <w:p w14:paraId="023BF14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"emailMessage/Body"</w:t>
            </w:r>
            <w:r w:rsidRPr="0029389E">
              <w:rPr>
                <w:rFonts w:ascii="Consolas" w:hAnsi="Consolas"/>
                <w:color w:val="000000"/>
                <w:lang w:val="en-GB"/>
              </w:rPr>
              <w:t>: </w:t>
            </w:r>
            <w:r w:rsidRPr="0029389E">
              <w:rPr>
                <w:rFonts w:ascii="Consolas" w:hAnsi="Consolas"/>
                <w:color w:val="0451A5"/>
                <w:lang w:val="en-GB"/>
              </w:rPr>
              <w:t>"&lt;p&gt;Beste @{items('Mail_verzenden_Initiator_')?['Initiator']},&lt;br&gt;\n&lt;br&gt;\nStage 2 van @{items('Mail_verzenden_Initiator_')?['Title']} is afgerond. U kunt verder met Stage 3.&lt;br&gt;\n&lt;br&gt;\nForms Stage 3: https://forms.office.com/r/r9s3yNki0L&amp;nbsp;&lt;/p&gt;"</w:t>
            </w:r>
          </w:p>
          <w:p w14:paraId="50A3EFC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C33A8D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"authentication"</w:t>
            </w:r>
            <w:r w:rsidRPr="0029389E">
              <w:rPr>
                <w:rFonts w:ascii="Consolas" w:hAnsi="Consolas"/>
                <w:color w:val="000000"/>
                <w:lang w:val="en-GB"/>
              </w:rPr>
              <w:t>: </w:t>
            </w:r>
            <w:r w:rsidRPr="0029389E">
              <w:rPr>
                <w:rFonts w:ascii="Consolas" w:hAnsi="Consolas"/>
                <w:color w:val="0451A5"/>
                <w:lang w:val="en-GB"/>
              </w:rPr>
              <w:t>"@parameters('$authentication')"</w:t>
            </w:r>
          </w:p>
          <w:p w14:paraId="24E0823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3F05078"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454BF94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"83aed467-6391-4847-be12-f2c57ba6edbc"</w:t>
            </w:r>
          </w:p>
          <w:p w14:paraId="0EA762B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4683410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3463748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0EBFDC13"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36A22F9" w14:textId="77777777" w:rsidR="00080F07" w:rsidRPr="00AA1F89" w:rsidRDefault="00080F07" w:rsidP="00251CBD">
            <w:pPr>
              <w:rPr>
                <w:lang w:val="en-GB"/>
              </w:rPr>
            </w:pPr>
            <w:r>
              <w:rPr>
                <w:lang w:val="en-GB"/>
              </w:rPr>
              <w:t>14</w:t>
            </w:r>
          </w:p>
        </w:tc>
        <w:tc>
          <w:tcPr>
            <w:tcW w:w="5954" w:type="dxa"/>
          </w:tcPr>
          <w:p w14:paraId="29CC890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185999F" wp14:editId="6D6349A4">
                  <wp:extent cx="3643630" cy="753745"/>
                  <wp:effectExtent l="0" t="0" r="0" b="8255"/>
                  <wp:docPr id="475" name="Picture 4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application&#10;&#10;Description automatically generated"/>
                          <pic:cNvPicPr/>
                        </pic:nvPicPr>
                        <pic:blipFill>
                          <a:blip r:embed="rId149"/>
                          <a:stretch>
                            <a:fillRect/>
                          </a:stretch>
                        </pic:blipFill>
                        <pic:spPr>
                          <a:xfrm>
                            <a:off x="0" y="0"/>
                            <a:ext cx="3643630" cy="753745"/>
                          </a:xfrm>
                          <a:prstGeom prst="rect">
                            <a:avLst/>
                          </a:prstGeom>
                        </pic:spPr>
                      </pic:pic>
                    </a:graphicData>
                  </a:graphic>
                </wp:inline>
              </w:drawing>
            </w:r>
          </w:p>
          <w:p w14:paraId="26B1412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noProof/>
                <w:lang w:val="en-GB"/>
              </w:rPr>
              <w:t>This step ends the flow so that it cannot be stuk in an infinate loop.</w:t>
            </w:r>
          </w:p>
        </w:tc>
        <w:tc>
          <w:tcPr>
            <w:tcW w:w="9922" w:type="dxa"/>
          </w:tcPr>
          <w:p w14:paraId="791C97A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8F2EDD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A9BE51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"2d451d43-8b76-4353-9e53-13dea8194be1"</w:t>
            </w:r>
          </w:p>
          <w:p w14:paraId="49AF965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027677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32B819B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runStatus</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"Succeeded"</w:t>
            </w:r>
          </w:p>
          <w:p w14:paraId="5BC050C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BE802C9" w14:textId="77777777" w:rsidR="00080F07" w:rsidRPr="001A09A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tc>
      </w:tr>
    </w:tbl>
    <w:p w14:paraId="716A6C89" w14:textId="77777777" w:rsidR="00080F07" w:rsidRPr="0029389E" w:rsidRDefault="00080F07" w:rsidP="00080F07">
      <w:pPr>
        <w:rPr>
          <w:lang w:val="en-GB" w:eastAsia="en-US"/>
        </w:rPr>
        <w:sectPr w:rsidR="00080F07" w:rsidRPr="0029389E" w:rsidSect="00251CBD">
          <w:pgSz w:w="16838" w:h="11906" w:orient="landscape"/>
          <w:pgMar w:top="1418" w:right="1418" w:bottom="1418" w:left="1418" w:header="709" w:footer="709" w:gutter="0"/>
          <w:pgNumType w:start="0"/>
          <w:cols w:space="708"/>
          <w:titlePg/>
          <w:docGrid w:linePitch="360"/>
        </w:sectPr>
      </w:pPr>
    </w:p>
    <w:p w14:paraId="1AD2C759" w14:textId="77777777" w:rsidR="00080F07" w:rsidRPr="0029389E" w:rsidRDefault="00080F07" w:rsidP="00080F07">
      <w:pPr>
        <w:pStyle w:val="Kop1"/>
        <w:rPr>
          <w:lang w:val="en-GB"/>
        </w:rPr>
      </w:pPr>
      <w:bookmarkStart w:id="314" w:name="_Toc91235121"/>
      <w:bookmarkStart w:id="315" w:name="_Toc93488311"/>
      <w:bookmarkStart w:id="316" w:name="_Toc93489479"/>
      <w:r w:rsidRPr="0029389E">
        <w:rPr>
          <w:lang w:val="en-GB"/>
        </w:rPr>
        <w:lastRenderedPageBreak/>
        <w:t>8. Flow &amp; Code Stage 3</w:t>
      </w:r>
      <w:bookmarkEnd w:id="314"/>
      <w:bookmarkEnd w:id="315"/>
      <w:bookmarkEnd w:id="316"/>
    </w:p>
    <w:p w14:paraId="23365350" w14:textId="77777777" w:rsidR="00080F07" w:rsidRPr="0029389E" w:rsidRDefault="00080F07" w:rsidP="00080F07">
      <w:pPr>
        <w:rPr>
          <w:lang w:val="en-GB"/>
        </w:rPr>
      </w:pPr>
      <w:r w:rsidRPr="0029389E">
        <w:rPr>
          <w:lang w:val="en-GB"/>
        </w:rPr>
        <w:t>This chapter will visualize and explain the flow created for stage 3 out of 3 by Brainwave within Microsoft Power Automate. This flow contains 13 steps, all steps and code are displayed in table 17</w:t>
      </w:r>
    </w:p>
    <w:p w14:paraId="7626DD74" w14:textId="77777777" w:rsidR="00080F07" w:rsidRPr="0029389E" w:rsidRDefault="00080F07" w:rsidP="00080F07">
      <w:pPr>
        <w:rPr>
          <w:lang w:val="en-GB"/>
        </w:rPr>
      </w:pPr>
    </w:p>
    <w:p w14:paraId="4C0AB096" w14:textId="77777777" w:rsidR="00080F07" w:rsidRPr="0029389E" w:rsidRDefault="00080F07" w:rsidP="00080F07">
      <w:pPr>
        <w:keepNext/>
        <w:rPr>
          <w:lang w:val="en-GB"/>
        </w:rPr>
      </w:pPr>
      <w:r w:rsidRPr="0029389E">
        <w:rPr>
          <w:lang w:val="en-GB"/>
        </w:rPr>
        <w:drawing>
          <wp:inline distT="0" distB="0" distL="0" distR="0" wp14:anchorId="150D1377" wp14:editId="31B06B83">
            <wp:extent cx="4256547" cy="7477125"/>
            <wp:effectExtent l="0" t="0" r="0" b="0"/>
            <wp:docPr id="2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low confidence"/>
                    <pic:cNvPicPr/>
                  </pic:nvPicPr>
                  <pic:blipFill>
                    <a:blip r:embed="rId150"/>
                    <a:stretch>
                      <a:fillRect/>
                    </a:stretch>
                  </pic:blipFill>
                  <pic:spPr>
                    <a:xfrm>
                      <a:off x="0" y="0"/>
                      <a:ext cx="4266175" cy="7494038"/>
                    </a:xfrm>
                    <a:prstGeom prst="rect">
                      <a:avLst/>
                    </a:prstGeom>
                  </pic:spPr>
                </pic:pic>
              </a:graphicData>
            </a:graphic>
          </wp:inline>
        </w:drawing>
      </w:r>
    </w:p>
    <w:p w14:paraId="512557A9"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19</w:t>
      </w:r>
      <w:r w:rsidRPr="0029389E">
        <w:rPr>
          <w:lang w:val="en-GB"/>
        </w:rPr>
        <w:fldChar w:fldCharType="end"/>
      </w:r>
      <w:r w:rsidRPr="0029389E">
        <w:rPr>
          <w:lang w:val="en-GB"/>
        </w:rPr>
        <w:t xml:space="preserve"> Microsoft Power Automate Flow Stage 3</w:t>
      </w:r>
    </w:p>
    <w:p w14:paraId="20A0E130" w14:textId="77777777" w:rsidR="00080F07" w:rsidRPr="0029389E" w:rsidRDefault="00080F07" w:rsidP="00080F07">
      <w:pPr>
        <w:rPr>
          <w:lang w:val="en-GB"/>
        </w:rPr>
        <w:sectPr w:rsidR="00080F07" w:rsidRPr="0029389E" w:rsidSect="00251CBD">
          <w:pgSz w:w="11906" w:h="16838"/>
          <w:pgMar w:top="1418" w:right="1418" w:bottom="1418" w:left="1418" w:header="709" w:footer="709" w:gutter="0"/>
          <w:pgNumType w:start="0"/>
          <w:cols w:space="708"/>
          <w:titlePg/>
          <w:docGrid w:linePitch="360"/>
        </w:sectPr>
      </w:pPr>
    </w:p>
    <w:p w14:paraId="56EBAC67" w14:textId="77777777" w:rsidR="00080F07" w:rsidRPr="0029389E" w:rsidRDefault="00080F07" w:rsidP="00080F07">
      <w:pPr>
        <w:rPr>
          <w:lang w:val="en-GB"/>
        </w:rPr>
      </w:pPr>
    </w:p>
    <w:tbl>
      <w:tblPr>
        <w:tblStyle w:val="Rastertabel4"/>
        <w:tblW w:w="16585" w:type="dxa"/>
        <w:tblInd w:w="-1281" w:type="dxa"/>
        <w:tblLayout w:type="fixed"/>
        <w:tblLook w:val="04A0" w:firstRow="1" w:lastRow="0" w:firstColumn="1" w:lastColumn="0" w:noHBand="0" w:noVBand="1"/>
      </w:tblPr>
      <w:tblGrid>
        <w:gridCol w:w="709"/>
        <w:gridCol w:w="5954"/>
        <w:gridCol w:w="9922"/>
      </w:tblGrid>
      <w:tr w:rsidR="00080F07" w:rsidRPr="00AA1F89" w14:paraId="270E6C66"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41CD93" w14:textId="77777777" w:rsidR="00080F07" w:rsidRPr="00AA1F89" w:rsidRDefault="00080F07" w:rsidP="00251CBD">
            <w:pPr>
              <w:rPr>
                <w:lang w:val="en-GB"/>
              </w:rPr>
            </w:pPr>
            <w:r w:rsidRPr="00AA1F89">
              <w:rPr>
                <w:lang w:val="en-GB"/>
              </w:rPr>
              <w:t>Step</w:t>
            </w:r>
          </w:p>
        </w:tc>
        <w:tc>
          <w:tcPr>
            <w:tcW w:w="5954" w:type="dxa"/>
          </w:tcPr>
          <w:p w14:paraId="3978584B"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58E0118E"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21A64D6D"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614989" w14:textId="77777777" w:rsidR="00080F07" w:rsidRPr="00AA1F89" w:rsidRDefault="00080F07" w:rsidP="00251CBD">
            <w:pPr>
              <w:rPr>
                <w:lang w:val="en-GB"/>
              </w:rPr>
            </w:pPr>
            <w:r w:rsidRPr="00AA1F89">
              <w:rPr>
                <w:lang w:val="en-GB"/>
              </w:rPr>
              <w:t>1</w:t>
            </w:r>
          </w:p>
        </w:tc>
        <w:tc>
          <w:tcPr>
            <w:tcW w:w="5954" w:type="dxa"/>
          </w:tcPr>
          <w:p w14:paraId="024F0DB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58194BAB" wp14:editId="5D78B91C">
                  <wp:extent cx="3643630" cy="802640"/>
                  <wp:effectExtent l="0" t="0" r="0" b="0"/>
                  <wp:docPr id="476" name="Picture 4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al user interface, text, application&#10;&#10;Description automatically generated"/>
                          <pic:cNvPicPr/>
                        </pic:nvPicPr>
                        <pic:blipFill>
                          <a:blip r:embed="rId151"/>
                          <a:stretch>
                            <a:fillRect/>
                          </a:stretch>
                        </pic:blipFill>
                        <pic:spPr>
                          <a:xfrm>
                            <a:off x="0" y="0"/>
                            <a:ext cx="3643630" cy="802640"/>
                          </a:xfrm>
                          <a:prstGeom prst="rect">
                            <a:avLst/>
                          </a:prstGeom>
                        </pic:spPr>
                      </pic:pic>
                    </a:graphicData>
                  </a:graphic>
                </wp:inline>
              </w:drawing>
            </w:r>
          </w:p>
          <w:p w14:paraId="2DCE3CE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C039428" w14:textId="77777777" w:rsidR="00080F07" w:rsidRPr="00AA1F89" w:rsidRDefault="00080F07" w:rsidP="00251CBD">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first step is the trigger for the flow. It starts when “Project </w:t>
            </w:r>
            <w:proofErr w:type="spellStart"/>
            <w:r w:rsidRPr="00AA1F89">
              <w:rPr>
                <w:lang w:val="en-GB"/>
              </w:rPr>
              <w:t>Aanvraag</w:t>
            </w:r>
            <w:proofErr w:type="spellEnd"/>
            <w:r w:rsidRPr="00AA1F89">
              <w:rPr>
                <w:lang w:val="en-GB"/>
              </w:rPr>
              <w:t xml:space="preserve"> Stage 3” in forms is filled in. </w:t>
            </w:r>
          </w:p>
          <w:p w14:paraId="1057A76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0DBD472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3160446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552C8F4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2980DC8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4F97E83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CreateFormWebhook</w:t>
            </w:r>
            <w:proofErr w:type="spellEnd"/>
            <w:r w:rsidRPr="00AA1F89">
              <w:rPr>
                <w:rFonts w:ascii="Consolas" w:hAnsi="Consolas"/>
                <w:color w:val="0451A5"/>
                <w:lang w:val="en-GB"/>
              </w:rPr>
              <w:t>"</w:t>
            </w:r>
            <w:r w:rsidRPr="00AA1F89">
              <w:rPr>
                <w:rFonts w:ascii="Consolas" w:hAnsi="Consolas"/>
                <w:color w:val="000000"/>
                <w:lang w:val="en-GB"/>
              </w:rPr>
              <w:t>,</w:t>
            </w:r>
          </w:p>
          <w:p w14:paraId="11B3D43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3AE19DE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C73387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6B4980F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"ZWdrxpS3K0qE7YRbNBwIarALHKSIwAJGkfucnkYjEYhUQUhYTVZQN1oxS0xXTUZCRldPVDBSSVdWUy4u"</w:t>
            </w:r>
          </w:p>
          <w:p w14:paraId="7DE4B6C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A44DBA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4EABEDD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4D005D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2B7D779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"7bd1f6bd-3872-408f-82c3-d0eeca9b7735"</w:t>
            </w:r>
          </w:p>
          <w:p w14:paraId="07622F0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CB20DF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splitOn</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triggerOutputs</w:t>
            </w:r>
            <w:proofErr w:type="spellEnd"/>
            <w:r w:rsidRPr="00AA1F89">
              <w:rPr>
                <w:rFonts w:ascii="Consolas" w:hAnsi="Consolas"/>
                <w:color w:val="0451A5"/>
                <w:lang w:val="en-GB"/>
              </w:rPr>
              <w:t>()?['body/value']"</w:t>
            </w:r>
          </w:p>
          <w:p w14:paraId="35CE4C9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65E105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2855B6F3"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03F50453" w14:textId="77777777" w:rsidR="00080F07" w:rsidRPr="00AA1F89" w:rsidRDefault="00080F07" w:rsidP="00251CBD">
            <w:pPr>
              <w:rPr>
                <w:b w:val="0"/>
                <w:bCs w:val="0"/>
                <w:lang w:val="en-GB"/>
              </w:rPr>
            </w:pPr>
            <w:r w:rsidRPr="00AA1F89">
              <w:rPr>
                <w:lang w:val="en-GB"/>
              </w:rPr>
              <w:t>2</w:t>
            </w:r>
          </w:p>
        </w:tc>
        <w:tc>
          <w:tcPr>
            <w:tcW w:w="5954" w:type="dxa"/>
          </w:tcPr>
          <w:p w14:paraId="69B3A0B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7B6246C7" wp14:editId="044237CF">
                  <wp:extent cx="3643630" cy="833755"/>
                  <wp:effectExtent l="0" t="0" r="0" b="4445"/>
                  <wp:docPr id="477" name="Picture 4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Graphical user interface, text, application&#10;&#10;Description automatically generated"/>
                          <pic:cNvPicPr/>
                        </pic:nvPicPr>
                        <pic:blipFill>
                          <a:blip r:embed="rId152"/>
                          <a:stretch>
                            <a:fillRect/>
                          </a:stretch>
                        </pic:blipFill>
                        <pic:spPr>
                          <a:xfrm>
                            <a:off x="0" y="0"/>
                            <a:ext cx="3643630" cy="833755"/>
                          </a:xfrm>
                          <a:prstGeom prst="rect">
                            <a:avLst/>
                          </a:prstGeom>
                        </pic:spPr>
                      </pic:pic>
                    </a:graphicData>
                  </a:graphic>
                </wp:inline>
              </w:drawing>
            </w:r>
          </w:p>
          <w:p w14:paraId="2B289D8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will the extract the data from the “Aanvraag Fomrulier Stage 2” form. </w:t>
            </w:r>
          </w:p>
          <w:p w14:paraId="502F840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9E9E24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C9AABC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4BD30B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290379A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shared_microsoftforms</w:t>
            </w:r>
            <w:proofErr w:type="spellEnd"/>
            <w:r w:rsidRPr="00AA1F89">
              <w:rPr>
                <w:rFonts w:ascii="Consolas" w:hAnsi="Consolas"/>
                <w:color w:val="0451A5"/>
                <w:lang w:val="en-GB"/>
              </w:rPr>
              <w:t>"</w:t>
            </w:r>
            <w:r w:rsidRPr="00AA1F89">
              <w:rPr>
                <w:rFonts w:ascii="Consolas" w:hAnsi="Consolas"/>
                <w:color w:val="000000"/>
                <w:lang w:val="en-GB"/>
              </w:rPr>
              <w:t>,</w:t>
            </w:r>
          </w:p>
          <w:p w14:paraId="055F085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GetFormResponseById</w:t>
            </w:r>
            <w:proofErr w:type="spellEnd"/>
            <w:r w:rsidRPr="00AA1F89">
              <w:rPr>
                <w:rFonts w:ascii="Consolas" w:hAnsi="Consolas"/>
                <w:color w:val="0451A5"/>
                <w:lang w:val="en-GB"/>
              </w:rPr>
              <w:t>"</w:t>
            </w:r>
            <w:r w:rsidRPr="00AA1F89">
              <w:rPr>
                <w:rFonts w:ascii="Consolas" w:hAnsi="Consolas"/>
                <w:color w:val="000000"/>
                <w:lang w:val="en-GB"/>
              </w:rPr>
              <w:t>,</w:t>
            </w:r>
          </w:p>
          <w:p w14:paraId="29CE963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"/providers/Microsoft.PowerApps/apis/shared_microsoftforms"</w:t>
            </w:r>
          </w:p>
          <w:p w14:paraId="75659BD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617609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59E2502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"form_id"</w:t>
            </w:r>
            <w:r w:rsidRPr="00AA1F89">
              <w:rPr>
                <w:rFonts w:ascii="Consolas" w:hAnsi="Consolas"/>
                <w:color w:val="000000"/>
                <w:lang w:val="en-GB"/>
              </w:rPr>
              <w:t>: </w:t>
            </w:r>
            <w:r w:rsidRPr="00AA1F89">
              <w:rPr>
                <w:rFonts w:ascii="Consolas" w:hAnsi="Consolas"/>
                <w:color w:val="0451A5"/>
                <w:lang w:val="en-GB"/>
              </w:rPr>
              <w:t>"ZWdrxpS3K0qE7YRbNBwIarALHKSIwAJGkfucnkYjEYhUQUhYTVZQN1oxS0xXTUZCRldPVDBSSVdWUy4u"</w:t>
            </w:r>
            <w:r w:rsidRPr="00AA1F89">
              <w:rPr>
                <w:rFonts w:ascii="Consolas" w:hAnsi="Consolas"/>
                <w:color w:val="000000"/>
                <w:lang w:val="en-GB"/>
              </w:rPr>
              <w:t>,</w:t>
            </w:r>
          </w:p>
          <w:p w14:paraId="5A2A08A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"response_id"</w:t>
            </w:r>
            <w:r w:rsidRPr="00AA1F89">
              <w:rPr>
                <w:rFonts w:ascii="Consolas" w:hAnsi="Consolas"/>
                <w:color w:val="000000"/>
                <w:lang w:val="en-GB"/>
              </w:rPr>
              <w:t>: </w:t>
            </w:r>
            <w:r w:rsidRPr="00AA1F89">
              <w:rPr>
                <w:rFonts w:ascii="Consolas" w:hAnsi="Consolas"/>
                <w:color w:val="0451A5"/>
                <w:lang w:val="en-GB"/>
              </w:rPr>
              <w:t>"@triggerOutputs()?['body/resourceData/responseId']"</w:t>
            </w:r>
          </w:p>
          <w:p w14:paraId="199B3E7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3B7695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5E5104D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533D55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108D5D8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"1a9f6328-2f52-434c-8cdd-acb666d6383d"</w:t>
            </w:r>
          </w:p>
          <w:p w14:paraId="1A48D5F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746004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384CA6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390CD93D"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B584078" w14:textId="77777777" w:rsidR="00080F07" w:rsidRPr="00AA1F89" w:rsidRDefault="00080F07" w:rsidP="00251CBD">
            <w:pPr>
              <w:rPr>
                <w:lang w:val="en-GB"/>
              </w:rPr>
            </w:pPr>
            <w:r w:rsidRPr="00AA1F89">
              <w:rPr>
                <w:lang w:val="en-GB"/>
              </w:rPr>
              <w:t>3</w:t>
            </w:r>
          </w:p>
        </w:tc>
        <w:tc>
          <w:tcPr>
            <w:tcW w:w="5954" w:type="dxa"/>
          </w:tcPr>
          <w:p w14:paraId="03AE44A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7B63A8E2" wp14:editId="3952D825">
                  <wp:extent cx="3643630" cy="2058670"/>
                  <wp:effectExtent l="0" t="0" r="0" b="0"/>
                  <wp:docPr id="478" name="Picture 47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Graphical user interface, text&#10;&#10;Description automatically generated"/>
                          <pic:cNvPicPr/>
                        </pic:nvPicPr>
                        <pic:blipFill>
                          <a:blip r:embed="rId153"/>
                          <a:stretch>
                            <a:fillRect/>
                          </a:stretch>
                        </pic:blipFill>
                        <pic:spPr>
                          <a:xfrm>
                            <a:off x="0" y="0"/>
                            <a:ext cx="3643630" cy="2058670"/>
                          </a:xfrm>
                          <a:prstGeom prst="rect">
                            <a:avLst/>
                          </a:prstGeom>
                        </pic:spPr>
                      </pic:pic>
                    </a:graphicData>
                  </a:graphic>
                </wp:inline>
              </w:drawing>
            </w:r>
          </w:p>
          <w:p w14:paraId="4F8C039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In this step J</w:t>
            </w:r>
            <w:r>
              <w:rPr>
                <w:noProof/>
                <w:lang w:val="en-GB"/>
              </w:rPr>
              <w:t>SON</w:t>
            </w:r>
            <w:r w:rsidRPr="00AA1F89">
              <w:rPr>
                <w:noProof/>
                <w:lang w:val="en-GB"/>
              </w:rPr>
              <w:t xml:space="preserve"> separate all the variables of the “Project Omschrijving (4 pager formulier) which come from the document. These are the following: </w:t>
            </w:r>
          </w:p>
          <w:p w14:paraId="4972CB0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3E3286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4C91C9F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-ReferenceId</w:t>
            </w:r>
          </w:p>
          <w:p w14:paraId="0FFECF3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-Driveld</w:t>
            </w:r>
          </w:p>
          <w:p w14:paraId="3D5F744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-Size</w:t>
            </w:r>
          </w:p>
          <w:p w14:paraId="11FD7E3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-Status</w:t>
            </w:r>
          </w:p>
          <w:p w14:paraId="44E018C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 </w:t>
            </w:r>
          </w:p>
          <w:p w14:paraId="6423CD2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Instead of a whole string containing all these variables breaking the hyperlink when used in other stages. </w:t>
            </w:r>
          </w:p>
          <w:p w14:paraId="4C8348B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389304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210DFC8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309E37C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40CF0B5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61F1C81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"content"</w:t>
            </w:r>
            <w:r w:rsidRPr="00AA1F89">
              <w:rPr>
                <w:rFonts w:ascii="Consolas" w:hAnsi="Consolas"/>
                <w:color w:val="000000"/>
                <w:lang w:val="en-GB"/>
              </w:rPr>
              <w:t>: </w:t>
            </w:r>
            <w:r w:rsidRPr="00AA1F89">
              <w:rPr>
                <w:rFonts w:ascii="Consolas" w:hAnsi="Consolas"/>
                <w:color w:val="0451A5"/>
                <w:lang w:val="en-GB"/>
              </w:rPr>
              <w:t>"@outputs('Reactiedetails_ophalen')?['body/r7286cdf756444e319a79d5ca463cf929']"</w:t>
            </w:r>
            <w:r w:rsidRPr="00AA1F89">
              <w:rPr>
                <w:rFonts w:ascii="Consolas" w:hAnsi="Consolas"/>
                <w:color w:val="000000"/>
                <w:lang w:val="en-GB"/>
              </w:rPr>
              <w:t>,</w:t>
            </w:r>
          </w:p>
          <w:p w14:paraId="1396E86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"schema"</w:t>
            </w:r>
            <w:r w:rsidRPr="00AA1F89">
              <w:rPr>
                <w:rFonts w:ascii="Consolas" w:hAnsi="Consolas"/>
                <w:color w:val="000000"/>
                <w:lang w:val="en-GB"/>
              </w:rPr>
              <w:t>: {</w:t>
            </w:r>
          </w:p>
          <w:p w14:paraId="1F5DEE5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"array"</w:t>
            </w:r>
            <w:r w:rsidRPr="00AA1F89">
              <w:rPr>
                <w:rFonts w:ascii="Consolas" w:hAnsi="Consolas"/>
                <w:color w:val="000000"/>
                <w:lang w:val="en-GB"/>
              </w:rPr>
              <w:t>,</w:t>
            </w:r>
          </w:p>
          <w:p w14:paraId="718E3BC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"items"</w:t>
            </w:r>
            <w:r w:rsidRPr="00AA1F89">
              <w:rPr>
                <w:rFonts w:ascii="Consolas" w:hAnsi="Consolas"/>
                <w:color w:val="000000"/>
                <w:lang w:val="en-GB"/>
              </w:rPr>
              <w:t>: {</w:t>
            </w:r>
          </w:p>
          <w:p w14:paraId="7899156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"object"</w:t>
            </w:r>
            <w:r w:rsidRPr="00AA1F89">
              <w:rPr>
                <w:rFonts w:ascii="Consolas" w:hAnsi="Consolas"/>
                <w:color w:val="000000"/>
                <w:lang w:val="en-GB"/>
              </w:rPr>
              <w:t>,</w:t>
            </w:r>
          </w:p>
          <w:p w14:paraId="23D6892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"properties"</w:t>
            </w:r>
            <w:r w:rsidRPr="00AA1F89">
              <w:rPr>
                <w:rFonts w:ascii="Consolas" w:hAnsi="Consolas"/>
                <w:color w:val="000000"/>
                <w:lang w:val="en-GB"/>
              </w:rPr>
              <w:t>: {</w:t>
            </w:r>
          </w:p>
          <w:p w14:paraId="78585F5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 {</w:t>
            </w:r>
          </w:p>
          <w:p w14:paraId="714E024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58B9C22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959DE6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 {</w:t>
            </w:r>
          </w:p>
          <w:p w14:paraId="37B5206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3AA80DB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C23159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 {</w:t>
            </w:r>
          </w:p>
          <w:p w14:paraId="48FF780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0BAD67C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673546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p>
          <w:p w14:paraId="617A9B3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 {</w:t>
            </w:r>
          </w:p>
          <w:p w14:paraId="37A22B2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635D852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5C90B4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 {</w:t>
            </w:r>
          </w:p>
          <w:p w14:paraId="5CC320F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44D3E8E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09B1C4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 {</w:t>
            </w:r>
          </w:p>
          <w:p w14:paraId="2999476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"string"</w:t>
            </w:r>
          </w:p>
          <w:p w14:paraId="78562D2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D0F74C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"status"</w:t>
            </w:r>
            <w:r w:rsidRPr="00AA1F89">
              <w:rPr>
                <w:rFonts w:ascii="Consolas" w:hAnsi="Consolas"/>
                <w:color w:val="000000"/>
                <w:lang w:val="en-GB"/>
              </w:rPr>
              <w:t>: {</w:t>
            </w:r>
          </w:p>
          <w:p w14:paraId="7500E6D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 </w:t>
            </w:r>
            <w:r w:rsidRPr="00AA1F89">
              <w:rPr>
                <w:rFonts w:ascii="Consolas" w:hAnsi="Consolas"/>
                <w:color w:val="0451A5"/>
                <w:lang w:val="en-GB"/>
              </w:rPr>
              <w:t>"integer"</w:t>
            </w:r>
          </w:p>
          <w:p w14:paraId="3EA598E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1E8CAF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r w:rsidRPr="00AA1F89">
              <w:rPr>
                <w:rFonts w:ascii="Consolas" w:hAnsi="Consolas"/>
                <w:color w:val="000000"/>
                <w:lang w:val="en-GB"/>
              </w:rPr>
              <w:t>: {}</w:t>
            </w:r>
          </w:p>
          <w:p w14:paraId="0AC00E4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4F1510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"required"</w:t>
            </w:r>
            <w:r w:rsidRPr="00AA1F89">
              <w:rPr>
                <w:rFonts w:ascii="Consolas" w:hAnsi="Consolas"/>
                <w:color w:val="000000"/>
                <w:lang w:val="en-GB"/>
              </w:rPr>
              <w:t>: [</w:t>
            </w:r>
          </w:p>
          <w:p w14:paraId="38BF389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"name"</w:t>
            </w:r>
            <w:r w:rsidRPr="00AA1F89">
              <w:rPr>
                <w:rFonts w:ascii="Consolas" w:hAnsi="Consolas"/>
                <w:color w:val="000000"/>
                <w:lang w:val="en-GB"/>
              </w:rPr>
              <w:t>,</w:t>
            </w:r>
          </w:p>
          <w:p w14:paraId="1AEABCA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"link"</w:t>
            </w:r>
            <w:r w:rsidRPr="00AA1F89">
              <w:rPr>
                <w:rFonts w:ascii="Consolas" w:hAnsi="Consolas"/>
                <w:color w:val="000000"/>
                <w:lang w:val="en-GB"/>
              </w:rPr>
              <w:t>,</w:t>
            </w:r>
          </w:p>
          <w:p w14:paraId="3A54AE5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w:t>
            </w:r>
          </w:p>
          <w:p w14:paraId="5DB1C8C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"type"</w:t>
            </w:r>
            <w:r w:rsidRPr="00AA1F89">
              <w:rPr>
                <w:rFonts w:ascii="Consolas" w:hAnsi="Consolas"/>
                <w:color w:val="000000"/>
                <w:lang w:val="en-GB"/>
              </w:rPr>
              <w:t>,</w:t>
            </w:r>
          </w:p>
          <w:p w14:paraId="08704D7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"size"</w:t>
            </w:r>
            <w:r w:rsidRPr="00AA1F89">
              <w:rPr>
                <w:rFonts w:ascii="Consolas" w:hAnsi="Consolas"/>
                <w:color w:val="000000"/>
                <w:lang w:val="en-GB"/>
              </w:rPr>
              <w:t>,</w:t>
            </w:r>
          </w:p>
          <w:p w14:paraId="5758998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referenceId</w:t>
            </w:r>
            <w:proofErr w:type="spellEnd"/>
            <w:r w:rsidRPr="00AA1F89">
              <w:rPr>
                <w:rFonts w:ascii="Consolas" w:hAnsi="Consolas"/>
                <w:color w:val="A31515"/>
                <w:lang w:val="en-GB"/>
              </w:rPr>
              <w:t>"</w:t>
            </w:r>
            <w:r w:rsidRPr="00AA1F89">
              <w:rPr>
                <w:rFonts w:ascii="Consolas" w:hAnsi="Consolas"/>
                <w:color w:val="000000"/>
                <w:lang w:val="en-GB"/>
              </w:rPr>
              <w:t>,</w:t>
            </w:r>
          </w:p>
          <w:p w14:paraId="7D06E54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driveId</w:t>
            </w:r>
            <w:proofErr w:type="spellEnd"/>
            <w:r w:rsidRPr="00AA1F89">
              <w:rPr>
                <w:rFonts w:ascii="Consolas" w:hAnsi="Consolas"/>
                <w:color w:val="A31515"/>
                <w:lang w:val="en-GB"/>
              </w:rPr>
              <w:t>"</w:t>
            </w:r>
            <w:r w:rsidRPr="00AA1F89">
              <w:rPr>
                <w:rFonts w:ascii="Consolas" w:hAnsi="Consolas"/>
                <w:color w:val="000000"/>
                <w:lang w:val="en-GB"/>
              </w:rPr>
              <w:t>,</w:t>
            </w:r>
          </w:p>
          <w:p w14:paraId="0C978E3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"status"</w:t>
            </w:r>
            <w:r w:rsidRPr="00AA1F89">
              <w:rPr>
                <w:rFonts w:ascii="Consolas" w:hAnsi="Consolas"/>
                <w:color w:val="000000"/>
                <w:lang w:val="en-GB"/>
              </w:rPr>
              <w:t>,</w:t>
            </w:r>
          </w:p>
          <w:p w14:paraId="2D37CCB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uploadSessionUrl</w:t>
            </w:r>
            <w:proofErr w:type="spellEnd"/>
            <w:r w:rsidRPr="00AA1F89">
              <w:rPr>
                <w:rFonts w:ascii="Consolas" w:hAnsi="Consolas"/>
                <w:color w:val="A31515"/>
                <w:lang w:val="en-GB"/>
              </w:rPr>
              <w:t>"</w:t>
            </w:r>
          </w:p>
          <w:p w14:paraId="50B46DA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4E07BB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2F6C43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FD3512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8DDC5E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0EFCE18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"ed4c2779-10ef-41e8-8bfc-e91d7f56fe38"</w:t>
            </w:r>
          </w:p>
          <w:p w14:paraId="166549B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6C8EDF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55E987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7A04164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CF6CD3B" w14:textId="77777777" w:rsidR="00080F07" w:rsidRPr="00AA1F89" w:rsidRDefault="00080F07" w:rsidP="00251CBD">
            <w:pPr>
              <w:rPr>
                <w:lang w:val="en-GB"/>
              </w:rPr>
            </w:pPr>
            <w:r w:rsidRPr="00AA1F89">
              <w:rPr>
                <w:lang w:val="en-GB"/>
              </w:rPr>
              <w:lastRenderedPageBreak/>
              <w:t>4</w:t>
            </w:r>
          </w:p>
        </w:tc>
        <w:tc>
          <w:tcPr>
            <w:tcW w:w="5954" w:type="dxa"/>
          </w:tcPr>
          <w:p w14:paraId="632C22A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3A3AC89A" wp14:editId="7C2E8885">
                  <wp:extent cx="3643630" cy="2380615"/>
                  <wp:effectExtent l="0" t="0" r="0" b="635"/>
                  <wp:docPr id="479" name="Picture 4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Graphical user interface, text, application, email&#10;&#10;Description automatically generated"/>
                          <pic:cNvPicPr/>
                        </pic:nvPicPr>
                        <pic:blipFill>
                          <a:blip r:embed="rId154"/>
                          <a:stretch>
                            <a:fillRect/>
                          </a:stretch>
                        </pic:blipFill>
                        <pic:spPr>
                          <a:xfrm>
                            <a:off x="0" y="0"/>
                            <a:ext cx="3643630" cy="2380615"/>
                          </a:xfrm>
                          <a:prstGeom prst="rect">
                            <a:avLst/>
                          </a:prstGeom>
                        </pic:spPr>
                      </pic:pic>
                    </a:graphicData>
                  </a:graphic>
                </wp:inline>
              </w:drawing>
            </w:r>
          </w:p>
          <w:p w14:paraId="2F395E4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6E33AF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165ACA4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40F2C3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51FD75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195795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E5C58F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gathers the row created by the first stage of forms and Microsoft Power automate from the SharePoint list “</w:t>
            </w:r>
            <w:proofErr w:type="spellStart"/>
            <w:r w:rsidRPr="00AA1F89">
              <w:rPr>
                <w:lang w:val="en-GB"/>
              </w:rPr>
              <w:t>LowCode</w:t>
            </w:r>
            <w:proofErr w:type="spellEnd"/>
            <w:r w:rsidRPr="00AA1F89">
              <w:rPr>
                <w:lang w:val="en-GB"/>
              </w:rPr>
              <w:t xml:space="preserve"> Project List”. This is done by using the </w:t>
            </w:r>
            <w:proofErr w:type="spellStart"/>
            <w:r w:rsidRPr="00AA1F89">
              <w:rPr>
                <w:lang w:val="en-GB"/>
              </w:rPr>
              <w:t>ProjectId</w:t>
            </w:r>
            <w:proofErr w:type="spellEnd"/>
            <w:r w:rsidRPr="00AA1F89">
              <w:rPr>
                <w:lang w:val="en-GB"/>
              </w:rPr>
              <w:t xml:space="preserve"> gather by forms and using this as a filter in the SharePoint List. </w:t>
            </w:r>
          </w:p>
          <w:p w14:paraId="07CEDB3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5BCD01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78870B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8587B8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5872D6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0DE68A7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605A9ED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0F8D87D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43A1DB4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3365791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6E3932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73919F5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349B2B8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3FE14F7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"(ProjectId eq '@{outputs('Reactiedetails_ophalen')?['body/r23b26e375c204c64816b48686a102807']}')"</w:t>
            </w:r>
          </w:p>
          <w:p w14:paraId="41B2E41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6E45DD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01F07F5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250C5C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6FBF3E9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"e869f14f-d30a-45b5-83f8-a4f745d13046"</w:t>
            </w:r>
          </w:p>
          <w:p w14:paraId="16D1815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E5BD26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3A4880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37F543DC"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9D7FE3C" w14:textId="77777777" w:rsidR="00080F07" w:rsidRPr="00AA1F89" w:rsidRDefault="00080F07" w:rsidP="00251CBD">
            <w:pPr>
              <w:rPr>
                <w:lang w:val="en-GB"/>
              </w:rPr>
            </w:pPr>
            <w:r w:rsidRPr="00AA1F89">
              <w:rPr>
                <w:lang w:val="en-GB"/>
              </w:rPr>
              <w:lastRenderedPageBreak/>
              <w:t>5</w:t>
            </w:r>
          </w:p>
        </w:tc>
        <w:tc>
          <w:tcPr>
            <w:tcW w:w="5954" w:type="dxa"/>
          </w:tcPr>
          <w:p w14:paraId="3E41064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20384896" wp14:editId="2A45561F">
                  <wp:extent cx="3556255" cy="2506980"/>
                  <wp:effectExtent l="0" t="0" r="6350" b="7620"/>
                  <wp:docPr id="480" name="Picture 4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Graphical user interface, text, application, email&#10;&#10;Description automatically generated"/>
                          <pic:cNvPicPr/>
                        </pic:nvPicPr>
                        <pic:blipFill>
                          <a:blip r:embed="rId155"/>
                          <a:stretch>
                            <a:fillRect/>
                          </a:stretch>
                        </pic:blipFill>
                        <pic:spPr>
                          <a:xfrm>
                            <a:off x="0" y="0"/>
                            <a:ext cx="3596278" cy="2535194"/>
                          </a:xfrm>
                          <a:prstGeom prst="rect">
                            <a:avLst/>
                          </a:prstGeom>
                        </pic:spPr>
                      </pic:pic>
                    </a:graphicData>
                  </a:graphic>
                </wp:inline>
              </w:drawing>
            </w:r>
          </w:p>
          <w:p w14:paraId="5F99F03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gathers emailadresses of the functions: Director, Financial Advisor. These emailadresses are gathered from the “LowCode List Of Current Stakeholders”. These emailadresses are filted on function and institute which the lecturer has answered in the form “Aanvraag Fomrulier Stage 3”. </w:t>
            </w:r>
          </w:p>
          <w:p w14:paraId="2FA21AF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8F1688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0439AA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C908E2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0AB0CD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D1892A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2BF2F4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B86184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25D3E7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E31642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7DCADC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8034AD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15ADFA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6425FA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B5BA78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63633E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871146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25292E9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37ECB83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0F63BE4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0088127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7F38790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487E4A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5C5C8BD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656DFD3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"71bde792-7934-4bd6-92cd-2321c90cf55b"</w:t>
            </w:r>
            <w:r w:rsidRPr="00AA1F89">
              <w:rPr>
                <w:rFonts w:ascii="Consolas" w:hAnsi="Consolas"/>
                <w:color w:val="000000"/>
                <w:lang w:val="en-GB"/>
              </w:rPr>
              <w:t>,</w:t>
            </w:r>
          </w:p>
          <w:p w14:paraId="47980AB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"(Function eq 'Director') or (Function eq 'Board of Director') or (Function eq 'Financial Advisor') and (Institute eq '@{outputs('Reactiedetails_ophalen')?['body/r24f2ff3215fb480a870dcb147584d661']}')"</w:t>
            </w:r>
          </w:p>
          <w:p w14:paraId="2EDFB8E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7C4D55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3538AA7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9F084D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B256F1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"2596d7de-2f3c-48b0-94e7-78371b8e5ad0"</w:t>
            </w:r>
          </w:p>
          <w:p w14:paraId="6622D12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60BE368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7C3FD5A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4A96F83F"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7392C0F" w14:textId="77777777" w:rsidR="00080F07" w:rsidRPr="0029389E" w:rsidRDefault="00080F07" w:rsidP="00251CBD">
            <w:pPr>
              <w:rPr>
                <w:lang w:val="en-GB"/>
              </w:rPr>
            </w:pPr>
            <w:r w:rsidRPr="0029389E">
              <w:rPr>
                <w:lang w:val="en-GB"/>
              </w:rPr>
              <w:lastRenderedPageBreak/>
              <w:t>7</w:t>
            </w:r>
          </w:p>
        </w:tc>
        <w:tc>
          <w:tcPr>
            <w:tcW w:w="5954" w:type="dxa"/>
          </w:tcPr>
          <w:p w14:paraId="475C0CD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1059C82" wp14:editId="0F51F861">
                  <wp:extent cx="3643630" cy="1097915"/>
                  <wp:effectExtent l="0" t="0" r="0" b="6985"/>
                  <wp:docPr id="531" name="Picture 5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text, application, email&#10;&#10;Description automatically generated"/>
                          <pic:cNvPicPr/>
                        </pic:nvPicPr>
                        <pic:blipFill>
                          <a:blip r:embed="rId87"/>
                          <a:stretch>
                            <a:fillRect/>
                          </a:stretch>
                        </pic:blipFill>
                        <pic:spPr>
                          <a:xfrm>
                            <a:off x="0" y="0"/>
                            <a:ext cx="3643630" cy="1097915"/>
                          </a:xfrm>
                          <a:prstGeom prst="rect">
                            <a:avLst/>
                          </a:prstGeom>
                        </pic:spPr>
                      </pic:pic>
                    </a:graphicData>
                  </a:graphic>
                </wp:inline>
              </w:drawing>
            </w:r>
          </w:p>
          <w:p w14:paraId="3164B82B" w14:textId="77777777" w:rsidR="00080F07" w:rsidRPr="005401FC"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9564EF">
              <w:rPr>
                <w:noProof/>
                <w:lang w:val="en-GB"/>
              </w:rPr>
              <w:t>This step sets a v</w:t>
            </w:r>
            <w:r>
              <w:rPr>
                <w:noProof/>
                <w:lang w:val="en-GB"/>
              </w:rPr>
              <w:t>ariable to true. This is due to step 8 not having the option for a condition action</w:t>
            </w:r>
          </w:p>
        </w:tc>
        <w:tc>
          <w:tcPr>
            <w:tcW w:w="9922" w:type="dxa"/>
          </w:tcPr>
          <w:p w14:paraId="7FFA2854"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w:t>
            </w:r>
          </w:p>
          <w:p w14:paraId="3AEA0F22"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"inputs"</w:t>
            </w:r>
            <w:r w:rsidRPr="008119E5">
              <w:rPr>
                <w:rFonts w:ascii="Consolas" w:hAnsi="Consolas"/>
                <w:color w:val="000000"/>
                <w:lang w:val="en-GB"/>
              </w:rPr>
              <w:t>: {</w:t>
            </w:r>
          </w:p>
          <w:p w14:paraId="4053657E"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"variables"</w:t>
            </w:r>
            <w:r w:rsidRPr="008119E5">
              <w:rPr>
                <w:rFonts w:ascii="Consolas" w:hAnsi="Consolas"/>
                <w:color w:val="000000"/>
                <w:lang w:val="en-GB"/>
              </w:rPr>
              <w:t>: [</w:t>
            </w:r>
          </w:p>
          <w:p w14:paraId="5A6959F4"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16ACD4E9"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"name"</w:t>
            </w:r>
            <w:r w:rsidRPr="008119E5">
              <w:rPr>
                <w:rFonts w:ascii="Consolas" w:hAnsi="Consolas"/>
                <w:color w:val="000000"/>
                <w:lang w:val="en-GB"/>
              </w:rPr>
              <w:t>: </w:t>
            </w:r>
            <w:r w:rsidRPr="008119E5">
              <w:rPr>
                <w:rFonts w:ascii="Consolas" w:hAnsi="Consolas"/>
                <w:color w:val="0451A5"/>
                <w:lang w:val="en-GB"/>
              </w:rPr>
              <w:t>"</w:t>
            </w:r>
            <w:proofErr w:type="spellStart"/>
            <w:r w:rsidRPr="008119E5">
              <w:rPr>
                <w:rFonts w:ascii="Consolas" w:hAnsi="Consolas"/>
                <w:color w:val="0451A5"/>
                <w:lang w:val="en-GB"/>
              </w:rPr>
              <w:t>Goedkeuring</w:t>
            </w:r>
            <w:proofErr w:type="spellEnd"/>
            <w:r w:rsidRPr="008119E5">
              <w:rPr>
                <w:rFonts w:ascii="Consolas" w:hAnsi="Consolas"/>
                <w:color w:val="0451A5"/>
                <w:lang w:val="en-GB"/>
              </w:rPr>
              <w:t>"</w:t>
            </w:r>
            <w:r w:rsidRPr="008119E5">
              <w:rPr>
                <w:rFonts w:ascii="Consolas" w:hAnsi="Consolas"/>
                <w:color w:val="000000"/>
                <w:lang w:val="en-GB"/>
              </w:rPr>
              <w:t>,</w:t>
            </w:r>
          </w:p>
          <w:p w14:paraId="7F70BE5D"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"type"</w:t>
            </w:r>
            <w:r w:rsidRPr="008119E5">
              <w:rPr>
                <w:rFonts w:ascii="Consolas" w:hAnsi="Consolas"/>
                <w:color w:val="000000"/>
                <w:lang w:val="en-GB"/>
              </w:rPr>
              <w:t>: </w:t>
            </w:r>
            <w:r w:rsidRPr="008119E5">
              <w:rPr>
                <w:rFonts w:ascii="Consolas" w:hAnsi="Consolas"/>
                <w:color w:val="0451A5"/>
                <w:lang w:val="en-GB"/>
              </w:rPr>
              <w:t>"</w:t>
            </w:r>
            <w:proofErr w:type="spellStart"/>
            <w:r w:rsidRPr="008119E5">
              <w:rPr>
                <w:rFonts w:ascii="Consolas" w:hAnsi="Consolas"/>
                <w:color w:val="0451A5"/>
                <w:lang w:val="en-GB"/>
              </w:rPr>
              <w:t>boolean</w:t>
            </w:r>
            <w:proofErr w:type="spellEnd"/>
            <w:r w:rsidRPr="008119E5">
              <w:rPr>
                <w:rFonts w:ascii="Consolas" w:hAnsi="Consolas"/>
                <w:color w:val="0451A5"/>
                <w:lang w:val="en-GB"/>
              </w:rPr>
              <w:t>"</w:t>
            </w:r>
            <w:r w:rsidRPr="008119E5">
              <w:rPr>
                <w:rFonts w:ascii="Consolas" w:hAnsi="Consolas"/>
                <w:color w:val="000000"/>
                <w:lang w:val="en-GB"/>
              </w:rPr>
              <w:t>,</w:t>
            </w:r>
          </w:p>
          <w:p w14:paraId="2344002E"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"value"</w:t>
            </w:r>
            <w:r w:rsidRPr="008119E5">
              <w:rPr>
                <w:rFonts w:ascii="Consolas" w:hAnsi="Consolas"/>
                <w:color w:val="000000"/>
                <w:lang w:val="en-GB"/>
              </w:rPr>
              <w:t>: </w:t>
            </w:r>
            <w:r w:rsidRPr="008119E5">
              <w:rPr>
                <w:rFonts w:ascii="Consolas" w:hAnsi="Consolas"/>
                <w:color w:val="0451A5"/>
                <w:lang w:val="en-GB"/>
              </w:rPr>
              <w:t>"@true"</w:t>
            </w:r>
          </w:p>
          <w:p w14:paraId="02C7AB13"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40FA9A85"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6906B702"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p>
          <w:p w14:paraId="41A7BEA3"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"metadata"</w:t>
            </w:r>
            <w:r w:rsidRPr="008119E5">
              <w:rPr>
                <w:rFonts w:ascii="Consolas" w:hAnsi="Consolas"/>
                <w:color w:val="000000"/>
                <w:lang w:val="en-GB"/>
              </w:rPr>
              <w:t>: {</w:t>
            </w:r>
          </w:p>
          <w:p w14:paraId="5B49572B" w14:textId="77777777" w:rsidR="00080F07" w:rsidRPr="008119E5"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8119E5">
              <w:rPr>
                <w:rFonts w:ascii="Consolas" w:hAnsi="Consolas"/>
                <w:color w:val="A31515"/>
                <w:lang w:val="en-GB"/>
              </w:rPr>
              <w:t>"operationMetadataId"</w:t>
            </w:r>
            <w:r w:rsidRPr="008119E5">
              <w:rPr>
                <w:rFonts w:ascii="Consolas" w:hAnsi="Consolas"/>
                <w:color w:val="000000"/>
                <w:lang w:val="en-GB"/>
              </w:rPr>
              <w:t>: </w:t>
            </w:r>
            <w:r w:rsidRPr="008119E5">
              <w:rPr>
                <w:rFonts w:ascii="Consolas" w:hAnsi="Consolas"/>
                <w:color w:val="0451A5"/>
                <w:lang w:val="en-GB"/>
              </w:rPr>
              <w:t>"7c009df0-d1b2-451c-9917-bce8d6f4494e"</w:t>
            </w:r>
          </w:p>
          <w:p w14:paraId="27A1F24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8119E5">
              <w:rPr>
                <w:rFonts w:ascii="Consolas" w:hAnsi="Consolas"/>
                <w:color w:val="000000"/>
                <w:lang w:val="en-GB"/>
              </w:rPr>
              <w:t>    </w:t>
            </w:r>
            <w:r w:rsidRPr="0029389E">
              <w:rPr>
                <w:rFonts w:ascii="Consolas" w:hAnsi="Consolas"/>
                <w:color w:val="000000"/>
                <w:lang w:val="en-GB"/>
              </w:rPr>
              <w:t>}</w:t>
            </w:r>
          </w:p>
          <w:p w14:paraId="0AD93A1C" w14:textId="77777777" w:rsidR="00080F07" w:rsidRPr="005401FC"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503C1F68"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CBE6BF2" w14:textId="77777777" w:rsidR="00080F07" w:rsidRPr="00AA1F89" w:rsidRDefault="00080F07" w:rsidP="00251CBD">
            <w:pPr>
              <w:rPr>
                <w:lang w:val="en-GB"/>
              </w:rPr>
            </w:pPr>
            <w:r w:rsidRPr="00AA1F89">
              <w:rPr>
                <w:lang w:val="en-GB"/>
              </w:rPr>
              <w:t>6</w:t>
            </w:r>
          </w:p>
        </w:tc>
        <w:tc>
          <w:tcPr>
            <w:tcW w:w="5954" w:type="dxa"/>
          </w:tcPr>
          <w:p w14:paraId="503FDB5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56B249D9" wp14:editId="10C7F4E8">
                  <wp:extent cx="3643630" cy="654685"/>
                  <wp:effectExtent l="0" t="0" r="0" b="0"/>
                  <wp:docPr id="481" name="Picture 48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picture containing table&#10;&#10;Description automatically generated"/>
                          <pic:cNvPicPr/>
                        </pic:nvPicPr>
                        <pic:blipFill>
                          <a:blip r:embed="rId156"/>
                          <a:stretch>
                            <a:fillRect/>
                          </a:stretch>
                        </pic:blipFill>
                        <pic:spPr>
                          <a:xfrm>
                            <a:off x="0" y="0"/>
                            <a:ext cx="3643630" cy="654685"/>
                          </a:xfrm>
                          <a:prstGeom prst="rect">
                            <a:avLst/>
                          </a:prstGeom>
                        </pic:spPr>
                      </pic:pic>
                    </a:graphicData>
                  </a:graphic>
                </wp:inline>
              </w:drawing>
            </w:r>
          </w:p>
          <w:p w14:paraId="3CCE437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emailadresses from step 5, by selecting the output. These emailadresses are used in step 7.3</w:t>
            </w:r>
          </w:p>
          <w:p w14:paraId="4FFF022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050338F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7AC18B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4141C9E6"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2D8DC235" w14:textId="77777777" w:rsidR="00080F07" w:rsidRPr="00AA1F89" w:rsidRDefault="00080F07" w:rsidP="00251CBD">
            <w:pPr>
              <w:rPr>
                <w:lang w:val="en-GB"/>
              </w:rPr>
            </w:pPr>
            <w:r>
              <w:rPr>
                <w:lang w:val="en-GB"/>
              </w:rPr>
              <w:t>7</w:t>
            </w:r>
            <w:r w:rsidRPr="00AA1F89">
              <w:rPr>
                <w:lang w:val="en-GB"/>
              </w:rPr>
              <w:t>.1</w:t>
            </w:r>
          </w:p>
        </w:tc>
        <w:tc>
          <w:tcPr>
            <w:tcW w:w="5954" w:type="dxa"/>
          </w:tcPr>
          <w:p w14:paraId="3260348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620B3169" wp14:editId="62736DC5">
                  <wp:extent cx="3643630" cy="1348740"/>
                  <wp:effectExtent l="0" t="0" r="0" b="3810"/>
                  <wp:docPr id="482" name="Picture 48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Graphical user interface, application, email&#10;&#10;Description automatically generated"/>
                          <pic:cNvPicPr/>
                        </pic:nvPicPr>
                        <pic:blipFill>
                          <a:blip r:embed="rId157"/>
                          <a:stretch>
                            <a:fillRect/>
                          </a:stretch>
                        </pic:blipFill>
                        <pic:spPr>
                          <a:xfrm>
                            <a:off x="0" y="0"/>
                            <a:ext cx="3643630" cy="1348740"/>
                          </a:xfrm>
                          <a:prstGeom prst="rect">
                            <a:avLst/>
                          </a:prstGeom>
                        </pic:spPr>
                      </pic:pic>
                    </a:graphicData>
                  </a:graphic>
                </wp:inline>
              </w:drawing>
            </w:r>
          </w:p>
          <w:p w14:paraId="2FCC37F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noProof/>
                <w:lang w:val="en-GB"/>
              </w:rPr>
              <w:t xml:space="preserve"> </w:t>
            </w:r>
            <w:r w:rsidRPr="00AA1F89">
              <w:rPr>
                <w:lang w:val="en-GB"/>
              </w:rPr>
              <w:t>This step takes all the previous acquired project information, which is received from step 4. This enables 7.3 to use all the information from the database.</w:t>
            </w:r>
          </w:p>
          <w:p w14:paraId="488C1AE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1F0184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2DF72B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579DA4B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EB6575" w14:textId="77777777" w:rsidR="00080F07" w:rsidRPr="00AA1F89" w:rsidRDefault="00080F07" w:rsidP="00251CBD">
            <w:pPr>
              <w:rPr>
                <w:lang w:val="en-GB"/>
              </w:rPr>
            </w:pPr>
            <w:r>
              <w:rPr>
                <w:lang w:val="en-GB"/>
              </w:rPr>
              <w:t>7</w:t>
            </w:r>
            <w:r w:rsidRPr="00AA1F89">
              <w:rPr>
                <w:lang w:val="en-GB"/>
              </w:rPr>
              <w:t>.2</w:t>
            </w:r>
          </w:p>
        </w:tc>
        <w:tc>
          <w:tcPr>
            <w:tcW w:w="5954" w:type="dxa"/>
          </w:tcPr>
          <w:p w14:paraId="489FF85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01471C9A" wp14:editId="2020E0FE">
                  <wp:extent cx="3643630" cy="1991995"/>
                  <wp:effectExtent l="0" t="0" r="0" b="8255"/>
                  <wp:docPr id="483" name="Picture 4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Graphical user interface, text, application, email&#10;&#10;Description automatically generated"/>
                          <pic:cNvPicPr/>
                        </pic:nvPicPr>
                        <pic:blipFill>
                          <a:blip r:embed="rId158"/>
                          <a:stretch>
                            <a:fillRect/>
                          </a:stretch>
                        </pic:blipFill>
                        <pic:spPr>
                          <a:xfrm>
                            <a:off x="0" y="0"/>
                            <a:ext cx="3643630" cy="1991995"/>
                          </a:xfrm>
                          <a:prstGeom prst="rect">
                            <a:avLst/>
                          </a:prstGeom>
                        </pic:spPr>
                      </pic:pic>
                    </a:graphicData>
                  </a:graphic>
                </wp:inline>
              </w:drawing>
            </w:r>
          </w:p>
          <w:p w14:paraId="3C08173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3, and enables the usage of all variables in step 6.3</w:t>
            </w:r>
          </w:p>
          <w:p w14:paraId="1D6ECC5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3EA1935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3F4C8D8D"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5C46727" w14:textId="77777777" w:rsidR="00080F07" w:rsidRPr="00AA1F89" w:rsidRDefault="00080F07" w:rsidP="00251CBD">
            <w:pPr>
              <w:rPr>
                <w:lang w:val="en-GB"/>
              </w:rPr>
            </w:pPr>
            <w:r>
              <w:rPr>
                <w:lang w:val="en-GB"/>
              </w:rPr>
              <w:lastRenderedPageBreak/>
              <w:t>7</w:t>
            </w:r>
            <w:r w:rsidRPr="00AA1F89">
              <w:rPr>
                <w:lang w:val="en-GB"/>
              </w:rPr>
              <w:t>.3</w:t>
            </w:r>
          </w:p>
        </w:tc>
        <w:tc>
          <w:tcPr>
            <w:tcW w:w="5954" w:type="dxa"/>
          </w:tcPr>
          <w:p w14:paraId="6AB6343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286427B9" wp14:editId="2554B312">
                  <wp:extent cx="3643630" cy="3592830"/>
                  <wp:effectExtent l="0" t="0" r="0" b="7620"/>
                  <wp:docPr id="484" name="Picture 4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Graphical user interface, application&#10;&#10;Description automatically generated"/>
                          <pic:cNvPicPr/>
                        </pic:nvPicPr>
                        <pic:blipFill>
                          <a:blip r:embed="rId159"/>
                          <a:stretch>
                            <a:fillRect/>
                          </a:stretch>
                        </pic:blipFill>
                        <pic:spPr>
                          <a:xfrm>
                            <a:off x="0" y="0"/>
                            <a:ext cx="3643630" cy="3592830"/>
                          </a:xfrm>
                          <a:prstGeom prst="rect">
                            <a:avLst/>
                          </a:prstGeom>
                        </pic:spPr>
                      </pic:pic>
                    </a:graphicData>
                  </a:graphic>
                </wp:inline>
              </w:drawing>
            </w:r>
          </w:p>
          <w:p w14:paraId="6AFEBF4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starts the approvals for the Director and Financial Advisor. It send an email to these functions which are gathered from step 7. This email contains an approval or deniel option, the title of the project and the new attachment from the new form “Internal Budget”.Must all approve the project in order for it to continue. If any of them denies this proposal then the initiator will receive the feedback given by set employee and the flow ends. </w:t>
            </w:r>
          </w:p>
          <w:p w14:paraId="49FE078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1747B9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CB5779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8B9B6B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47A47D8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0C706A1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4FA33AE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shared_approvals</w:t>
            </w:r>
            <w:proofErr w:type="spellEnd"/>
            <w:r w:rsidRPr="00AA1F89">
              <w:rPr>
                <w:rFonts w:ascii="Consolas" w:hAnsi="Consolas"/>
                <w:color w:val="0451A5"/>
                <w:lang w:val="en-GB"/>
              </w:rPr>
              <w:t>"</w:t>
            </w:r>
            <w:r w:rsidRPr="00AA1F89">
              <w:rPr>
                <w:rFonts w:ascii="Consolas" w:hAnsi="Consolas"/>
                <w:color w:val="000000"/>
                <w:lang w:val="en-GB"/>
              </w:rPr>
              <w:t>,</w:t>
            </w:r>
          </w:p>
          <w:p w14:paraId="44180A2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StartAndWaitForAnApproval</w:t>
            </w:r>
            <w:proofErr w:type="spellEnd"/>
            <w:r w:rsidRPr="00AA1F89">
              <w:rPr>
                <w:rFonts w:ascii="Consolas" w:hAnsi="Consolas"/>
                <w:color w:val="0451A5"/>
                <w:lang w:val="en-GB"/>
              </w:rPr>
              <w:t>"</w:t>
            </w:r>
            <w:r w:rsidRPr="00AA1F89">
              <w:rPr>
                <w:rFonts w:ascii="Consolas" w:hAnsi="Consolas"/>
                <w:color w:val="000000"/>
                <w:lang w:val="en-GB"/>
              </w:rPr>
              <w:t>,</w:t>
            </w:r>
          </w:p>
          <w:p w14:paraId="694B8B7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"/providers/Microsoft.PowerApps/apis/shared_approvals"</w:t>
            </w:r>
          </w:p>
          <w:p w14:paraId="1232E8C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61977E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5A1ACA8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approvalType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BasicAwaitAll</w:t>
            </w:r>
            <w:proofErr w:type="spellEnd"/>
            <w:r w:rsidRPr="00AA1F89">
              <w:rPr>
                <w:rFonts w:ascii="Consolas" w:hAnsi="Consolas"/>
                <w:color w:val="0451A5"/>
                <w:lang w:val="en-GB"/>
              </w:rPr>
              <w:t>"</w:t>
            </w:r>
            <w:r w:rsidRPr="00AA1F89">
              <w:rPr>
                <w:rFonts w:ascii="Consolas" w:hAnsi="Consolas"/>
                <w:color w:val="000000"/>
                <w:lang w:val="en-GB"/>
              </w:rPr>
              <w:t>,</w:t>
            </w:r>
          </w:p>
          <w:p w14:paraId="50D8EB3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"WebhookApprovalCreationInput/title"</w:t>
            </w:r>
            <w:r w:rsidRPr="00AA1F89">
              <w:rPr>
                <w:rFonts w:ascii="Consolas" w:hAnsi="Consolas"/>
                <w:color w:val="000000"/>
                <w:lang w:val="en-GB"/>
              </w:rPr>
              <w:t>: </w:t>
            </w:r>
            <w:r w:rsidRPr="00AA1F89">
              <w:rPr>
                <w:rFonts w:ascii="Consolas" w:hAnsi="Consolas"/>
                <w:color w:val="0451A5"/>
                <w:lang w:val="en-GB"/>
              </w:rPr>
              <w:t>"@items('Goedkeuring_sturen')?['Title']"</w:t>
            </w:r>
            <w:r w:rsidRPr="00AA1F89">
              <w:rPr>
                <w:rFonts w:ascii="Consolas" w:hAnsi="Consolas"/>
                <w:color w:val="000000"/>
                <w:lang w:val="en-GB"/>
              </w:rPr>
              <w:t>,</w:t>
            </w:r>
          </w:p>
          <w:p w14:paraId="2CC5A4E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"WebhookApprovalCreationInput/assignedTo"</w:t>
            </w:r>
            <w:r w:rsidRPr="00AA1F89">
              <w:rPr>
                <w:rFonts w:ascii="Consolas" w:hAnsi="Consolas"/>
                <w:color w:val="000000"/>
                <w:lang w:val="en-GB"/>
              </w:rPr>
              <w:t>: </w:t>
            </w:r>
            <w:r w:rsidRPr="00AA1F89">
              <w:rPr>
                <w:rFonts w:ascii="Consolas" w:hAnsi="Consolas"/>
                <w:color w:val="0451A5"/>
                <w:lang w:val="en-GB"/>
              </w:rPr>
              <w:t>"@{items('Apply_to_each_2')?['Emailadress']};"</w:t>
            </w:r>
            <w:r w:rsidRPr="00AA1F89">
              <w:rPr>
                <w:rFonts w:ascii="Consolas" w:hAnsi="Consolas"/>
                <w:color w:val="000000"/>
                <w:lang w:val="en-GB"/>
              </w:rPr>
              <w:t>,</w:t>
            </w:r>
          </w:p>
          <w:p w14:paraId="35551E8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"WebhookApprovalCreationInput/itemLink"</w:t>
            </w:r>
            <w:r w:rsidRPr="00AA1F89">
              <w:rPr>
                <w:rFonts w:ascii="Consolas" w:hAnsi="Consolas"/>
                <w:color w:val="000000"/>
                <w:lang w:val="en-GB"/>
              </w:rPr>
              <w:t>: </w:t>
            </w:r>
            <w:r w:rsidRPr="00AA1F89">
              <w:rPr>
                <w:rFonts w:ascii="Consolas" w:hAnsi="Consolas"/>
                <w:color w:val="0451A5"/>
                <w:lang w:val="en-GB"/>
              </w:rPr>
              <w:t>"@items('Apply_to_each_3')['link']"</w:t>
            </w:r>
            <w:r w:rsidRPr="00AA1F89">
              <w:rPr>
                <w:rFonts w:ascii="Consolas" w:hAnsi="Consolas"/>
                <w:color w:val="000000"/>
                <w:lang w:val="en-GB"/>
              </w:rPr>
              <w:t>,</w:t>
            </w:r>
          </w:p>
          <w:p w14:paraId="1D80A8E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"WebhookApprovalCreationInput/enableNotifications"</w:t>
            </w:r>
            <w:r w:rsidRPr="00AA1F89">
              <w:rPr>
                <w:rFonts w:ascii="Consolas" w:hAnsi="Consolas"/>
                <w:color w:val="000000"/>
                <w:lang w:val="en-GB"/>
              </w:rPr>
              <w:t>: </w:t>
            </w:r>
            <w:r w:rsidRPr="00AA1F89">
              <w:rPr>
                <w:rFonts w:ascii="Consolas" w:hAnsi="Consolas"/>
                <w:color w:val="0451A5"/>
                <w:lang w:val="en-GB"/>
              </w:rPr>
              <w:t>true</w:t>
            </w:r>
            <w:r w:rsidRPr="00AA1F89">
              <w:rPr>
                <w:rFonts w:ascii="Consolas" w:hAnsi="Consolas"/>
                <w:color w:val="000000"/>
                <w:lang w:val="en-GB"/>
              </w:rPr>
              <w:t>,</w:t>
            </w:r>
          </w:p>
          <w:p w14:paraId="6BDCCF4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"WebhookApprovalCreationInput/enableReassignment"</w:t>
            </w:r>
            <w:r w:rsidRPr="00AA1F89">
              <w:rPr>
                <w:rFonts w:ascii="Consolas" w:hAnsi="Consolas"/>
                <w:color w:val="000000"/>
                <w:lang w:val="en-GB"/>
              </w:rPr>
              <w:t>: </w:t>
            </w:r>
            <w:r w:rsidRPr="00AA1F89">
              <w:rPr>
                <w:rFonts w:ascii="Consolas" w:hAnsi="Consolas"/>
                <w:color w:val="0451A5"/>
                <w:lang w:val="en-GB"/>
              </w:rPr>
              <w:t>true</w:t>
            </w:r>
          </w:p>
          <w:p w14:paraId="1107DDF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75D9F44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457C916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6E2AEA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51520F4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"0157ef5c-0e2a-44e9-864f-40fcd9b25218"</w:t>
            </w:r>
          </w:p>
          <w:p w14:paraId="5421313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86A190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394FA3D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71A485A7"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6DF2107" w14:textId="77777777" w:rsidR="00080F07" w:rsidRPr="0029389E" w:rsidRDefault="00080F07" w:rsidP="00251CBD">
            <w:pPr>
              <w:rPr>
                <w:lang w:val="en-GB"/>
              </w:rPr>
            </w:pPr>
            <w:r w:rsidRPr="0029389E">
              <w:rPr>
                <w:lang w:val="en-GB"/>
              </w:rPr>
              <w:lastRenderedPageBreak/>
              <w:t>7.4</w:t>
            </w:r>
          </w:p>
        </w:tc>
        <w:tc>
          <w:tcPr>
            <w:tcW w:w="5954" w:type="dxa"/>
          </w:tcPr>
          <w:p w14:paraId="6902FC55"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D6686FA" wp14:editId="21550751">
                  <wp:extent cx="3643630" cy="2411730"/>
                  <wp:effectExtent l="0" t="0" r="0" b="7620"/>
                  <wp:docPr id="532" name="Picture 5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Graphical user interface, application&#10;&#10;Description automatically generated"/>
                          <pic:cNvPicPr/>
                        </pic:nvPicPr>
                        <pic:blipFill>
                          <a:blip r:embed="rId160"/>
                          <a:stretch>
                            <a:fillRect/>
                          </a:stretch>
                        </pic:blipFill>
                        <pic:spPr>
                          <a:xfrm>
                            <a:off x="0" y="0"/>
                            <a:ext cx="3643630" cy="2411730"/>
                          </a:xfrm>
                          <a:prstGeom prst="rect">
                            <a:avLst/>
                          </a:prstGeom>
                        </pic:spPr>
                      </pic:pic>
                    </a:graphicData>
                  </a:graphic>
                </wp:inline>
              </w:drawing>
            </w:r>
          </w:p>
          <w:p w14:paraId="32972D36"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CAE2C68" w14:textId="77777777" w:rsidR="00080F07" w:rsidRPr="003477C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one the employees has rejected the proposal. If all has been approved then it continiues to yes, if not then it continious to no. </w:t>
            </w:r>
          </w:p>
        </w:tc>
        <w:tc>
          <w:tcPr>
            <w:tcW w:w="9922" w:type="dxa"/>
          </w:tcPr>
          <w:p w14:paraId="70EA9008" w14:textId="77777777" w:rsidR="00080F07" w:rsidRPr="003477C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437BF051"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FA85685" w14:textId="77777777" w:rsidR="00080F07" w:rsidRPr="003477C3" w:rsidRDefault="00080F07" w:rsidP="00251CBD">
            <w:pPr>
              <w:rPr>
                <w:lang w:val="en-GB"/>
              </w:rPr>
            </w:pPr>
            <w:r>
              <w:rPr>
                <w:lang w:val="en-GB"/>
              </w:rPr>
              <w:lastRenderedPageBreak/>
              <w:t>7.5A</w:t>
            </w:r>
          </w:p>
        </w:tc>
        <w:tc>
          <w:tcPr>
            <w:tcW w:w="5954" w:type="dxa"/>
          </w:tcPr>
          <w:p w14:paraId="080C1A17"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56066C2A" wp14:editId="4F707ADF">
                  <wp:extent cx="3643438" cy="3916908"/>
                  <wp:effectExtent l="0" t="0" r="0" b="7620"/>
                  <wp:docPr id="533" name="Picture 5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Graphical user interface, application&#10;&#10;Description automatically generated"/>
                          <pic:cNvPicPr/>
                        </pic:nvPicPr>
                        <pic:blipFill rotWithShape="1">
                          <a:blip r:embed="rId161"/>
                          <a:srcRect b="3268"/>
                          <a:stretch/>
                        </pic:blipFill>
                        <pic:spPr bwMode="auto">
                          <a:xfrm>
                            <a:off x="0" y="0"/>
                            <a:ext cx="3643630" cy="3917114"/>
                          </a:xfrm>
                          <a:prstGeom prst="rect">
                            <a:avLst/>
                          </a:prstGeom>
                          <a:ln>
                            <a:noFill/>
                          </a:ln>
                          <a:extLst>
                            <a:ext uri="{53640926-AAD7-44D8-BBD7-CCE9431645EC}">
                              <a14:shadowObscured xmlns:a14="http://schemas.microsoft.com/office/drawing/2010/main"/>
                            </a:ext>
                          </a:extLst>
                        </pic:spPr>
                      </pic:pic>
                    </a:graphicData>
                  </a:graphic>
                </wp:inline>
              </w:drawing>
            </w:r>
          </w:p>
          <w:p w14:paraId="53519BCD" w14:textId="77777777" w:rsidR="00080F07" w:rsidRPr="005670BB"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7CD2F131" w14:textId="77777777" w:rsidR="00080F07" w:rsidRPr="005670BB"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21FCDA96"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4BF35A9" w14:textId="77777777" w:rsidR="00080F07" w:rsidRPr="005670BB" w:rsidRDefault="00080F07" w:rsidP="00251CBD">
            <w:pPr>
              <w:rPr>
                <w:lang w:val="en-GB"/>
              </w:rPr>
            </w:pPr>
          </w:p>
        </w:tc>
        <w:tc>
          <w:tcPr>
            <w:tcW w:w="5954" w:type="dxa"/>
          </w:tcPr>
          <w:p w14:paraId="367A4CE4"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2926A144" wp14:editId="4A0588E4">
                  <wp:extent cx="3643630" cy="3241675"/>
                  <wp:effectExtent l="0" t="0" r="0" b="0"/>
                  <wp:docPr id="534" name="Picture 5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Graphical user interface, application&#10;&#10;Description automatically generated"/>
                          <pic:cNvPicPr/>
                        </pic:nvPicPr>
                        <pic:blipFill>
                          <a:blip r:embed="rId162"/>
                          <a:stretch>
                            <a:fillRect/>
                          </a:stretch>
                        </pic:blipFill>
                        <pic:spPr>
                          <a:xfrm>
                            <a:off x="0" y="0"/>
                            <a:ext cx="3643630" cy="3241675"/>
                          </a:xfrm>
                          <a:prstGeom prst="rect">
                            <a:avLst/>
                          </a:prstGeom>
                        </pic:spPr>
                      </pic:pic>
                    </a:graphicData>
                  </a:graphic>
                </wp:inline>
              </w:drawing>
            </w:r>
          </w:p>
          <w:p w14:paraId="0CE49F06" w14:textId="77777777" w:rsidR="00080F07" w:rsidRPr="001F0E4B"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This step looks if one or more employees have rejects the proposal, then the variable in 7 gets changed from ‘true’ to ‘false’</w:t>
            </w:r>
          </w:p>
          <w:p w14:paraId="39B554A4" w14:textId="77777777" w:rsidR="00080F07" w:rsidRPr="00462ED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C7CD88A" w14:textId="77777777" w:rsidR="00080F07" w:rsidRPr="00462ED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C8C127A" w14:textId="77777777" w:rsidR="00080F07" w:rsidRPr="00462ED4"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4ADC557" w14:textId="77777777" w:rsidR="00080F07" w:rsidRPr="006E15D6"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w:t>
            </w:r>
          </w:p>
          <w:p w14:paraId="1978471E" w14:textId="77777777" w:rsidR="00080F07" w:rsidRPr="006E15D6"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"inputs"</w:t>
            </w:r>
            <w:r w:rsidRPr="006E15D6">
              <w:rPr>
                <w:rFonts w:ascii="Consolas" w:hAnsi="Consolas"/>
                <w:color w:val="000000"/>
                <w:lang w:val="en-GB"/>
              </w:rPr>
              <w:t>: {</w:t>
            </w:r>
          </w:p>
          <w:p w14:paraId="364CF954" w14:textId="77777777" w:rsidR="00080F07" w:rsidRPr="006E15D6"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"name"</w:t>
            </w:r>
            <w:r w:rsidRPr="006E15D6">
              <w:rPr>
                <w:rFonts w:ascii="Consolas" w:hAnsi="Consolas"/>
                <w:color w:val="000000"/>
                <w:lang w:val="en-GB"/>
              </w:rPr>
              <w:t>: </w:t>
            </w:r>
            <w:r w:rsidRPr="006E15D6">
              <w:rPr>
                <w:rFonts w:ascii="Consolas" w:hAnsi="Consolas"/>
                <w:color w:val="0451A5"/>
                <w:lang w:val="en-GB"/>
              </w:rPr>
              <w:t>"</w:t>
            </w:r>
            <w:proofErr w:type="spellStart"/>
            <w:r w:rsidRPr="006E15D6">
              <w:rPr>
                <w:rFonts w:ascii="Consolas" w:hAnsi="Consolas"/>
                <w:color w:val="0451A5"/>
                <w:lang w:val="en-GB"/>
              </w:rPr>
              <w:t>Goedkeuring</w:t>
            </w:r>
            <w:proofErr w:type="spellEnd"/>
            <w:r w:rsidRPr="006E15D6">
              <w:rPr>
                <w:rFonts w:ascii="Consolas" w:hAnsi="Consolas"/>
                <w:color w:val="0451A5"/>
                <w:lang w:val="en-GB"/>
              </w:rPr>
              <w:t>"</w:t>
            </w:r>
            <w:r w:rsidRPr="006E15D6">
              <w:rPr>
                <w:rFonts w:ascii="Consolas" w:hAnsi="Consolas"/>
                <w:color w:val="000000"/>
                <w:lang w:val="en-GB"/>
              </w:rPr>
              <w:t>,</w:t>
            </w:r>
          </w:p>
          <w:p w14:paraId="4205E488" w14:textId="77777777" w:rsidR="00080F07" w:rsidRPr="006E15D6"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6E15D6">
              <w:rPr>
                <w:rFonts w:ascii="Consolas" w:hAnsi="Consolas"/>
                <w:color w:val="A31515"/>
                <w:lang w:val="en-GB"/>
              </w:rPr>
              <w:t>"value"</w:t>
            </w:r>
            <w:r w:rsidRPr="006E15D6">
              <w:rPr>
                <w:rFonts w:ascii="Consolas" w:hAnsi="Consolas"/>
                <w:color w:val="000000"/>
                <w:lang w:val="en-GB"/>
              </w:rPr>
              <w:t>: </w:t>
            </w:r>
            <w:r w:rsidRPr="006E15D6">
              <w:rPr>
                <w:rFonts w:ascii="Consolas" w:hAnsi="Consolas"/>
                <w:color w:val="0451A5"/>
                <w:lang w:val="en-GB"/>
              </w:rPr>
              <w:t>"@false"</w:t>
            </w:r>
          </w:p>
          <w:p w14:paraId="771D0726"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6E15D6">
              <w:rPr>
                <w:rFonts w:ascii="Consolas" w:hAnsi="Consolas"/>
                <w:color w:val="000000"/>
                <w:lang w:val="en-GB"/>
              </w:rPr>
              <w:t>    </w:t>
            </w:r>
            <w:r w:rsidRPr="0029389E">
              <w:rPr>
                <w:rFonts w:ascii="Consolas" w:hAnsi="Consolas"/>
                <w:color w:val="000000"/>
                <w:lang w:val="en-GB"/>
              </w:rPr>
              <w:t>},</w:t>
            </w:r>
          </w:p>
          <w:p w14:paraId="2FA84387"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65335C4C"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"06bbc7dc-9893-4296-9825-410e49e9898e"</w:t>
            </w:r>
          </w:p>
          <w:p w14:paraId="7E68A9AB"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042121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51BBBCEA"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p w14:paraId="2A4B3354"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FE6BA0" w14:paraId="29EFD612"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C5A6163" w14:textId="77777777" w:rsidR="00080F07" w:rsidRPr="0029389E" w:rsidRDefault="00080F07" w:rsidP="00251CBD">
            <w:pPr>
              <w:rPr>
                <w:lang w:val="en-GB"/>
              </w:rPr>
            </w:pPr>
            <w:r w:rsidRPr="0029389E">
              <w:rPr>
                <w:lang w:val="en-GB"/>
              </w:rPr>
              <w:t>8</w:t>
            </w:r>
          </w:p>
        </w:tc>
        <w:tc>
          <w:tcPr>
            <w:tcW w:w="5954" w:type="dxa"/>
          </w:tcPr>
          <w:p w14:paraId="32571C4F" w14:textId="77777777" w:rsidR="00080F07" w:rsidRPr="009939CF"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51616ED7" wp14:editId="21E60A0B">
                  <wp:extent cx="3241344" cy="1050697"/>
                  <wp:effectExtent l="0" t="0" r="0" b="0"/>
                  <wp:docPr id="536" name="Picture 5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Graphical user interface, text, application&#10;&#10;Description automatically generated"/>
                          <pic:cNvPicPr/>
                        </pic:nvPicPr>
                        <pic:blipFill>
                          <a:blip r:embed="rId163"/>
                          <a:stretch>
                            <a:fillRect/>
                          </a:stretch>
                        </pic:blipFill>
                        <pic:spPr>
                          <a:xfrm>
                            <a:off x="0" y="0"/>
                            <a:ext cx="3258012" cy="1056100"/>
                          </a:xfrm>
                          <a:prstGeom prst="rect">
                            <a:avLst/>
                          </a:prstGeom>
                        </pic:spPr>
                      </pic:pic>
                    </a:graphicData>
                  </a:graphic>
                </wp:inline>
              </w:drawing>
            </w:r>
          </w:p>
          <w:p w14:paraId="52E5DA97" w14:textId="77777777" w:rsidR="00080F07" w:rsidRPr="00F759A6"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tc>
        <w:tc>
          <w:tcPr>
            <w:tcW w:w="9922" w:type="dxa"/>
          </w:tcPr>
          <w:p w14:paraId="56FFAF2B" w14:textId="77777777" w:rsidR="00080F07" w:rsidRPr="00F759A6"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FE6BA0" w14:paraId="2109071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0F43505" w14:textId="77777777" w:rsidR="00080F07" w:rsidRPr="0029389E" w:rsidRDefault="00080F07" w:rsidP="00251CBD">
            <w:pPr>
              <w:rPr>
                <w:lang w:val="en-GB"/>
              </w:rPr>
            </w:pPr>
            <w:r w:rsidRPr="0029389E">
              <w:rPr>
                <w:lang w:val="en-GB"/>
              </w:rPr>
              <w:lastRenderedPageBreak/>
              <w:t>8.1A</w:t>
            </w:r>
          </w:p>
        </w:tc>
        <w:tc>
          <w:tcPr>
            <w:tcW w:w="5954" w:type="dxa"/>
          </w:tcPr>
          <w:p w14:paraId="63A301C4"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111C1CF8" wp14:editId="7E9008D1">
                  <wp:extent cx="3643630" cy="1621155"/>
                  <wp:effectExtent l="0" t="0" r="0" b="0"/>
                  <wp:docPr id="537" name="Picture 5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Graphical user interface, application&#10;&#10;Description automatically generated"/>
                          <pic:cNvPicPr/>
                        </pic:nvPicPr>
                        <pic:blipFill>
                          <a:blip r:embed="rId164"/>
                          <a:stretch>
                            <a:fillRect/>
                          </a:stretch>
                        </pic:blipFill>
                        <pic:spPr>
                          <a:xfrm>
                            <a:off x="0" y="0"/>
                            <a:ext cx="3643630" cy="1621155"/>
                          </a:xfrm>
                          <a:prstGeom prst="rect">
                            <a:avLst/>
                          </a:prstGeom>
                        </pic:spPr>
                      </pic:pic>
                    </a:graphicData>
                  </a:graphic>
                </wp:inline>
              </w:drawing>
            </w:r>
          </w:p>
          <w:p w14:paraId="7F87AD44" w14:textId="77777777" w:rsidR="00080F07" w:rsidRPr="0063120F"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130F0D94" w14:textId="77777777" w:rsidR="00080F07" w:rsidRPr="001D420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388B49E" w14:textId="77777777" w:rsidR="00080F07" w:rsidRPr="001D4203"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6E85E0AC" w14:textId="77777777" w:rsidR="00080F07" w:rsidRPr="001D420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1666D40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260F642" w14:textId="77777777" w:rsidR="00080F07" w:rsidRPr="0029389E" w:rsidRDefault="00080F07" w:rsidP="00251CBD">
            <w:pPr>
              <w:rPr>
                <w:lang w:val="en-GB"/>
              </w:rPr>
            </w:pPr>
            <w:r w:rsidRPr="0029389E">
              <w:rPr>
                <w:lang w:val="en-GB"/>
              </w:rPr>
              <w:t>8.2B</w:t>
            </w:r>
          </w:p>
        </w:tc>
        <w:tc>
          <w:tcPr>
            <w:tcW w:w="5954" w:type="dxa"/>
          </w:tcPr>
          <w:p w14:paraId="0CD42F13"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76AF3900" wp14:editId="3B2AB79A">
                  <wp:extent cx="3643630" cy="2175510"/>
                  <wp:effectExtent l="0" t="0" r="0" b="0"/>
                  <wp:docPr id="538" name="Picture 5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Graphical user interface, application&#10;&#10;Description automatically generated"/>
                          <pic:cNvPicPr/>
                        </pic:nvPicPr>
                        <pic:blipFill>
                          <a:blip r:embed="rId165"/>
                          <a:stretch>
                            <a:fillRect/>
                          </a:stretch>
                        </pic:blipFill>
                        <pic:spPr>
                          <a:xfrm>
                            <a:off x="0" y="0"/>
                            <a:ext cx="3643630" cy="2175510"/>
                          </a:xfrm>
                          <a:prstGeom prst="rect">
                            <a:avLst/>
                          </a:prstGeom>
                        </pic:spPr>
                      </pic:pic>
                    </a:graphicData>
                  </a:graphic>
                </wp:inline>
              </w:drawing>
            </w:r>
          </w:p>
          <w:p w14:paraId="431EB15C" w14:textId="77777777" w:rsidR="00080F07" w:rsidRPr="00494A5D"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B43392">
              <w:rPr>
                <w:noProof/>
                <w:lang w:val="en-GB"/>
              </w:rPr>
              <w:t>Th</w:t>
            </w:r>
            <w:r>
              <w:rPr>
                <w:noProof/>
                <w:lang w:val="en-GB"/>
              </w:rPr>
              <w:t>is step sends</w:t>
            </w:r>
            <w:r w:rsidRPr="00B43392">
              <w:rPr>
                <w:noProof/>
                <w:lang w:val="en-GB"/>
              </w:rPr>
              <w:t xml:space="preserve"> </w:t>
            </w:r>
            <w:r w:rsidRPr="00494A5D">
              <w:rPr>
                <w:noProof/>
                <w:lang w:val="en-GB"/>
              </w:rPr>
              <w:t>An email</w:t>
            </w:r>
            <w:r>
              <w:rPr>
                <w:noProof/>
                <w:lang w:val="en-GB"/>
              </w:rPr>
              <w:t xml:space="preserve"> to the responder informing them that the project has been rejected. </w:t>
            </w:r>
          </w:p>
          <w:p w14:paraId="0B86FEE0" w14:textId="77777777" w:rsidR="00080F07" w:rsidRPr="00B43392"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54EC92CB"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12C8512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29DE5C7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528D775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"shared_office365_1"</w:t>
            </w:r>
            <w:r w:rsidRPr="0029389E">
              <w:rPr>
                <w:rFonts w:ascii="Consolas" w:hAnsi="Consolas"/>
                <w:color w:val="000000"/>
                <w:lang w:val="en-GB"/>
              </w:rPr>
              <w:t>,</w:t>
            </w:r>
          </w:p>
          <w:p w14:paraId="18288DCA"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66D44CE8"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799747E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BAE712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2E372E3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"@outputs('Reactiedetails_ophalen')?['body/responder']"</w:t>
            </w:r>
            <w:r w:rsidRPr="0029389E">
              <w:rPr>
                <w:rFonts w:ascii="Consolas" w:hAnsi="Consolas"/>
                <w:color w:val="000000"/>
                <w:lang w:val="en-GB"/>
              </w:rPr>
              <w:t>,</w:t>
            </w:r>
          </w:p>
          <w:p w14:paraId="15F5FB42"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29389E">
              <w:rPr>
                <w:rFonts w:ascii="Consolas" w:hAnsi="Consolas"/>
                <w:color w:val="000000"/>
                <w:lang w:val="en-GB"/>
              </w:rPr>
              <w:t>            </w:t>
            </w:r>
            <w:r w:rsidRPr="00FE6BA0">
              <w:rPr>
                <w:rFonts w:ascii="Consolas" w:hAnsi="Consolas"/>
                <w:color w:val="A31515"/>
              </w:rPr>
              <w:t>"</w:t>
            </w:r>
            <w:proofErr w:type="spellStart"/>
            <w:r w:rsidRPr="00FE6BA0">
              <w:rPr>
                <w:rFonts w:ascii="Consolas" w:hAnsi="Consolas"/>
                <w:color w:val="A31515"/>
              </w:rPr>
              <w:t>emailMessage</w:t>
            </w:r>
            <w:proofErr w:type="spellEnd"/>
            <w:r w:rsidRPr="00FE6BA0">
              <w:rPr>
                <w:rFonts w:ascii="Consolas" w:hAnsi="Consolas"/>
                <w:color w:val="A31515"/>
              </w:rPr>
              <w:t>/Subject"</w:t>
            </w:r>
            <w:r w:rsidRPr="00FE6BA0">
              <w:rPr>
                <w:rFonts w:ascii="Consolas" w:hAnsi="Consolas"/>
                <w:color w:val="000000"/>
              </w:rPr>
              <w:t>: </w:t>
            </w:r>
            <w:r w:rsidRPr="00FE6BA0">
              <w:rPr>
                <w:rFonts w:ascii="Consolas" w:hAnsi="Consolas"/>
                <w:color w:val="0451A5"/>
              </w:rPr>
              <w:t>"Stage 3 afgekeurd"</w:t>
            </w:r>
            <w:r w:rsidRPr="00FE6BA0">
              <w:rPr>
                <w:rFonts w:ascii="Consolas" w:hAnsi="Consolas"/>
                <w:color w:val="000000"/>
              </w:rPr>
              <w:t>,</w:t>
            </w:r>
          </w:p>
          <w:p w14:paraId="18B4DAB0"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 Initiator,&lt;br&gt;\n&lt;br&gt;\nStage 3 is helaas afgekeurd. U wordt spoedig gecontacteerd.&lt;/p&gt;"</w:t>
            </w:r>
          </w:p>
          <w:p w14:paraId="6D363EE4"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5517B06E"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08D852B1"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6DE904E6"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1F6DD90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29389E">
              <w:rPr>
                <w:rFonts w:ascii="Consolas" w:hAnsi="Consolas"/>
                <w:color w:val="A31515"/>
                <w:lang w:val="en-GB"/>
              </w:rPr>
              <w:t>"</w:t>
            </w:r>
            <w:proofErr w:type="spellStart"/>
            <w:r w:rsidRPr="0029389E">
              <w:rPr>
                <w:rFonts w:ascii="Consolas" w:hAnsi="Consolas"/>
                <w:color w:val="A31515"/>
                <w:lang w:val="en-GB"/>
              </w:rPr>
              <w:t>operationMetadataId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"e60643bc-e724-49bc-8540-43cca78ed285"</w:t>
            </w:r>
          </w:p>
          <w:p w14:paraId="542BA38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292E5967"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72287D9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5CCD68E0"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1E13085" w14:textId="77777777" w:rsidR="00080F07" w:rsidRPr="0029389E" w:rsidRDefault="00080F07" w:rsidP="00251CBD">
            <w:pPr>
              <w:rPr>
                <w:lang w:val="en-GB"/>
              </w:rPr>
            </w:pPr>
            <w:r w:rsidRPr="0029389E">
              <w:rPr>
                <w:lang w:val="en-GB"/>
              </w:rPr>
              <w:lastRenderedPageBreak/>
              <w:t>8.3B</w:t>
            </w:r>
          </w:p>
        </w:tc>
        <w:tc>
          <w:tcPr>
            <w:tcW w:w="5954" w:type="dxa"/>
          </w:tcPr>
          <w:p w14:paraId="370F0A3A"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0D2597F" wp14:editId="50C05313">
                  <wp:extent cx="3643630" cy="2842260"/>
                  <wp:effectExtent l="0" t="0" r="0" b="0"/>
                  <wp:docPr id="539" name="Picture 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Graphical user interface, application&#10;&#10;Description automatically generated"/>
                          <pic:cNvPicPr/>
                        </pic:nvPicPr>
                        <pic:blipFill>
                          <a:blip r:embed="rId166"/>
                          <a:stretch>
                            <a:fillRect/>
                          </a:stretch>
                        </pic:blipFill>
                        <pic:spPr>
                          <a:xfrm>
                            <a:off x="0" y="0"/>
                            <a:ext cx="3643630" cy="2842260"/>
                          </a:xfrm>
                          <a:prstGeom prst="rect">
                            <a:avLst/>
                          </a:prstGeom>
                        </pic:spPr>
                      </pic:pic>
                    </a:graphicData>
                  </a:graphic>
                </wp:inline>
              </w:drawing>
            </w:r>
          </w:p>
          <w:p w14:paraId="5708177B" w14:textId="77777777" w:rsidR="00080F07" w:rsidRPr="00414217"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414217">
              <w:rPr>
                <w:noProof/>
                <w:lang w:val="en-GB"/>
              </w:rPr>
              <w:t>This step ends the f</w:t>
            </w:r>
            <w:r>
              <w:rPr>
                <w:noProof/>
                <w:lang w:val="en-GB"/>
              </w:rPr>
              <w:t xml:space="preserve">low </w:t>
            </w:r>
          </w:p>
          <w:p w14:paraId="6C79B44E" w14:textId="77777777" w:rsidR="00080F07" w:rsidRPr="00414217"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1407006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6BA686BE"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6E8C0A6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"operationMetadataId"</w:t>
            </w:r>
            <w:r w:rsidRPr="0029389E">
              <w:rPr>
                <w:rFonts w:ascii="Consolas" w:hAnsi="Consolas"/>
                <w:color w:val="000000"/>
                <w:lang w:val="en-GB"/>
              </w:rPr>
              <w:t>: </w:t>
            </w:r>
            <w:r w:rsidRPr="0029389E">
              <w:rPr>
                <w:rFonts w:ascii="Consolas" w:hAnsi="Consolas"/>
                <w:color w:val="0451A5"/>
                <w:lang w:val="en-GB"/>
              </w:rPr>
              <w:t>"39914a40-880e-47a8-872f-53e22a26b21a"</w:t>
            </w:r>
          </w:p>
          <w:p w14:paraId="0D76FFB0"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293BAB53"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71286551"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runStatus</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"Succeeded"</w:t>
            </w:r>
          </w:p>
          <w:p w14:paraId="35C3D048"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341A3DBD"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6DBF3E7E" w14:textId="77777777" w:rsidR="00080F07" w:rsidRPr="002938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763508EF"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4F3D3204" w14:textId="77777777" w:rsidR="00080F07" w:rsidRPr="00AA1F89" w:rsidRDefault="00080F07" w:rsidP="00251CBD">
            <w:pPr>
              <w:rPr>
                <w:lang w:val="en-GB"/>
              </w:rPr>
            </w:pPr>
            <w:r>
              <w:rPr>
                <w:lang w:val="en-GB"/>
              </w:rPr>
              <w:t>9</w:t>
            </w:r>
          </w:p>
        </w:tc>
        <w:tc>
          <w:tcPr>
            <w:tcW w:w="5954" w:type="dxa"/>
          </w:tcPr>
          <w:p w14:paraId="79B498B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7D3FD624" wp14:editId="150725E8">
                  <wp:extent cx="3643630" cy="2426335"/>
                  <wp:effectExtent l="0" t="0" r="0" b="0"/>
                  <wp:docPr id="485" name="Picture 4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Graphical user interface, text, application, email&#10;&#10;Description automatically generated"/>
                          <pic:cNvPicPr/>
                        </pic:nvPicPr>
                        <pic:blipFill>
                          <a:blip r:embed="rId167"/>
                          <a:stretch>
                            <a:fillRect/>
                          </a:stretch>
                        </pic:blipFill>
                        <pic:spPr>
                          <a:xfrm>
                            <a:off x="0" y="0"/>
                            <a:ext cx="3643630" cy="2426335"/>
                          </a:xfrm>
                          <a:prstGeom prst="rect">
                            <a:avLst/>
                          </a:prstGeom>
                        </pic:spPr>
                      </pic:pic>
                    </a:graphicData>
                  </a:graphic>
                </wp:inline>
              </w:drawing>
            </w:r>
          </w:p>
          <w:p w14:paraId="2053BFC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7F2308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lastRenderedPageBreak/>
              <w:t xml:space="preserve">This step gathers emailadresses of the function: Subsidy Advisor (FSA). These emailadresses are gathered from the “LowCode List Of Current Stakeholders”. These emailadresses are filted on function. </w:t>
            </w:r>
          </w:p>
          <w:p w14:paraId="313BA99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8E4FE4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3FD065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7CE9628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2075482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4E5DF71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05DC9E3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GetItems</w:t>
            </w:r>
            <w:proofErr w:type="spellEnd"/>
            <w:r w:rsidRPr="00AA1F89">
              <w:rPr>
                <w:rFonts w:ascii="Consolas" w:hAnsi="Consolas"/>
                <w:color w:val="0451A5"/>
                <w:lang w:val="en-GB"/>
              </w:rPr>
              <w:t>"</w:t>
            </w:r>
            <w:r w:rsidRPr="00AA1F89">
              <w:rPr>
                <w:rFonts w:ascii="Consolas" w:hAnsi="Consolas"/>
                <w:color w:val="000000"/>
                <w:lang w:val="en-GB"/>
              </w:rPr>
              <w:t>,</w:t>
            </w:r>
          </w:p>
          <w:p w14:paraId="7BAEB00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77A39C4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AB0838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40B1A8A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7A9F0E3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"71bde792-7934-4bd6-92cd-2321c90cf55b"</w:t>
            </w:r>
            <w:r w:rsidRPr="00AA1F89">
              <w:rPr>
                <w:rFonts w:ascii="Consolas" w:hAnsi="Consolas"/>
                <w:color w:val="000000"/>
                <w:lang w:val="en-GB"/>
              </w:rPr>
              <w:t>,</w:t>
            </w:r>
          </w:p>
          <w:p w14:paraId="42F22DA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"$filter"</w:t>
            </w:r>
            <w:r w:rsidRPr="00AA1F89">
              <w:rPr>
                <w:rFonts w:ascii="Consolas" w:hAnsi="Consolas"/>
                <w:color w:val="000000"/>
                <w:lang w:val="en-GB"/>
              </w:rPr>
              <w:t>: </w:t>
            </w:r>
            <w:r w:rsidRPr="00AA1F89">
              <w:rPr>
                <w:rFonts w:ascii="Consolas" w:hAnsi="Consolas"/>
                <w:color w:val="0451A5"/>
                <w:lang w:val="en-GB"/>
              </w:rPr>
              <w:t>"(Function </w:t>
            </w:r>
            <w:proofErr w:type="spellStart"/>
            <w:r w:rsidRPr="00AA1F89">
              <w:rPr>
                <w:rFonts w:ascii="Consolas" w:hAnsi="Consolas"/>
                <w:color w:val="0451A5"/>
                <w:lang w:val="en-GB"/>
              </w:rPr>
              <w:t>eq</w:t>
            </w:r>
            <w:proofErr w:type="spellEnd"/>
            <w:r w:rsidRPr="00AA1F89">
              <w:rPr>
                <w:rFonts w:ascii="Consolas" w:hAnsi="Consolas"/>
                <w:color w:val="0451A5"/>
                <w:lang w:val="en-GB"/>
              </w:rPr>
              <w:t> 'Subsidy Advisor (FSA)') "</w:t>
            </w:r>
          </w:p>
          <w:p w14:paraId="5FCD298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5CBE975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"authentication"</w:t>
            </w:r>
            <w:r w:rsidRPr="00AA1F89">
              <w:rPr>
                <w:rFonts w:ascii="Consolas" w:hAnsi="Consolas"/>
                <w:color w:val="000000"/>
                <w:lang w:val="en-GB"/>
              </w:rPr>
              <w:t>: </w:t>
            </w:r>
            <w:r w:rsidRPr="00AA1F89">
              <w:rPr>
                <w:rFonts w:ascii="Consolas" w:hAnsi="Consolas"/>
                <w:color w:val="0451A5"/>
                <w:lang w:val="en-GB"/>
              </w:rPr>
              <w:t>"@parameters('$authentication')"</w:t>
            </w:r>
          </w:p>
          <w:p w14:paraId="16C12ED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0C2EAB1A"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7566B26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"da0dd3c7-68ed-45b5-9bd5-88e72c371e85"</w:t>
            </w:r>
          </w:p>
          <w:p w14:paraId="7FD5F3F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DFD954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1454044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6CE5594E"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BA49D4D" w14:textId="77777777" w:rsidR="00080F07" w:rsidRPr="00AA1F89" w:rsidRDefault="00080F07" w:rsidP="00251CBD">
            <w:pPr>
              <w:rPr>
                <w:lang w:val="en-GB"/>
              </w:rPr>
            </w:pPr>
            <w:r>
              <w:rPr>
                <w:lang w:val="en-GB"/>
              </w:rPr>
              <w:t>10</w:t>
            </w:r>
          </w:p>
        </w:tc>
        <w:tc>
          <w:tcPr>
            <w:tcW w:w="5954" w:type="dxa"/>
          </w:tcPr>
          <w:p w14:paraId="2533832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4E45EE73" wp14:editId="6BD9A251">
                  <wp:extent cx="3643630" cy="728345"/>
                  <wp:effectExtent l="0" t="0" r="0" b="0"/>
                  <wp:docPr id="486" name="Picture 48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diagram&#10;&#10;Description automatically generated"/>
                          <pic:cNvPicPr/>
                        </pic:nvPicPr>
                        <pic:blipFill>
                          <a:blip r:embed="rId168"/>
                          <a:stretch>
                            <a:fillRect/>
                          </a:stretch>
                        </pic:blipFill>
                        <pic:spPr>
                          <a:xfrm>
                            <a:off x="0" y="0"/>
                            <a:ext cx="3643630" cy="728345"/>
                          </a:xfrm>
                          <a:prstGeom prst="rect">
                            <a:avLst/>
                          </a:prstGeom>
                        </pic:spPr>
                      </pic:pic>
                    </a:graphicData>
                  </a:graphic>
                </wp:inline>
              </w:drawing>
            </w:r>
          </w:p>
          <w:p w14:paraId="443AD2C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1FB4AF7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emailadresses from step 7, by selecting the output. These emailadresses are used in step 8.2</w:t>
            </w:r>
          </w:p>
          <w:p w14:paraId="71BCA1F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6C9ED8A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4EB2B3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4769E2B4"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35A0095C" w14:textId="77777777" w:rsidR="00080F07" w:rsidRPr="00AA1F89" w:rsidRDefault="00080F07" w:rsidP="00251CBD">
            <w:pPr>
              <w:rPr>
                <w:lang w:val="en-GB"/>
              </w:rPr>
            </w:pPr>
            <w:r>
              <w:rPr>
                <w:lang w:val="en-GB"/>
              </w:rPr>
              <w:t>10</w:t>
            </w:r>
            <w:r w:rsidRPr="00AA1F89">
              <w:rPr>
                <w:lang w:val="en-GB"/>
              </w:rPr>
              <w:t>.1</w:t>
            </w:r>
          </w:p>
        </w:tc>
        <w:tc>
          <w:tcPr>
            <w:tcW w:w="5954" w:type="dxa"/>
          </w:tcPr>
          <w:p w14:paraId="5793EA5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6092A06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41FF56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916E29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1734F6E3" wp14:editId="65F026DF">
                  <wp:extent cx="3643630" cy="1410970"/>
                  <wp:effectExtent l="0" t="0" r="0" b="0"/>
                  <wp:docPr id="487" name="Picture 4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text, application, email&#10;&#10;Description automatically generated"/>
                          <pic:cNvPicPr/>
                        </pic:nvPicPr>
                        <pic:blipFill>
                          <a:blip r:embed="rId169"/>
                          <a:stretch>
                            <a:fillRect/>
                          </a:stretch>
                        </pic:blipFill>
                        <pic:spPr>
                          <a:xfrm>
                            <a:off x="0" y="0"/>
                            <a:ext cx="3643630" cy="1410970"/>
                          </a:xfrm>
                          <a:prstGeom prst="rect">
                            <a:avLst/>
                          </a:prstGeom>
                        </pic:spPr>
                      </pic:pic>
                    </a:graphicData>
                  </a:graphic>
                </wp:inline>
              </w:drawing>
            </w:r>
          </w:p>
          <w:p w14:paraId="4DFF70B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5B94806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takes all the previous acquired project information, which is received from step 4. This enables 7.3 to use all the information from the database.</w:t>
            </w:r>
          </w:p>
          <w:p w14:paraId="6B0F2B1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3FF5D1C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547C80E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15790C6B"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2AE37D" w14:textId="77777777" w:rsidR="00080F07" w:rsidRPr="00AA1F89" w:rsidRDefault="00080F07" w:rsidP="00251CBD">
            <w:pPr>
              <w:rPr>
                <w:lang w:val="en-GB"/>
              </w:rPr>
            </w:pPr>
            <w:r>
              <w:rPr>
                <w:lang w:val="en-GB"/>
              </w:rPr>
              <w:lastRenderedPageBreak/>
              <w:t>10</w:t>
            </w:r>
            <w:r w:rsidRPr="00AA1F89">
              <w:rPr>
                <w:lang w:val="en-GB"/>
              </w:rPr>
              <w:t>.2</w:t>
            </w:r>
          </w:p>
        </w:tc>
        <w:tc>
          <w:tcPr>
            <w:tcW w:w="5954" w:type="dxa"/>
          </w:tcPr>
          <w:p w14:paraId="3C6612E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491032FF" wp14:editId="0D812F64">
                  <wp:extent cx="3643630" cy="3088640"/>
                  <wp:effectExtent l="0" t="0" r="0" b="0"/>
                  <wp:docPr id="488" name="Picture 4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ical user interface, text, application, email&#10;&#10;Description automatically generated"/>
                          <pic:cNvPicPr/>
                        </pic:nvPicPr>
                        <pic:blipFill>
                          <a:blip r:embed="rId170"/>
                          <a:stretch>
                            <a:fillRect/>
                          </a:stretch>
                        </pic:blipFill>
                        <pic:spPr>
                          <a:xfrm>
                            <a:off x="0" y="0"/>
                            <a:ext cx="3643630" cy="3088640"/>
                          </a:xfrm>
                          <a:prstGeom prst="rect">
                            <a:avLst/>
                          </a:prstGeom>
                        </pic:spPr>
                      </pic:pic>
                    </a:graphicData>
                  </a:graphic>
                </wp:inline>
              </w:drawing>
            </w:r>
          </w:p>
          <w:p w14:paraId="32F0996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33A3B6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sends an email to the subsidy advisors, confirming that the project has been past all approvals and that stage 3 has been finished. </w:t>
            </w:r>
          </w:p>
          <w:p w14:paraId="7C055AE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747CEEC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7E18EE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2335085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448CECC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6D63A67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"shared_office365"</w:t>
            </w:r>
            <w:r w:rsidRPr="00AA1F89">
              <w:rPr>
                <w:rFonts w:ascii="Consolas" w:hAnsi="Consolas"/>
                <w:color w:val="000000"/>
                <w:lang w:val="en-GB"/>
              </w:rPr>
              <w:t>,</w:t>
            </w:r>
          </w:p>
          <w:p w14:paraId="22F5205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"SendEmailV2"</w:t>
            </w:r>
            <w:r w:rsidRPr="00AA1F89">
              <w:rPr>
                <w:rFonts w:ascii="Consolas" w:hAnsi="Consolas"/>
                <w:color w:val="000000"/>
                <w:lang w:val="en-GB"/>
              </w:rPr>
              <w:t>,</w:t>
            </w:r>
          </w:p>
          <w:p w14:paraId="30E62A4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"/providers/Microsoft.PowerApps/apis/shared_office365"</w:t>
            </w:r>
          </w:p>
          <w:p w14:paraId="08F0D7F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1A9AB17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3B980B8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"emailMessage/To"</w:t>
            </w:r>
            <w:r w:rsidRPr="00AA1F89">
              <w:rPr>
                <w:rFonts w:ascii="Consolas" w:hAnsi="Consolas"/>
                <w:color w:val="000000"/>
                <w:lang w:val="en-GB"/>
              </w:rPr>
              <w:t>: </w:t>
            </w:r>
            <w:r w:rsidRPr="00AA1F89">
              <w:rPr>
                <w:rFonts w:ascii="Consolas" w:hAnsi="Consolas"/>
                <w:color w:val="0451A5"/>
                <w:lang w:val="en-GB"/>
              </w:rPr>
              <w:t>"@items('Mail_versturen_Subsidy_Advisor')?['Emailadress']"</w:t>
            </w:r>
            <w:r w:rsidRPr="00AA1F89">
              <w:rPr>
                <w:rFonts w:ascii="Consolas" w:hAnsi="Consolas"/>
                <w:color w:val="000000"/>
                <w:lang w:val="en-GB"/>
              </w:rPr>
              <w:t>,</w:t>
            </w:r>
          </w:p>
          <w:p w14:paraId="52FF5BA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"emailMessage/Subject"</w:t>
            </w:r>
            <w:r w:rsidRPr="00AA1F89">
              <w:rPr>
                <w:rFonts w:ascii="Consolas" w:hAnsi="Consolas"/>
                <w:color w:val="000000"/>
                <w:lang w:val="en-GB"/>
              </w:rPr>
              <w:t>: </w:t>
            </w:r>
            <w:r w:rsidRPr="00AA1F89">
              <w:rPr>
                <w:rFonts w:ascii="Consolas" w:hAnsi="Consolas"/>
                <w:color w:val="0451A5"/>
                <w:lang w:val="en-GB"/>
              </w:rPr>
              <w:t>"Afronding Subsidy aanvraag @{items('Apply_to_each_5')?['Title']}"</w:t>
            </w:r>
            <w:r w:rsidRPr="00AA1F89">
              <w:rPr>
                <w:rFonts w:ascii="Consolas" w:hAnsi="Consolas"/>
                <w:color w:val="000000"/>
                <w:lang w:val="en-GB"/>
              </w:rPr>
              <w:t>,</w:t>
            </w:r>
          </w:p>
          <w:p w14:paraId="296C5AE2"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AA1F89">
              <w:rPr>
                <w:rFonts w:ascii="Consolas" w:hAnsi="Consolas"/>
                <w:color w:val="000000"/>
                <w:lang w:val="en-GB"/>
              </w:rPr>
              <w:t>            </w:t>
            </w:r>
            <w:r w:rsidRPr="00FE6BA0">
              <w:rPr>
                <w:rFonts w:ascii="Consolas" w:hAnsi="Consolas"/>
                <w:color w:val="A31515"/>
              </w:rPr>
              <w:t>"emailMessage/Body"</w:t>
            </w:r>
            <w:r w:rsidRPr="00FE6BA0">
              <w:rPr>
                <w:rFonts w:ascii="Consolas" w:hAnsi="Consolas"/>
                <w:color w:val="000000"/>
              </w:rPr>
              <w:t>: </w:t>
            </w:r>
            <w:r w:rsidRPr="00FE6BA0">
              <w:rPr>
                <w:rFonts w:ascii="Consolas" w:hAnsi="Consolas"/>
                <w:color w:val="0451A5"/>
              </w:rPr>
              <w:t>"&lt;p&gt;Beste,&lt;br&gt;\n&lt;br&gt;\nBij deze is het project zover gevorderd dat de subsidie aanvraag afgerond kan worden.&lt;/p&gt;"</w:t>
            </w:r>
          </w:p>
          <w:p w14:paraId="3CE74693"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0F8B5145"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6EB96BB3"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p>
          <w:p w14:paraId="5A65B59A"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0AF4AD4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AA1F89">
              <w:rPr>
                <w:rFonts w:ascii="Consolas" w:hAnsi="Consolas"/>
                <w:color w:val="A31515"/>
                <w:lang w:val="en-GB"/>
              </w:rPr>
              <w:t>"</w:t>
            </w:r>
            <w:proofErr w:type="spellStart"/>
            <w:r w:rsidRPr="00AA1F89">
              <w:rPr>
                <w:rFonts w:ascii="Consolas" w:hAnsi="Consolas"/>
                <w:color w:val="A31515"/>
                <w:lang w:val="en-GB"/>
              </w:rPr>
              <w:t>operationMetadataId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"d98ed078-246c-42f6-81ee-26f8f2f52e1f"</w:t>
            </w:r>
          </w:p>
          <w:p w14:paraId="67A8A94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C72E7E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F36697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05A06CFA"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5FDE2708" w14:textId="77777777" w:rsidR="00080F07" w:rsidRPr="00AA1F89" w:rsidRDefault="00080F07" w:rsidP="00251CBD">
            <w:pPr>
              <w:rPr>
                <w:lang w:val="en-GB"/>
              </w:rPr>
            </w:pPr>
            <w:r>
              <w:rPr>
                <w:lang w:val="en-GB"/>
              </w:rPr>
              <w:t>11</w:t>
            </w:r>
          </w:p>
        </w:tc>
        <w:tc>
          <w:tcPr>
            <w:tcW w:w="5954" w:type="dxa"/>
          </w:tcPr>
          <w:p w14:paraId="688C46A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3003BF22" wp14:editId="1AC850D9">
                  <wp:extent cx="3643630" cy="688340"/>
                  <wp:effectExtent l="0" t="0" r="0" b="0"/>
                  <wp:docPr id="489" name="Picture 48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A picture containing diagram&#10;&#10;Description automatically generated"/>
                          <pic:cNvPicPr/>
                        </pic:nvPicPr>
                        <pic:blipFill>
                          <a:blip r:embed="rId171"/>
                          <a:stretch>
                            <a:fillRect/>
                          </a:stretch>
                        </pic:blipFill>
                        <pic:spPr>
                          <a:xfrm>
                            <a:off x="0" y="0"/>
                            <a:ext cx="3643630" cy="688340"/>
                          </a:xfrm>
                          <a:prstGeom prst="rect">
                            <a:avLst/>
                          </a:prstGeom>
                        </pic:spPr>
                      </pic:pic>
                    </a:graphicData>
                  </a:graphic>
                </wp:inline>
              </w:drawing>
            </w:r>
          </w:p>
          <w:p w14:paraId="687F725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7C51A51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takes all the previous acquired project information, which is received from step 4. This enables 8.2 to use all the information from the database.</w:t>
            </w:r>
          </w:p>
          <w:p w14:paraId="6336E2A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BA3152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4A6EB71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472728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313FC27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68174AE" w14:textId="77777777" w:rsidR="00080F07" w:rsidRPr="00AA1F89" w:rsidRDefault="00080F07" w:rsidP="00251CBD">
            <w:pPr>
              <w:rPr>
                <w:lang w:val="en-GB"/>
              </w:rPr>
            </w:pPr>
            <w:r>
              <w:rPr>
                <w:lang w:val="en-GB"/>
              </w:rPr>
              <w:t>11</w:t>
            </w:r>
            <w:r w:rsidRPr="00AA1F89">
              <w:rPr>
                <w:lang w:val="en-GB"/>
              </w:rPr>
              <w:t>.1</w:t>
            </w:r>
          </w:p>
        </w:tc>
        <w:tc>
          <w:tcPr>
            <w:tcW w:w="5954" w:type="dxa"/>
          </w:tcPr>
          <w:p w14:paraId="5F662A7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11D251FA" wp14:editId="4C9F9FB0">
                  <wp:extent cx="3643630" cy="1336040"/>
                  <wp:effectExtent l="0" t="0" r="0" b="0"/>
                  <wp:docPr id="490" name="Picture 49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Graphical user interface, text, application, email&#10;&#10;Description automatically generated"/>
                          <pic:cNvPicPr/>
                        </pic:nvPicPr>
                        <pic:blipFill>
                          <a:blip r:embed="rId172"/>
                          <a:stretch>
                            <a:fillRect/>
                          </a:stretch>
                        </pic:blipFill>
                        <pic:spPr>
                          <a:xfrm>
                            <a:off x="0" y="0"/>
                            <a:ext cx="3643630" cy="1336040"/>
                          </a:xfrm>
                          <a:prstGeom prst="rect">
                            <a:avLst/>
                          </a:prstGeom>
                        </pic:spPr>
                      </pic:pic>
                    </a:graphicData>
                  </a:graphic>
                </wp:inline>
              </w:drawing>
            </w:r>
          </w:p>
          <w:p w14:paraId="6D7765B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3, and enables the usage of all variables in step 9.2</w:t>
            </w:r>
          </w:p>
          <w:p w14:paraId="188581C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4CFC18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4140078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p w14:paraId="506E65D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3645DD1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413682A1"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7613A2B8" w14:textId="77777777" w:rsidR="00080F07" w:rsidRPr="00AA1F89" w:rsidRDefault="00080F07" w:rsidP="00251CBD">
            <w:pPr>
              <w:rPr>
                <w:lang w:val="en-GB"/>
              </w:rPr>
            </w:pPr>
            <w:r>
              <w:rPr>
                <w:lang w:val="en-GB"/>
              </w:rPr>
              <w:t>11</w:t>
            </w:r>
            <w:r w:rsidRPr="00AA1F89">
              <w:rPr>
                <w:lang w:val="en-GB"/>
              </w:rPr>
              <w:t>.2</w:t>
            </w:r>
          </w:p>
        </w:tc>
        <w:tc>
          <w:tcPr>
            <w:tcW w:w="5954" w:type="dxa"/>
          </w:tcPr>
          <w:p w14:paraId="6A56711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22BE01CD" wp14:editId="6E57C74C">
                  <wp:extent cx="3643630" cy="3112135"/>
                  <wp:effectExtent l="0" t="0" r="0" b="0"/>
                  <wp:docPr id="491" name="Picture 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Graphical user interface, text, application, email&#10;&#10;Description automatically generated"/>
                          <pic:cNvPicPr/>
                        </pic:nvPicPr>
                        <pic:blipFill>
                          <a:blip r:embed="rId173"/>
                          <a:stretch>
                            <a:fillRect/>
                          </a:stretch>
                        </pic:blipFill>
                        <pic:spPr>
                          <a:xfrm>
                            <a:off x="0" y="0"/>
                            <a:ext cx="3643630" cy="3112135"/>
                          </a:xfrm>
                          <a:prstGeom prst="rect">
                            <a:avLst/>
                          </a:prstGeom>
                        </pic:spPr>
                      </pic:pic>
                    </a:graphicData>
                  </a:graphic>
                </wp:inline>
              </w:drawing>
            </w:r>
          </w:p>
          <w:p w14:paraId="113D702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lastRenderedPageBreak/>
              <w:drawing>
                <wp:inline distT="0" distB="0" distL="0" distR="0" wp14:anchorId="3885A6CC" wp14:editId="7A5CA112">
                  <wp:extent cx="3643630" cy="1661795"/>
                  <wp:effectExtent l="0" t="0" r="0" b="0"/>
                  <wp:docPr id="492" name="Picture 4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Graphical user interface, text, application, email&#10;&#10;Description automatically generated"/>
                          <pic:cNvPicPr/>
                        </pic:nvPicPr>
                        <pic:blipFill>
                          <a:blip r:embed="rId174"/>
                          <a:stretch>
                            <a:fillRect/>
                          </a:stretch>
                        </pic:blipFill>
                        <pic:spPr>
                          <a:xfrm>
                            <a:off x="0" y="0"/>
                            <a:ext cx="3643630" cy="1661795"/>
                          </a:xfrm>
                          <a:prstGeom prst="rect">
                            <a:avLst/>
                          </a:prstGeom>
                        </pic:spPr>
                      </pic:pic>
                    </a:graphicData>
                  </a:graphic>
                </wp:inline>
              </w:drawing>
            </w:r>
          </w:p>
          <w:p w14:paraId="7D033D4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005211A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all the answeres from the from “Projectaanvraag (Stage 3)” and adds this data to the “LowCode Project List” database. The project status is changed to “Wachtende Goedkeuring Subsidie Verstrekker” and this data is added to the correct row by verifying the ProjectId. </w:t>
            </w:r>
          </w:p>
          <w:p w14:paraId="677CE7B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3DD18D4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p>
          <w:p w14:paraId="2B26B1F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-Writing team content</w:t>
            </w:r>
          </w:p>
          <w:p w14:paraId="068544C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-Writing team Financial </w:t>
            </w:r>
          </w:p>
          <w:p w14:paraId="41ABE15B"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-Writing team Planning</w:t>
            </w:r>
          </w:p>
          <w:p w14:paraId="79F124D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-Writing team writer</w:t>
            </w:r>
          </w:p>
          <w:p w14:paraId="331F429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-HTTML link to the “Internal Budget”</w:t>
            </w:r>
          </w:p>
          <w:p w14:paraId="5149954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EEFE3F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lastRenderedPageBreak/>
              <w:t>{</w:t>
            </w:r>
          </w:p>
          <w:p w14:paraId="240A20A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3394566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"host"</w:t>
            </w:r>
            <w:r w:rsidRPr="00AA1F89">
              <w:rPr>
                <w:rFonts w:ascii="Consolas" w:hAnsi="Consolas"/>
                <w:color w:val="000000"/>
                <w:lang w:val="en-GB"/>
              </w:rPr>
              <w:t>: {</w:t>
            </w:r>
          </w:p>
          <w:p w14:paraId="5CC47BA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connectionName</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shared_sharepointonline</w:t>
            </w:r>
            <w:proofErr w:type="spellEnd"/>
            <w:r w:rsidRPr="00AA1F89">
              <w:rPr>
                <w:rFonts w:ascii="Consolas" w:hAnsi="Consolas"/>
                <w:color w:val="0451A5"/>
                <w:lang w:val="en-GB"/>
              </w:rPr>
              <w:t>"</w:t>
            </w:r>
            <w:r w:rsidRPr="00AA1F89">
              <w:rPr>
                <w:rFonts w:ascii="Consolas" w:hAnsi="Consolas"/>
                <w:color w:val="000000"/>
                <w:lang w:val="en-GB"/>
              </w:rPr>
              <w:t>,</w:t>
            </w:r>
          </w:p>
          <w:p w14:paraId="78C95AC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operationId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w:t>
            </w:r>
            <w:proofErr w:type="spellStart"/>
            <w:r w:rsidRPr="00AA1F89">
              <w:rPr>
                <w:rFonts w:ascii="Consolas" w:hAnsi="Consolas"/>
                <w:color w:val="0451A5"/>
                <w:lang w:val="en-GB"/>
              </w:rPr>
              <w:t>PatchItem</w:t>
            </w:r>
            <w:proofErr w:type="spellEnd"/>
            <w:r w:rsidRPr="00AA1F89">
              <w:rPr>
                <w:rFonts w:ascii="Consolas" w:hAnsi="Consolas"/>
                <w:color w:val="0451A5"/>
                <w:lang w:val="en-GB"/>
              </w:rPr>
              <w:t>"</w:t>
            </w:r>
            <w:r w:rsidRPr="00AA1F89">
              <w:rPr>
                <w:rFonts w:ascii="Consolas" w:hAnsi="Consolas"/>
                <w:color w:val="000000"/>
                <w:lang w:val="en-GB"/>
              </w:rPr>
              <w:t>,</w:t>
            </w:r>
          </w:p>
          <w:p w14:paraId="5FACC10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"apiId"</w:t>
            </w:r>
            <w:r w:rsidRPr="00AA1F89">
              <w:rPr>
                <w:rFonts w:ascii="Consolas" w:hAnsi="Consolas"/>
                <w:color w:val="000000"/>
                <w:lang w:val="en-GB"/>
              </w:rPr>
              <w:t>: </w:t>
            </w:r>
            <w:r w:rsidRPr="00AA1F89">
              <w:rPr>
                <w:rFonts w:ascii="Consolas" w:hAnsi="Consolas"/>
                <w:color w:val="0451A5"/>
                <w:lang w:val="en-GB"/>
              </w:rPr>
              <w:t>"/providers/Microsoft.PowerApps/apis/shared_sharepointonline"</w:t>
            </w:r>
          </w:p>
          <w:p w14:paraId="0176656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61C6F1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"parameters"</w:t>
            </w:r>
            <w:r w:rsidRPr="00AA1F89">
              <w:rPr>
                <w:rFonts w:ascii="Consolas" w:hAnsi="Consolas"/>
                <w:color w:val="000000"/>
                <w:lang w:val="en-GB"/>
              </w:rPr>
              <w:t>: {</w:t>
            </w:r>
          </w:p>
          <w:p w14:paraId="7BDF97C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"dataset"</w:t>
            </w:r>
            <w:r w:rsidRPr="00AA1F89">
              <w:rPr>
                <w:rFonts w:ascii="Consolas" w:hAnsi="Consolas"/>
                <w:color w:val="000000"/>
                <w:lang w:val="en-GB"/>
              </w:rPr>
              <w:t>: </w:t>
            </w:r>
            <w:r w:rsidRPr="00AA1F89">
              <w:rPr>
                <w:rFonts w:ascii="Consolas" w:hAnsi="Consolas"/>
                <w:color w:val="0451A5"/>
                <w:lang w:val="en-GB"/>
              </w:rPr>
              <w:t>"https://stichtingfontys.sharepoint.com/sites/Company2797"</w:t>
            </w:r>
            <w:r w:rsidRPr="00AA1F89">
              <w:rPr>
                <w:rFonts w:ascii="Consolas" w:hAnsi="Consolas"/>
                <w:color w:val="000000"/>
                <w:lang w:val="en-GB"/>
              </w:rPr>
              <w:t>,</w:t>
            </w:r>
          </w:p>
          <w:p w14:paraId="4BCFB13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"table"</w:t>
            </w:r>
            <w:r w:rsidRPr="00AA1F89">
              <w:rPr>
                <w:rFonts w:ascii="Consolas" w:hAnsi="Consolas"/>
                <w:color w:val="000000"/>
                <w:lang w:val="en-GB"/>
              </w:rPr>
              <w:t>: </w:t>
            </w:r>
            <w:r w:rsidRPr="00AA1F89">
              <w:rPr>
                <w:rFonts w:ascii="Consolas" w:hAnsi="Consolas"/>
                <w:color w:val="0451A5"/>
                <w:lang w:val="en-GB"/>
              </w:rPr>
              <w:t>"7fc526fe-a48a-4dd2-a2fa-283b564af813"</w:t>
            </w:r>
            <w:r w:rsidRPr="00AA1F89">
              <w:rPr>
                <w:rFonts w:ascii="Consolas" w:hAnsi="Consolas"/>
                <w:color w:val="000000"/>
                <w:lang w:val="en-GB"/>
              </w:rPr>
              <w:t>,</w:t>
            </w:r>
          </w:p>
          <w:p w14:paraId="79CDB2A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"id"</w:t>
            </w:r>
            <w:r w:rsidRPr="00AA1F89">
              <w:rPr>
                <w:rFonts w:ascii="Consolas" w:hAnsi="Consolas"/>
                <w:color w:val="000000"/>
                <w:lang w:val="en-GB"/>
              </w:rPr>
              <w:t>: </w:t>
            </w:r>
            <w:r w:rsidRPr="00AA1F89">
              <w:rPr>
                <w:rFonts w:ascii="Consolas" w:hAnsi="Consolas"/>
                <w:color w:val="0451A5"/>
                <w:lang w:val="en-GB"/>
              </w:rPr>
              <w:t>"@items('Verwerking_Stage_3_in_Project_lijst')?['ID']"</w:t>
            </w:r>
            <w:r w:rsidRPr="00AA1F89">
              <w:rPr>
                <w:rFonts w:ascii="Consolas" w:hAnsi="Consolas"/>
                <w:color w:val="000000"/>
                <w:lang w:val="en-GB"/>
              </w:rPr>
              <w:t>,</w:t>
            </w:r>
          </w:p>
          <w:p w14:paraId="634B117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"item/Title"</w:t>
            </w:r>
            <w:r w:rsidRPr="00AA1F89">
              <w:rPr>
                <w:rFonts w:ascii="Consolas" w:hAnsi="Consolas"/>
                <w:color w:val="000000"/>
                <w:lang w:val="en-GB"/>
              </w:rPr>
              <w:t>: </w:t>
            </w:r>
            <w:r w:rsidRPr="00AA1F89">
              <w:rPr>
                <w:rFonts w:ascii="Consolas" w:hAnsi="Consolas"/>
                <w:color w:val="0451A5"/>
                <w:lang w:val="en-GB"/>
              </w:rPr>
              <w:t>"@items('Verwerking_Stage_3_in_Project_lijst')?['Title']"</w:t>
            </w:r>
            <w:r w:rsidRPr="00AA1F89">
              <w:rPr>
                <w:rFonts w:ascii="Consolas" w:hAnsi="Consolas"/>
                <w:color w:val="000000"/>
                <w:lang w:val="en-GB"/>
              </w:rPr>
              <w:t>,</w:t>
            </w:r>
          </w:p>
          <w:p w14:paraId="51EB1FC2"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AA1F89">
              <w:rPr>
                <w:rFonts w:ascii="Consolas" w:hAnsi="Consolas"/>
                <w:color w:val="000000"/>
                <w:lang w:val="en-GB"/>
              </w:rPr>
              <w:t>            </w:t>
            </w:r>
            <w:r w:rsidRPr="00FE6BA0">
              <w:rPr>
                <w:rFonts w:ascii="Consolas" w:hAnsi="Consolas"/>
                <w:color w:val="A31515"/>
              </w:rPr>
              <w:t>"item/Status/Value"</w:t>
            </w:r>
            <w:r w:rsidRPr="00FE6BA0">
              <w:rPr>
                <w:rFonts w:ascii="Consolas" w:hAnsi="Consolas"/>
                <w:color w:val="000000"/>
              </w:rPr>
              <w:t>: </w:t>
            </w:r>
            <w:r w:rsidRPr="00FE6BA0">
              <w:rPr>
                <w:rFonts w:ascii="Consolas" w:hAnsi="Consolas"/>
                <w:color w:val="0451A5"/>
              </w:rPr>
              <w:t>"Wachtende Goedkeuring Subsidie Verstrekker"</w:t>
            </w:r>
            <w:r w:rsidRPr="00FE6BA0">
              <w:rPr>
                <w:rFonts w:ascii="Consolas" w:hAnsi="Consolas"/>
                <w:color w:val="000000"/>
              </w:rPr>
              <w:t>,</w:t>
            </w:r>
          </w:p>
          <w:p w14:paraId="442E4186"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"item/SchrijfTeamInhoudelijk"</w:t>
            </w:r>
            <w:r w:rsidRPr="00FE6BA0">
              <w:rPr>
                <w:rFonts w:ascii="Consolas" w:hAnsi="Consolas"/>
                <w:color w:val="000000"/>
              </w:rPr>
              <w:t>: </w:t>
            </w:r>
            <w:r w:rsidRPr="00FE6BA0">
              <w:rPr>
                <w:rFonts w:ascii="Consolas" w:hAnsi="Consolas"/>
                <w:color w:val="0451A5"/>
              </w:rPr>
              <w:t>"@outputs('Reactiedetails_ophalen')?['body/rd2bb00d904a544deacf529de1c23e1c1']"</w:t>
            </w:r>
            <w:r w:rsidRPr="00FE6BA0">
              <w:rPr>
                <w:rFonts w:ascii="Consolas" w:hAnsi="Consolas"/>
                <w:color w:val="000000"/>
              </w:rPr>
              <w:t>,</w:t>
            </w:r>
          </w:p>
          <w:p w14:paraId="3D9488AC"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"item/SchrijfTeamFinancieel"</w:t>
            </w:r>
            <w:r w:rsidRPr="00FE6BA0">
              <w:rPr>
                <w:rFonts w:ascii="Consolas" w:hAnsi="Consolas"/>
                <w:color w:val="000000"/>
              </w:rPr>
              <w:t>: </w:t>
            </w:r>
            <w:r w:rsidRPr="00FE6BA0">
              <w:rPr>
                <w:rFonts w:ascii="Consolas" w:hAnsi="Consolas"/>
                <w:color w:val="0451A5"/>
              </w:rPr>
              <w:t>"@outputs('Reactiedetails_ophalen')?['body/r2035503bbd634ed5afc5bd40368a666f']"</w:t>
            </w:r>
            <w:r w:rsidRPr="00FE6BA0">
              <w:rPr>
                <w:rFonts w:ascii="Consolas" w:hAnsi="Consolas"/>
                <w:color w:val="000000"/>
              </w:rPr>
              <w:t>,</w:t>
            </w:r>
          </w:p>
          <w:p w14:paraId="064C03E8"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"item/SchrijfTeamPlanning"</w:t>
            </w:r>
            <w:r w:rsidRPr="00FE6BA0">
              <w:rPr>
                <w:rFonts w:ascii="Consolas" w:hAnsi="Consolas"/>
                <w:color w:val="000000"/>
              </w:rPr>
              <w:t>: </w:t>
            </w:r>
            <w:r w:rsidRPr="00FE6BA0">
              <w:rPr>
                <w:rFonts w:ascii="Consolas" w:hAnsi="Consolas"/>
                <w:color w:val="0451A5"/>
              </w:rPr>
              <w:t>"@outputs('Reactiedetails_ophalen')?['body/rd52e8f88c6dc4fa186a291a7756889a7']"</w:t>
            </w:r>
            <w:r w:rsidRPr="00FE6BA0">
              <w:rPr>
                <w:rFonts w:ascii="Consolas" w:hAnsi="Consolas"/>
                <w:color w:val="000000"/>
              </w:rPr>
              <w:t>,</w:t>
            </w:r>
          </w:p>
          <w:p w14:paraId="2D3E9175"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lastRenderedPageBreak/>
              <w:t>            </w:t>
            </w:r>
            <w:r w:rsidRPr="00FE6BA0">
              <w:rPr>
                <w:rFonts w:ascii="Consolas" w:hAnsi="Consolas"/>
                <w:color w:val="A31515"/>
              </w:rPr>
              <w:t>"item/SchrijfteamSchrijver"</w:t>
            </w:r>
            <w:r w:rsidRPr="00FE6BA0">
              <w:rPr>
                <w:rFonts w:ascii="Consolas" w:hAnsi="Consolas"/>
                <w:color w:val="000000"/>
              </w:rPr>
              <w:t>: </w:t>
            </w:r>
            <w:r w:rsidRPr="00FE6BA0">
              <w:rPr>
                <w:rFonts w:ascii="Consolas" w:hAnsi="Consolas"/>
                <w:color w:val="0451A5"/>
              </w:rPr>
              <w:t>"@outputs('Reactiedetails_ophalen')?['body/r60acde5c69cd46fcb418047f96afa012']"</w:t>
            </w:r>
            <w:r w:rsidRPr="00FE6BA0">
              <w:rPr>
                <w:rFonts w:ascii="Consolas" w:hAnsi="Consolas"/>
                <w:color w:val="000000"/>
              </w:rPr>
              <w:t>,</w:t>
            </w:r>
          </w:p>
          <w:p w14:paraId="545EF57E"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"item/Internebegroting"</w:t>
            </w:r>
            <w:r w:rsidRPr="00FE6BA0">
              <w:rPr>
                <w:rFonts w:ascii="Consolas" w:hAnsi="Consolas"/>
                <w:color w:val="000000"/>
              </w:rPr>
              <w:t>: </w:t>
            </w:r>
            <w:r w:rsidRPr="00FE6BA0">
              <w:rPr>
                <w:rFonts w:ascii="Consolas" w:hAnsi="Consolas"/>
                <w:color w:val="0451A5"/>
              </w:rPr>
              <w:t>"@items('Apply_to_each_7')['link']"</w:t>
            </w:r>
          </w:p>
          <w:p w14:paraId="59FCC142"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508EDCB0"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w:t>
            </w:r>
            <w:proofErr w:type="spellStart"/>
            <w:r w:rsidRPr="00FE6BA0">
              <w:rPr>
                <w:rFonts w:ascii="Consolas" w:hAnsi="Consolas"/>
                <w:color w:val="A31515"/>
              </w:rPr>
              <w:t>authentication</w:t>
            </w:r>
            <w:proofErr w:type="spellEnd"/>
            <w:r w:rsidRPr="00FE6BA0">
              <w:rPr>
                <w:rFonts w:ascii="Consolas" w:hAnsi="Consolas"/>
                <w:color w:val="A31515"/>
              </w:rPr>
              <w:t>"</w:t>
            </w:r>
            <w:r w:rsidRPr="00FE6BA0">
              <w:rPr>
                <w:rFonts w:ascii="Consolas" w:hAnsi="Consolas"/>
                <w:color w:val="000000"/>
              </w:rPr>
              <w:t>: </w:t>
            </w:r>
            <w:r w:rsidRPr="00FE6BA0">
              <w:rPr>
                <w:rFonts w:ascii="Consolas" w:hAnsi="Consolas"/>
                <w:color w:val="0451A5"/>
              </w:rPr>
              <w:t>"@parameters('$</w:t>
            </w:r>
            <w:proofErr w:type="spellStart"/>
            <w:r w:rsidRPr="00FE6BA0">
              <w:rPr>
                <w:rFonts w:ascii="Consolas" w:hAnsi="Consolas"/>
                <w:color w:val="0451A5"/>
              </w:rPr>
              <w:t>authentication</w:t>
            </w:r>
            <w:proofErr w:type="spellEnd"/>
            <w:r w:rsidRPr="00FE6BA0">
              <w:rPr>
                <w:rFonts w:ascii="Consolas" w:hAnsi="Consolas"/>
                <w:color w:val="0451A5"/>
              </w:rPr>
              <w:t>')"</w:t>
            </w:r>
          </w:p>
          <w:p w14:paraId="13B5325E"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p>
          <w:p w14:paraId="2959FF3D"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rPr>
            </w:pPr>
            <w:r w:rsidRPr="00FE6BA0">
              <w:rPr>
                <w:rFonts w:ascii="Consolas" w:hAnsi="Consolas"/>
                <w:color w:val="000000"/>
              </w:rPr>
              <w:t>    </w:t>
            </w:r>
            <w:r w:rsidRPr="00FE6BA0">
              <w:rPr>
                <w:rFonts w:ascii="Consolas" w:hAnsi="Consolas"/>
                <w:color w:val="A31515"/>
              </w:rPr>
              <w:t>"metadata"</w:t>
            </w:r>
            <w:r w:rsidRPr="00FE6BA0">
              <w:rPr>
                <w:rFonts w:ascii="Consolas" w:hAnsi="Consolas"/>
                <w:color w:val="000000"/>
              </w:rPr>
              <w:t>: {</w:t>
            </w:r>
          </w:p>
          <w:p w14:paraId="7CA19EBF"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FE6BA0">
              <w:rPr>
                <w:rFonts w:ascii="Consolas" w:hAnsi="Consolas"/>
                <w:color w:val="000000"/>
              </w:rPr>
              <w:t>        </w:t>
            </w:r>
            <w:r w:rsidRPr="00AA1F89">
              <w:rPr>
                <w:rFonts w:ascii="Consolas" w:hAnsi="Consolas"/>
                <w:color w:val="A31515"/>
                <w:lang w:val="en-GB"/>
              </w:rPr>
              <w:t>"</w:t>
            </w:r>
            <w:proofErr w:type="spellStart"/>
            <w:r w:rsidRPr="00AA1F89">
              <w:rPr>
                <w:rFonts w:ascii="Consolas" w:hAnsi="Consolas"/>
                <w:color w:val="A31515"/>
                <w:lang w:val="en-GB"/>
              </w:rPr>
              <w:t>operationMetadataId</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"f23e8088-e5f2-42ba-a8fc-2a6790a0c084"</w:t>
            </w:r>
          </w:p>
          <w:p w14:paraId="5F54128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37588D28"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5B2BFA8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77DFFB69"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33E2ACF" w14:textId="77777777" w:rsidR="00080F07" w:rsidRPr="0029389E" w:rsidRDefault="00080F07" w:rsidP="00251CBD">
            <w:pPr>
              <w:rPr>
                <w:lang w:val="en-GB"/>
              </w:rPr>
            </w:pPr>
            <w:r w:rsidRPr="0029389E">
              <w:rPr>
                <w:lang w:val="en-GB"/>
              </w:rPr>
              <w:t>12</w:t>
            </w:r>
          </w:p>
        </w:tc>
        <w:tc>
          <w:tcPr>
            <w:tcW w:w="5954" w:type="dxa"/>
          </w:tcPr>
          <w:p w14:paraId="62FD3C9C" w14:textId="77777777" w:rsidR="00080F07" w:rsidRPr="0029389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E9C1BE3" wp14:editId="55E6A01E">
                  <wp:extent cx="3643630" cy="801370"/>
                  <wp:effectExtent l="0" t="0" r="0" b="0"/>
                  <wp:docPr id="540" name="Picture 5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graphical user interface&#10;&#10;Description automatically generated"/>
                          <pic:cNvPicPr/>
                        </pic:nvPicPr>
                        <pic:blipFill>
                          <a:blip r:embed="rId175"/>
                          <a:stretch>
                            <a:fillRect/>
                          </a:stretch>
                        </pic:blipFill>
                        <pic:spPr>
                          <a:xfrm>
                            <a:off x="0" y="0"/>
                            <a:ext cx="3643630" cy="801370"/>
                          </a:xfrm>
                          <a:prstGeom prst="rect">
                            <a:avLst/>
                          </a:prstGeom>
                        </pic:spPr>
                      </pic:pic>
                    </a:graphicData>
                  </a:graphic>
                </wp:inline>
              </w:drawing>
            </w:r>
          </w:p>
          <w:p w14:paraId="280B1EB7" w14:textId="77777777" w:rsidR="00080F07" w:rsidRPr="00B45C9E"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B45C9E">
              <w:rPr>
                <w:noProof/>
                <w:lang w:val="en-GB"/>
              </w:rPr>
              <w:t xml:space="preserve">This step takes </w:t>
            </w:r>
            <w:r>
              <w:rPr>
                <w:noProof/>
                <w:lang w:val="en-GB"/>
              </w:rPr>
              <w:t>the information from the sharepoint list and allows it to be used in step 12.1</w:t>
            </w:r>
          </w:p>
        </w:tc>
        <w:tc>
          <w:tcPr>
            <w:tcW w:w="9922" w:type="dxa"/>
          </w:tcPr>
          <w:p w14:paraId="4DA6177D" w14:textId="77777777" w:rsidR="00080F07" w:rsidRPr="00B45C9E"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p>
        </w:tc>
      </w:tr>
      <w:tr w:rsidR="00080F07" w:rsidRPr="00AA1F89" w14:paraId="48A36F8E" w14:textId="77777777" w:rsidTr="003E058B">
        <w:tc>
          <w:tcPr>
            <w:cnfStyle w:val="001000000000" w:firstRow="0" w:lastRow="0" w:firstColumn="1" w:lastColumn="0" w:oddVBand="0" w:evenVBand="0" w:oddHBand="0" w:evenHBand="0" w:firstRowFirstColumn="0" w:firstRowLastColumn="0" w:lastRowFirstColumn="0" w:lastRowLastColumn="0"/>
            <w:tcW w:w="709" w:type="dxa"/>
          </w:tcPr>
          <w:p w14:paraId="66BCE5A6" w14:textId="77777777" w:rsidR="00080F07" w:rsidRPr="0029389E" w:rsidRDefault="00080F07" w:rsidP="00251CBD">
            <w:pPr>
              <w:rPr>
                <w:lang w:val="en-GB"/>
              </w:rPr>
            </w:pPr>
            <w:r w:rsidRPr="0029389E">
              <w:rPr>
                <w:lang w:val="en-GB"/>
              </w:rPr>
              <w:lastRenderedPageBreak/>
              <w:t>12.1</w:t>
            </w:r>
          </w:p>
        </w:tc>
        <w:tc>
          <w:tcPr>
            <w:tcW w:w="5954" w:type="dxa"/>
          </w:tcPr>
          <w:p w14:paraId="77C310E8"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B9971C6" wp14:editId="18AE685D">
                  <wp:extent cx="3643630" cy="2626995"/>
                  <wp:effectExtent l="0" t="0" r="0" b="1905"/>
                  <wp:docPr id="541" name="Picture 5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Graphical user interface, text, application, email&#10;&#10;Description automatically generated"/>
                          <pic:cNvPicPr/>
                        </pic:nvPicPr>
                        <pic:blipFill>
                          <a:blip r:embed="rId176"/>
                          <a:stretch>
                            <a:fillRect/>
                          </a:stretch>
                        </pic:blipFill>
                        <pic:spPr>
                          <a:xfrm>
                            <a:off x="0" y="0"/>
                            <a:ext cx="3643630" cy="2626995"/>
                          </a:xfrm>
                          <a:prstGeom prst="rect">
                            <a:avLst/>
                          </a:prstGeom>
                        </pic:spPr>
                      </pic:pic>
                    </a:graphicData>
                  </a:graphic>
                </wp:inline>
              </w:drawing>
            </w:r>
          </w:p>
          <w:p w14:paraId="116C7AF0" w14:textId="77777777" w:rsidR="00080F07" w:rsidRPr="00B45C9E"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B45C9E">
              <w:rPr>
                <w:noProof/>
                <w:lang w:val="en-GB"/>
              </w:rPr>
              <w:t>This step sends an e</w:t>
            </w:r>
            <w:r>
              <w:rPr>
                <w:noProof/>
                <w:lang w:val="en-GB"/>
              </w:rPr>
              <w:t>mail to the initiator stating that stage 3 is completed.</w:t>
            </w:r>
          </w:p>
        </w:tc>
        <w:tc>
          <w:tcPr>
            <w:tcW w:w="9922" w:type="dxa"/>
          </w:tcPr>
          <w:p w14:paraId="09B4F6F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7E73614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"inputs"</w:t>
            </w:r>
            <w:r w:rsidRPr="0029389E">
              <w:rPr>
                <w:rFonts w:ascii="Consolas" w:hAnsi="Consolas"/>
                <w:color w:val="000000"/>
                <w:lang w:val="en-GB"/>
              </w:rPr>
              <w:t>: {</w:t>
            </w:r>
          </w:p>
          <w:p w14:paraId="2B6700A9"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"host"</w:t>
            </w:r>
            <w:r w:rsidRPr="0029389E">
              <w:rPr>
                <w:rFonts w:ascii="Consolas" w:hAnsi="Consolas"/>
                <w:color w:val="000000"/>
                <w:lang w:val="en-GB"/>
              </w:rPr>
              <w:t>: {</w:t>
            </w:r>
          </w:p>
          <w:p w14:paraId="29912B9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connectionName</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"shared_office365_1"</w:t>
            </w:r>
            <w:r w:rsidRPr="0029389E">
              <w:rPr>
                <w:rFonts w:ascii="Consolas" w:hAnsi="Consolas"/>
                <w:color w:val="000000"/>
                <w:lang w:val="en-GB"/>
              </w:rPr>
              <w:t>,</w:t>
            </w:r>
          </w:p>
          <w:p w14:paraId="4141EB50"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w:t>
            </w:r>
            <w:proofErr w:type="spellStart"/>
            <w:r w:rsidRPr="0029389E">
              <w:rPr>
                <w:rFonts w:ascii="Consolas" w:hAnsi="Consolas"/>
                <w:color w:val="A31515"/>
                <w:lang w:val="en-GB"/>
              </w:rPr>
              <w:t>operationId</w:t>
            </w:r>
            <w:proofErr w:type="spellEnd"/>
            <w:r w:rsidRPr="0029389E">
              <w:rPr>
                <w:rFonts w:ascii="Consolas" w:hAnsi="Consolas"/>
                <w:color w:val="A31515"/>
                <w:lang w:val="en-GB"/>
              </w:rPr>
              <w:t>"</w:t>
            </w:r>
            <w:r w:rsidRPr="0029389E">
              <w:rPr>
                <w:rFonts w:ascii="Consolas" w:hAnsi="Consolas"/>
                <w:color w:val="000000"/>
                <w:lang w:val="en-GB"/>
              </w:rPr>
              <w:t>: </w:t>
            </w:r>
            <w:r w:rsidRPr="0029389E">
              <w:rPr>
                <w:rFonts w:ascii="Consolas" w:hAnsi="Consolas"/>
                <w:color w:val="0451A5"/>
                <w:lang w:val="en-GB"/>
              </w:rPr>
              <w:t>"SendEmailV2"</w:t>
            </w:r>
            <w:r w:rsidRPr="0029389E">
              <w:rPr>
                <w:rFonts w:ascii="Consolas" w:hAnsi="Consolas"/>
                <w:color w:val="000000"/>
                <w:lang w:val="en-GB"/>
              </w:rPr>
              <w:t>,</w:t>
            </w:r>
          </w:p>
          <w:p w14:paraId="18ED4364"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"apiId"</w:t>
            </w:r>
            <w:r w:rsidRPr="0029389E">
              <w:rPr>
                <w:rFonts w:ascii="Consolas" w:hAnsi="Consolas"/>
                <w:color w:val="000000"/>
                <w:lang w:val="en-GB"/>
              </w:rPr>
              <w:t>: </w:t>
            </w:r>
            <w:r w:rsidRPr="0029389E">
              <w:rPr>
                <w:rFonts w:ascii="Consolas" w:hAnsi="Consolas"/>
                <w:color w:val="0451A5"/>
                <w:lang w:val="en-GB"/>
              </w:rPr>
              <w:t>"/providers/Microsoft.PowerApps/apis/shared_office365"</w:t>
            </w:r>
          </w:p>
          <w:p w14:paraId="613F194F"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4CBADE90"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"parameters"</w:t>
            </w:r>
            <w:r w:rsidRPr="0029389E">
              <w:rPr>
                <w:rFonts w:ascii="Consolas" w:hAnsi="Consolas"/>
                <w:color w:val="000000"/>
                <w:lang w:val="en-GB"/>
              </w:rPr>
              <w:t>: {</w:t>
            </w:r>
          </w:p>
          <w:p w14:paraId="37F9259C"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"emailMessage/To"</w:t>
            </w:r>
            <w:r w:rsidRPr="0029389E">
              <w:rPr>
                <w:rFonts w:ascii="Consolas" w:hAnsi="Consolas"/>
                <w:color w:val="000000"/>
                <w:lang w:val="en-GB"/>
              </w:rPr>
              <w:t>: </w:t>
            </w:r>
            <w:r w:rsidRPr="0029389E">
              <w:rPr>
                <w:rFonts w:ascii="Consolas" w:hAnsi="Consolas"/>
                <w:color w:val="0451A5"/>
                <w:lang w:val="en-GB"/>
              </w:rPr>
              <w:t>"@items('Email_verzenden_Initiator')?['InitiatorEmail']"</w:t>
            </w:r>
            <w:r w:rsidRPr="0029389E">
              <w:rPr>
                <w:rFonts w:ascii="Consolas" w:hAnsi="Consolas"/>
                <w:color w:val="000000"/>
                <w:lang w:val="en-GB"/>
              </w:rPr>
              <w:t>,</w:t>
            </w:r>
          </w:p>
          <w:p w14:paraId="6C24AFB4"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"emailMessage/Subject"</w:t>
            </w:r>
            <w:r w:rsidRPr="0029389E">
              <w:rPr>
                <w:rFonts w:ascii="Consolas" w:hAnsi="Consolas"/>
                <w:color w:val="000000"/>
                <w:lang w:val="en-GB"/>
              </w:rPr>
              <w:t>: </w:t>
            </w:r>
            <w:r w:rsidRPr="0029389E">
              <w:rPr>
                <w:rFonts w:ascii="Consolas" w:hAnsi="Consolas"/>
                <w:color w:val="0451A5"/>
                <w:lang w:val="en-GB"/>
              </w:rPr>
              <w:t>"Stage 3 @{items('Email_verzenden_Initiator')?['Title']} afgerond"</w:t>
            </w:r>
            <w:r w:rsidRPr="0029389E">
              <w:rPr>
                <w:rFonts w:ascii="Consolas" w:hAnsi="Consolas"/>
                <w:color w:val="000000"/>
                <w:lang w:val="en-GB"/>
              </w:rPr>
              <w:t>,</w:t>
            </w:r>
          </w:p>
          <w:p w14:paraId="56758B05"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"emailMessage/Body"</w:t>
            </w:r>
            <w:r w:rsidRPr="0029389E">
              <w:rPr>
                <w:rFonts w:ascii="Consolas" w:hAnsi="Consolas"/>
                <w:color w:val="000000"/>
                <w:lang w:val="en-GB"/>
              </w:rPr>
              <w:t>: </w:t>
            </w:r>
            <w:r w:rsidRPr="0029389E">
              <w:rPr>
                <w:rFonts w:ascii="Consolas" w:hAnsi="Consolas"/>
                <w:color w:val="0451A5"/>
                <w:lang w:val="en-GB"/>
              </w:rPr>
              <w:t>"&lt;p&gt;Beste @{items('Email_verzenden_Initiator')?['Initiator']},&lt;br&gt;\n&lt;br&gt;\nStage 3 van @{items('Email_verzenden_Initiator')?['Title']} is afgerond.&lt;/p&gt;"</w:t>
            </w:r>
          </w:p>
          <w:p w14:paraId="766317C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5293384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"authentication"</w:t>
            </w:r>
            <w:r w:rsidRPr="0029389E">
              <w:rPr>
                <w:rFonts w:ascii="Consolas" w:hAnsi="Consolas"/>
                <w:color w:val="000000"/>
                <w:lang w:val="en-GB"/>
              </w:rPr>
              <w:t>: </w:t>
            </w:r>
            <w:r w:rsidRPr="0029389E">
              <w:rPr>
                <w:rFonts w:ascii="Consolas" w:hAnsi="Consolas"/>
                <w:color w:val="0451A5"/>
                <w:lang w:val="en-GB"/>
              </w:rPr>
              <w:t>"@parameters('$authentication')"</w:t>
            </w:r>
          </w:p>
          <w:p w14:paraId="74E1FA3D"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p>
          <w:p w14:paraId="1C49F431"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29389E">
              <w:rPr>
                <w:rFonts w:ascii="Consolas" w:hAnsi="Consolas"/>
                <w:color w:val="A31515"/>
                <w:lang w:val="en-GB"/>
              </w:rPr>
              <w:t>"metadata"</w:t>
            </w:r>
            <w:r w:rsidRPr="0029389E">
              <w:rPr>
                <w:rFonts w:ascii="Consolas" w:hAnsi="Consolas"/>
                <w:color w:val="000000"/>
                <w:lang w:val="en-GB"/>
              </w:rPr>
              <w:t>: {</w:t>
            </w:r>
          </w:p>
          <w:p w14:paraId="5C29C35B" w14:textId="77777777" w:rsidR="00080F07" w:rsidRPr="00E9030C"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        </w:t>
            </w:r>
            <w:r w:rsidRPr="00E9030C">
              <w:rPr>
                <w:rFonts w:ascii="Consolas" w:hAnsi="Consolas"/>
                <w:color w:val="A31515"/>
                <w:lang w:val="en-GB"/>
              </w:rPr>
              <w:t>"operationMetadataId"</w:t>
            </w:r>
            <w:r w:rsidRPr="00E9030C">
              <w:rPr>
                <w:rFonts w:ascii="Consolas" w:hAnsi="Consolas"/>
                <w:color w:val="000000"/>
                <w:lang w:val="en-GB"/>
              </w:rPr>
              <w:t>: </w:t>
            </w:r>
            <w:r w:rsidRPr="00E9030C">
              <w:rPr>
                <w:rFonts w:ascii="Consolas" w:hAnsi="Consolas"/>
                <w:color w:val="0451A5"/>
                <w:lang w:val="en-GB"/>
              </w:rPr>
              <w:t>"8a1cfe6d-9ebb-4847-b7d6-89ab88f3f8bb"</w:t>
            </w:r>
          </w:p>
          <w:p w14:paraId="493865CE"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E9030C">
              <w:rPr>
                <w:rFonts w:ascii="Consolas" w:hAnsi="Consolas"/>
                <w:color w:val="000000"/>
                <w:lang w:val="en-GB"/>
              </w:rPr>
              <w:t>    </w:t>
            </w:r>
            <w:r w:rsidRPr="0029389E">
              <w:rPr>
                <w:rFonts w:ascii="Consolas" w:hAnsi="Consolas"/>
                <w:color w:val="000000"/>
                <w:lang w:val="en-GB"/>
              </w:rPr>
              <w:t>}</w:t>
            </w:r>
          </w:p>
          <w:p w14:paraId="13A67152"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r w:rsidRPr="0029389E">
              <w:rPr>
                <w:rFonts w:ascii="Consolas" w:hAnsi="Consolas"/>
                <w:color w:val="000000"/>
                <w:lang w:val="en-GB"/>
              </w:rPr>
              <w:t>}</w:t>
            </w:r>
          </w:p>
          <w:p w14:paraId="7356165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lang w:val="en-GB"/>
              </w:rPr>
            </w:pPr>
          </w:p>
        </w:tc>
      </w:tr>
      <w:tr w:rsidR="00080F07" w:rsidRPr="00AA1F89" w14:paraId="70AE3863"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0FB68BD" w14:textId="77777777" w:rsidR="00080F07" w:rsidRPr="00AA1F89" w:rsidRDefault="00080F07" w:rsidP="00251CBD">
            <w:pPr>
              <w:rPr>
                <w:lang w:val="en-GB"/>
              </w:rPr>
            </w:pPr>
            <w:r w:rsidRPr="00AA1F89">
              <w:rPr>
                <w:lang w:val="en-GB"/>
              </w:rPr>
              <w:t>1</w:t>
            </w:r>
            <w:r>
              <w:rPr>
                <w:lang w:val="en-GB"/>
              </w:rPr>
              <w:t>3</w:t>
            </w:r>
          </w:p>
        </w:tc>
        <w:tc>
          <w:tcPr>
            <w:tcW w:w="5954" w:type="dxa"/>
          </w:tcPr>
          <w:p w14:paraId="07EDDF7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75E66A6F" wp14:editId="238E1C70">
                  <wp:extent cx="3643630" cy="668655"/>
                  <wp:effectExtent l="0" t="0" r="0" b="0"/>
                  <wp:docPr id="493" name="Picture 493"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 picture containing bar chart&#10;&#10;Description automatically generated"/>
                          <pic:cNvPicPr/>
                        </pic:nvPicPr>
                        <pic:blipFill>
                          <a:blip r:embed="rId177"/>
                          <a:stretch>
                            <a:fillRect/>
                          </a:stretch>
                        </pic:blipFill>
                        <pic:spPr>
                          <a:xfrm>
                            <a:off x="0" y="0"/>
                            <a:ext cx="3643630" cy="668655"/>
                          </a:xfrm>
                          <a:prstGeom prst="rect">
                            <a:avLst/>
                          </a:prstGeom>
                        </pic:spPr>
                      </pic:pic>
                    </a:graphicData>
                  </a:graphic>
                </wp:inline>
              </w:drawing>
            </w:r>
          </w:p>
          <w:p w14:paraId="4BA1E88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ends the flow so that it cannot be stuk in an infinate loop.</w:t>
            </w:r>
          </w:p>
          <w:p w14:paraId="1D61CA1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B92F91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606C048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"metadata"</w:t>
            </w:r>
            <w:r w:rsidRPr="00AA1F89">
              <w:rPr>
                <w:rFonts w:ascii="Consolas" w:hAnsi="Consolas"/>
                <w:color w:val="000000"/>
                <w:lang w:val="en-GB"/>
              </w:rPr>
              <w:t>: {</w:t>
            </w:r>
          </w:p>
          <w:p w14:paraId="2AF5DEC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"operationMetadataId"</w:t>
            </w:r>
            <w:r w:rsidRPr="00AA1F89">
              <w:rPr>
                <w:rFonts w:ascii="Consolas" w:hAnsi="Consolas"/>
                <w:color w:val="000000"/>
                <w:lang w:val="en-GB"/>
              </w:rPr>
              <w:t>: </w:t>
            </w:r>
            <w:r w:rsidRPr="00AA1F89">
              <w:rPr>
                <w:rFonts w:ascii="Consolas" w:hAnsi="Consolas"/>
                <w:color w:val="0451A5"/>
                <w:lang w:val="en-GB"/>
              </w:rPr>
              <w:t>"17d1374e-0803-4903-8d77-d2b9953188d5"</w:t>
            </w:r>
          </w:p>
          <w:p w14:paraId="3570FD5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4AB3EC8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"inputs"</w:t>
            </w:r>
            <w:r w:rsidRPr="00AA1F89">
              <w:rPr>
                <w:rFonts w:ascii="Consolas" w:hAnsi="Consolas"/>
                <w:color w:val="000000"/>
                <w:lang w:val="en-GB"/>
              </w:rPr>
              <w:t>: {</w:t>
            </w:r>
          </w:p>
          <w:p w14:paraId="73854BB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r w:rsidRPr="00AA1F89">
              <w:rPr>
                <w:rFonts w:ascii="Consolas" w:hAnsi="Consolas"/>
                <w:color w:val="A31515"/>
                <w:lang w:val="en-GB"/>
              </w:rPr>
              <w:t>"</w:t>
            </w:r>
            <w:proofErr w:type="spellStart"/>
            <w:r w:rsidRPr="00AA1F89">
              <w:rPr>
                <w:rFonts w:ascii="Consolas" w:hAnsi="Consolas"/>
                <w:color w:val="A31515"/>
                <w:lang w:val="en-GB"/>
              </w:rPr>
              <w:t>runStatus</w:t>
            </w:r>
            <w:proofErr w:type="spellEnd"/>
            <w:r w:rsidRPr="00AA1F89">
              <w:rPr>
                <w:rFonts w:ascii="Consolas" w:hAnsi="Consolas"/>
                <w:color w:val="A31515"/>
                <w:lang w:val="en-GB"/>
              </w:rPr>
              <w:t>"</w:t>
            </w:r>
            <w:r w:rsidRPr="00AA1F89">
              <w:rPr>
                <w:rFonts w:ascii="Consolas" w:hAnsi="Consolas"/>
                <w:color w:val="000000"/>
                <w:lang w:val="en-GB"/>
              </w:rPr>
              <w:t>: </w:t>
            </w:r>
            <w:r w:rsidRPr="00AA1F89">
              <w:rPr>
                <w:rFonts w:ascii="Consolas" w:hAnsi="Consolas"/>
                <w:color w:val="0451A5"/>
                <w:lang w:val="en-GB"/>
              </w:rPr>
              <w:t>"Succeeded"</w:t>
            </w:r>
          </w:p>
          <w:p w14:paraId="5BB74596"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    }</w:t>
            </w:r>
          </w:p>
          <w:p w14:paraId="20F560B0"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lang w:val="en-GB"/>
              </w:rPr>
            </w:pPr>
            <w:r w:rsidRPr="00AA1F89">
              <w:rPr>
                <w:rFonts w:ascii="Consolas" w:hAnsi="Consolas"/>
                <w:color w:val="000000"/>
                <w:lang w:val="en-GB"/>
              </w:rPr>
              <w:t>}</w:t>
            </w:r>
          </w:p>
          <w:p w14:paraId="008B079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bl>
    <w:p w14:paraId="66B631B0" w14:textId="77777777" w:rsidR="00080F07" w:rsidRPr="0029389E" w:rsidRDefault="00080F07" w:rsidP="00080F07">
      <w:pPr>
        <w:rPr>
          <w:lang w:val="en-GB"/>
        </w:rPr>
      </w:pPr>
    </w:p>
    <w:p w14:paraId="769D1EC0" w14:textId="77777777" w:rsidR="00080F07" w:rsidRPr="0029389E" w:rsidRDefault="00080F07" w:rsidP="00080F07">
      <w:pPr>
        <w:rPr>
          <w:lang w:val="en-GB"/>
        </w:rPr>
      </w:pPr>
    </w:p>
    <w:p w14:paraId="04B1A896" w14:textId="77777777" w:rsidR="00080F07" w:rsidRPr="0029389E" w:rsidRDefault="00080F07" w:rsidP="00080F07">
      <w:pPr>
        <w:rPr>
          <w:lang w:val="en-GB"/>
        </w:rPr>
      </w:pPr>
    </w:p>
    <w:p w14:paraId="2E9D2749" w14:textId="77777777" w:rsidR="00080F07" w:rsidRPr="0029389E" w:rsidRDefault="00080F07" w:rsidP="00080F07">
      <w:pPr>
        <w:rPr>
          <w:lang w:val="en-GB"/>
        </w:rPr>
      </w:pPr>
    </w:p>
    <w:p w14:paraId="5DF8D61D" w14:textId="77777777" w:rsidR="00080F07" w:rsidRPr="0029389E" w:rsidRDefault="00080F07" w:rsidP="00080F07">
      <w:pPr>
        <w:rPr>
          <w:lang w:val="en-GB"/>
        </w:rPr>
      </w:pPr>
    </w:p>
    <w:p w14:paraId="2E3AF206" w14:textId="77777777" w:rsidR="00080F07" w:rsidRPr="0029389E" w:rsidRDefault="00080F07" w:rsidP="00080F07">
      <w:pPr>
        <w:rPr>
          <w:lang w:val="en-GB"/>
        </w:rPr>
      </w:pPr>
    </w:p>
    <w:p w14:paraId="2663A1B4" w14:textId="77777777" w:rsidR="00080F07" w:rsidRPr="0029389E" w:rsidRDefault="00080F07" w:rsidP="00080F07">
      <w:pPr>
        <w:rPr>
          <w:lang w:val="en-GB"/>
        </w:rPr>
      </w:pPr>
    </w:p>
    <w:p w14:paraId="573F41D8" w14:textId="77777777" w:rsidR="00080F07" w:rsidRPr="0029389E" w:rsidRDefault="00080F07" w:rsidP="00080F07">
      <w:pPr>
        <w:rPr>
          <w:lang w:val="en-GB"/>
        </w:rPr>
      </w:pPr>
    </w:p>
    <w:p w14:paraId="30CDD1F0" w14:textId="77777777" w:rsidR="00080F07" w:rsidRPr="0029389E" w:rsidRDefault="00080F07" w:rsidP="00080F07">
      <w:pPr>
        <w:rPr>
          <w:lang w:val="en-GB"/>
        </w:rPr>
      </w:pPr>
    </w:p>
    <w:p w14:paraId="62FBAF30"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6C7CBDD2" w14:textId="77777777" w:rsidR="00080F07" w:rsidRPr="0029389E" w:rsidRDefault="00080F07" w:rsidP="00080F07">
      <w:pPr>
        <w:rPr>
          <w:lang w:val="en-GB"/>
        </w:rPr>
      </w:pPr>
      <w:bookmarkStart w:id="317" w:name="_Toc91235122"/>
      <w:bookmarkStart w:id="318" w:name="_Toc93488312"/>
      <w:bookmarkStart w:id="319" w:name="_Toc93489480"/>
      <w:r w:rsidRPr="0029389E">
        <w:rPr>
          <w:rStyle w:val="Kop1Char"/>
          <w:lang w:val="en-GB"/>
        </w:rPr>
        <w:lastRenderedPageBreak/>
        <w:t xml:space="preserve">8. </w:t>
      </w:r>
      <w:commentRangeStart w:id="320"/>
      <w:r w:rsidRPr="0029389E">
        <w:rPr>
          <w:rStyle w:val="Kop1Char"/>
          <w:lang w:val="en-GB"/>
        </w:rPr>
        <w:t xml:space="preserve">Flow &amp; Code Power </w:t>
      </w:r>
      <w:proofErr w:type="spellStart"/>
      <w:r w:rsidRPr="0029389E">
        <w:rPr>
          <w:rStyle w:val="Kop1Char"/>
          <w:lang w:val="en-GB"/>
        </w:rPr>
        <w:t>Power</w:t>
      </w:r>
      <w:proofErr w:type="spellEnd"/>
      <w:r w:rsidRPr="0029389E">
        <w:rPr>
          <w:rStyle w:val="Kop1Char"/>
          <w:lang w:val="en-GB"/>
        </w:rPr>
        <w:t xml:space="preserve"> BI “Initiator </w:t>
      </w:r>
      <w:proofErr w:type="spellStart"/>
      <w:r w:rsidRPr="0029389E">
        <w:rPr>
          <w:rStyle w:val="Kop1Char"/>
          <w:lang w:val="en-GB"/>
        </w:rPr>
        <w:t>overzicht</w:t>
      </w:r>
      <w:bookmarkEnd w:id="317"/>
      <w:bookmarkEnd w:id="318"/>
      <w:bookmarkEnd w:id="319"/>
      <w:proofErr w:type="spellEnd"/>
      <w:r w:rsidRPr="0029389E">
        <w:rPr>
          <w:lang w:val="en-GB"/>
        </w:rPr>
        <w:t>”</w:t>
      </w:r>
      <w:commentRangeEnd w:id="320"/>
      <w:r w:rsidRPr="0029389E">
        <w:rPr>
          <w:rStyle w:val="Verwijzingopmerking"/>
          <w:rFonts w:asciiTheme="minorHAnsi" w:eastAsiaTheme="minorHAnsi" w:hAnsiTheme="minorHAnsi" w:cstheme="minorBidi"/>
          <w:lang w:val="en-GB" w:eastAsia="en-US"/>
        </w:rPr>
        <w:commentReference w:id="320"/>
      </w:r>
    </w:p>
    <w:p w14:paraId="088B0506" w14:textId="77777777" w:rsidR="00080F07" w:rsidRPr="0029389E" w:rsidRDefault="00080F07" w:rsidP="00080F07">
      <w:pPr>
        <w:rPr>
          <w:lang w:val="en-GB"/>
        </w:rPr>
      </w:pPr>
    </w:p>
    <w:p w14:paraId="584C61AA" w14:textId="77777777" w:rsidR="00080F07" w:rsidRPr="0029389E" w:rsidRDefault="00080F07" w:rsidP="00080F07">
      <w:pPr>
        <w:rPr>
          <w:lang w:val="en-GB"/>
        </w:rPr>
      </w:pPr>
      <w:r w:rsidRPr="0029389E">
        <w:rPr>
          <w:lang w:val="en-GB"/>
        </w:rPr>
        <w:t xml:space="preserve">This chapter will visualize and explain the “initiator </w:t>
      </w:r>
      <w:proofErr w:type="spellStart"/>
      <w:r w:rsidRPr="0029389E">
        <w:rPr>
          <w:lang w:val="en-GB"/>
        </w:rPr>
        <w:t>overzicht</w:t>
      </w:r>
      <w:proofErr w:type="spellEnd"/>
      <w:r w:rsidRPr="0029389E">
        <w:rPr>
          <w:lang w:val="en-GB"/>
        </w:rPr>
        <w:t xml:space="preserve">” dashboard in Power BI. </w:t>
      </w:r>
    </w:p>
    <w:p w14:paraId="054B903A" w14:textId="77777777" w:rsidR="00080F07" w:rsidRPr="0029389E" w:rsidRDefault="00080F07" w:rsidP="00080F07">
      <w:pPr>
        <w:rPr>
          <w:lang w:val="en-GB"/>
        </w:rPr>
      </w:pPr>
    </w:p>
    <w:p w14:paraId="3EE8AFE7" w14:textId="77777777" w:rsidR="00080F07" w:rsidRPr="0029389E" w:rsidRDefault="00080F07" w:rsidP="00080F07">
      <w:pPr>
        <w:rPr>
          <w:lang w:val="en-GB"/>
        </w:rPr>
      </w:pPr>
      <w:r w:rsidRPr="0029389E">
        <w:rPr>
          <w:lang w:val="en-GB"/>
        </w:rPr>
        <w:t xml:space="preserve">This translates into initiator overview. This dashboard gives the initiator additional information on their current projects. This Overview consist of 4 different visualizations, slicer and a navigation menu shown in figure 18. The navigation menu is the same for each dashboard but will only be explain within this chapter. </w:t>
      </w:r>
    </w:p>
    <w:p w14:paraId="7FB0F88C" w14:textId="77777777" w:rsidR="00080F07" w:rsidRPr="0029389E" w:rsidRDefault="00080F07" w:rsidP="00080F07">
      <w:pPr>
        <w:rPr>
          <w:lang w:val="en-GB"/>
        </w:rPr>
      </w:pPr>
    </w:p>
    <w:p w14:paraId="433C0593" w14:textId="77777777" w:rsidR="00080F07" w:rsidRPr="0029389E" w:rsidRDefault="00080F07" w:rsidP="00080F07">
      <w:pPr>
        <w:keepNext/>
        <w:rPr>
          <w:lang w:val="en-GB"/>
        </w:rPr>
      </w:pPr>
      <w:r w:rsidRPr="0029389E">
        <w:rPr>
          <w:lang w:val="en-GB"/>
        </w:rPr>
        <w:drawing>
          <wp:inline distT="0" distB="0" distL="0" distR="0" wp14:anchorId="1DE5AEC2" wp14:editId="0F6E198D">
            <wp:extent cx="5759450" cy="3241040"/>
            <wp:effectExtent l="0" t="0" r="0" b="0"/>
            <wp:docPr id="552" name="Picture 5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82"/>
                    <a:stretch>
                      <a:fillRect/>
                    </a:stretch>
                  </pic:blipFill>
                  <pic:spPr>
                    <a:xfrm>
                      <a:off x="0" y="0"/>
                      <a:ext cx="5759450" cy="3241040"/>
                    </a:xfrm>
                    <a:prstGeom prst="rect">
                      <a:avLst/>
                    </a:prstGeom>
                  </pic:spPr>
                </pic:pic>
              </a:graphicData>
            </a:graphic>
          </wp:inline>
        </w:drawing>
      </w:r>
    </w:p>
    <w:p w14:paraId="70AEB5D6"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20</w:t>
      </w:r>
      <w:r w:rsidRPr="0029389E">
        <w:rPr>
          <w:lang w:val="en-GB"/>
        </w:rPr>
        <w:fldChar w:fldCharType="end"/>
      </w:r>
      <w:r w:rsidRPr="0029389E">
        <w:rPr>
          <w:lang w:val="en-GB"/>
        </w:rPr>
        <w:t xml:space="preserve"> Initiator </w:t>
      </w:r>
      <w:proofErr w:type="spellStart"/>
      <w:r w:rsidRPr="0029389E">
        <w:rPr>
          <w:lang w:val="en-GB"/>
        </w:rPr>
        <w:t>Overzicht</w:t>
      </w:r>
      <w:proofErr w:type="spellEnd"/>
      <w:r w:rsidRPr="0029389E">
        <w:rPr>
          <w:lang w:val="en-GB"/>
        </w:rPr>
        <w:t xml:space="preserve"> Dashboard</w:t>
      </w:r>
    </w:p>
    <w:p w14:paraId="7982BFFC" w14:textId="77777777" w:rsidR="00080F07" w:rsidRPr="0029389E" w:rsidRDefault="00080F07" w:rsidP="00080F07">
      <w:pPr>
        <w:pStyle w:val="Bijschrift"/>
        <w:rPr>
          <w:lang w:val="en-GB"/>
        </w:rPr>
      </w:pPr>
    </w:p>
    <w:p w14:paraId="280C2075" w14:textId="77777777" w:rsidR="00080F07" w:rsidRPr="0029389E" w:rsidRDefault="00080F07" w:rsidP="00080F07">
      <w:pPr>
        <w:rPr>
          <w:lang w:val="en-GB"/>
        </w:rPr>
      </w:pPr>
    </w:p>
    <w:p w14:paraId="7445F05B" w14:textId="77777777" w:rsidR="00080F07" w:rsidRPr="0029389E" w:rsidRDefault="00080F07" w:rsidP="00080F07">
      <w:pPr>
        <w:rPr>
          <w:lang w:val="en-GB"/>
        </w:rPr>
      </w:pPr>
    </w:p>
    <w:p w14:paraId="3A22DAAE" w14:textId="77777777" w:rsidR="00080F07" w:rsidRPr="0029389E" w:rsidRDefault="00080F07" w:rsidP="00080F07">
      <w:pPr>
        <w:rPr>
          <w:lang w:val="en-GB"/>
        </w:rPr>
      </w:pPr>
    </w:p>
    <w:p w14:paraId="662C165B" w14:textId="77777777" w:rsidR="00080F07" w:rsidRPr="0029389E" w:rsidRDefault="00080F07" w:rsidP="00080F07">
      <w:pPr>
        <w:rPr>
          <w:lang w:val="en-GB"/>
        </w:rPr>
      </w:pPr>
    </w:p>
    <w:p w14:paraId="44629665" w14:textId="77777777" w:rsidR="00080F07" w:rsidRPr="0029389E" w:rsidRDefault="00080F07" w:rsidP="00080F07">
      <w:pPr>
        <w:rPr>
          <w:lang w:val="en-GB"/>
        </w:rPr>
      </w:pPr>
    </w:p>
    <w:p w14:paraId="15308BC4" w14:textId="77777777" w:rsidR="00080F07" w:rsidRPr="0029389E" w:rsidRDefault="00080F07" w:rsidP="00080F07">
      <w:pPr>
        <w:rPr>
          <w:lang w:val="en-GB"/>
        </w:rPr>
      </w:pPr>
    </w:p>
    <w:p w14:paraId="026EA756" w14:textId="77777777" w:rsidR="00080F07" w:rsidRPr="0029389E" w:rsidRDefault="00080F07" w:rsidP="00080F07">
      <w:pPr>
        <w:rPr>
          <w:lang w:val="en-GB"/>
        </w:rPr>
      </w:pPr>
    </w:p>
    <w:p w14:paraId="6A164C81" w14:textId="77777777" w:rsidR="00080F07" w:rsidRPr="0029389E" w:rsidRDefault="00080F07" w:rsidP="00080F07">
      <w:pPr>
        <w:rPr>
          <w:lang w:val="en-GB"/>
        </w:rPr>
      </w:pPr>
    </w:p>
    <w:p w14:paraId="7481EEE4" w14:textId="77777777" w:rsidR="00080F07" w:rsidRPr="0029389E" w:rsidRDefault="00080F07" w:rsidP="00080F07">
      <w:pPr>
        <w:rPr>
          <w:lang w:val="en-GB"/>
        </w:rPr>
      </w:pPr>
    </w:p>
    <w:p w14:paraId="37B6A59A" w14:textId="77777777" w:rsidR="00080F07" w:rsidRPr="0029389E" w:rsidRDefault="00080F07" w:rsidP="00080F07">
      <w:pPr>
        <w:rPr>
          <w:lang w:val="en-GB"/>
        </w:rPr>
      </w:pPr>
    </w:p>
    <w:p w14:paraId="74FBD9B0" w14:textId="77777777" w:rsidR="00080F07" w:rsidRPr="0029389E" w:rsidRDefault="00080F07" w:rsidP="00080F07">
      <w:pPr>
        <w:rPr>
          <w:lang w:val="en-GB"/>
        </w:rPr>
      </w:pPr>
    </w:p>
    <w:p w14:paraId="7CDB1F7B" w14:textId="77777777" w:rsidR="00080F07" w:rsidRPr="0029389E" w:rsidRDefault="00080F07" w:rsidP="00080F07">
      <w:pPr>
        <w:rPr>
          <w:lang w:val="en-GB"/>
        </w:rPr>
      </w:pPr>
    </w:p>
    <w:p w14:paraId="7D53BD46" w14:textId="77777777" w:rsidR="00080F07" w:rsidRPr="0029389E" w:rsidRDefault="00080F07" w:rsidP="00080F07">
      <w:pPr>
        <w:rPr>
          <w:lang w:val="en-GB"/>
        </w:rPr>
        <w:sectPr w:rsidR="00080F07" w:rsidRPr="0029389E" w:rsidSect="00251CBD">
          <w:pgSz w:w="11906" w:h="16838"/>
          <w:pgMar w:top="1418" w:right="1418" w:bottom="1418" w:left="1418" w:header="709" w:footer="709" w:gutter="0"/>
          <w:pgNumType w:start="0"/>
          <w:cols w:space="708"/>
          <w:titlePg/>
          <w:docGrid w:linePitch="360"/>
        </w:sectPr>
      </w:pPr>
    </w:p>
    <w:p w14:paraId="10910F8F" w14:textId="77777777" w:rsidR="00080F07" w:rsidRPr="0029389E" w:rsidRDefault="00080F07" w:rsidP="00080F07">
      <w:pPr>
        <w:rPr>
          <w:lang w:val="en-GB"/>
        </w:rPr>
      </w:pPr>
    </w:p>
    <w:tbl>
      <w:tblPr>
        <w:tblStyle w:val="Rastertabel4"/>
        <w:tblW w:w="16585" w:type="dxa"/>
        <w:tblInd w:w="-1281" w:type="dxa"/>
        <w:tblLayout w:type="fixed"/>
        <w:tblLook w:val="04A0" w:firstRow="1" w:lastRow="0" w:firstColumn="1" w:lastColumn="0" w:noHBand="0" w:noVBand="1"/>
      </w:tblPr>
      <w:tblGrid>
        <w:gridCol w:w="1134"/>
        <w:gridCol w:w="709"/>
        <w:gridCol w:w="4820"/>
        <w:gridCol w:w="9922"/>
      </w:tblGrid>
      <w:tr w:rsidR="00080F07" w:rsidRPr="00AA1F89" w14:paraId="6C693981"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280E8E6F" w14:textId="77777777" w:rsidR="00080F07" w:rsidRPr="00AA1F89" w:rsidRDefault="00080F07" w:rsidP="00251CBD">
            <w:pPr>
              <w:rPr>
                <w:lang w:val="en-GB"/>
              </w:rPr>
            </w:pPr>
            <w:r w:rsidRPr="00AA1F89">
              <w:rPr>
                <w:lang w:val="en-GB"/>
              </w:rPr>
              <w:t>Dashboard number</w:t>
            </w:r>
          </w:p>
        </w:tc>
        <w:tc>
          <w:tcPr>
            <w:tcW w:w="4820" w:type="dxa"/>
          </w:tcPr>
          <w:p w14:paraId="517AF59D"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752D7833"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FE6BA0" w14:paraId="2EC0571B"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D0092B" w14:textId="77777777" w:rsidR="00080F07" w:rsidRPr="00AA1F89" w:rsidRDefault="00080F07" w:rsidP="00251CBD">
            <w:pPr>
              <w:rPr>
                <w:lang w:val="en-GB"/>
              </w:rPr>
            </w:pPr>
            <w:r w:rsidRPr="00AA1F89">
              <w:rPr>
                <w:lang w:val="en-GB"/>
              </w:rPr>
              <w:t>1</w:t>
            </w:r>
          </w:p>
        </w:tc>
        <w:tc>
          <w:tcPr>
            <w:tcW w:w="5529" w:type="dxa"/>
            <w:gridSpan w:val="2"/>
          </w:tcPr>
          <w:p w14:paraId="16FC817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FFFEA6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0DD6FE3B" wp14:editId="0BE3E644">
                  <wp:extent cx="905001" cy="895475"/>
                  <wp:effectExtent l="0" t="0" r="9525" b="0"/>
                  <wp:docPr id="553" name="Picture 5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Icon&#10;&#10;Description automatically generated"/>
                          <pic:cNvPicPr/>
                        </pic:nvPicPr>
                        <pic:blipFill>
                          <a:blip r:embed="rId183"/>
                          <a:stretch>
                            <a:fillRect/>
                          </a:stretch>
                        </pic:blipFill>
                        <pic:spPr>
                          <a:xfrm>
                            <a:off x="0" y="0"/>
                            <a:ext cx="905001" cy="895475"/>
                          </a:xfrm>
                          <a:prstGeom prst="rect">
                            <a:avLst/>
                          </a:prstGeom>
                        </pic:spPr>
                      </pic:pic>
                    </a:graphicData>
                  </a:graphic>
                </wp:inline>
              </w:drawing>
            </w:r>
          </w:p>
          <w:p w14:paraId="47D05D6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is the symbol used for the menu navigation. This symbol is the same for each dashboard page. Pressing the button will open a window with all dashboard pages, allowing the user to navigate to a dashboard page</w:t>
            </w:r>
          </w:p>
        </w:tc>
        <w:tc>
          <w:tcPr>
            <w:tcW w:w="9922" w:type="dxa"/>
          </w:tcPr>
          <w:p w14:paraId="1F9B956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is done by creating bookmarks for the page with the menu opened and closed. It has do be done manually for each dashboard page. </w:t>
            </w:r>
          </w:p>
        </w:tc>
      </w:tr>
      <w:tr w:rsidR="00080F07" w:rsidRPr="00AA1F89" w14:paraId="48FC74C0"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23DA7EDA" w14:textId="77777777" w:rsidR="00080F07" w:rsidRPr="00AA1F89" w:rsidRDefault="00080F07" w:rsidP="00251CBD">
            <w:pPr>
              <w:rPr>
                <w:b w:val="0"/>
                <w:bCs w:val="0"/>
                <w:lang w:val="en-GB"/>
              </w:rPr>
            </w:pPr>
            <w:r w:rsidRPr="00AA1F89">
              <w:rPr>
                <w:lang w:val="en-GB"/>
              </w:rPr>
              <w:t>1.1</w:t>
            </w:r>
          </w:p>
        </w:tc>
        <w:tc>
          <w:tcPr>
            <w:tcW w:w="5529" w:type="dxa"/>
            <w:gridSpan w:val="2"/>
          </w:tcPr>
          <w:p w14:paraId="1041351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309E2FD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41058775" wp14:editId="0C2A7BA8">
                  <wp:extent cx="1110659" cy="2063750"/>
                  <wp:effectExtent l="0" t="0" r="0" b="0"/>
                  <wp:docPr id="554" name="Picture 55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Diagram&#10;&#10;Description automatically generated with low confidence"/>
                          <pic:cNvPicPr/>
                        </pic:nvPicPr>
                        <pic:blipFill>
                          <a:blip r:embed="rId184"/>
                          <a:stretch>
                            <a:fillRect/>
                          </a:stretch>
                        </pic:blipFill>
                        <pic:spPr>
                          <a:xfrm>
                            <a:off x="0" y="0"/>
                            <a:ext cx="1113234" cy="2068535"/>
                          </a:xfrm>
                          <a:prstGeom prst="rect">
                            <a:avLst/>
                          </a:prstGeom>
                        </pic:spPr>
                      </pic:pic>
                    </a:graphicData>
                  </a:graphic>
                </wp:inline>
              </w:drawing>
            </w:r>
          </w:p>
          <w:p w14:paraId="3F9DE9F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is the navigation menu. A user can navigate to a page by pressing on the name of those projects. The menu is closed by pressing the left pointing arrow. </w:t>
            </w:r>
          </w:p>
        </w:tc>
        <w:tc>
          <w:tcPr>
            <w:tcW w:w="9922" w:type="dxa"/>
          </w:tcPr>
          <w:p w14:paraId="2825EF5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w:t>
            </w:r>
          </w:p>
          <w:p w14:paraId="525CB0E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157674B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817BEDF" w14:textId="77777777" w:rsidR="00080F07" w:rsidRPr="00AA1F89" w:rsidRDefault="00080F07" w:rsidP="00251CBD">
            <w:pPr>
              <w:rPr>
                <w:lang w:val="en-GB"/>
              </w:rPr>
            </w:pPr>
            <w:r w:rsidRPr="00AA1F89">
              <w:rPr>
                <w:lang w:val="en-GB"/>
              </w:rPr>
              <w:lastRenderedPageBreak/>
              <w:t>2</w:t>
            </w:r>
          </w:p>
        </w:tc>
        <w:tc>
          <w:tcPr>
            <w:tcW w:w="5529" w:type="dxa"/>
            <w:gridSpan w:val="2"/>
          </w:tcPr>
          <w:p w14:paraId="620231A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4D6A1F0" wp14:editId="490F6016">
                  <wp:extent cx="2448267" cy="1028844"/>
                  <wp:effectExtent l="0" t="0" r="0" b="0"/>
                  <wp:docPr id="555" name="Picture 5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Graphical user interface, text, application, email&#10;&#10;Description automatically generated"/>
                          <pic:cNvPicPr/>
                        </pic:nvPicPr>
                        <pic:blipFill>
                          <a:blip r:embed="rId185"/>
                          <a:stretch>
                            <a:fillRect/>
                          </a:stretch>
                        </pic:blipFill>
                        <pic:spPr>
                          <a:xfrm>
                            <a:off x="0" y="0"/>
                            <a:ext cx="2448267" cy="1028844"/>
                          </a:xfrm>
                          <a:prstGeom prst="rect">
                            <a:avLst/>
                          </a:prstGeom>
                        </pic:spPr>
                      </pic:pic>
                    </a:graphicData>
                  </a:graphic>
                </wp:inline>
              </w:drawing>
            </w:r>
          </w:p>
          <w:p w14:paraId="09388A5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slicer filters on initiator. It allows the user to investigate the specific data from the chosen imitator. This filter will then be applied to all visualizations on this page. </w:t>
            </w:r>
          </w:p>
        </w:tc>
        <w:tc>
          <w:tcPr>
            <w:tcW w:w="9922" w:type="dxa"/>
          </w:tcPr>
          <w:p w14:paraId="591F48C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2037BDB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field: Initiator</w:t>
            </w:r>
          </w:p>
        </w:tc>
      </w:tr>
      <w:tr w:rsidR="00080F07" w:rsidRPr="00AA1F89" w14:paraId="3FCDAFC3"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7C678842" w14:textId="77777777" w:rsidR="00080F07" w:rsidRPr="00AA1F89" w:rsidRDefault="00080F07" w:rsidP="00251CBD">
            <w:pPr>
              <w:rPr>
                <w:lang w:val="en-GB"/>
              </w:rPr>
            </w:pPr>
            <w:r w:rsidRPr="00AA1F89">
              <w:rPr>
                <w:lang w:val="en-GB"/>
              </w:rPr>
              <w:t>3</w:t>
            </w:r>
          </w:p>
        </w:tc>
        <w:tc>
          <w:tcPr>
            <w:tcW w:w="5529" w:type="dxa"/>
            <w:gridSpan w:val="2"/>
          </w:tcPr>
          <w:p w14:paraId="2AE343A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6DE5F50B" wp14:editId="29F6AB05">
                  <wp:extent cx="2332268" cy="3041650"/>
                  <wp:effectExtent l="0" t="0" r="0" b="6350"/>
                  <wp:docPr id="556" name="Picture 5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Chart, bar chart&#10;&#10;Description automatically generated"/>
                          <pic:cNvPicPr/>
                        </pic:nvPicPr>
                        <pic:blipFill>
                          <a:blip r:embed="rId186"/>
                          <a:stretch>
                            <a:fillRect/>
                          </a:stretch>
                        </pic:blipFill>
                        <pic:spPr>
                          <a:xfrm>
                            <a:off x="0" y="0"/>
                            <a:ext cx="2334150" cy="3044105"/>
                          </a:xfrm>
                          <a:prstGeom prst="rect">
                            <a:avLst/>
                          </a:prstGeom>
                        </pic:spPr>
                      </pic:pic>
                    </a:graphicData>
                  </a:graphic>
                </wp:inline>
              </w:drawing>
            </w:r>
          </w:p>
          <w:p w14:paraId="6BA6A13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clustered column chart displays the amount of projects there are, at what stage they currently are and what institute is responsible for the projects.  </w:t>
            </w:r>
          </w:p>
          <w:p w14:paraId="72830B5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28565B4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13F86A7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3C192F7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D3FF3E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097DAE4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Axis: status</w:t>
            </w:r>
          </w:p>
          <w:p w14:paraId="3594ACB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Legend: </w:t>
            </w:r>
            <w:proofErr w:type="spellStart"/>
            <w:r w:rsidRPr="00AA1F89">
              <w:rPr>
                <w:lang w:val="en-GB"/>
              </w:rPr>
              <w:t>Instituut</w:t>
            </w:r>
            <w:proofErr w:type="spellEnd"/>
          </w:p>
          <w:p w14:paraId="23B1F1A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Values: </w:t>
            </w:r>
            <w:proofErr w:type="spellStart"/>
            <w:r w:rsidRPr="00AA1F89">
              <w:rPr>
                <w:lang w:val="en-GB"/>
              </w:rPr>
              <w:t>Aantal</w:t>
            </w:r>
            <w:proofErr w:type="spellEnd"/>
            <w:r w:rsidRPr="00AA1F89">
              <w:rPr>
                <w:lang w:val="en-GB"/>
              </w:rPr>
              <w:t xml:space="preserve"> </w:t>
            </w:r>
            <w:proofErr w:type="spellStart"/>
            <w:r w:rsidRPr="00AA1F89">
              <w:rPr>
                <w:lang w:val="en-GB"/>
              </w:rPr>
              <w:t>Projecten</w:t>
            </w:r>
            <w:proofErr w:type="spellEnd"/>
          </w:p>
          <w:p w14:paraId="7C901DA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387D8A5E"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0DC927F" w14:textId="77777777" w:rsidR="00080F07" w:rsidRPr="00AA1F89" w:rsidRDefault="00080F07" w:rsidP="00251CBD">
            <w:pPr>
              <w:rPr>
                <w:lang w:val="en-GB"/>
              </w:rPr>
            </w:pPr>
            <w:r w:rsidRPr="00AA1F89">
              <w:rPr>
                <w:lang w:val="en-GB"/>
              </w:rPr>
              <w:lastRenderedPageBreak/>
              <w:t>4</w:t>
            </w:r>
          </w:p>
        </w:tc>
        <w:tc>
          <w:tcPr>
            <w:tcW w:w="5529" w:type="dxa"/>
            <w:gridSpan w:val="2"/>
          </w:tcPr>
          <w:p w14:paraId="38ECF6F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70BBAC0" wp14:editId="18085316">
                  <wp:extent cx="3373755" cy="2792095"/>
                  <wp:effectExtent l="0" t="0" r="0" b="8255"/>
                  <wp:docPr id="557" name="Picture 5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Chart, bar chart&#10;&#10;Description automatically generated"/>
                          <pic:cNvPicPr/>
                        </pic:nvPicPr>
                        <pic:blipFill>
                          <a:blip r:embed="rId187"/>
                          <a:stretch>
                            <a:fillRect/>
                          </a:stretch>
                        </pic:blipFill>
                        <pic:spPr>
                          <a:xfrm>
                            <a:off x="0" y="0"/>
                            <a:ext cx="3373755" cy="2792095"/>
                          </a:xfrm>
                          <a:prstGeom prst="rect">
                            <a:avLst/>
                          </a:prstGeom>
                        </pic:spPr>
                      </pic:pic>
                    </a:graphicData>
                  </a:graphic>
                </wp:inline>
              </w:drawing>
            </w:r>
          </w:p>
          <w:p w14:paraId="75CC347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stacked column chart displays the amount of co-financing and external financing per project. With the light blue displaying the co-financing from Fontys and the dark blue displaying the external financing. </w:t>
            </w:r>
          </w:p>
          <w:p w14:paraId="3606341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709354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274E370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Axis: </w:t>
            </w:r>
            <w:proofErr w:type="spellStart"/>
            <w:r w:rsidRPr="00AA1F89">
              <w:rPr>
                <w:lang w:val="en-GB"/>
              </w:rPr>
              <w:t>Projecten</w:t>
            </w:r>
            <w:proofErr w:type="spellEnd"/>
          </w:p>
          <w:p w14:paraId="7EA26EB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Values: Co-</w:t>
            </w:r>
            <w:proofErr w:type="spellStart"/>
            <w:r w:rsidRPr="00AA1F89">
              <w:rPr>
                <w:lang w:val="en-GB"/>
              </w:rPr>
              <w:t>Financiëring</w:t>
            </w:r>
            <w:proofErr w:type="spellEnd"/>
            <w:r w:rsidRPr="00AA1F89">
              <w:rPr>
                <w:lang w:val="en-GB"/>
              </w:rPr>
              <w:t xml:space="preserve"> &amp; </w:t>
            </w:r>
            <w:proofErr w:type="spellStart"/>
            <w:r w:rsidRPr="00AA1F89">
              <w:rPr>
                <w:lang w:val="en-GB"/>
              </w:rPr>
              <w:t>Externe</w:t>
            </w:r>
            <w:proofErr w:type="spellEnd"/>
            <w:r w:rsidRPr="00AA1F89">
              <w:rPr>
                <w:lang w:val="en-GB"/>
              </w:rPr>
              <w:t xml:space="preserve"> </w:t>
            </w:r>
            <w:proofErr w:type="spellStart"/>
            <w:r w:rsidRPr="00AA1F89">
              <w:rPr>
                <w:lang w:val="en-GB"/>
              </w:rPr>
              <w:t>Financiën</w:t>
            </w:r>
            <w:proofErr w:type="spellEnd"/>
          </w:p>
        </w:tc>
      </w:tr>
      <w:tr w:rsidR="00080F07" w:rsidRPr="00FE6BA0" w14:paraId="00874750"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4331FA9C" w14:textId="77777777" w:rsidR="00080F07" w:rsidRPr="00AA1F89" w:rsidRDefault="00080F07" w:rsidP="00251CBD">
            <w:pPr>
              <w:rPr>
                <w:lang w:val="en-GB"/>
              </w:rPr>
            </w:pPr>
            <w:r w:rsidRPr="00AA1F89">
              <w:rPr>
                <w:lang w:val="en-GB"/>
              </w:rPr>
              <w:t>5</w:t>
            </w:r>
          </w:p>
        </w:tc>
        <w:tc>
          <w:tcPr>
            <w:tcW w:w="5529" w:type="dxa"/>
            <w:gridSpan w:val="2"/>
          </w:tcPr>
          <w:p w14:paraId="6F6810E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26825DF" wp14:editId="40819C4D">
                  <wp:extent cx="2553056" cy="1257475"/>
                  <wp:effectExtent l="0" t="0" r="0" b="0"/>
                  <wp:docPr id="558" name="Picture 55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Graphical user interface, text&#10;&#10;Description automatically generated"/>
                          <pic:cNvPicPr/>
                        </pic:nvPicPr>
                        <pic:blipFill>
                          <a:blip r:embed="rId188"/>
                          <a:stretch>
                            <a:fillRect/>
                          </a:stretch>
                        </pic:blipFill>
                        <pic:spPr>
                          <a:xfrm>
                            <a:off x="0" y="0"/>
                            <a:ext cx="2553056" cy="1257475"/>
                          </a:xfrm>
                          <a:prstGeom prst="rect">
                            <a:avLst/>
                          </a:prstGeom>
                        </pic:spPr>
                      </pic:pic>
                    </a:graphicData>
                  </a:graphic>
                </wp:inline>
              </w:drawing>
            </w:r>
          </w:p>
          <w:p w14:paraId="065E67A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card displays the total amount of financing Fontys would need to provide for the projects at the approval stage. </w:t>
            </w:r>
          </w:p>
        </w:tc>
        <w:tc>
          <w:tcPr>
            <w:tcW w:w="9922" w:type="dxa"/>
          </w:tcPr>
          <w:p w14:paraId="6EBA7E5A" w14:textId="77777777" w:rsidR="00080F07" w:rsidRPr="00BC606E" w:rsidRDefault="00080F07" w:rsidP="00251CBD">
            <w:pPr>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lang w:val="en-GB"/>
              </w:rPr>
              <w:t xml:space="preserve">Fields: </w:t>
            </w:r>
            <w:proofErr w:type="spellStart"/>
            <w:r w:rsidRPr="00AA1F89">
              <w:rPr>
                <w:lang w:val="en-GB"/>
              </w:rPr>
              <w:t>Totale</w:t>
            </w:r>
            <w:proofErr w:type="spellEnd"/>
            <w:r w:rsidRPr="00AA1F89">
              <w:rPr>
                <w:lang w:val="en-GB"/>
              </w:rPr>
              <w:t xml:space="preserve"> Financials</w:t>
            </w:r>
            <w:r w:rsidRPr="00AA1F89">
              <w:rPr>
                <w:lang w:val="en-GB"/>
              </w:rPr>
              <w:br/>
              <w:t>Measure:</w:t>
            </w:r>
            <w:r w:rsidRPr="00AA1F89">
              <w:rPr>
                <w:rFonts w:ascii="Consolas" w:hAnsi="Consolas"/>
                <w:color w:val="000000"/>
                <w:sz w:val="18"/>
                <w:szCs w:val="18"/>
                <w:lang w:val="en-GB"/>
              </w:rPr>
              <w:t xml:space="preserve"> </w:t>
            </w:r>
            <w:proofErr w:type="spellStart"/>
            <w:r w:rsidRPr="00BC606E">
              <w:rPr>
                <w:rFonts w:ascii="Consolas" w:hAnsi="Consolas"/>
                <w:color w:val="000000"/>
                <w:sz w:val="18"/>
                <w:szCs w:val="18"/>
                <w:lang w:val="en-GB"/>
              </w:rPr>
              <w:t>TotaleFinancials</w:t>
            </w:r>
            <w:proofErr w:type="spellEnd"/>
            <w:r w:rsidRPr="00BC606E">
              <w:rPr>
                <w:rFonts w:ascii="Consolas" w:hAnsi="Consolas"/>
                <w:color w:val="000000"/>
                <w:sz w:val="18"/>
                <w:szCs w:val="18"/>
                <w:lang w:val="en-GB"/>
              </w:rPr>
              <w:t xml:space="preserve"> = </w:t>
            </w:r>
            <w:r w:rsidRPr="00BC606E">
              <w:rPr>
                <w:rFonts w:ascii="Consolas" w:hAnsi="Consolas"/>
                <w:color w:val="3165BB"/>
                <w:sz w:val="18"/>
                <w:szCs w:val="18"/>
                <w:lang w:val="en-GB"/>
              </w:rPr>
              <w:t>SUMX</w:t>
            </w:r>
            <w:r w:rsidRPr="00BC606E">
              <w:rPr>
                <w:rFonts w:ascii="Consolas" w:hAnsi="Consolas"/>
                <w:color w:val="000000"/>
                <w:sz w:val="18"/>
                <w:szCs w:val="18"/>
                <w:lang w:val="en-GB"/>
              </w:rPr>
              <w:t>(</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0000"/>
                <w:sz w:val="18"/>
                <w:szCs w:val="18"/>
                <w:lang w:val="en-GB"/>
              </w:rPr>
              <w:t xml:space="preserve">, </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1080"/>
                <w:sz w:val="18"/>
                <w:szCs w:val="18"/>
                <w:lang w:val="en-GB"/>
              </w:rPr>
              <w:t>[</w:t>
            </w:r>
            <w:proofErr w:type="spellStart"/>
            <w:r w:rsidRPr="00BC606E">
              <w:rPr>
                <w:rFonts w:ascii="Consolas" w:hAnsi="Consolas"/>
                <w:color w:val="001080"/>
                <w:sz w:val="18"/>
                <w:szCs w:val="18"/>
                <w:lang w:val="en-GB"/>
              </w:rPr>
              <w:t>CoFinancials</w:t>
            </w:r>
            <w:proofErr w:type="spellEnd"/>
            <w:r w:rsidRPr="00BC606E">
              <w:rPr>
                <w:rFonts w:ascii="Consolas" w:hAnsi="Consolas"/>
                <w:color w:val="001080"/>
                <w:sz w:val="18"/>
                <w:szCs w:val="18"/>
                <w:lang w:val="en-GB"/>
              </w:rPr>
              <w:t>]</w:t>
            </w:r>
            <w:r w:rsidRPr="00BC606E">
              <w:rPr>
                <w:rFonts w:ascii="Consolas" w:hAnsi="Consolas"/>
                <w:color w:val="000000"/>
                <w:sz w:val="18"/>
                <w:szCs w:val="18"/>
                <w:lang w:val="en-GB"/>
              </w:rPr>
              <w:t xml:space="preserve"> + </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1080"/>
                <w:sz w:val="18"/>
                <w:szCs w:val="18"/>
                <w:lang w:val="en-GB"/>
              </w:rPr>
              <w:t>[</w:t>
            </w:r>
            <w:proofErr w:type="spellStart"/>
            <w:r w:rsidRPr="00BC606E">
              <w:rPr>
                <w:rFonts w:ascii="Consolas" w:hAnsi="Consolas"/>
                <w:color w:val="001080"/>
                <w:sz w:val="18"/>
                <w:szCs w:val="18"/>
                <w:lang w:val="en-GB"/>
              </w:rPr>
              <w:t>ExternFinancials</w:t>
            </w:r>
            <w:proofErr w:type="spellEnd"/>
            <w:r w:rsidRPr="00BC606E">
              <w:rPr>
                <w:rFonts w:ascii="Consolas" w:hAnsi="Consolas"/>
                <w:color w:val="001080"/>
                <w:sz w:val="18"/>
                <w:szCs w:val="18"/>
                <w:lang w:val="en-GB"/>
              </w:rPr>
              <w:t>]</w:t>
            </w:r>
            <w:r w:rsidRPr="00BC606E">
              <w:rPr>
                <w:rFonts w:ascii="Consolas" w:hAnsi="Consolas"/>
                <w:color w:val="000000"/>
                <w:sz w:val="18"/>
                <w:szCs w:val="18"/>
                <w:lang w:val="en-GB"/>
              </w:rPr>
              <w:t>)</w:t>
            </w:r>
          </w:p>
          <w:p w14:paraId="038E2DF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7EC71DBF"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779F7" w14:textId="77777777" w:rsidR="00080F07" w:rsidRPr="00AA1F89" w:rsidRDefault="00080F07" w:rsidP="00251CBD">
            <w:pPr>
              <w:rPr>
                <w:lang w:val="en-GB"/>
              </w:rPr>
            </w:pPr>
            <w:r w:rsidRPr="00AA1F89">
              <w:rPr>
                <w:lang w:val="en-GB"/>
              </w:rPr>
              <w:lastRenderedPageBreak/>
              <w:t>6</w:t>
            </w:r>
          </w:p>
        </w:tc>
        <w:tc>
          <w:tcPr>
            <w:tcW w:w="5529" w:type="dxa"/>
            <w:gridSpan w:val="2"/>
          </w:tcPr>
          <w:p w14:paraId="5F9ED18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75609F8" wp14:editId="4AC93A52">
                  <wp:extent cx="2143424" cy="1305107"/>
                  <wp:effectExtent l="0" t="0" r="9525" b="9525"/>
                  <wp:docPr id="559" name="Picture 5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Graphical user interface, text, application&#10;&#10;Description automatically generated"/>
                          <pic:cNvPicPr/>
                        </pic:nvPicPr>
                        <pic:blipFill>
                          <a:blip r:embed="rId189"/>
                          <a:stretch>
                            <a:fillRect/>
                          </a:stretch>
                        </pic:blipFill>
                        <pic:spPr>
                          <a:xfrm>
                            <a:off x="0" y="0"/>
                            <a:ext cx="2143424" cy="1305107"/>
                          </a:xfrm>
                          <a:prstGeom prst="rect">
                            <a:avLst/>
                          </a:prstGeom>
                        </pic:spPr>
                      </pic:pic>
                    </a:graphicData>
                  </a:graphic>
                </wp:inline>
              </w:drawing>
            </w:r>
          </w:p>
          <w:p w14:paraId="6AD8C9F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card displays the total amount or project at one of the 3 stages. </w:t>
            </w:r>
          </w:p>
        </w:tc>
        <w:tc>
          <w:tcPr>
            <w:tcW w:w="9922" w:type="dxa"/>
          </w:tcPr>
          <w:p w14:paraId="19C9AD4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69084EE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Fields: </w:t>
            </w:r>
            <w:proofErr w:type="spellStart"/>
            <w:r w:rsidRPr="00AA1F89">
              <w:rPr>
                <w:lang w:val="en-GB"/>
              </w:rPr>
              <w:t>Projecten</w:t>
            </w:r>
            <w:proofErr w:type="spellEnd"/>
          </w:p>
        </w:tc>
      </w:tr>
    </w:tbl>
    <w:p w14:paraId="37CD2CF0" w14:textId="77777777" w:rsidR="00080F07" w:rsidRPr="0029389E" w:rsidRDefault="00080F07" w:rsidP="00080F07">
      <w:pPr>
        <w:rPr>
          <w:lang w:val="en-GB"/>
        </w:rPr>
      </w:pPr>
    </w:p>
    <w:p w14:paraId="5541B31A" w14:textId="77777777" w:rsidR="00080F07" w:rsidRPr="0029389E" w:rsidRDefault="00080F07" w:rsidP="00080F07">
      <w:pPr>
        <w:rPr>
          <w:lang w:val="en-GB"/>
        </w:rPr>
      </w:pPr>
    </w:p>
    <w:p w14:paraId="5480C3F6" w14:textId="77777777" w:rsidR="00080F07" w:rsidRPr="0029389E" w:rsidRDefault="00080F07" w:rsidP="00080F07">
      <w:pPr>
        <w:rPr>
          <w:lang w:val="en-GB"/>
        </w:rPr>
      </w:pPr>
    </w:p>
    <w:p w14:paraId="6AEA9433" w14:textId="77777777" w:rsidR="00080F07" w:rsidRPr="0029389E" w:rsidRDefault="00080F07" w:rsidP="00080F07">
      <w:pPr>
        <w:rPr>
          <w:lang w:val="en-GB"/>
        </w:rPr>
      </w:pPr>
    </w:p>
    <w:p w14:paraId="44444E94" w14:textId="77777777" w:rsidR="00080F07" w:rsidRPr="0029389E" w:rsidRDefault="00080F07" w:rsidP="00080F07">
      <w:pPr>
        <w:rPr>
          <w:lang w:val="en-GB"/>
        </w:rPr>
      </w:pPr>
    </w:p>
    <w:p w14:paraId="0B876CE5" w14:textId="77777777" w:rsidR="00080F07" w:rsidRPr="0029389E" w:rsidRDefault="00080F07" w:rsidP="00080F07">
      <w:pPr>
        <w:rPr>
          <w:lang w:val="en-GB"/>
        </w:rPr>
      </w:pPr>
    </w:p>
    <w:p w14:paraId="65693A99" w14:textId="77777777" w:rsidR="00080F07" w:rsidRPr="0029389E" w:rsidRDefault="00080F07" w:rsidP="00080F07">
      <w:pPr>
        <w:rPr>
          <w:lang w:val="en-GB"/>
        </w:rPr>
      </w:pPr>
    </w:p>
    <w:p w14:paraId="10F9DC46" w14:textId="77777777" w:rsidR="00080F07" w:rsidRPr="0029389E" w:rsidRDefault="00080F07" w:rsidP="00080F07">
      <w:pPr>
        <w:rPr>
          <w:lang w:val="en-GB"/>
        </w:rPr>
      </w:pPr>
    </w:p>
    <w:p w14:paraId="5C8410FE" w14:textId="77777777" w:rsidR="00080F07" w:rsidRPr="0029389E" w:rsidRDefault="00080F07" w:rsidP="00080F07">
      <w:pPr>
        <w:rPr>
          <w:lang w:val="en-GB"/>
        </w:rPr>
      </w:pPr>
    </w:p>
    <w:p w14:paraId="518CB684" w14:textId="77777777" w:rsidR="00080F07" w:rsidRPr="0029389E" w:rsidRDefault="00080F07" w:rsidP="00080F07">
      <w:pPr>
        <w:rPr>
          <w:lang w:val="en-GB"/>
        </w:rPr>
      </w:pPr>
    </w:p>
    <w:p w14:paraId="1E42C26B" w14:textId="77777777" w:rsidR="00080F07" w:rsidRPr="0029389E" w:rsidRDefault="00080F07" w:rsidP="00080F07">
      <w:pPr>
        <w:rPr>
          <w:lang w:val="en-GB"/>
        </w:rPr>
      </w:pPr>
    </w:p>
    <w:p w14:paraId="02293BE5" w14:textId="77777777" w:rsidR="00080F07" w:rsidRPr="0029389E" w:rsidRDefault="00080F07" w:rsidP="00080F07">
      <w:pPr>
        <w:rPr>
          <w:lang w:val="en-GB"/>
        </w:rPr>
      </w:pPr>
    </w:p>
    <w:p w14:paraId="02EB7C70" w14:textId="77777777" w:rsidR="00080F07" w:rsidRPr="0029389E" w:rsidRDefault="00080F07" w:rsidP="00080F07">
      <w:pPr>
        <w:rPr>
          <w:lang w:val="en-GB"/>
        </w:rPr>
      </w:pPr>
    </w:p>
    <w:p w14:paraId="1F1189AB"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7EDB1957" w14:textId="77777777" w:rsidR="00080F07" w:rsidRPr="0029389E" w:rsidRDefault="00080F07" w:rsidP="00080F07">
      <w:pPr>
        <w:pStyle w:val="Kop1"/>
        <w:rPr>
          <w:lang w:val="en-GB"/>
        </w:rPr>
      </w:pPr>
      <w:bookmarkStart w:id="321" w:name="_Toc91235123"/>
      <w:bookmarkStart w:id="322" w:name="_Toc93488313"/>
      <w:bookmarkStart w:id="323" w:name="_Toc93489481"/>
      <w:r w:rsidRPr="0029389E">
        <w:rPr>
          <w:lang w:val="en-GB"/>
        </w:rPr>
        <w:lastRenderedPageBreak/>
        <w:t xml:space="preserve">9. Flow &amp; Code Power </w:t>
      </w:r>
      <w:proofErr w:type="spellStart"/>
      <w:r w:rsidRPr="0029389E">
        <w:rPr>
          <w:lang w:val="en-GB"/>
        </w:rPr>
        <w:t>Power</w:t>
      </w:r>
      <w:proofErr w:type="spellEnd"/>
      <w:r w:rsidRPr="0029389E">
        <w:rPr>
          <w:lang w:val="en-GB"/>
        </w:rPr>
        <w:t xml:space="preserve"> BI “</w:t>
      </w:r>
      <w:proofErr w:type="spellStart"/>
      <w:r w:rsidRPr="0029389E">
        <w:rPr>
          <w:lang w:val="en-GB"/>
        </w:rPr>
        <w:t>Projecten</w:t>
      </w:r>
      <w:proofErr w:type="spellEnd"/>
      <w:r w:rsidRPr="0029389E">
        <w:rPr>
          <w:lang w:val="en-GB"/>
        </w:rPr>
        <w:t xml:space="preserve"> </w:t>
      </w:r>
      <w:proofErr w:type="spellStart"/>
      <w:r w:rsidRPr="0029389E">
        <w:rPr>
          <w:lang w:val="en-GB"/>
        </w:rPr>
        <w:t>Financieel</w:t>
      </w:r>
      <w:proofErr w:type="spellEnd"/>
      <w:r w:rsidRPr="0029389E">
        <w:rPr>
          <w:lang w:val="en-GB"/>
        </w:rPr>
        <w:t xml:space="preserve"> </w:t>
      </w:r>
      <w:proofErr w:type="spellStart"/>
      <w:r w:rsidRPr="0029389E">
        <w:rPr>
          <w:lang w:val="en-GB"/>
        </w:rPr>
        <w:t>Overzicht</w:t>
      </w:r>
      <w:proofErr w:type="spellEnd"/>
      <w:r w:rsidRPr="0029389E">
        <w:rPr>
          <w:lang w:val="en-GB"/>
        </w:rPr>
        <w:t>”</w:t>
      </w:r>
      <w:bookmarkEnd w:id="321"/>
      <w:bookmarkEnd w:id="322"/>
      <w:bookmarkEnd w:id="323"/>
    </w:p>
    <w:p w14:paraId="366807F5" w14:textId="77777777" w:rsidR="00080F07" w:rsidRPr="0029389E" w:rsidRDefault="00080F07" w:rsidP="00080F07">
      <w:pPr>
        <w:rPr>
          <w:lang w:val="en-GB"/>
        </w:rPr>
      </w:pPr>
    </w:p>
    <w:p w14:paraId="50060477" w14:textId="77777777" w:rsidR="00080F07" w:rsidRPr="0029389E" w:rsidRDefault="00080F07" w:rsidP="00080F07">
      <w:pPr>
        <w:rPr>
          <w:lang w:val="en-GB"/>
        </w:rPr>
      </w:pPr>
      <w:r w:rsidRPr="0029389E">
        <w:rPr>
          <w:lang w:val="en-GB"/>
        </w:rPr>
        <w:t>This chapter will visualize and explain the “</w:t>
      </w:r>
      <w:proofErr w:type="spellStart"/>
      <w:r w:rsidRPr="0029389E">
        <w:rPr>
          <w:lang w:val="en-GB"/>
        </w:rPr>
        <w:t>Projecten</w:t>
      </w:r>
      <w:proofErr w:type="spellEnd"/>
      <w:r w:rsidRPr="0029389E">
        <w:rPr>
          <w:lang w:val="en-GB"/>
        </w:rPr>
        <w:t xml:space="preserve"> </w:t>
      </w:r>
      <w:proofErr w:type="spellStart"/>
      <w:r w:rsidRPr="0029389E">
        <w:rPr>
          <w:lang w:val="en-GB"/>
        </w:rPr>
        <w:t>Financieel</w:t>
      </w:r>
      <w:proofErr w:type="spellEnd"/>
      <w:r w:rsidRPr="0029389E">
        <w:rPr>
          <w:lang w:val="en-GB"/>
        </w:rPr>
        <w:t xml:space="preserve"> </w:t>
      </w:r>
      <w:proofErr w:type="spellStart"/>
      <w:r w:rsidRPr="0029389E">
        <w:rPr>
          <w:lang w:val="en-GB"/>
        </w:rPr>
        <w:t>Overzicht</w:t>
      </w:r>
      <w:proofErr w:type="spellEnd"/>
      <w:r w:rsidRPr="0029389E">
        <w:rPr>
          <w:lang w:val="en-GB"/>
        </w:rPr>
        <w:t>” dashboard in Power BI.</w:t>
      </w:r>
    </w:p>
    <w:p w14:paraId="11E6277E" w14:textId="77777777" w:rsidR="00080F07" w:rsidRPr="0029389E" w:rsidRDefault="00080F07" w:rsidP="00080F07">
      <w:pPr>
        <w:rPr>
          <w:lang w:val="en-GB"/>
        </w:rPr>
      </w:pPr>
    </w:p>
    <w:p w14:paraId="4585D395" w14:textId="77777777" w:rsidR="00080F07" w:rsidRPr="0029389E" w:rsidRDefault="00080F07" w:rsidP="00080F07">
      <w:pPr>
        <w:rPr>
          <w:lang w:val="en-GB"/>
        </w:rPr>
      </w:pPr>
      <w:r w:rsidRPr="0029389E">
        <w:rPr>
          <w:lang w:val="en-GB"/>
        </w:rPr>
        <w:t xml:space="preserve">This translates into project financial overview. This Overview displays the financial information of each individual project, this is done by 7 different visualizations displayed in figure 19. </w:t>
      </w:r>
    </w:p>
    <w:p w14:paraId="3A12C78E" w14:textId="77777777" w:rsidR="00080F07" w:rsidRPr="0029389E" w:rsidRDefault="00080F07" w:rsidP="00080F07">
      <w:pPr>
        <w:rPr>
          <w:lang w:val="en-GB"/>
        </w:rPr>
      </w:pPr>
    </w:p>
    <w:p w14:paraId="7D7E76E9" w14:textId="77777777" w:rsidR="00080F07" w:rsidRPr="0029389E" w:rsidRDefault="00080F07" w:rsidP="00080F07">
      <w:pPr>
        <w:keepNext/>
        <w:rPr>
          <w:lang w:val="en-GB"/>
        </w:rPr>
      </w:pPr>
      <w:r w:rsidRPr="0029389E">
        <w:rPr>
          <w:lang w:val="en-GB"/>
        </w:rPr>
        <w:drawing>
          <wp:inline distT="0" distB="0" distL="0" distR="0" wp14:anchorId="24CF43B7" wp14:editId="3E659AD9">
            <wp:extent cx="5759450" cy="3464560"/>
            <wp:effectExtent l="0" t="0" r="0" b="2540"/>
            <wp:docPr id="560" name="Picture 5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90"/>
                    <a:stretch>
                      <a:fillRect/>
                    </a:stretch>
                  </pic:blipFill>
                  <pic:spPr>
                    <a:xfrm>
                      <a:off x="0" y="0"/>
                      <a:ext cx="5759450" cy="3464560"/>
                    </a:xfrm>
                    <a:prstGeom prst="rect">
                      <a:avLst/>
                    </a:prstGeom>
                  </pic:spPr>
                </pic:pic>
              </a:graphicData>
            </a:graphic>
          </wp:inline>
        </w:drawing>
      </w:r>
    </w:p>
    <w:p w14:paraId="77A4D129"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21</w:t>
      </w:r>
      <w:r w:rsidRPr="0029389E">
        <w:rPr>
          <w:lang w:val="en-GB"/>
        </w:rPr>
        <w:fldChar w:fldCharType="end"/>
      </w:r>
      <w:r w:rsidRPr="0029389E">
        <w:rPr>
          <w:lang w:val="en-GB"/>
        </w:rPr>
        <w:t xml:space="preserve"> </w:t>
      </w:r>
      <w:proofErr w:type="spellStart"/>
      <w:r w:rsidRPr="0029389E">
        <w:rPr>
          <w:lang w:val="en-GB"/>
        </w:rPr>
        <w:t>Projecten</w:t>
      </w:r>
      <w:proofErr w:type="spellEnd"/>
      <w:r w:rsidRPr="0029389E">
        <w:rPr>
          <w:lang w:val="en-GB"/>
        </w:rPr>
        <w:t xml:space="preserve"> </w:t>
      </w:r>
      <w:proofErr w:type="spellStart"/>
      <w:r w:rsidRPr="0029389E">
        <w:rPr>
          <w:lang w:val="en-GB"/>
        </w:rPr>
        <w:t>Financieel</w:t>
      </w:r>
      <w:proofErr w:type="spellEnd"/>
      <w:r w:rsidRPr="0029389E">
        <w:rPr>
          <w:lang w:val="en-GB"/>
        </w:rPr>
        <w:t xml:space="preserve"> </w:t>
      </w:r>
      <w:proofErr w:type="spellStart"/>
      <w:r w:rsidRPr="0029389E">
        <w:rPr>
          <w:lang w:val="en-GB"/>
        </w:rPr>
        <w:t>Overzicht</w:t>
      </w:r>
      <w:proofErr w:type="spellEnd"/>
      <w:r w:rsidRPr="0029389E">
        <w:rPr>
          <w:lang w:val="en-GB"/>
        </w:rPr>
        <w:t xml:space="preserve"> dashboard</w:t>
      </w:r>
    </w:p>
    <w:p w14:paraId="08F9104D" w14:textId="77777777" w:rsidR="00080F07" w:rsidRPr="0029389E" w:rsidRDefault="00080F07" w:rsidP="00080F07">
      <w:pPr>
        <w:rPr>
          <w:lang w:val="en-GB"/>
        </w:rPr>
      </w:pPr>
    </w:p>
    <w:p w14:paraId="55F31DEE" w14:textId="77777777" w:rsidR="00080F07" w:rsidRPr="0029389E" w:rsidRDefault="00080F07" w:rsidP="00080F07">
      <w:pPr>
        <w:rPr>
          <w:lang w:val="en-GB"/>
        </w:rPr>
      </w:pPr>
    </w:p>
    <w:p w14:paraId="6AD029FF" w14:textId="77777777" w:rsidR="00080F07" w:rsidRPr="0029389E" w:rsidRDefault="00080F07" w:rsidP="00080F07">
      <w:pPr>
        <w:rPr>
          <w:lang w:val="en-GB"/>
        </w:rPr>
      </w:pPr>
    </w:p>
    <w:p w14:paraId="4EE8031D" w14:textId="77777777" w:rsidR="00080F07" w:rsidRPr="0029389E" w:rsidRDefault="00080F07" w:rsidP="00080F07">
      <w:pPr>
        <w:rPr>
          <w:lang w:val="en-GB"/>
        </w:rPr>
      </w:pPr>
    </w:p>
    <w:p w14:paraId="35CC4388" w14:textId="77777777" w:rsidR="00080F07" w:rsidRPr="0029389E" w:rsidRDefault="00080F07" w:rsidP="00080F07">
      <w:pPr>
        <w:rPr>
          <w:lang w:val="en-GB"/>
        </w:rPr>
        <w:sectPr w:rsidR="00080F07" w:rsidRPr="0029389E" w:rsidSect="00251CBD">
          <w:pgSz w:w="11906" w:h="16838"/>
          <w:pgMar w:top="1418" w:right="1418" w:bottom="1418" w:left="1418" w:header="709" w:footer="709" w:gutter="0"/>
          <w:pgNumType w:start="0"/>
          <w:cols w:space="708"/>
          <w:titlePg/>
          <w:docGrid w:linePitch="360"/>
        </w:sectPr>
      </w:pPr>
    </w:p>
    <w:tbl>
      <w:tblPr>
        <w:tblStyle w:val="Rastertabel4"/>
        <w:tblW w:w="16585" w:type="dxa"/>
        <w:tblInd w:w="-1281" w:type="dxa"/>
        <w:tblLayout w:type="fixed"/>
        <w:tblLook w:val="04A0" w:firstRow="1" w:lastRow="0" w:firstColumn="1" w:lastColumn="0" w:noHBand="0" w:noVBand="1"/>
      </w:tblPr>
      <w:tblGrid>
        <w:gridCol w:w="1134"/>
        <w:gridCol w:w="709"/>
        <w:gridCol w:w="4820"/>
        <w:gridCol w:w="9922"/>
      </w:tblGrid>
      <w:tr w:rsidR="00080F07" w:rsidRPr="00AA1F89" w14:paraId="14A3172A"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784783A2" w14:textId="77777777" w:rsidR="00080F07" w:rsidRPr="00AA1F89" w:rsidRDefault="00080F07" w:rsidP="00251CBD">
            <w:pPr>
              <w:rPr>
                <w:lang w:val="en-GB"/>
              </w:rPr>
            </w:pPr>
            <w:r w:rsidRPr="00AA1F89">
              <w:rPr>
                <w:lang w:val="en-GB"/>
              </w:rPr>
              <w:lastRenderedPageBreak/>
              <w:t>Dashboard number</w:t>
            </w:r>
          </w:p>
        </w:tc>
        <w:tc>
          <w:tcPr>
            <w:tcW w:w="4820" w:type="dxa"/>
          </w:tcPr>
          <w:p w14:paraId="6A91C5C6"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755D3ABB"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FE6BA0" w14:paraId="32A1AD96"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FBC6A38" w14:textId="77777777" w:rsidR="00080F07" w:rsidRPr="00AA1F89" w:rsidRDefault="00080F07" w:rsidP="00251CBD">
            <w:pPr>
              <w:rPr>
                <w:lang w:val="en-GB"/>
              </w:rPr>
            </w:pPr>
            <w:r w:rsidRPr="00AA1F89">
              <w:rPr>
                <w:lang w:val="en-GB"/>
              </w:rPr>
              <w:t>1</w:t>
            </w:r>
          </w:p>
        </w:tc>
        <w:tc>
          <w:tcPr>
            <w:tcW w:w="5529" w:type="dxa"/>
            <w:gridSpan w:val="2"/>
          </w:tcPr>
          <w:p w14:paraId="0A43B68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AF248BA" wp14:editId="1BDCF5DE">
                  <wp:extent cx="3373755" cy="782320"/>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191"/>
                          <a:stretch>
                            <a:fillRect/>
                          </a:stretch>
                        </pic:blipFill>
                        <pic:spPr>
                          <a:xfrm>
                            <a:off x="0" y="0"/>
                            <a:ext cx="3373755" cy="782320"/>
                          </a:xfrm>
                          <a:prstGeom prst="rect">
                            <a:avLst/>
                          </a:prstGeom>
                        </pic:spPr>
                      </pic:pic>
                    </a:graphicData>
                  </a:graphic>
                </wp:inline>
              </w:drawing>
            </w:r>
          </w:p>
          <w:p w14:paraId="62BDCD6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card displays the currently chosen project for the other visualizations</w:t>
            </w:r>
          </w:p>
          <w:p w14:paraId="267EC8E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8ED4A5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724A977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 Title </w:t>
            </w:r>
          </w:p>
        </w:tc>
      </w:tr>
      <w:tr w:rsidR="00080F07" w:rsidRPr="00AA1F89" w14:paraId="3BE6FC97"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7F8D28FB" w14:textId="77777777" w:rsidR="00080F07" w:rsidRPr="00AA1F89" w:rsidRDefault="00080F07" w:rsidP="00251CBD">
            <w:pPr>
              <w:rPr>
                <w:b w:val="0"/>
                <w:bCs w:val="0"/>
                <w:lang w:val="en-GB"/>
              </w:rPr>
            </w:pPr>
            <w:r w:rsidRPr="00AA1F89">
              <w:rPr>
                <w:lang w:val="en-GB"/>
              </w:rPr>
              <w:t>2</w:t>
            </w:r>
          </w:p>
        </w:tc>
        <w:tc>
          <w:tcPr>
            <w:tcW w:w="5529" w:type="dxa"/>
            <w:gridSpan w:val="2"/>
          </w:tcPr>
          <w:p w14:paraId="656A2F0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06D10784" wp14:editId="1C19F978">
                  <wp:extent cx="2591162" cy="1019317"/>
                  <wp:effectExtent l="0" t="0" r="0" b="952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92"/>
                          <a:stretch>
                            <a:fillRect/>
                          </a:stretch>
                        </pic:blipFill>
                        <pic:spPr>
                          <a:xfrm>
                            <a:off x="0" y="0"/>
                            <a:ext cx="2591162" cy="1019317"/>
                          </a:xfrm>
                          <a:prstGeom prst="rect">
                            <a:avLst/>
                          </a:prstGeom>
                        </pic:spPr>
                      </pic:pic>
                    </a:graphicData>
                  </a:graphic>
                </wp:inline>
              </w:drawing>
            </w:r>
          </w:p>
          <w:p w14:paraId="359BE7F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card displays the current costs this project would ensue for this project by the Fontys.</w:t>
            </w:r>
          </w:p>
        </w:tc>
        <w:tc>
          <w:tcPr>
            <w:tcW w:w="9922" w:type="dxa"/>
          </w:tcPr>
          <w:p w14:paraId="391E5A8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Fields: </w:t>
            </w:r>
            <w:proofErr w:type="spellStart"/>
            <w:r w:rsidRPr="00AA1F89">
              <w:rPr>
                <w:lang w:val="en-GB"/>
              </w:rPr>
              <w:t>totale</w:t>
            </w:r>
            <w:proofErr w:type="spellEnd"/>
            <w:r w:rsidRPr="00AA1F89">
              <w:rPr>
                <w:lang w:val="en-GB"/>
              </w:rPr>
              <w:t xml:space="preserve"> </w:t>
            </w:r>
            <w:proofErr w:type="spellStart"/>
            <w:r w:rsidRPr="00AA1F89">
              <w:rPr>
                <w:lang w:val="en-GB"/>
              </w:rPr>
              <w:t>Lasten</w:t>
            </w:r>
            <w:proofErr w:type="spellEnd"/>
            <w:r w:rsidRPr="00AA1F89">
              <w:rPr>
                <w:lang w:val="en-GB"/>
              </w:rPr>
              <w:t xml:space="preserve"> Fontys</w:t>
            </w:r>
          </w:p>
          <w:p w14:paraId="5C82B8B0"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lang w:val="en-GB"/>
              </w:rPr>
              <w:t xml:space="preserve">Measure: </w:t>
            </w:r>
            <w:proofErr w:type="spellStart"/>
            <w:r w:rsidRPr="00AA1F89">
              <w:rPr>
                <w:rFonts w:ascii="Consolas" w:hAnsi="Consolas"/>
                <w:color w:val="000000"/>
                <w:sz w:val="18"/>
                <w:szCs w:val="18"/>
                <w:lang w:val="en-GB"/>
              </w:rPr>
              <w:t>TotaleLastenFontys</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SUMX</w:t>
            </w:r>
            <w:r w:rsidRPr="00AA1F89">
              <w:rPr>
                <w:rFonts w:ascii="Consolas" w:hAnsi="Consolas"/>
                <w:color w:val="000000"/>
                <w:sz w:val="18"/>
                <w:szCs w:val="18"/>
                <w:lang w:val="en-GB"/>
              </w:rPr>
              <w:t>(</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0000"/>
                <w:sz w:val="18"/>
                <w:szCs w:val="18"/>
                <w:lang w:val="en-GB"/>
              </w:rPr>
              <w:t xml:space="preserve">,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PersoneleLastenFontys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 xml:space="preserve"> +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OverigeLastenFontys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w:t>
            </w:r>
          </w:p>
          <w:p w14:paraId="1DF4302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AA1F89" w14:paraId="05B6268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74F2D7" w14:textId="77777777" w:rsidR="00080F07" w:rsidRPr="00AA1F89" w:rsidRDefault="00080F07" w:rsidP="00251CBD">
            <w:pPr>
              <w:rPr>
                <w:lang w:val="en-GB"/>
              </w:rPr>
            </w:pPr>
            <w:r w:rsidRPr="00AA1F89">
              <w:rPr>
                <w:lang w:val="en-GB"/>
              </w:rPr>
              <w:t>3</w:t>
            </w:r>
          </w:p>
        </w:tc>
        <w:tc>
          <w:tcPr>
            <w:tcW w:w="5529" w:type="dxa"/>
            <w:gridSpan w:val="2"/>
          </w:tcPr>
          <w:p w14:paraId="4C94EE9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2B843202" wp14:editId="097F4029">
                  <wp:extent cx="2038635" cy="1019317"/>
                  <wp:effectExtent l="0" t="0" r="0" b="9525"/>
                  <wp:docPr id="561" name="Picture 56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Text&#10;&#10;Description automatically generated with low confidence"/>
                          <pic:cNvPicPr/>
                        </pic:nvPicPr>
                        <pic:blipFill>
                          <a:blip r:embed="rId193"/>
                          <a:stretch>
                            <a:fillRect/>
                          </a:stretch>
                        </pic:blipFill>
                        <pic:spPr>
                          <a:xfrm>
                            <a:off x="0" y="0"/>
                            <a:ext cx="2038635" cy="1019317"/>
                          </a:xfrm>
                          <a:prstGeom prst="rect">
                            <a:avLst/>
                          </a:prstGeom>
                        </pic:spPr>
                      </pic:pic>
                    </a:graphicData>
                  </a:graphic>
                </wp:inline>
              </w:drawing>
            </w:r>
          </w:p>
          <w:p w14:paraId="08929B9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card displays the current costs this project would ensue for this project by the partners</w:t>
            </w:r>
          </w:p>
        </w:tc>
        <w:tc>
          <w:tcPr>
            <w:tcW w:w="9922" w:type="dxa"/>
          </w:tcPr>
          <w:p w14:paraId="7B68675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Fields: </w:t>
            </w:r>
            <w:proofErr w:type="spellStart"/>
            <w:r w:rsidRPr="00AA1F89">
              <w:rPr>
                <w:lang w:val="en-GB"/>
              </w:rPr>
              <w:t>Totale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w:t>
            </w:r>
          </w:p>
          <w:p w14:paraId="6F51733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lang w:val="en-GB"/>
              </w:rPr>
              <w:t xml:space="preserve">Measure: </w:t>
            </w:r>
            <w:proofErr w:type="spellStart"/>
            <w:r w:rsidRPr="00AA1F89">
              <w:rPr>
                <w:rFonts w:ascii="Consolas" w:hAnsi="Consolas"/>
                <w:color w:val="000000"/>
                <w:sz w:val="18"/>
                <w:szCs w:val="18"/>
                <w:lang w:val="en-GB"/>
              </w:rPr>
              <w:t>TotaleLastenPartners</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SUMX</w:t>
            </w:r>
            <w:r w:rsidRPr="00AA1F89">
              <w:rPr>
                <w:rFonts w:ascii="Consolas" w:hAnsi="Consolas"/>
                <w:color w:val="000000"/>
                <w:sz w:val="18"/>
                <w:szCs w:val="18"/>
                <w:lang w:val="en-GB"/>
              </w:rPr>
              <w:t>(</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0000"/>
                <w:sz w:val="18"/>
                <w:szCs w:val="18"/>
                <w:lang w:val="en-GB"/>
              </w:rPr>
              <w:t xml:space="preserve">,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PersoneleLastenPartners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 xml:space="preserve"> +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OverigeLastenPartners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w:t>
            </w:r>
          </w:p>
          <w:p w14:paraId="22BE9DB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3C4654" w14:paraId="4D0A331C"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37F05B0A" w14:textId="77777777" w:rsidR="00080F07" w:rsidRPr="00AA1F89" w:rsidRDefault="00080F07" w:rsidP="00251CBD">
            <w:pPr>
              <w:rPr>
                <w:lang w:val="en-GB"/>
              </w:rPr>
            </w:pPr>
            <w:r w:rsidRPr="00AA1F89">
              <w:rPr>
                <w:lang w:val="en-GB"/>
              </w:rPr>
              <w:t>4</w:t>
            </w:r>
          </w:p>
        </w:tc>
        <w:tc>
          <w:tcPr>
            <w:tcW w:w="5529" w:type="dxa"/>
            <w:gridSpan w:val="2"/>
          </w:tcPr>
          <w:p w14:paraId="1AE1543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71CD18AB" wp14:editId="643845AA">
                  <wp:extent cx="2600688" cy="809738"/>
                  <wp:effectExtent l="0" t="0" r="9525" b="9525"/>
                  <wp:docPr id="562" name="Picture 5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A picture containing text&#10;&#10;Description automatically generated"/>
                          <pic:cNvPicPr/>
                        </pic:nvPicPr>
                        <pic:blipFill>
                          <a:blip r:embed="rId194"/>
                          <a:stretch>
                            <a:fillRect/>
                          </a:stretch>
                        </pic:blipFill>
                        <pic:spPr>
                          <a:xfrm>
                            <a:off x="0" y="0"/>
                            <a:ext cx="2600688" cy="809738"/>
                          </a:xfrm>
                          <a:prstGeom prst="rect">
                            <a:avLst/>
                          </a:prstGeom>
                        </pic:spPr>
                      </pic:pic>
                    </a:graphicData>
                  </a:graphic>
                </wp:inline>
              </w:drawing>
            </w:r>
          </w:p>
          <w:p w14:paraId="51699E8C"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5BF43A6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card displays the total amount of funding Fontys would need to put into the Fontys. </w:t>
            </w:r>
          </w:p>
          <w:p w14:paraId="4371373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96022D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825F849" w14:textId="77777777" w:rsidR="00080F07" w:rsidRPr="00FE6BA0" w:rsidRDefault="00080F07" w:rsidP="00251CBD">
            <w:pPr>
              <w:cnfStyle w:val="000000000000" w:firstRow="0" w:lastRow="0" w:firstColumn="0" w:lastColumn="0" w:oddVBand="0" w:evenVBand="0" w:oddHBand="0" w:evenHBand="0" w:firstRowFirstColumn="0" w:firstRowLastColumn="0" w:lastRowFirstColumn="0" w:lastRowLastColumn="0"/>
            </w:pPr>
            <w:r w:rsidRPr="00FE6BA0">
              <w:lastRenderedPageBreak/>
              <w:t>Fields: Totale Bijdrage Partners</w:t>
            </w:r>
          </w:p>
          <w:p w14:paraId="53B2E25C" w14:textId="77777777" w:rsidR="00080F07" w:rsidRPr="00FE6BA0"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rPr>
            </w:pPr>
            <w:proofErr w:type="spellStart"/>
            <w:r w:rsidRPr="00FE6BA0">
              <w:t>Measure</w:t>
            </w:r>
            <w:proofErr w:type="spellEnd"/>
            <w:r w:rsidRPr="00FE6BA0">
              <w:t>:</w:t>
            </w:r>
            <w:r w:rsidRPr="00FE6BA0">
              <w:rPr>
                <w:rFonts w:ascii="Consolas" w:hAnsi="Consolas"/>
                <w:color w:val="000000"/>
                <w:sz w:val="18"/>
                <w:szCs w:val="18"/>
              </w:rPr>
              <w:t xml:space="preserve"> </w:t>
            </w:r>
            <w:proofErr w:type="spellStart"/>
            <w:r w:rsidRPr="00FE6BA0">
              <w:rPr>
                <w:rFonts w:ascii="Consolas" w:hAnsi="Consolas"/>
                <w:color w:val="000000"/>
                <w:sz w:val="18"/>
                <w:szCs w:val="18"/>
              </w:rPr>
              <w:t>TotaleBijdragePartners</w:t>
            </w:r>
            <w:proofErr w:type="spellEnd"/>
            <w:r w:rsidRPr="00FE6BA0">
              <w:rPr>
                <w:rFonts w:ascii="Consolas" w:hAnsi="Consolas"/>
                <w:color w:val="000000"/>
                <w:sz w:val="18"/>
                <w:szCs w:val="18"/>
              </w:rPr>
              <w:t xml:space="preserve"> = </w:t>
            </w:r>
            <w:r w:rsidRPr="00FE6BA0">
              <w:rPr>
                <w:rFonts w:ascii="Consolas" w:hAnsi="Consolas"/>
                <w:color w:val="3165BB"/>
                <w:sz w:val="18"/>
                <w:szCs w:val="18"/>
              </w:rPr>
              <w:t>SUMX</w:t>
            </w:r>
            <w:r w:rsidRPr="00FE6BA0">
              <w:rPr>
                <w:rFonts w:ascii="Consolas" w:hAnsi="Consolas"/>
                <w:color w:val="000000"/>
                <w:sz w:val="18"/>
                <w:szCs w:val="18"/>
              </w:rPr>
              <w:t>(</w:t>
            </w:r>
            <w:proofErr w:type="spellStart"/>
            <w:r w:rsidRPr="00FE6BA0">
              <w:rPr>
                <w:rFonts w:ascii="Consolas" w:hAnsi="Consolas"/>
                <w:color w:val="001080"/>
                <w:sz w:val="18"/>
                <w:szCs w:val="18"/>
              </w:rPr>
              <w:t>LowCodeProjectList</w:t>
            </w:r>
            <w:proofErr w:type="spellEnd"/>
            <w:r w:rsidRPr="00FE6BA0">
              <w:rPr>
                <w:rFonts w:ascii="Consolas" w:hAnsi="Consolas"/>
                <w:color w:val="000000"/>
                <w:sz w:val="18"/>
                <w:szCs w:val="18"/>
              </w:rPr>
              <w:t xml:space="preserve">, </w:t>
            </w:r>
            <w:proofErr w:type="spellStart"/>
            <w:r w:rsidRPr="00FE6BA0">
              <w:rPr>
                <w:rFonts w:ascii="Consolas" w:hAnsi="Consolas"/>
                <w:color w:val="001080"/>
                <w:sz w:val="18"/>
                <w:szCs w:val="18"/>
              </w:rPr>
              <w:t>LowCodeProjectList</w:t>
            </w:r>
            <w:proofErr w:type="spellEnd"/>
            <w:r w:rsidRPr="00FE6BA0">
              <w:rPr>
                <w:rFonts w:ascii="Consolas" w:hAnsi="Consolas"/>
                <w:color w:val="001080"/>
                <w:sz w:val="18"/>
                <w:szCs w:val="18"/>
              </w:rPr>
              <w:t>[</w:t>
            </w:r>
            <w:proofErr w:type="spellStart"/>
            <w:r w:rsidRPr="00FE6BA0">
              <w:rPr>
                <w:rFonts w:ascii="Consolas" w:hAnsi="Consolas"/>
                <w:color w:val="001080"/>
                <w:sz w:val="18"/>
                <w:szCs w:val="18"/>
              </w:rPr>
              <w:t>EigenBijdragePartners</w:t>
            </w:r>
            <w:proofErr w:type="spellEnd"/>
            <w:r w:rsidRPr="00FE6BA0">
              <w:rPr>
                <w:rFonts w:ascii="Consolas" w:hAnsi="Consolas"/>
                <w:color w:val="001080"/>
                <w:sz w:val="18"/>
                <w:szCs w:val="18"/>
              </w:rPr>
              <w:t>]</w:t>
            </w:r>
            <w:r w:rsidRPr="00FE6BA0">
              <w:rPr>
                <w:rFonts w:ascii="Consolas" w:hAnsi="Consolas"/>
                <w:color w:val="000000"/>
                <w:sz w:val="18"/>
                <w:szCs w:val="18"/>
              </w:rPr>
              <w:t xml:space="preserve"> + </w:t>
            </w:r>
            <w:proofErr w:type="spellStart"/>
            <w:r w:rsidRPr="00FE6BA0">
              <w:rPr>
                <w:rFonts w:ascii="Consolas" w:hAnsi="Consolas"/>
                <w:color w:val="001080"/>
                <w:sz w:val="18"/>
                <w:szCs w:val="18"/>
              </w:rPr>
              <w:t>LowCodeProjectList</w:t>
            </w:r>
            <w:proofErr w:type="spellEnd"/>
            <w:r w:rsidRPr="00FE6BA0">
              <w:rPr>
                <w:rFonts w:ascii="Consolas" w:hAnsi="Consolas"/>
                <w:color w:val="001080"/>
                <w:sz w:val="18"/>
                <w:szCs w:val="18"/>
              </w:rPr>
              <w:t>[</w:t>
            </w:r>
            <w:proofErr w:type="spellStart"/>
            <w:r w:rsidRPr="00FE6BA0">
              <w:rPr>
                <w:rFonts w:ascii="Consolas" w:hAnsi="Consolas"/>
                <w:color w:val="001080"/>
                <w:sz w:val="18"/>
                <w:szCs w:val="18"/>
              </w:rPr>
              <w:t>SubsidieBijdragePartners</w:t>
            </w:r>
            <w:proofErr w:type="spellEnd"/>
            <w:r w:rsidRPr="00FE6BA0">
              <w:rPr>
                <w:rFonts w:ascii="Consolas" w:hAnsi="Consolas"/>
                <w:color w:val="001080"/>
                <w:sz w:val="18"/>
                <w:szCs w:val="18"/>
              </w:rPr>
              <w:t>]</w:t>
            </w:r>
            <w:r w:rsidRPr="00FE6BA0">
              <w:rPr>
                <w:rFonts w:ascii="Consolas" w:hAnsi="Consolas"/>
                <w:color w:val="000000"/>
                <w:sz w:val="18"/>
                <w:szCs w:val="18"/>
              </w:rPr>
              <w:t>)</w:t>
            </w:r>
          </w:p>
          <w:p w14:paraId="10A2B519" w14:textId="77777777" w:rsidR="00080F07" w:rsidRPr="00FE6BA0" w:rsidRDefault="00080F07" w:rsidP="00251CBD">
            <w:pPr>
              <w:cnfStyle w:val="000000000000" w:firstRow="0" w:lastRow="0" w:firstColumn="0" w:lastColumn="0" w:oddVBand="0" w:evenVBand="0" w:oddHBand="0" w:evenHBand="0" w:firstRowFirstColumn="0" w:firstRowLastColumn="0" w:lastRowFirstColumn="0" w:lastRowLastColumn="0"/>
            </w:pPr>
          </w:p>
        </w:tc>
      </w:tr>
      <w:tr w:rsidR="00080F07" w:rsidRPr="0029389E" w14:paraId="4395760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578766" w14:textId="77777777" w:rsidR="00080F07" w:rsidRPr="00AA1F89" w:rsidRDefault="00080F07" w:rsidP="00251CBD">
            <w:pPr>
              <w:rPr>
                <w:lang w:val="en-GB"/>
              </w:rPr>
            </w:pPr>
            <w:r w:rsidRPr="00AA1F89">
              <w:rPr>
                <w:lang w:val="en-GB"/>
              </w:rPr>
              <w:t>5</w:t>
            </w:r>
          </w:p>
        </w:tc>
        <w:tc>
          <w:tcPr>
            <w:tcW w:w="5529" w:type="dxa"/>
            <w:gridSpan w:val="2"/>
          </w:tcPr>
          <w:p w14:paraId="07F21FD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5DD57A2D" wp14:editId="61BCEE02">
                  <wp:extent cx="2305372" cy="1028844"/>
                  <wp:effectExtent l="0" t="0" r="0" b="0"/>
                  <wp:docPr id="563" name="Picture 5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A picture containing graphical user interface&#10;&#10;Description automatically generated"/>
                          <pic:cNvPicPr/>
                        </pic:nvPicPr>
                        <pic:blipFill>
                          <a:blip r:embed="rId195"/>
                          <a:stretch>
                            <a:fillRect/>
                          </a:stretch>
                        </pic:blipFill>
                        <pic:spPr>
                          <a:xfrm>
                            <a:off x="0" y="0"/>
                            <a:ext cx="2305372" cy="1028844"/>
                          </a:xfrm>
                          <a:prstGeom prst="rect">
                            <a:avLst/>
                          </a:prstGeom>
                        </pic:spPr>
                      </pic:pic>
                    </a:graphicData>
                  </a:graphic>
                </wp:inline>
              </w:drawing>
            </w:r>
          </w:p>
          <w:p w14:paraId="6EBB142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card displays the total amount of funding Fontys would need to put into the project. </w:t>
            </w:r>
          </w:p>
          <w:p w14:paraId="1A01E33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5577230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687A027" w14:textId="77777777" w:rsidR="00080F07" w:rsidRPr="00FE6BA0" w:rsidRDefault="00080F07" w:rsidP="00251CBD">
            <w:pPr>
              <w:cnfStyle w:val="000000100000" w:firstRow="0" w:lastRow="0" w:firstColumn="0" w:lastColumn="0" w:oddVBand="0" w:evenVBand="0" w:oddHBand="1" w:evenHBand="0" w:firstRowFirstColumn="0" w:firstRowLastColumn="0" w:lastRowFirstColumn="0" w:lastRowLastColumn="0"/>
            </w:pPr>
            <w:r w:rsidRPr="00FE6BA0">
              <w:t>Fields: Totale Bijdrage Fontys</w:t>
            </w:r>
          </w:p>
          <w:p w14:paraId="2C17E57D" w14:textId="77777777" w:rsidR="00080F07" w:rsidRPr="00FE6BA0"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rPr>
            </w:pPr>
            <w:proofErr w:type="spellStart"/>
            <w:r w:rsidRPr="00FE6BA0">
              <w:t>Measure</w:t>
            </w:r>
            <w:proofErr w:type="spellEnd"/>
            <w:r w:rsidRPr="00FE6BA0">
              <w:t xml:space="preserve">: </w:t>
            </w:r>
            <w:proofErr w:type="spellStart"/>
            <w:r w:rsidRPr="00FE6BA0">
              <w:rPr>
                <w:rFonts w:ascii="Consolas" w:hAnsi="Consolas"/>
                <w:color w:val="000000"/>
                <w:sz w:val="18"/>
                <w:szCs w:val="18"/>
              </w:rPr>
              <w:t>TotaleBijdrageFontys</w:t>
            </w:r>
            <w:proofErr w:type="spellEnd"/>
            <w:r w:rsidRPr="00FE6BA0">
              <w:rPr>
                <w:rFonts w:ascii="Consolas" w:hAnsi="Consolas"/>
                <w:color w:val="000000"/>
                <w:sz w:val="18"/>
                <w:szCs w:val="18"/>
              </w:rPr>
              <w:t xml:space="preserve"> = </w:t>
            </w:r>
            <w:r w:rsidRPr="00FE6BA0">
              <w:rPr>
                <w:rFonts w:ascii="Consolas" w:hAnsi="Consolas"/>
                <w:color w:val="3165BB"/>
                <w:sz w:val="18"/>
                <w:szCs w:val="18"/>
              </w:rPr>
              <w:t>SUMX</w:t>
            </w:r>
            <w:r w:rsidRPr="00FE6BA0">
              <w:rPr>
                <w:rFonts w:ascii="Consolas" w:hAnsi="Consolas"/>
                <w:color w:val="000000"/>
                <w:sz w:val="18"/>
                <w:szCs w:val="18"/>
              </w:rPr>
              <w:t>(</w:t>
            </w:r>
            <w:proofErr w:type="spellStart"/>
            <w:r w:rsidRPr="00FE6BA0">
              <w:rPr>
                <w:rFonts w:ascii="Consolas" w:hAnsi="Consolas"/>
                <w:color w:val="001080"/>
                <w:sz w:val="18"/>
                <w:szCs w:val="18"/>
              </w:rPr>
              <w:t>LowCodeProjectList</w:t>
            </w:r>
            <w:proofErr w:type="spellEnd"/>
            <w:r w:rsidRPr="00FE6BA0">
              <w:rPr>
                <w:rFonts w:ascii="Consolas" w:hAnsi="Consolas"/>
                <w:color w:val="000000"/>
                <w:sz w:val="18"/>
                <w:szCs w:val="18"/>
              </w:rPr>
              <w:t xml:space="preserve">, </w:t>
            </w:r>
            <w:proofErr w:type="spellStart"/>
            <w:r w:rsidRPr="00FE6BA0">
              <w:rPr>
                <w:rFonts w:ascii="Consolas" w:hAnsi="Consolas"/>
                <w:color w:val="001080"/>
                <w:sz w:val="18"/>
                <w:szCs w:val="18"/>
              </w:rPr>
              <w:t>LowCodeProjectList</w:t>
            </w:r>
            <w:proofErr w:type="spellEnd"/>
            <w:r w:rsidRPr="00FE6BA0">
              <w:rPr>
                <w:rFonts w:ascii="Consolas" w:hAnsi="Consolas"/>
                <w:color w:val="001080"/>
                <w:sz w:val="18"/>
                <w:szCs w:val="18"/>
              </w:rPr>
              <w:t>[</w:t>
            </w:r>
            <w:proofErr w:type="spellStart"/>
            <w:r w:rsidRPr="00FE6BA0">
              <w:rPr>
                <w:rFonts w:ascii="Consolas" w:hAnsi="Consolas"/>
                <w:color w:val="001080"/>
                <w:sz w:val="18"/>
                <w:szCs w:val="18"/>
              </w:rPr>
              <w:t>EigenBijdrageFontys</w:t>
            </w:r>
            <w:proofErr w:type="spellEnd"/>
            <w:r w:rsidRPr="00FE6BA0">
              <w:rPr>
                <w:rFonts w:ascii="Consolas" w:hAnsi="Consolas"/>
                <w:color w:val="001080"/>
                <w:sz w:val="18"/>
                <w:szCs w:val="18"/>
              </w:rPr>
              <w:t>]</w:t>
            </w:r>
            <w:r w:rsidRPr="00FE6BA0">
              <w:rPr>
                <w:rFonts w:ascii="Consolas" w:hAnsi="Consolas"/>
                <w:color w:val="000000"/>
                <w:sz w:val="18"/>
                <w:szCs w:val="18"/>
              </w:rPr>
              <w:t xml:space="preserve"> + </w:t>
            </w:r>
            <w:proofErr w:type="spellStart"/>
            <w:r w:rsidRPr="00FE6BA0">
              <w:rPr>
                <w:rFonts w:ascii="Consolas" w:hAnsi="Consolas"/>
                <w:color w:val="001080"/>
                <w:sz w:val="18"/>
                <w:szCs w:val="18"/>
              </w:rPr>
              <w:t>LowCodeProjectList</w:t>
            </w:r>
            <w:proofErr w:type="spellEnd"/>
            <w:r w:rsidRPr="00FE6BA0">
              <w:rPr>
                <w:rFonts w:ascii="Consolas" w:hAnsi="Consolas"/>
                <w:color w:val="001080"/>
                <w:sz w:val="18"/>
                <w:szCs w:val="18"/>
              </w:rPr>
              <w:t>[</w:t>
            </w:r>
            <w:proofErr w:type="spellStart"/>
            <w:r w:rsidRPr="00FE6BA0">
              <w:rPr>
                <w:rFonts w:ascii="Consolas" w:hAnsi="Consolas"/>
                <w:color w:val="001080"/>
                <w:sz w:val="18"/>
                <w:szCs w:val="18"/>
              </w:rPr>
              <w:t>SubsidieBijdrageFontys</w:t>
            </w:r>
            <w:proofErr w:type="spellEnd"/>
            <w:r w:rsidRPr="00FE6BA0">
              <w:rPr>
                <w:rFonts w:ascii="Consolas" w:hAnsi="Consolas"/>
                <w:color w:val="001080"/>
                <w:sz w:val="18"/>
                <w:szCs w:val="18"/>
              </w:rPr>
              <w:t>]</w:t>
            </w:r>
            <w:r w:rsidRPr="00FE6BA0">
              <w:rPr>
                <w:rFonts w:ascii="Consolas" w:hAnsi="Consolas"/>
                <w:color w:val="000000"/>
                <w:sz w:val="18"/>
                <w:szCs w:val="18"/>
              </w:rPr>
              <w:t>)</w:t>
            </w:r>
          </w:p>
          <w:p w14:paraId="2BCBC6C6" w14:textId="77777777" w:rsidR="00080F07" w:rsidRPr="00FE6BA0" w:rsidRDefault="00080F07" w:rsidP="00251CBD">
            <w:pPr>
              <w:cnfStyle w:val="000000100000" w:firstRow="0" w:lastRow="0" w:firstColumn="0" w:lastColumn="0" w:oddVBand="0" w:evenVBand="0" w:oddHBand="1" w:evenHBand="0" w:firstRowFirstColumn="0" w:firstRowLastColumn="0" w:lastRowFirstColumn="0" w:lastRowLastColumn="0"/>
            </w:pPr>
          </w:p>
        </w:tc>
      </w:tr>
      <w:tr w:rsidR="00080F07" w:rsidRPr="00AA1F89" w14:paraId="2D892527"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57DD5A5B" w14:textId="77777777" w:rsidR="00080F07" w:rsidRPr="00AA1F89" w:rsidRDefault="00080F07" w:rsidP="00251CBD">
            <w:pPr>
              <w:rPr>
                <w:lang w:val="en-GB"/>
              </w:rPr>
            </w:pPr>
            <w:r w:rsidRPr="00AA1F89">
              <w:rPr>
                <w:lang w:val="en-GB"/>
              </w:rPr>
              <w:t>6</w:t>
            </w:r>
          </w:p>
        </w:tc>
        <w:tc>
          <w:tcPr>
            <w:tcW w:w="5529" w:type="dxa"/>
            <w:gridSpan w:val="2"/>
          </w:tcPr>
          <w:p w14:paraId="61E04C4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28039E84" wp14:editId="2DE4F4FD">
                  <wp:extent cx="3373755" cy="2844800"/>
                  <wp:effectExtent l="0" t="0" r="0" b="0"/>
                  <wp:docPr id="564" name="Picture 56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Chart, diagram&#10;&#10;Description automatically generated"/>
                          <pic:cNvPicPr/>
                        </pic:nvPicPr>
                        <pic:blipFill>
                          <a:blip r:embed="rId196"/>
                          <a:stretch>
                            <a:fillRect/>
                          </a:stretch>
                        </pic:blipFill>
                        <pic:spPr>
                          <a:xfrm>
                            <a:off x="0" y="0"/>
                            <a:ext cx="3373755" cy="2844800"/>
                          </a:xfrm>
                          <a:prstGeom prst="rect">
                            <a:avLst/>
                          </a:prstGeom>
                        </pic:spPr>
                      </pic:pic>
                    </a:graphicData>
                  </a:graphic>
                </wp:inline>
              </w:drawing>
            </w:r>
          </w:p>
          <w:p w14:paraId="74DACC8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donut chart breaks down all the costs Fontys and the Partners would ensue. </w:t>
            </w:r>
          </w:p>
          <w:p w14:paraId="08E5529A"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09EA5A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p>
          <w:p w14:paraId="4145CAF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Values: </w:t>
            </w:r>
            <w:proofErr w:type="spellStart"/>
            <w:r w:rsidRPr="00AA1F89">
              <w:rPr>
                <w:lang w:val="en-GB"/>
              </w:rPr>
              <w:t>Overige</w:t>
            </w:r>
            <w:proofErr w:type="spellEnd"/>
            <w:r w:rsidRPr="00AA1F89">
              <w:rPr>
                <w:lang w:val="en-GB"/>
              </w:rPr>
              <w:t xml:space="preserve"> </w:t>
            </w:r>
            <w:proofErr w:type="spellStart"/>
            <w:r w:rsidRPr="00AA1F89">
              <w:rPr>
                <w:lang w:val="en-GB"/>
              </w:rPr>
              <w:t>Lasten</w:t>
            </w:r>
            <w:proofErr w:type="spellEnd"/>
            <w:r w:rsidRPr="00AA1F89">
              <w:rPr>
                <w:lang w:val="en-GB"/>
              </w:rPr>
              <w:t xml:space="preserve"> Fontys, </w:t>
            </w:r>
            <w:proofErr w:type="spellStart"/>
            <w:r w:rsidRPr="00AA1F89">
              <w:rPr>
                <w:lang w:val="en-GB"/>
              </w:rPr>
              <w:t>Personele</w:t>
            </w:r>
            <w:proofErr w:type="spellEnd"/>
            <w:r w:rsidRPr="00AA1F89">
              <w:rPr>
                <w:lang w:val="en-GB"/>
              </w:rPr>
              <w:t xml:space="preserve"> </w:t>
            </w:r>
            <w:proofErr w:type="spellStart"/>
            <w:r w:rsidRPr="00AA1F89">
              <w:rPr>
                <w:lang w:val="en-GB"/>
              </w:rPr>
              <w:t>Lasten</w:t>
            </w:r>
            <w:proofErr w:type="spellEnd"/>
            <w:r w:rsidRPr="00AA1F89">
              <w:rPr>
                <w:lang w:val="en-GB"/>
              </w:rPr>
              <w:t xml:space="preserve">, </w:t>
            </w:r>
            <w:proofErr w:type="spellStart"/>
            <w:r w:rsidRPr="00AA1F89">
              <w:rPr>
                <w:lang w:val="en-GB"/>
              </w:rPr>
              <w:t>Overige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 </w:t>
            </w:r>
            <w:proofErr w:type="spellStart"/>
            <w:r w:rsidRPr="00AA1F89">
              <w:rPr>
                <w:lang w:val="en-GB"/>
              </w:rPr>
              <w:t>Personele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 </w:t>
            </w:r>
          </w:p>
        </w:tc>
      </w:tr>
      <w:tr w:rsidR="00080F07" w:rsidRPr="003C4654" w14:paraId="2DFF5C4F"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630976" w14:textId="77777777" w:rsidR="00080F07" w:rsidRPr="00AA1F89" w:rsidRDefault="00080F07" w:rsidP="00251CBD">
            <w:pPr>
              <w:rPr>
                <w:lang w:val="en-GB"/>
              </w:rPr>
            </w:pPr>
            <w:r w:rsidRPr="00AA1F89">
              <w:rPr>
                <w:lang w:val="en-GB"/>
              </w:rPr>
              <w:t>7</w:t>
            </w:r>
          </w:p>
        </w:tc>
        <w:tc>
          <w:tcPr>
            <w:tcW w:w="5529" w:type="dxa"/>
            <w:gridSpan w:val="2"/>
          </w:tcPr>
          <w:p w14:paraId="4F6EA17F"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23676B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5E75B0F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lastRenderedPageBreak/>
              <w:drawing>
                <wp:inline distT="0" distB="0" distL="0" distR="0" wp14:anchorId="439748E1" wp14:editId="1DD3B7B5">
                  <wp:extent cx="3373755" cy="2697480"/>
                  <wp:effectExtent l="0" t="0" r="0" b="7620"/>
                  <wp:docPr id="565" name="Picture 5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Diagram&#10;&#10;Description automatically generated"/>
                          <pic:cNvPicPr/>
                        </pic:nvPicPr>
                        <pic:blipFill>
                          <a:blip r:embed="rId197"/>
                          <a:stretch>
                            <a:fillRect/>
                          </a:stretch>
                        </pic:blipFill>
                        <pic:spPr>
                          <a:xfrm>
                            <a:off x="0" y="0"/>
                            <a:ext cx="3373755" cy="2697480"/>
                          </a:xfrm>
                          <a:prstGeom prst="rect">
                            <a:avLst/>
                          </a:prstGeom>
                        </pic:spPr>
                      </pic:pic>
                    </a:graphicData>
                  </a:graphic>
                </wp:inline>
              </w:drawing>
            </w:r>
          </w:p>
          <w:p w14:paraId="64129CB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Donut chart displays the amount of Funding Fontys and the partners would need to put into the project. </w:t>
            </w:r>
          </w:p>
          <w:p w14:paraId="3913000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8F50DCC" w14:textId="77777777" w:rsidR="00080F07" w:rsidRPr="00FE6BA0" w:rsidRDefault="00080F07" w:rsidP="00251CBD">
            <w:pPr>
              <w:cnfStyle w:val="000000100000" w:firstRow="0" w:lastRow="0" w:firstColumn="0" w:lastColumn="0" w:oddVBand="0" w:evenVBand="0" w:oddHBand="1" w:evenHBand="0" w:firstRowFirstColumn="0" w:firstRowLastColumn="0" w:lastRowFirstColumn="0" w:lastRowLastColumn="0"/>
            </w:pPr>
            <w:r w:rsidRPr="00FE6BA0">
              <w:lastRenderedPageBreak/>
              <w:t xml:space="preserve">Source: </w:t>
            </w:r>
            <w:proofErr w:type="spellStart"/>
            <w:r w:rsidRPr="00FE6BA0">
              <w:t>LowCodeProjectList</w:t>
            </w:r>
            <w:proofErr w:type="spellEnd"/>
          </w:p>
          <w:p w14:paraId="5C1F0B3F" w14:textId="77777777" w:rsidR="00080F07" w:rsidRPr="00FE6BA0" w:rsidRDefault="00080F07" w:rsidP="00251CBD">
            <w:pPr>
              <w:cnfStyle w:val="000000100000" w:firstRow="0" w:lastRow="0" w:firstColumn="0" w:lastColumn="0" w:oddVBand="0" w:evenVBand="0" w:oddHBand="1" w:evenHBand="0" w:firstRowFirstColumn="0" w:firstRowLastColumn="0" w:lastRowFirstColumn="0" w:lastRowLastColumn="0"/>
            </w:pPr>
            <w:proofErr w:type="spellStart"/>
            <w:r w:rsidRPr="00FE6BA0">
              <w:t>Values</w:t>
            </w:r>
            <w:proofErr w:type="spellEnd"/>
            <w:r w:rsidRPr="00FE6BA0">
              <w:t>: Subsidie Bijdrage Fontys, Eigen Bijdrage Fontys, Subsidie Bijdrage Partners, Eigen Bijdrage Partners</w:t>
            </w:r>
          </w:p>
        </w:tc>
      </w:tr>
    </w:tbl>
    <w:p w14:paraId="3885162C" w14:textId="77777777" w:rsidR="00080F07" w:rsidRPr="00FE6BA0" w:rsidRDefault="00080F07" w:rsidP="00080F07"/>
    <w:p w14:paraId="64B056CC" w14:textId="77777777" w:rsidR="00080F07" w:rsidRPr="00FE6BA0" w:rsidRDefault="00080F07" w:rsidP="00080F07"/>
    <w:p w14:paraId="5BFEAE85" w14:textId="77777777" w:rsidR="00080F07" w:rsidRPr="00FE6BA0" w:rsidRDefault="00080F07" w:rsidP="00080F07"/>
    <w:p w14:paraId="5479F90F" w14:textId="77777777" w:rsidR="00080F07" w:rsidRPr="00FE6BA0" w:rsidRDefault="00080F07" w:rsidP="00080F07"/>
    <w:p w14:paraId="66549EFF" w14:textId="77777777" w:rsidR="00080F07" w:rsidRPr="00FE6BA0" w:rsidRDefault="00080F07" w:rsidP="00080F07"/>
    <w:p w14:paraId="576481B7" w14:textId="77777777" w:rsidR="00080F07" w:rsidRPr="00FE6BA0" w:rsidRDefault="00080F07" w:rsidP="00080F07"/>
    <w:p w14:paraId="45D12498" w14:textId="77777777" w:rsidR="00080F07" w:rsidRPr="00FE6BA0" w:rsidRDefault="00080F07" w:rsidP="00080F07"/>
    <w:p w14:paraId="0375B044" w14:textId="77777777" w:rsidR="00080F07" w:rsidRPr="00FE6BA0" w:rsidRDefault="00080F07" w:rsidP="00080F07">
      <w:pPr>
        <w:sectPr w:rsidR="00080F07" w:rsidRPr="00FE6BA0" w:rsidSect="00251CBD">
          <w:pgSz w:w="16838" w:h="11906" w:orient="landscape"/>
          <w:pgMar w:top="1418" w:right="1418" w:bottom="1418" w:left="1418" w:header="709" w:footer="709" w:gutter="0"/>
          <w:pgNumType w:start="0"/>
          <w:cols w:space="708"/>
          <w:titlePg/>
          <w:docGrid w:linePitch="360"/>
        </w:sectPr>
      </w:pPr>
    </w:p>
    <w:p w14:paraId="54F7DA66" w14:textId="77777777" w:rsidR="00080F07" w:rsidRPr="0029389E" w:rsidRDefault="00080F07" w:rsidP="00080F07">
      <w:pPr>
        <w:pStyle w:val="Kop1"/>
        <w:rPr>
          <w:lang w:val="en-GB"/>
        </w:rPr>
      </w:pPr>
      <w:bookmarkStart w:id="324" w:name="_Toc91235124"/>
      <w:bookmarkStart w:id="325" w:name="_Toc93488314"/>
      <w:bookmarkStart w:id="326" w:name="_Toc93489482"/>
      <w:r w:rsidRPr="0029389E">
        <w:rPr>
          <w:lang w:val="en-GB"/>
        </w:rPr>
        <w:lastRenderedPageBreak/>
        <w:t xml:space="preserve">10. Flow &amp; Code Power </w:t>
      </w:r>
      <w:proofErr w:type="spellStart"/>
      <w:r w:rsidRPr="0029389E">
        <w:rPr>
          <w:lang w:val="en-GB"/>
        </w:rPr>
        <w:t>Power</w:t>
      </w:r>
      <w:proofErr w:type="spellEnd"/>
      <w:r w:rsidRPr="0029389E">
        <w:rPr>
          <w:lang w:val="en-GB"/>
        </w:rPr>
        <w:t xml:space="preserve"> BI “Project Status </w:t>
      </w:r>
      <w:proofErr w:type="spellStart"/>
      <w:r w:rsidRPr="0029389E">
        <w:rPr>
          <w:lang w:val="en-GB"/>
        </w:rPr>
        <w:t>Overzicht</w:t>
      </w:r>
      <w:proofErr w:type="spellEnd"/>
      <w:r w:rsidRPr="0029389E">
        <w:rPr>
          <w:lang w:val="en-GB"/>
        </w:rPr>
        <w:t>”</w:t>
      </w:r>
      <w:bookmarkEnd w:id="324"/>
      <w:bookmarkEnd w:id="325"/>
      <w:bookmarkEnd w:id="326"/>
    </w:p>
    <w:p w14:paraId="43824FA6" w14:textId="77777777" w:rsidR="00080F07" w:rsidRPr="0029389E" w:rsidRDefault="00080F07" w:rsidP="00080F07">
      <w:pPr>
        <w:rPr>
          <w:lang w:val="en-GB"/>
        </w:rPr>
      </w:pPr>
    </w:p>
    <w:p w14:paraId="79366FEA" w14:textId="77777777" w:rsidR="00080F07" w:rsidRPr="0029389E" w:rsidRDefault="00080F07" w:rsidP="00080F07">
      <w:pPr>
        <w:rPr>
          <w:lang w:val="en-GB"/>
        </w:rPr>
      </w:pPr>
      <w:r w:rsidRPr="0029389E">
        <w:rPr>
          <w:lang w:val="en-GB"/>
        </w:rPr>
        <w:t xml:space="preserve">This chapter will visualize and explain the “Project Status </w:t>
      </w:r>
      <w:proofErr w:type="spellStart"/>
      <w:r w:rsidRPr="0029389E">
        <w:rPr>
          <w:lang w:val="en-GB"/>
        </w:rPr>
        <w:t>Overzicht</w:t>
      </w:r>
      <w:proofErr w:type="spellEnd"/>
      <w:r w:rsidRPr="0029389E">
        <w:rPr>
          <w:lang w:val="en-GB"/>
        </w:rPr>
        <w:t>” dashboard in Power BI.</w:t>
      </w:r>
    </w:p>
    <w:p w14:paraId="38705154" w14:textId="77777777" w:rsidR="00080F07" w:rsidRPr="0029389E" w:rsidRDefault="00080F07" w:rsidP="00080F07">
      <w:pPr>
        <w:rPr>
          <w:lang w:val="en-GB"/>
        </w:rPr>
      </w:pPr>
    </w:p>
    <w:p w14:paraId="47ECDDF4" w14:textId="77777777" w:rsidR="00080F07" w:rsidRPr="0029389E" w:rsidRDefault="00080F07" w:rsidP="00080F07">
      <w:pPr>
        <w:rPr>
          <w:lang w:val="en-GB"/>
        </w:rPr>
      </w:pPr>
      <w:r w:rsidRPr="0029389E">
        <w:rPr>
          <w:lang w:val="en-GB"/>
        </w:rPr>
        <w:t xml:space="preserve">This translates into Project status overview. This dashboard provides an overview on how many projects are currently present in each stage. This dashboard uses that information and uses this to calculate how many projects are currently longer then 5 days in each status. The overview consist of 2 slicers and 4 graphs displayed in figure 20. </w:t>
      </w:r>
      <w:r w:rsidRPr="0029389E">
        <w:rPr>
          <w:lang w:val="en-GB"/>
        </w:rPr>
        <w:br/>
      </w:r>
    </w:p>
    <w:p w14:paraId="650BBCB2" w14:textId="77777777" w:rsidR="00080F07" w:rsidRPr="0029389E" w:rsidRDefault="00080F07" w:rsidP="00080F07">
      <w:pPr>
        <w:keepNext/>
        <w:rPr>
          <w:lang w:val="en-GB"/>
        </w:rPr>
      </w:pPr>
      <w:r w:rsidRPr="0029389E">
        <w:rPr>
          <w:lang w:val="en-GB"/>
        </w:rPr>
        <w:drawing>
          <wp:inline distT="0" distB="0" distL="0" distR="0" wp14:anchorId="5E3B57AB" wp14:editId="259F2ED0">
            <wp:extent cx="5759450" cy="3306445"/>
            <wp:effectExtent l="0" t="0" r="0" b="8255"/>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198"/>
                    <a:stretch>
                      <a:fillRect/>
                    </a:stretch>
                  </pic:blipFill>
                  <pic:spPr>
                    <a:xfrm>
                      <a:off x="0" y="0"/>
                      <a:ext cx="5759450" cy="3306445"/>
                    </a:xfrm>
                    <a:prstGeom prst="rect">
                      <a:avLst/>
                    </a:prstGeom>
                  </pic:spPr>
                </pic:pic>
              </a:graphicData>
            </a:graphic>
          </wp:inline>
        </w:drawing>
      </w:r>
    </w:p>
    <w:p w14:paraId="0E52D774"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22</w:t>
      </w:r>
      <w:r w:rsidRPr="0029389E">
        <w:rPr>
          <w:lang w:val="en-GB"/>
        </w:rPr>
        <w:fldChar w:fldCharType="end"/>
      </w:r>
      <w:r w:rsidRPr="0029389E">
        <w:rPr>
          <w:lang w:val="en-GB"/>
        </w:rPr>
        <w:t xml:space="preserve"> Project Status </w:t>
      </w:r>
      <w:proofErr w:type="spellStart"/>
      <w:r w:rsidRPr="0029389E">
        <w:rPr>
          <w:lang w:val="en-GB"/>
        </w:rPr>
        <w:t>Overzicht</w:t>
      </w:r>
      <w:proofErr w:type="spellEnd"/>
      <w:r w:rsidRPr="0029389E">
        <w:rPr>
          <w:lang w:val="en-GB"/>
        </w:rPr>
        <w:t xml:space="preserve"> Dashboard</w:t>
      </w:r>
    </w:p>
    <w:p w14:paraId="1B202801" w14:textId="77777777" w:rsidR="00080F07" w:rsidRPr="0029389E" w:rsidRDefault="00080F07" w:rsidP="00080F07">
      <w:pPr>
        <w:rPr>
          <w:lang w:val="en-GB"/>
        </w:rPr>
      </w:pPr>
    </w:p>
    <w:p w14:paraId="3BAB5DF1" w14:textId="77777777" w:rsidR="00080F07" w:rsidRPr="0029389E" w:rsidRDefault="00080F07" w:rsidP="00080F07">
      <w:pPr>
        <w:rPr>
          <w:lang w:val="en-GB"/>
        </w:rPr>
      </w:pPr>
    </w:p>
    <w:p w14:paraId="383FCD81" w14:textId="77777777" w:rsidR="00080F07" w:rsidRPr="0029389E" w:rsidRDefault="00080F07" w:rsidP="00080F07">
      <w:pPr>
        <w:rPr>
          <w:lang w:val="en-GB"/>
        </w:rPr>
      </w:pPr>
    </w:p>
    <w:p w14:paraId="02BB975F" w14:textId="77777777" w:rsidR="00080F07" w:rsidRPr="0029389E" w:rsidRDefault="00080F07" w:rsidP="00080F07">
      <w:pPr>
        <w:rPr>
          <w:lang w:val="en-GB"/>
        </w:rPr>
        <w:sectPr w:rsidR="00080F07" w:rsidRPr="0029389E" w:rsidSect="00251CBD">
          <w:pgSz w:w="11906" w:h="16838"/>
          <w:pgMar w:top="1418" w:right="1418" w:bottom="1418" w:left="1418" w:header="709" w:footer="709" w:gutter="0"/>
          <w:pgNumType w:start="0"/>
          <w:cols w:space="708"/>
          <w:titlePg/>
          <w:docGrid w:linePitch="360"/>
        </w:sectPr>
      </w:pPr>
    </w:p>
    <w:tbl>
      <w:tblPr>
        <w:tblStyle w:val="Rastertabel4"/>
        <w:tblW w:w="16585" w:type="dxa"/>
        <w:tblInd w:w="-1281" w:type="dxa"/>
        <w:tblLayout w:type="fixed"/>
        <w:tblLook w:val="04A0" w:firstRow="1" w:lastRow="0" w:firstColumn="1" w:lastColumn="0" w:noHBand="0" w:noVBand="1"/>
      </w:tblPr>
      <w:tblGrid>
        <w:gridCol w:w="1134"/>
        <w:gridCol w:w="709"/>
        <w:gridCol w:w="4820"/>
        <w:gridCol w:w="9922"/>
      </w:tblGrid>
      <w:tr w:rsidR="00080F07" w:rsidRPr="00AA1F89" w14:paraId="6AFCB681"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71AAD241" w14:textId="77777777" w:rsidR="00080F07" w:rsidRPr="00AA1F89" w:rsidRDefault="00080F07" w:rsidP="00251CBD">
            <w:pPr>
              <w:rPr>
                <w:lang w:val="en-GB"/>
              </w:rPr>
            </w:pPr>
            <w:r w:rsidRPr="00AA1F89">
              <w:rPr>
                <w:lang w:val="en-GB"/>
              </w:rPr>
              <w:lastRenderedPageBreak/>
              <w:t>Dashboard number</w:t>
            </w:r>
          </w:p>
        </w:tc>
        <w:tc>
          <w:tcPr>
            <w:tcW w:w="4820" w:type="dxa"/>
          </w:tcPr>
          <w:p w14:paraId="4150F10A"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593BECEA"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5F98CAC4"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BF26979" w14:textId="77777777" w:rsidR="00080F07" w:rsidRPr="00AA1F89" w:rsidRDefault="00080F07" w:rsidP="00251CBD">
            <w:pPr>
              <w:rPr>
                <w:lang w:val="en-GB"/>
              </w:rPr>
            </w:pPr>
            <w:r w:rsidRPr="00AA1F89">
              <w:rPr>
                <w:lang w:val="en-GB"/>
              </w:rPr>
              <w:t>1</w:t>
            </w:r>
          </w:p>
        </w:tc>
        <w:tc>
          <w:tcPr>
            <w:tcW w:w="5529" w:type="dxa"/>
            <w:gridSpan w:val="2"/>
          </w:tcPr>
          <w:p w14:paraId="1DC5357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66D3A66B" wp14:editId="60A4544D">
                  <wp:extent cx="2695951" cy="971686"/>
                  <wp:effectExtent l="0" t="0" r="0" b="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199"/>
                          <a:stretch>
                            <a:fillRect/>
                          </a:stretch>
                        </pic:blipFill>
                        <pic:spPr>
                          <a:xfrm>
                            <a:off x="0" y="0"/>
                            <a:ext cx="2695951" cy="971686"/>
                          </a:xfrm>
                          <a:prstGeom prst="rect">
                            <a:avLst/>
                          </a:prstGeom>
                        </pic:spPr>
                      </pic:pic>
                    </a:graphicData>
                  </a:graphic>
                </wp:inline>
              </w:drawing>
            </w:r>
          </w:p>
          <w:p w14:paraId="31A1602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slicer filters on in what year(s) projects started and filter the rest of the visualization on this page.</w:t>
            </w:r>
          </w:p>
        </w:tc>
        <w:tc>
          <w:tcPr>
            <w:tcW w:w="9922" w:type="dxa"/>
          </w:tcPr>
          <w:p w14:paraId="16F2F2B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0157217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 Year </w:t>
            </w:r>
          </w:p>
          <w:p w14:paraId="06AAAB4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5C7A1B69"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537A753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1BEF0F4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3D28EF6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6675247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3706136C"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7F23F6A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21BACF3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16AB795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4B5A158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59F9CF7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1E67A399"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03A7A66F" w14:textId="77777777" w:rsidR="00080F07" w:rsidRPr="00AA1F89" w:rsidRDefault="00080F07" w:rsidP="00251CBD">
            <w:pPr>
              <w:rPr>
                <w:b w:val="0"/>
                <w:bCs w:val="0"/>
                <w:lang w:val="en-GB"/>
              </w:rPr>
            </w:pPr>
            <w:r w:rsidRPr="00AA1F89">
              <w:rPr>
                <w:lang w:val="en-GB"/>
              </w:rPr>
              <w:t>2</w:t>
            </w:r>
          </w:p>
        </w:tc>
        <w:tc>
          <w:tcPr>
            <w:tcW w:w="5529" w:type="dxa"/>
            <w:gridSpan w:val="2"/>
          </w:tcPr>
          <w:p w14:paraId="51A8B30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B42EA5D" wp14:editId="7125A3D6">
                  <wp:extent cx="3324689" cy="1238423"/>
                  <wp:effectExtent l="0" t="0" r="9525" b="0"/>
                  <wp:docPr id="53" name="Picture 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a:blip r:embed="rId200"/>
                          <a:stretch>
                            <a:fillRect/>
                          </a:stretch>
                        </pic:blipFill>
                        <pic:spPr>
                          <a:xfrm>
                            <a:off x="0" y="0"/>
                            <a:ext cx="3324689" cy="1238423"/>
                          </a:xfrm>
                          <a:prstGeom prst="rect">
                            <a:avLst/>
                          </a:prstGeom>
                        </pic:spPr>
                      </pic:pic>
                    </a:graphicData>
                  </a:graphic>
                </wp:inline>
              </w:drawing>
            </w:r>
          </w:p>
          <w:p w14:paraId="4FE846E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slicer filters on in what quarter(s) projects started and filter the rest of the visualization on this page.</w:t>
            </w:r>
          </w:p>
          <w:p w14:paraId="1CF479A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9EB2FC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7E944BF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Field: Quarter</w:t>
            </w:r>
          </w:p>
          <w:p w14:paraId="1A3333C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3956F6B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5842DF7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1884633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29DE7C7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575A7C89"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4568654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5102B9B3"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709ADE7E"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00567925"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10722D2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073BDBB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296B27F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FBD425" w14:textId="77777777" w:rsidR="00080F07" w:rsidRPr="00AA1F89" w:rsidRDefault="00080F07" w:rsidP="00251CBD">
            <w:pPr>
              <w:rPr>
                <w:lang w:val="en-GB"/>
              </w:rPr>
            </w:pPr>
            <w:r w:rsidRPr="00AA1F89">
              <w:rPr>
                <w:lang w:val="en-GB"/>
              </w:rPr>
              <w:lastRenderedPageBreak/>
              <w:t>3</w:t>
            </w:r>
          </w:p>
        </w:tc>
        <w:tc>
          <w:tcPr>
            <w:tcW w:w="5529" w:type="dxa"/>
            <w:gridSpan w:val="2"/>
          </w:tcPr>
          <w:p w14:paraId="400657E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4C0B2F78" wp14:editId="6428E9A1">
                  <wp:extent cx="2724150" cy="1996582"/>
                  <wp:effectExtent l="0" t="0" r="0" b="3810"/>
                  <wp:docPr id="566" name="Picture 5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Chart&#10;&#10;Description automatically generated"/>
                          <pic:cNvPicPr/>
                        </pic:nvPicPr>
                        <pic:blipFill>
                          <a:blip r:embed="rId201"/>
                          <a:stretch>
                            <a:fillRect/>
                          </a:stretch>
                        </pic:blipFill>
                        <pic:spPr>
                          <a:xfrm>
                            <a:off x="0" y="0"/>
                            <a:ext cx="2725225" cy="1997370"/>
                          </a:xfrm>
                          <a:prstGeom prst="rect">
                            <a:avLst/>
                          </a:prstGeom>
                        </pic:spPr>
                      </pic:pic>
                    </a:graphicData>
                  </a:graphic>
                </wp:inline>
              </w:drawing>
            </w:r>
          </w:p>
          <w:p w14:paraId="4E66DED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clustered column chart displays the amount of projects in each stage. Along with what month they started. </w:t>
            </w:r>
          </w:p>
          <w:p w14:paraId="5B7F67C5"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41BCDAF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05290CE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12DFAA5F"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&amp; </w:t>
            </w:r>
            <w:proofErr w:type="spellStart"/>
            <w:r w:rsidRPr="00AA1F89">
              <w:rPr>
                <w:lang w:val="en-GB"/>
              </w:rPr>
              <w:t>DIM_Date</w:t>
            </w:r>
            <w:proofErr w:type="spellEnd"/>
          </w:p>
          <w:p w14:paraId="2997AC7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Axis: Month</w:t>
            </w:r>
          </w:p>
          <w:p w14:paraId="3ABF522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Legend: Status Value</w:t>
            </w:r>
          </w:p>
          <w:p w14:paraId="58BF799C"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Values: Count of </w:t>
            </w:r>
            <w:proofErr w:type="spellStart"/>
            <w:r w:rsidRPr="00AA1F89">
              <w:rPr>
                <w:lang w:val="en-GB"/>
              </w:rPr>
              <w:t>ProjectId</w:t>
            </w:r>
            <w:proofErr w:type="spellEnd"/>
          </w:p>
          <w:p w14:paraId="44A92E8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310C3DA0"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0EE83127" w14:textId="77777777" w:rsidR="00080F07" w:rsidRPr="00AA1F89" w:rsidRDefault="00080F07" w:rsidP="00251CBD">
            <w:pPr>
              <w:rPr>
                <w:lang w:val="en-GB"/>
              </w:rPr>
            </w:pPr>
            <w:r w:rsidRPr="00AA1F89">
              <w:rPr>
                <w:lang w:val="en-GB"/>
              </w:rPr>
              <w:t>4</w:t>
            </w:r>
          </w:p>
        </w:tc>
        <w:tc>
          <w:tcPr>
            <w:tcW w:w="5529" w:type="dxa"/>
            <w:gridSpan w:val="2"/>
          </w:tcPr>
          <w:p w14:paraId="7CB26E8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1097B9EE" wp14:editId="27C49D47">
                  <wp:extent cx="3373755" cy="2007235"/>
                  <wp:effectExtent l="0" t="0" r="0" b="0"/>
                  <wp:docPr id="448" name="Picture 44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hart, sunburst chart&#10;&#10;Description automatically generated"/>
                          <pic:cNvPicPr/>
                        </pic:nvPicPr>
                        <pic:blipFill>
                          <a:blip r:embed="rId202"/>
                          <a:stretch>
                            <a:fillRect/>
                          </a:stretch>
                        </pic:blipFill>
                        <pic:spPr>
                          <a:xfrm>
                            <a:off x="0" y="0"/>
                            <a:ext cx="3373755" cy="2007235"/>
                          </a:xfrm>
                          <a:prstGeom prst="rect">
                            <a:avLst/>
                          </a:prstGeom>
                        </pic:spPr>
                      </pic:pic>
                    </a:graphicData>
                  </a:graphic>
                </wp:inline>
              </w:drawing>
            </w:r>
          </w:p>
          <w:p w14:paraId="6446DDD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gauge displays the number of projects that are in stage 1 for more then 5 days, along with a line displaying what the maximum of project allowed to be beyond 5 day. </w:t>
            </w:r>
          </w:p>
          <w:p w14:paraId="0DB9BFA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9FA19C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Value: Status_Te_Lang_Stage_1</w:t>
            </w:r>
          </w:p>
          <w:p w14:paraId="7ABB8BE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Maximum Value: Count_Stage_1</w:t>
            </w:r>
          </w:p>
          <w:p w14:paraId="07F422D9"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Target value: Target_Stage_1</w:t>
            </w:r>
          </w:p>
          <w:p w14:paraId="3BE99C3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0C1A214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Measure: </w:t>
            </w:r>
          </w:p>
          <w:p w14:paraId="617C5978" w14:textId="77777777" w:rsidR="00080F07" w:rsidRPr="00A63B73"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Count_Stage_1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1"</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7A8129E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483196E7" w14:textId="77777777" w:rsidR="00080F07" w:rsidRPr="00A63B73"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Status_Te_Lang_Stage_1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1"</w:t>
            </w:r>
            <w:r w:rsidRPr="00A63B73">
              <w:rPr>
                <w:rFonts w:ascii="Consolas" w:hAnsi="Consolas"/>
                <w:color w:val="000000"/>
                <w:sz w:val="18"/>
                <w:szCs w:val="18"/>
                <w:lang w:val="en-GB"/>
              </w:rPr>
              <w:t xml:space="preserve"> &amp;&amp; </w:t>
            </w:r>
            <w:r w:rsidRPr="00A63B73">
              <w:rPr>
                <w:rFonts w:ascii="Consolas" w:hAnsi="Consolas"/>
                <w:color w:val="3165BB"/>
                <w:sz w:val="18"/>
                <w:szCs w:val="18"/>
                <w:lang w:val="en-GB"/>
              </w:rPr>
              <w:t>DATEDIFF</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Gemaakt</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TODAY</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DAY</w:t>
            </w:r>
            <w:r w:rsidRPr="00A63B73">
              <w:rPr>
                <w:rFonts w:ascii="Consolas" w:hAnsi="Consolas"/>
                <w:color w:val="000000"/>
                <w:sz w:val="18"/>
                <w:szCs w:val="18"/>
                <w:lang w:val="en-GB"/>
              </w:rPr>
              <w:t xml:space="preserve">) &gt;= </w:t>
            </w:r>
            <w:r w:rsidRPr="00A63B73">
              <w:rPr>
                <w:rFonts w:ascii="Consolas" w:hAnsi="Consolas"/>
                <w:color w:val="09885A"/>
                <w:sz w:val="18"/>
                <w:szCs w:val="18"/>
                <w:lang w:val="en-GB"/>
              </w:rPr>
              <w:t>5</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3176EBDE"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3A437638" w14:textId="77777777" w:rsidR="00080F07" w:rsidRPr="00A63B73"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Target_Stage_1 = </w:t>
            </w:r>
            <w:r w:rsidRPr="00A63B73">
              <w:rPr>
                <w:rFonts w:ascii="Consolas" w:hAnsi="Consolas"/>
                <w:color w:val="3165BB"/>
                <w:sz w:val="18"/>
                <w:szCs w:val="18"/>
                <w:lang w:val="en-GB"/>
              </w:rPr>
              <w:t>CALCULATE</w:t>
            </w:r>
            <w:r w:rsidRPr="00A63B73">
              <w:rPr>
                <w:rFonts w:ascii="Consolas" w:hAnsi="Consolas"/>
                <w:color w:val="000000"/>
                <w:sz w:val="18"/>
                <w:szCs w:val="18"/>
                <w:lang w:val="en-GB"/>
              </w:rPr>
              <w:t>(</w:t>
            </w:r>
            <w:r w:rsidRPr="00A63B73">
              <w:rPr>
                <w:rFonts w:ascii="Consolas" w:hAnsi="Consolas"/>
                <w:color w:val="3165BB"/>
                <w:sz w:val="18"/>
                <w:szCs w:val="18"/>
                <w:lang w:val="en-GB"/>
              </w:rPr>
              <w:t>CONVERT</w:t>
            </w:r>
            <w:r w:rsidRPr="00A63B73">
              <w:rPr>
                <w:rFonts w:ascii="Consolas" w:hAnsi="Consolas"/>
                <w:color w:val="000000"/>
                <w:sz w:val="18"/>
                <w:szCs w:val="18"/>
                <w:lang w:val="en-GB"/>
              </w:rPr>
              <w:t>(</w:t>
            </w:r>
            <w:r w:rsidRPr="00A63B73">
              <w:rPr>
                <w:rFonts w:ascii="Consolas" w:hAnsi="Consolas"/>
                <w:color w:val="09885A"/>
                <w:sz w:val="18"/>
                <w:szCs w:val="18"/>
                <w:lang w:val="en-GB"/>
              </w:rPr>
              <w:t>0.25</w:t>
            </w:r>
            <w:r w:rsidRPr="00A63B73">
              <w:rPr>
                <w:rFonts w:ascii="Consolas" w:hAnsi="Consolas"/>
                <w:color w:val="000000"/>
                <w:sz w:val="18"/>
                <w:szCs w:val="18"/>
                <w:lang w:val="en-GB"/>
              </w:rPr>
              <w:t xml:space="preserve"> * </w:t>
            </w:r>
            <w:r w:rsidRPr="00A63B73">
              <w:rPr>
                <w:rFonts w:ascii="Consolas" w:hAnsi="Consolas"/>
                <w:color w:val="68349C"/>
                <w:sz w:val="18"/>
                <w:szCs w:val="18"/>
                <w:lang w:val="en-GB"/>
              </w:rPr>
              <w:t>[Count_Stage_1]</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DOUBLE</w:t>
            </w:r>
            <w:r w:rsidRPr="00A63B73">
              <w:rPr>
                <w:rFonts w:ascii="Consolas" w:hAnsi="Consolas"/>
                <w:color w:val="000000"/>
                <w:sz w:val="18"/>
                <w:szCs w:val="18"/>
                <w:lang w:val="en-GB"/>
              </w:rPr>
              <w:t>))</w:t>
            </w:r>
          </w:p>
          <w:p w14:paraId="491B22A0"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r w:rsidR="00080F07" w:rsidRPr="00FE6BA0" w14:paraId="2D39EE00"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DA4F360" w14:textId="77777777" w:rsidR="00080F07" w:rsidRPr="00AA1F89" w:rsidRDefault="00080F07" w:rsidP="00251CBD">
            <w:pPr>
              <w:rPr>
                <w:lang w:val="en-GB"/>
              </w:rPr>
            </w:pPr>
            <w:r w:rsidRPr="00AA1F89">
              <w:rPr>
                <w:lang w:val="en-GB"/>
              </w:rPr>
              <w:lastRenderedPageBreak/>
              <w:t>5</w:t>
            </w:r>
          </w:p>
        </w:tc>
        <w:tc>
          <w:tcPr>
            <w:tcW w:w="5529" w:type="dxa"/>
            <w:gridSpan w:val="2"/>
          </w:tcPr>
          <w:p w14:paraId="7C1971F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3CD28103" wp14:editId="72AC3038">
                  <wp:extent cx="3373755" cy="1996440"/>
                  <wp:effectExtent l="0" t="0" r="0" b="3810"/>
                  <wp:docPr id="457" name="Picture 45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Diagram&#10;&#10;Description automatically generated with medium confidence"/>
                          <pic:cNvPicPr/>
                        </pic:nvPicPr>
                        <pic:blipFill>
                          <a:blip r:embed="rId203"/>
                          <a:stretch>
                            <a:fillRect/>
                          </a:stretch>
                        </pic:blipFill>
                        <pic:spPr>
                          <a:xfrm>
                            <a:off x="0" y="0"/>
                            <a:ext cx="3373755" cy="1996440"/>
                          </a:xfrm>
                          <a:prstGeom prst="rect">
                            <a:avLst/>
                          </a:prstGeom>
                        </pic:spPr>
                      </pic:pic>
                    </a:graphicData>
                  </a:graphic>
                </wp:inline>
              </w:drawing>
            </w:r>
          </w:p>
          <w:p w14:paraId="773593CD"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5D740A8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gauge displays the number of projects that are in stage 2 for more then 5 days, along with a line displaying what the maximum of project allowed to be beyond 5 day. </w:t>
            </w:r>
          </w:p>
          <w:p w14:paraId="47C5661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AE95F6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5FE12B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Value: Status_Te_Lang_Stage_2</w:t>
            </w:r>
          </w:p>
          <w:p w14:paraId="5F1FD82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Maximum Value: Count_Stage_2</w:t>
            </w:r>
          </w:p>
          <w:p w14:paraId="63B457C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Target value: Target_Stage_2</w:t>
            </w:r>
          </w:p>
          <w:p w14:paraId="1898B162"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34D9BDA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Measure:</w:t>
            </w:r>
          </w:p>
          <w:p w14:paraId="204D0988" w14:textId="77777777" w:rsidR="00080F07" w:rsidRPr="00A63B7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Count_Stage_2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2"</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46736EC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556E00B1" w14:textId="77777777" w:rsidR="00080F07" w:rsidRPr="00A63B73"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Status_Te_Lang_Stage_2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2"</w:t>
            </w:r>
            <w:r w:rsidRPr="00A63B73">
              <w:rPr>
                <w:rFonts w:ascii="Consolas" w:hAnsi="Consolas"/>
                <w:color w:val="000000"/>
                <w:sz w:val="18"/>
                <w:szCs w:val="18"/>
                <w:lang w:val="en-GB"/>
              </w:rPr>
              <w:t xml:space="preserve"> &amp;&amp; </w:t>
            </w:r>
            <w:r w:rsidRPr="00A63B73">
              <w:rPr>
                <w:rFonts w:ascii="Consolas" w:hAnsi="Consolas"/>
                <w:color w:val="3165BB"/>
                <w:sz w:val="18"/>
                <w:szCs w:val="18"/>
                <w:lang w:val="en-GB"/>
              </w:rPr>
              <w:t>DATEDIFF</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Gemaakt</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TODAY</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DAY</w:t>
            </w:r>
            <w:r w:rsidRPr="00A63B73">
              <w:rPr>
                <w:rFonts w:ascii="Consolas" w:hAnsi="Consolas"/>
                <w:color w:val="000000"/>
                <w:sz w:val="18"/>
                <w:szCs w:val="18"/>
                <w:lang w:val="en-GB"/>
              </w:rPr>
              <w:t xml:space="preserve">) &gt;= </w:t>
            </w:r>
            <w:r w:rsidRPr="00A63B73">
              <w:rPr>
                <w:rFonts w:ascii="Consolas" w:hAnsi="Consolas"/>
                <w:color w:val="09885A"/>
                <w:sz w:val="18"/>
                <w:szCs w:val="18"/>
                <w:lang w:val="en-GB"/>
              </w:rPr>
              <w:t>10</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781D60D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1A17F597" w14:textId="77777777" w:rsidR="00080F07" w:rsidRPr="00A14BD8"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14BD8">
              <w:rPr>
                <w:rFonts w:ascii="Consolas" w:hAnsi="Consolas"/>
                <w:color w:val="000000"/>
                <w:sz w:val="18"/>
                <w:szCs w:val="18"/>
                <w:lang w:val="en-GB"/>
              </w:rPr>
              <w:t xml:space="preserve">Target_Stage_2 = </w:t>
            </w:r>
            <w:r w:rsidRPr="00A14BD8">
              <w:rPr>
                <w:rFonts w:ascii="Consolas" w:hAnsi="Consolas"/>
                <w:color w:val="3165BB"/>
                <w:sz w:val="18"/>
                <w:szCs w:val="18"/>
                <w:lang w:val="en-GB"/>
              </w:rPr>
              <w:t>CALCULATE</w:t>
            </w:r>
            <w:r w:rsidRPr="00A14BD8">
              <w:rPr>
                <w:rFonts w:ascii="Consolas" w:hAnsi="Consolas"/>
                <w:color w:val="000000"/>
                <w:sz w:val="18"/>
                <w:szCs w:val="18"/>
                <w:lang w:val="en-GB"/>
              </w:rPr>
              <w:t>(</w:t>
            </w:r>
            <w:r w:rsidRPr="00A14BD8">
              <w:rPr>
                <w:rFonts w:ascii="Consolas" w:hAnsi="Consolas"/>
                <w:color w:val="09885A"/>
                <w:sz w:val="18"/>
                <w:szCs w:val="18"/>
                <w:lang w:val="en-GB"/>
              </w:rPr>
              <w:t>0.25</w:t>
            </w:r>
            <w:r w:rsidRPr="00A14BD8">
              <w:rPr>
                <w:rFonts w:ascii="Consolas" w:hAnsi="Consolas"/>
                <w:color w:val="000000"/>
                <w:sz w:val="18"/>
                <w:szCs w:val="18"/>
                <w:lang w:val="en-GB"/>
              </w:rPr>
              <w:t xml:space="preserve"> * </w:t>
            </w:r>
            <w:r w:rsidRPr="00A14BD8">
              <w:rPr>
                <w:rFonts w:ascii="Consolas" w:hAnsi="Consolas"/>
                <w:color w:val="68349C"/>
                <w:sz w:val="18"/>
                <w:szCs w:val="18"/>
                <w:lang w:val="en-GB"/>
              </w:rPr>
              <w:t>[Count_Stage_2]</w:t>
            </w:r>
            <w:r w:rsidRPr="00A14BD8">
              <w:rPr>
                <w:rFonts w:ascii="Consolas" w:hAnsi="Consolas"/>
                <w:color w:val="000000"/>
                <w:sz w:val="18"/>
                <w:szCs w:val="18"/>
                <w:lang w:val="en-GB"/>
              </w:rPr>
              <w:t>)</w:t>
            </w:r>
          </w:p>
          <w:p w14:paraId="2435563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FE6BA0" w14:paraId="63544ADF"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226C444D" w14:textId="77777777" w:rsidR="00080F07" w:rsidRPr="00AA1F89" w:rsidRDefault="00080F07" w:rsidP="00251CBD">
            <w:pPr>
              <w:rPr>
                <w:lang w:val="en-GB"/>
              </w:rPr>
            </w:pPr>
            <w:r w:rsidRPr="00AA1F89">
              <w:rPr>
                <w:lang w:val="en-GB"/>
              </w:rPr>
              <w:t>6</w:t>
            </w:r>
          </w:p>
        </w:tc>
        <w:tc>
          <w:tcPr>
            <w:tcW w:w="5529" w:type="dxa"/>
            <w:gridSpan w:val="2"/>
          </w:tcPr>
          <w:p w14:paraId="2E8510B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52C2D645" wp14:editId="17A2EDB6">
                  <wp:extent cx="3373755" cy="2098675"/>
                  <wp:effectExtent l="0" t="0" r="0" b="0"/>
                  <wp:docPr id="458" name="Picture 4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Diagram&#10;&#10;Description automatically generated"/>
                          <pic:cNvPicPr/>
                        </pic:nvPicPr>
                        <pic:blipFill>
                          <a:blip r:embed="rId204"/>
                          <a:stretch>
                            <a:fillRect/>
                          </a:stretch>
                        </pic:blipFill>
                        <pic:spPr>
                          <a:xfrm>
                            <a:off x="0" y="0"/>
                            <a:ext cx="3373755" cy="2098675"/>
                          </a:xfrm>
                          <a:prstGeom prst="rect">
                            <a:avLst/>
                          </a:prstGeom>
                        </pic:spPr>
                      </pic:pic>
                    </a:graphicData>
                  </a:graphic>
                </wp:inline>
              </w:drawing>
            </w:r>
          </w:p>
          <w:p w14:paraId="41DE448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gauge displays the number of projects that are in stage 3 for more then 5 days, along with a line displaying what the maximum of project allowed to be beyond 5 day. </w:t>
            </w:r>
          </w:p>
          <w:p w14:paraId="06F7839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07F6F66"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3E1837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Value: Status_Te_Lang_Stage_3</w:t>
            </w:r>
          </w:p>
          <w:p w14:paraId="4D7CEC74"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Maximum Value: Count_Stage_3</w:t>
            </w:r>
          </w:p>
          <w:p w14:paraId="4C880CE2"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Target value: Target_Stage_3</w:t>
            </w:r>
          </w:p>
          <w:p w14:paraId="1A6325C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68ACF77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Measure: </w:t>
            </w:r>
          </w:p>
          <w:p w14:paraId="4E9D9413"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29389E">
              <w:rPr>
                <w:rFonts w:ascii="Consolas" w:hAnsi="Consolas"/>
                <w:color w:val="000000"/>
                <w:sz w:val="18"/>
                <w:szCs w:val="18"/>
                <w:lang w:val="en-GB"/>
              </w:rPr>
              <w:t xml:space="preserve">Count_Stage_3 = </w:t>
            </w:r>
            <w:r w:rsidRPr="0029389E">
              <w:rPr>
                <w:rFonts w:ascii="Consolas" w:hAnsi="Consolas"/>
                <w:color w:val="3165BB"/>
                <w:sz w:val="18"/>
                <w:szCs w:val="18"/>
                <w:lang w:val="en-GB"/>
              </w:rPr>
              <w:t>COUNTROWS</w:t>
            </w:r>
            <w:r w:rsidRPr="0029389E">
              <w:rPr>
                <w:rFonts w:ascii="Consolas" w:hAnsi="Consolas"/>
                <w:color w:val="000000"/>
                <w:sz w:val="18"/>
                <w:szCs w:val="18"/>
                <w:lang w:val="en-GB"/>
              </w:rPr>
              <w:t>(</w:t>
            </w:r>
            <w:r w:rsidRPr="0029389E">
              <w:rPr>
                <w:rFonts w:ascii="Consolas" w:hAnsi="Consolas"/>
                <w:color w:val="3165BB"/>
                <w:sz w:val="18"/>
                <w:szCs w:val="18"/>
                <w:lang w:val="en-GB"/>
              </w:rPr>
              <w:t>FILTER</w:t>
            </w:r>
            <w:r w:rsidRPr="0029389E">
              <w:rPr>
                <w:rFonts w:ascii="Consolas" w:hAnsi="Consolas"/>
                <w:color w:val="000000"/>
                <w:sz w:val="18"/>
                <w:szCs w:val="18"/>
                <w:lang w:val="en-GB"/>
              </w:rPr>
              <w:t>(</w:t>
            </w:r>
            <w:proofErr w:type="spellStart"/>
            <w:r w:rsidRPr="0029389E">
              <w:rPr>
                <w:rFonts w:ascii="Consolas" w:hAnsi="Consolas"/>
                <w:color w:val="001080"/>
                <w:sz w:val="18"/>
                <w:szCs w:val="18"/>
                <w:lang w:val="en-GB"/>
              </w:rPr>
              <w:t>LowCodeProjectList</w:t>
            </w:r>
            <w:proofErr w:type="spellEnd"/>
            <w:r w:rsidRPr="0029389E">
              <w:rPr>
                <w:rFonts w:ascii="Consolas" w:hAnsi="Consolas"/>
                <w:color w:val="000000"/>
                <w:sz w:val="18"/>
                <w:szCs w:val="18"/>
                <w:lang w:val="en-GB"/>
              </w:rPr>
              <w:t xml:space="preserve">, </w:t>
            </w:r>
            <w:proofErr w:type="spellStart"/>
            <w:r w:rsidRPr="0029389E">
              <w:rPr>
                <w:rFonts w:ascii="Consolas" w:hAnsi="Consolas"/>
                <w:color w:val="001080"/>
                <w:sz w:val="18"/>
                <w:szCs w:val="18"/>
                <w:lang w:val="en-GB"/>
              </w:rPr>
              <w:t>LowCodeProjectList</w:t>
            </w:r>
            <w:proofErr w:type="spellEnd"/>
            <w:r w:rsidRPr="0029389E">
              <w:rPr>
                <w:rFonts w:ascii="Consolas" w:hAnsi="Consolas"/>
                <w:color w:val="001080"/>
                <w:sz w:val="18"/>
                <w:szCs w:val="18"/>
                <w:lang w:val="en-GB"/>
              </w:rPr>
              <w:t>[</w:t>
            </w:r>
            <w:proofErr w:type="spellStart"/>
            <w:r w:rsidRPr="0029389E">
              <w:rPr>
                <w:rFonts w:ascii="Consolas" w:hAnsi="Consolas"/>
                <w:color w:val="001080"/>
                <w:sz w:val="18"/>
                <w:szCs w:val="18"/>
                <w:lang w:val="en-GB"/>
              </w:rPr>
              <w:t>StatusValue</w:t>
            </w:r>
            <w:proofErr w:type="spellEnd"/>
            <w:r w:rsidRPr="0029389E">
              <w:rPr>
                <w:rFonts w:ascii="Consolas" w:hAnsi="Consolas"/>
                <w:color w:val="001080"/>
                <w:sz w:val="18"/>
                <w:szCs w:val="18"/>
                <w:lang w:val="en-GB"/>
              </w:rPr>
              <w:t>]</w:t>
            </w:r>
            <w:r w:rsidRPr="0029389E">
              <w:rPr>
                <w:rFonts w:ascii="Consolas" w:hAnsi="Consolas"/>
                <w:color w:val="000000"/>
                <w:sz w:val="18"/>
                <w:szCs w:val="18"/>
                <w:lang w:val="en-GB"/>
              </w:rPr>
              <w:t xml:space="preserve"> = </w:t>
            </w:r>
            <w:r w:rsidRPr="0029389E">
              <w:rPr>
                <w:rFonts w:ascii="Consolas" w:hAnsi="Consolas"/>
                <w:color w:val="A31515"/>
                <w:sz w:val="18"/>
                <w:szCs w:val="18"/>
                <w:lang w:val="en-GB"/>
              </w:rPr>
              <w:t>"</w:t>
            </w:r>
            <w:proofErr w:type="spellStart"/>
            <w:r w:rsidRPr="0029389E">
              <w:rPr>
                <w:rFonts w:ascii="Consolas" w:hAnsi="Consolas"/>
                <w:color w:val="A31515"/>
                <w:sz w:val="18"/>
                <w:szCs w:val="18"/>
                <w:lang w:val="en-GB"/>
              </w:rPr>
              <w:t>Wachtende</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Goedkeuring</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Subsidie</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Verstrekker</w:t>
            </w:r>
            <w:proofErr w:type="spellEnd"/>
            <w:r w:rsidRPr="0029389E">
              <w:rPr>
                <w:rFonts w:ascii="Consolas" w:hAnsi="Consolas"/>
                <w:color w:val="A31515"/>
                <w:sz w:val="18"/>
                <w:szCs w:val="18"/>
                <w:lang w:val="en-GB"/>
              </w:rPr>
              <w:t>"</w:t>
            </w:r>
            <w:r w:rsidRPr="0029389E">
              <w:rPr>
                <w:rFonts w:ascii="Consolas" w:hAnsi="Consolas"/>
                <w:color w:val="000000"/>
                <w:sz w:val="18"/>
                <w:szCs w:val="18"/>
                <w:lang w:val="en-GB"/>
              </w:rPr>
              <w:t xml:space="preserve">)) + </w:t>
            </w:r>
            <w:r w:rsidRPr="0029389E">
              <w:rPr>
                <w:rFonts w:ascii="Consolas" w:hAnsi="Consolas"/>
                <w:color w:val="09885A"/>
                <w:sz w:val="18"/>
                <w:szCs w:val="18"/>
                <w:lang w:val="en-GB"/>
              </w:rPr>
              <w:t>0</w:t>
            </w:r>
          </w:p>
          <w:p w14:paraId="0E46779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4065C746" w14:textId="77777777" w:rsidR="00080F07" w:rsidRPr="0029389E"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29389E">
              <w:rPr>
                <w:rFonts w:ascii="Consolas" w:hAnsi="Consolas"/>
                <w:color w:val="000000"/>
                <w:sz w:val="18"/>
                <w:szCs w:val="18"/>
                <w:lang w:val="en-GB"/>
              </w:rPr>
              <w:t xml:space="preserve">Status_Te_Lang_Stage_3 = </w:t>
            </w:r>
            <w:r w:rsidRPr="0029389E">
              <w:rPr>
                <w:rFonts w:ascii="Consolas" w:hAnsi="Consolas"/>
                <w:color w:val="3165BB"/>
                <w:sz w:val="18"/>
                <w:szCs w:val="18"/>
                <w:lang w:val="en-GB"/>
              </w:rPr>
              <w:t>COUNTROWS</w:t>
            </w:r>
            <w:r w:rsidRPr="0029389E">
              <w:rPr>
                <w:rFonts w:ascii="Consolas" w:hAnsi="Consolas"/>
                <w:color w:val="000000"/>
                <w:sz w:val="18"/>
                <w:szCs w:val="18"/>
                <w:lang w:val="en-GB"/>
              </w:rPr>
              <w:t>(</w:t>
            </w:r>
            <w:r w:rsidRPr="0029389E">
              <w:rPr>
                <w:rFonts w:ascii="Consolas" w:hAnsi="Consolas"/>
                <w:color w:val="3165BB"/>
                <w:sz w:val="18"/>
                <w:szCs w:val="18"/>
                <w:lang w:val="en-GB"/>
              </w:rPr>
              <w:t>FILTER</w:t>
            </w:r>
            <w:r w:rsidRPr="0029389E">
              <w:rPr>
                <w:rFonts w:ascii="Consolas" w:hAnsi="Consolas"/>
                <w:color w:val="000000"/>
                <w:sz w:val="18"/>
                <w:szCs w:val="18"/>
                <w:lang w:val="en-GB"/>
              </w:rPr>
              <w:t>(</w:t>
            </w:r>
            <w:proofErr w:type="spellStart"/>
            <w:r w:rsidRPr="0029389E">
              <w:rPr>
                <w:rFonts w:ascii="Consolas" w:hAnsi="Consolas"/>
                <w:color w:val="001080"/>
                <w:sz w:val="18"/>
                <w:szCs w:val="18"/>
                <w:lang w:val="en-GB"/>
              </w:rPr>
              <w:t>LowCodeProjectList</w:t>
            </w:r>
            <w:proofErr w:type="spellEnd"/>
            <w:r w:rsidRPr="0029389E">
              <w:rPr>
                <w:rFonts w:ascii="Consolas" w:hAnsi="Consolas"/>
                <w:color w:val="000000"/>
                <w:sz w:val="18"/>
                <w:szCs w:val="18"/>
                <w:lang w:val="en-GB"/>
              </w:rPr>
              <w:t xml:space="preserve">, </w:t>
            </w:r>
            <w:proofErr w:type="spellStart"/>
            <w:r w:rsidRPr="0029389E">
              <w:rPr>
                <w:rFonts w:ascii="Consolas" w:hAnsi="Consolas"/>
                <w:color w:val="001080"/>
                <w:sz w:val="18"/>
                <w:szCs w:val="18"/>
                <w:lang w:val="en-GB"/>
              </w:rPr>
              <w:t>LowCodeProjectList</w:t>
            </w:r>
            <w:proofErr w:type="spellEnd"/>
            <w:r w:rsidRPr="0029389E">
              <w:rPr>
                <w:rFonts w:ascii="Consolas" w:hAnsi="Consolas"/>
                <w:color w:val="001080"/>
                <w:sz w:val="18"/>
                <w:szCs w:val="18"/>
                <w:lang w:val="en-GB"/>
              </w:rPr>
              <w:t>[</w:t>
            </w:r>
            <w:proofErr w:type="spellStart"/>
            <w:r w:rsidRPr="0029389E">
              <w:rPr>
                <w:rFonts w:ascii="Consolas" w:hAnsi="Consolas"/>
                <w:color w:val="001080"/>
                <w:sz w:val="18"/>
                <w:szCs w:val="18"/>
                <w:lang w:val="en-GB"/>
              </w:rPr>
              <w:t>StatusValue</w:t>
            </w:r>
            <w:proofErr w:type="spellEnd"/>
            <w:r w:rsidRPr="0029389E">
              <w:rPr>
                <w:rFonts w:ascii="Consolas" w:hAnsi="Consolas"/>
                <w:color w:val="001080"/>
                <w:sz w:val="18"/>
                <w:szCs w:val="18"/>
                <w:lang w:val="en-GB"/>
              </w:rPr>
              <w:t>]</w:t>
            </w:r>
            <w:r w:rsidRPr="0029389E">
              <w:rPr>
                <w:rFonts w:ascii="Consolas" w:hAnsi="Consolas"/>
                <w:color w:val="000000"/>
                <w:sz w:val="18"/>
                <w:szCs w:val="18"/>
                <w:lang w:val="en-GB"/>
              </w:rPr>
              <w:t xml:space="preserve"> = </w:t>
            </w:r>
            <w:r w:rsidRPr="0029389E">
              <w:rPr>
                <w:rFonts w:ascii="Consolas" w:hAnsi="Consolas"/>
                <w:color w:val="A31515"/>
                <w:sz w:val="18"/>
                <w:szCs w:val="18"/>
                <w:lang w:val="en-GB"/>
              </w:rPr>
              <w:t>"</w:t>
            </w:r>
            <w:proofErr w:type="spellStart"/>
            <w:r w:rsidRPr="0029389E">
              <w:rPr>
                <w:rFonts w:ascii="Consolas" w:hAnsi="Consolas"/>
                <w:color w:val="A31515"/>
                <w:sz w:val="18"/>
                <w:szCs w:val="18"/>
                <w:lang w:val="en-GB"/>
              </w:rPr>
              <w:t>Wachtende</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Goedkeuring</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Subsidie</w:t>
            </w:r>
            <w:proofErr w:type="spellEnd"/>
            <w:r w:rsidRPr="0029389E">
              <w:rPr>
                <w:rFonts w:ascii="Consolas" w:hAnsi="Consolas"/>
                <w:color w:val="A31515"/>
                <w:sz w:val="18"/>
                <w:szCs w:val="18"/>
                <w:lang w:val="en-GB"/>
              </w:rPr>
              <w:t xml:space="preserve"> </w:t>
            </w:r>
            <w:proofErr w:type="spellStart"/>
            <w:r w:rsidRPr="0029389E">
              <w:rPr>
                <w:rFonts w:ascii="Consolas" w:hAnsi="Consolas"/>
                <w:color w:val="A31515"/>
                <w:sz w:val="18"/>
                <w:szCs w:val="18"/>
                <w:lang w:val="en-GB"/>
              </w:rPr>
              <w:t>Verstrekker</w:t>
            </w:r>
            <w:proofErr w:type="spellEnd"/>
            <w:r w:rsidRPr="0029389E">
              <w:rPr>
                <w:rFonts w:ascii="Consolas" w:hAnsi="Consolas"/>
                <w:color w:val="A31515"/>
                <w:sz w:val="18"/>
                <w:szCs w:val="18"/>
                <w:lang w:val="en-GB"/>
              </w:rPr>
              <w:t>"</w:t>
            </w:r>
            <w:r w:rsidRPr="0029389E">
              <w:rPr>
                <w:rFonts w:ascii="Consolas" w:hAnsi="Consolas"/>
                <w:color w:val="000000"/>
                <w:sz w:val="18"/>
                <w:szCs w:val="18"/>
                <w:lang w:val="en-GB"/>
              </w:rPr>
              <w:t xml:space="preserve"> &amp;&amp; </w:t>
            </w:r>
            <w:r w:rsidRPr="0029389E">
              <w:rPr>
                <w:rFonts w:ascii="Consolas" w:hAnsi="Consolas"/>
                <w:color w:val="3165BB"/>
                <w:sz w:val="18"/>
                <w:szCs w:val="18"/>
                <w:lang w:val="en-GB"/>
              </w:rPr>
              <w:t>DATEDIFF</w:t>
            </w:r>
            <w:r w:rsidRPr="0029389E">
              <w:rPr>
                <w:rFonts w:ascii="Consolas" w:hAnsi="Consolas"/>
                <w:color w:val="000000"/>
                <w:sz w:val="18"/>
                <w:szCs w:val="18"/>
                <w:lang w:val="en-GB"/>
              </w:rPr>
              <w:t>(</w:t>
            </w:r>
            <w:proofErr w:type="spellStart"/>
            <w:r w:rsidRPr="0029389E">
              <w:rPr>
                <w:rFonts w:ascii="Consolas" w:hAnsi="Consolas"/>
                <w:color w:val="001080"/>
                <w:sz w:val="18"/>
                <w:szCs w:val="18"/>
                <w:lang w:val="en-GB"/>
              </w:rPr>
              <w:t>LowCodeProjectList</w:t>
            </w:r>
            <w:proofErr w:type="spellEnd"/>
            <w:r w:rsidRPr="0029389E">
              <w:rPr>
                <w:rFonts w:ascii="Consolas" w:hAnsi="Consolas"/>
                <w:color w:val="001080"/>
                <w:sz w:val="18"/>
                <w:szCs w:val="18"/>
                <w:lang w:val="en-GB"/>
              </w:rPr>
              <w:t>[</w:t>
            </w:r>
            <w:proofErr w:type="spellStart"/>
            <w:r w:rsidRPr="0029389E">
              <w:rPr>
                <w:rFonts w:ascii="Consolas" w:hAnsi="Consolas"/>
                <w:color w:val="001080"/>
                <w:sz w:val="18"/>
                <w:szCs w:val="18"/>
                <w:lang w:val="en-GB"/>
              </w:rPr>
              <w:t>Gemaakt</w:t>
            </w:r>
            <w:proofErr w:type="spellEnd"/>
            <w:r w:rsidRPr="0029389E">
              <w:rPr>
                <w:rFonts w:ascii="Consolas" w:hAnsi="Consolas"/>
                <w:color w:val="001080"/>
                <w:sz w:val="18"/>
                <w:szCs w:val="18"/>
                <w:lang w:val="en-GB"/>
              </w:rPr>
              <w:t>]</w:t>
            </w:r>
            <w:r w:rsidRPr="0029389E">
              <w:rPr>
                <w:rFonts w:ascii="Consolas" w:hAnsi="Consolas"/>
                <w:color w:val="000000"/>
                <w:sz w:val="18"/>
                <w:szCs w:val="18"/>
                <w:lang w:val="en-GB"/>
              </w:rPr>
              <w:t xml:space="preserve">, </w:t>
            </w:r>
            <w:r w:rsidRPr="0029389E">
              <w:rPr>
                <w:rFonts w:ascii="Consolas" w:hAnsi="Consolas"/>
                <w:color w:val="3165BB"/>
                <w:sz w:val="18"/>
                <w:szCs w:val="18"/>
                <w:lang w:val="en-GB"/>
              </w:rPr>
              <w:t>TODAY</w:t>
            </w:r>
            <w:r w:rsidRPr="0029389E">
              <w:rPr>
                <w:rFonts w:ascii="Consolas" w:hAnsi="Consolas"/>
                <w:color w:val="000000"/>
                <w:sz w:val="18"/>
                <w:szCs w:val="18"/>
                <w:lang w:val="en-GB"/>
              </w:rPr>
              <w:t xml:space="preserve">(), </w:t>
            </w:r>
            <w:r w:rsidRPr="0029389E">
              <w:rPr>
                <w:rFonts w:ascii="Consolas" w:hAnsi="Consolas"/>
                <w:color w:val="3165BB"/>
                <w:sz w:val="18"/>
                <w:szCs w:val="18"/>
                <w:lang w:val="en-GB"/>
              </w:rPr>
              <w:t>DAY</w:t>
            </w:r>
            <w:r w:rsidRPr="0029389E">
              <w:rPr>
                <w:rFonts w:ascii="Consolas" w:hAnsi="Consolas"/>
                <w:color w:val="000000"/>
                <w:sz w:val="18"/>
                <w:szCs w:val="18"/>
                <w:lang w:val="en-GB"/>
              </w:rPr>
              <w:t xml:space="preserve">) &gt;= </w:t>
            </w:r>
            <w:r w:rsidRPr="0029389E">
              <w:rPr>
                <w:rFonts w:ascii="Consolas" w:hAnsi="Consolas"/>
                <w:color w:val="09885A"/>
                <w:sz w:val="18"/>
                <w:szCs w:val="18"/>
                <w:lang w:val="en-GB"/>
              </w:rPr>
              <w:t>15</w:t>
            </w:r>
            <w:r w:rsidRPr="0029389E">
              <w:rPr>
                <w:rFonts w:ascii="Consolas" w:hAnsi="Consolas"/>
                <w:color w:val="000000"/>
                <w:sz w:val="18"/>
                <w:szCs w:val="18"/>
                <w:lang w:val="en-GB"/>
              </w:rPr>
              <w:t xml:space="preserve">)) + </w:t>
            </w:r>
            <w:r w:rsidRPr="0029389E">
              <w:rPr>
                <w:rFonts w:ascii="Consolas" w:hAnsi="Consolas"/>
                <w:color w:val="09885A"/>
                <w:sz w:val="18"/>
                <w:szCs w:val="18"/>
                <w:lang w:val="en-GB"/>
              </w:rPr>
              <w:t>0</w:t>
            </w:r>
          </w:p>
          <w:p w14:paraId="1B9A9ADA"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15336F8B"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Target_Stage_3 = </w:t>
            </w:r>
            <w:r w:rsidRPr="00AA1F89">
              <w:rPr>
                <w:rFonts w:ascii="Consolas" w:hAnsi="Consolas"/>
                <w:color w:val="3165BB"/>
                <w:sz w:val="18"/>
                <w:szCs w:val="18"/>
                <w:lang w:val="en-GB"/>
              </w:rPr>
              <w:t>CALCULATE</w:t>
            </w:r>
            <w:r w:rsidRPr="00AA1F89">
              <w:rPr>
                <w:rFonts w:ascii="Consolas" w:hAnsi="Consolas"/>
                <w:color w:val="000000"/>
                <w:sz w:val="18"/>
                <w:szCs w:val="18"/>
                <w:lang w:val="en-GB"/>
              </w:rPr>
              <w:t>(</w:t>
            </w:r>
            <w:r w:rsidRPr="00AA1F89">
              <w:rPr>
                <w:rFonts w:ascii="Consolas" w:hAnsi="Consolas"/>
                <w:color w:val="09885A"/>
                <w:sz w:val="18"/>
                <w:szCs w:val="18"/>
                <w:lang w:val="en-GB"/>
              </w:rPr>
              <w:t>0.25</w:t>
            </w:r>
            <w:r w:rsidRPr="00AA1F89">
              <w:rPr>
                <w:rFonts w:ascii="Consolas" w:hAnsi="Consolas"/>
                <w:color w:val="000000"/>
                <w:sz w:val="18"/>
                <w:szCs w:val="18"/>
                <w:lang w:val="en-GB"/>
              </w:rPr>
              <w:t xml:space="preserve"> * </w:t>
            </w:r>
            <w:r w:rsidRPr="00AA1F89">
              <w:rPr>
                <w:rFonts w:ascii="Consolas" w:hAnsi="Consolas"/>
                <w:color w:val="68349C"/>
                <w:sz w:val="18"/>
                <w:szCs w:val="18"/>
                <w:lang w:val="en-GB"/>
              </w:rPr>
              <w:t>[Count_Stage_3]</w:t>
            </w:r>
            <w:r w:rsidRPr="00AA1F89">
              <w:rPr>
                <w:rFonts w:ascii="Consolas" w:hAnsi="Consolas"/>
                <w:color w:val="000000"/>
                <w:sz w:val="18"/>
                <w:szCs w:val="18"/>
                <w:lang w:val="en-GB"/>
              </w:rPr>
              <w:t>)</w:t>
            </w:r>
          </w:p>
          <w:p w14:paraId="714AF2DF"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r>
    </w:tbl>
    <w:p w14:paraId="33C94293" w14:textId="77777777" w:rsidR="00080F07" w:rsidRPr="0029389E" w:rsidRDefault="00080F07" w:rsidP="00080F07">
      <w:pPr>
        <w:rPr>
          <w:lang w:val="en-GB"/>
        </w:rPr>
      </w:pPr>
    </w:p>
    <w:p w14:paraId="4B0BDB04" w14:textId="77777777" w:rsidR="00080F07" w:rsidRPr="0029389E" w:rsidRDefault="00080F07" w:rsidP="00080F07">
      <w:pPr>
        <w:rPr>
          <w:lang w:val="en-GB"/>
        </w:rPr>
      </w:pPr>
    </w:p>
    <w:p w14:paraId="20DE0B96"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016F38E3" w14:textId="77777777" w:rsidR="00080F07" w:rsidRPr="0029389E" w:rsidRDefault="00080F07" w:rsidP="00080F07">
      <w:pPr>
        <w:pStyle w:val="Kop1"/>
        <w:rPr>
          <w:lang w:val="en-GB"/>
        </w:rPr>
      </w:pPr>
      <w:bookmarkStart w:id="327" w:name="_Toc91235125"/>
      <w:bookmarkStart w:id="328" w:name="_Toc93488315"/>
      <w:bookmarkStart w:id="329" w:name="_Toc93489483"/>
      <w:r w:rsidRPr="0029389E">
        <w:rPr>
          <w:lang w:val="en-GB"/>
        </w:rPr>
        <w:lastRenderedPageBreak/>
        <w:t xml:space="preserve">11. Flow &amp; Code Power </w:t>
      </w:r>
      <w:proofErr w:type="spellStart"/>
      <w:r w:rsidRPr="0029389E">
        <w:rPr>
          <w:lang w:val="en-GB"/>
        </w:rPr>
        <w:t>Power</w:t>
      </w:r>
      <w:proofErr w:type="spellEnd"/>
      <w:r w:rsidRPr="0029389E">
        <w:rPr>
          <w:lang w:val="en-GB"/>
        </w:rPr>
        <w:t xml:space="preserve"> BI ‘</w:t>
      </w:r>
      <w:proofErr w:type="spellStart"/>
      <w:r w:rsidRPr="0029389E">
        <w:rPr>
          <w:lang w:val="en-GB"/>
        </w:rPr>
        <w:t>Instituten</w:t>
      </w:r>
      <w:proofErr w:type="spellEnd"/>
      <w:r w:rsidRPr="0029389E">
        <w:rPr>
          <w:lang w:val="en-GB"/>
        </w:rPr>
        <w:t xml:space="preserve"> </w:t>
      </w:r>
      <w:proofErr w:type="spellStart"/>
      <w:r w:rsidRPr="0029389E">
        <w:rPr>
          <w:lang w:val="en-GB"/>
        </w:rPr>
        <w:t>Overzicht</w:t>
      </w:r>
      <w:proofErr w:type="spellEnd"/>
      <w:r w:rsidRPr="0029389E">
        <w:rPr>
          <w:lang w:val="en-GB"/>
        </w:rPr>
        <w:t>’</w:t>
      </w:r>
      <w:bookmarkEnd w:id="327"/>
      <w:bookmarkEnd w:id="328"/>
      <w:bookmarkEnd w:id="329"/>
    </w:p>
    <w:p w14:paraId="22E60334" w14:textId="77777777" w:rsidR="00080F07" w:rsidRPr="0029389E" w:rsidRDefault="00080F07" w:rsidP="00080F07">
      <w:pPr>
        <w:rPr>
          <w:lang w:val="en-GB"/>
        </w:rPr>
      </w:pPr>
    </w:p>
    <w:p w14:paraId="6D15B835" w14:textId="77777777" w:rsidR="00080F07" w:rsidRPr="0029389E" w:rsidRDefault="00080F07" w:rsidP="00080F07">
      <w:pPr>
        <w:rPr>
          <w:lang w:val="en-GB"/>
        </w:rPr>
      </w:pPr>
      <w:r w:rsidRPr="0029389E">
        <w:rPr>
          <w:lang w:val="en-GB"/>
        </w:rPr>
        <w:t>This chapter will visualize and explain the ‘</w:t>
      </w:r>
      <w:proofErr w:type="spellStart"/>
      <w:r w:rsidRPr="0029389E">
        <w:rPr>
          <w:lang w:val="en-GB"/>
        </w:rPr>
        <w:t>Instituten</w:t>
      </w:r>
      <w:proofErr w:type="spellEnd"/>
      <w:r w:rsidRPr="0029389E">
        <w:rPr>
          <w:lang w:val="en-GB"/>
        </w:rPr>
        <w:t xml:space="preserve"> </w:t>
      </w:r>
      <w:proofErr w:type="spellStart"/>
      <w:r w:rsidRPr="0029389E">
        <w:rPr>
          <w:lang w:val="en-GB"/>
        </w:rPr>
        <w:t>Overzicht</w:t>
      </w:r>
      <w:proofErr w:type="spellEnd"/>
      <w:r w:rsidRPr="0029389E">
        <w:rPr>
          <w:lang w:val="en-GB"/>
        </w:rPr>
        <w:t xml:space="preserve">’ dashboard in Power BI. </w:t>
      </w:r>
    </w:p>
    <w:p w14:paraId="7548B82F" w14:textId="77777777" w:rsidR="00080F07" w:rsidRPr="0029389E" w:rsidRDefault="00080F07" w:rsidP="00080F07">
      <w:pPr>
        <w:rPr>
          <w:lang w:val="en-GB"/>
        </w:rPr>
      </w:pPr>
    </w:p>
    <w:p w14:paraId="01CECD1A" w14:textId="77777777" w:rsidR="00080F07" w:rsidRPr="0029389E" w:rsidRDefault="00080F07" w:rsidP="00080F07">
      <w:pPr>
        <w:rPr>
          <w:lang w:val="en-GB"/>
        </w:rPr>
      </w:pPr>
      <w:r w:rsidRPr="0029389E">
        <w:rPr>
          <w:lang w:val="en-GB"/>
        </w:rPr>
        <w:t xml:space="preserve">This translates into institute overview. This dashboard displays the amount of projects per institute for a timeframe. This Overview consist of 1 visualization and 2 slicers displayed in figure 21. </w:t>
      </w:r>
    </w:p>
    <w:p w14:paraId="759F12D1" w14:textId="77777777" w:rsidR="00080F07" w:rsidRPr="0029389E" w:rsidRDefault="00080F07" w:rsidP="00080F07">
      <w:pPr>
        <w:rPr>
          <w:lang w:val="en-GB"/>
        </w:rPr>
      </w:pPr>
    </w:p>
    <w:p w14:paraId="72A1DADB" w14:textId="77777777" w:rsidR="00080F07" w:rsidRPr="0029389E" w:rsidRDefault="00080F07" w:rsidP="00080F07">
      <w:pPr>
        <w:keepNext/>
        <w:rPr>
          <w:lang w:val="en-GB"/>
        </w:rPr>
      </w:pPr>
      <w:r w:rsidRPr="0029389E">
        <w:rPr>
          <w:lang w:val="en-GB"/>
        </w:rPr>
        <w:drawing>
          <wp:inline distT="0" distB="0" distL="0" distR="0" wp14:anchorId="60860E05" wp14:editId="11D4CAC8">
            <wp:extent cx="5759450" cy="3498215"/>
            <wp:effectExtent l="0" t="0" r="0" b="6985"/>
            <wp:docPr id="464" name="Picture 46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Chart, waterfall chart&#10;&#10;Description automatically generated"/>
                    <pic:cNvPicPr/>
                  </pic:nvPicPr>
                  <pic:blipFill>
                    <a:blip r:embed="rId205"/>
                    <a:stretch>
                      <a:fillRect/>
                    </a:stretch>
                  </pic:blipFill>
                  <pic:spPr>
                    <a:xfrm>
                      <a:off x="0" y="0"/>
                      <a:ext cx="5759450" cy="3498215"/>
                    </a:xfrm>
                    <a:prstGeom prst="rect">
                      <a:avLst/>
                    </a:prstGeom>
                  </pic:spPr>
                </pic:pic>
              </a:graphicData>
            </a:graphic>
          </wp:inline>
        </w:drawing>
      </w:r>
    </w:p>
    <w:p w14:paraId="4655E8F0"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23</w:t>
      </w:r>
      <w:r w:rsidRPr="0029389E">
        <w:rPr>
          <w:lang w:val="en-GB"/>
        </w:rPr>
        <w:fldChar w:fldCharType="end"/>
      </w:r>
      <w:r w:rsidRPr="0029389E">
        <w:rPr>
          <w:lang w:val="en-GB"/>
        </w:rPr>
        <w:t xml:space="preserve"> </w:t>
      </w:r>
      <w:proofErr w:type="spellStart"/>
      <w:r w:rsidRPr="0029389E">
        <w:rPr>
          <w:lang w:val="en-GB"/>
        </w:rPr>
        <w:t>Instituten</w:t>
      </w:r>
      <w:proofErr w:type="spellEnd"/>
      <w:r w:rsidRPr="0029389E">
        <w:rPr>
          <w:lang w:val="en-GB"/>
        </w:rPr>
        <w:t xml:space="preserve"> </w:t>
      </w:r>
      <w:proofErr w:type="spellStart"/>
      <w:r w:rsidRPr="0029389E">
        <w:rPr>
          <w:lang w:val="en-GB"/>
        </w:rPr>
        <w:t>Overzicht</w:t>
      </w:r>
      <w:proofErr w:type="spellEnd"/>
      <w:r w:rsidRPr="0029389E">
        <w:rPr>
          <w:lang w:val="en-GB"/>
        </w:rPr>
        <w:t xml:space="preserve"> Dashboard</w:t>
      </w:r>
    </w:p>
    <w:p w14:paraId="68D60FE2" w14:textId="77777777" w:rsidR="00080F07" w:rsidRPr="0029389E" w:rsidRDefault="00080F07" w:rsidP="00080F07">
      <w:pPr>
        <w:rPr>
          <w:lang w:val="en-GB"/>
        </w:rPr>
      </w:pPr>
    </w:p>
    <w:p w14:paraId="772C42FD" w14:textId="77777777" w:rsidR="00080F07" w:rsidRPr="0029389E" w:rsidRDefault="00080F07" w:rsidP="00080F07">
      <w:pPr>
        <w:rPr>
          <w:lang w:val="en-GB"/>
        </w:rPr>
      </w:pPr>
    </w:p>
    <w:p w14:paraId="7812E7B5" w14:textId="77777777" w:rsidR="00080F07" w:rsidRPr="0029389E" w:rsidRDefault="00080F07" w:rsidP="00080F07">
      <w:pPr>
        <w:rPr>
          <w:lang w:val="en-GB"/>
        </w:rPr>
      </w:pPr>
    </w:p>
    <w:p w14:paraId="084FF814" w14:textId="77777777" w:rsidR="00080F07" w:rsidRPr="0029389E" w:rsidRDefault="00080F07" w:rsidP="00080F07">
      <w:pPr>
        <w:rPr>
          <w:lang w:val="en-GB"/>
        </w:rPr>
      </w:pPr>
    </w:p>
    <w:p w14:paraId="7EECCB56" w14:textId="77777777" w:rsidR="00080F07" w:rsidRPr="0029389E" w:rsidRDefault="00080F07" w:rsidP="00080F07">
      <w:pPr>
        <w:rPr>
          <w:lang w:val="en-GB"/>
        </w:rPr>
      </w:pPr>
    </w:p>
    <w:p w14:paraId="5D41ABA9" w14:textId="77777777" w:rsidR="00080F07" w:rsidRPr="0029389E" w:rsidRDefault="00080F07" w:rsidP="00080F07">
      <w:pPr>
        <w:rPr>
          <w:lang w:val="en-GB"/>
        </w:rPr>
      </w:pPr>
    </w:p>
    <w:p w14:paraId="3B635154" w14:textId="77777777" w:rsidR="00080F07" w:rsidRPr="0029389E" w:rsidRDefault="00080F07" w:rsidP="00080F07">
      <w:pPr>
        <w:rPr>
          <w:lang w:val="en-GB"/>
        </w:rPr>
      </w:pPr>
    </w:p>
    <w:p w14:paraId="6C33E2AC" w14:textId="77777777" w:rsidR="00080F07" w:rsidRPr="0029389E" w:rsidRDefault="00080F07" w:rsidP="00080F07">
      <w:pPr>
        <w:rPr>
          <w:lang w:val="en-GB"/>
        </w:rPr>
      </w:pPr>
    </w:p>
    <w:p w14:paraId="1D8BD48D" w14:textId="77777777" w:rsidR="00080F07" w:rsidRPr="0029389E" w:rsidRDefault="00080F07" w:rsidP="00080F07">
      <w:pPr>
        <w:rPr>
          <w:lang w:val="en-GB"/>
        </w:rPr>
      </w:pPr>
    </w:p>
    <w:p w14:paraId="1865E6A3" w14:textId="77777777" w:rsidR="00080F07" w:rsidRPr="0029389E" w:rsidRDefault="00080F07" w:rsidP="00080F07">
      <w:pPr>
        <w:rPr>
          <w:lang w:val="en-GB"/>
        </w:rPr>
      </w:pPr>
    </w:p>
    <w:p w14:paraId="184DC4A6" w14:textId="77777777" w:rsidR="00080F07" w:rsidRPr="0029389E" w:rsidRDefault="00080F07" w:rsidP="00080F07">
      <w:pPr>
        <w:rPr>
          <w:lang w:val="en-GB"/>
        </w:rPr>
      </w:pPr>
    </w:p>
    <w:p w14:paraId="7A7DC814" w14:textId="77777777" w:rsidR="00080F07" w:rsidRPr="0029389E" w:rsidRDefault="00080F07" w:rsidP="00080F07">
      <w:pPr>
        <w:rPr>
          <w:lang w:val="en-GB"/>
        </w:rPr>
      </w:pPr>
    </w:p>
    <w:p w14:paraId="467194D0" w14:textId="77777777" w:rsidR="00080F07" w:rsidRPr="0029389E" w:rsidRDefault="00080F07" w:rsidP="00080F07">
      <w:pPr>
        <w:rPr>
          <w:lang w:val="en-GB"/>
        </w:rPr>
      </w:pPr>
    </w:p>
    <w:p w14:paraId="0E66B89F" w14:textId="77777777" w:rsidR="00080F07" w:rsidRPr="0029389E" w:rsidRDefault="00080F07" w:rsidP="00080F07">
      <w:pPr>
        <w:rPr>
          <w:lang w:val="en-GB"/>
        </w:rPr>
      </w:pPr>
    </w:p>
    <w:p w14:paraId="15C56310" w14:textId="77777777" w:rsidR="00080F07" w:rsidRPr="0029389E" w:rsidRDefault="00080F07" w:rsidP="00080F07">
      <w:pPr>
        <w:rPr>
          <w:lang w:val="en-GB"/>
        </w:rPr>
      </w:pPr>
    </w:p>
    <w:p w14:paraId="5076123C" w14:textId="77777777" w:rsidR="00080F07" w:rsidRPr="0029389E" w:rsidRDefault="00080F07" w:rsidP="00080F07">
      <w:pPr>
        <w:rPr>
          <w:lang w:val="en-GB"/>
        </w:rPr>
      </w:pPr>
    </w:p>
    <w:p w14:paraId="5CA67531" w14:textId="77777777" w:rsidR="00080F07" w:rsidRPr="0029389E" w:rsidRDefault="00080F07" w:rsidP="00080F07">
      <w:pPr>
        <w:rPr>
          <w:lang w:val="en-GB"/>
        </w:rPr>
      </w:pPr>
    </w:p>
    <w:p w14:paraId="78EABA21" w14:textId="77777777" w:rsidR="00080F07" w:rsidRPr="0029389E" w:rsidRDefault="00080F07" w:rsidP="00080F07">
      <w:pPr>
        <w:rPr>
          <w:lang w:val="en-GB"/>
        </w:rPr>
      </w:pPr>
    </w:p>
    <w:p w14:paraId="5FF38251" w14:textId="77777777" w:rsidR="00080F07" w:rsidRPr="0029389E" w:rsidRDefault="00080F07" w:rsidP="00080F07">
      <w:pPr>
        <w:rPr>
          <w:lang w:val="en-GB"/>
        </w:rPr>
      </w:pPr>
    </w:p>
    <w:p w14:paraId="1BDB40DC" w14:textId="77777777" w:rsidR="00080F07" w:rsidRPr="0029389E" w:rsidRDefault="00080F07" w:rsidP="00080F07">
      <w:pPr>
        <w:rPr>
          <w:lang w:val="en-GB"/>
        </w:rPr>
        <w:sectPr w:rsidR="00080F07" w:rsidRPr="0029389E" w:rsidSect="00251CBD">
          <w:pgSz w:w="11906" w:h="16838"/>
          <w:pgMar w:top="1418" w:right="1418" w:bottom="1418" w:left="1418" w:header="709" w:footer="709" w:gutter="0"/>
          <w:pgNumType w:start="0"/>
          <w:cols w:space="708"/>
          <w:titlePg/>
          <w:docGrid w:linePitch="360"/>
        </w:sectPr>
      </w:pPr>
    </w:p>
    <w:p w14:paraId="4553ECD2" w14:textId="77777777" w:rsidR="00080F07" w:rsidRPr="0029389E" w:rsidRDefault="00080F07" w:rsidP="00080F07">
      <w:pPr>
        <w:rPr>
          <w:lang w:val="en-GB"/>
        </w:rPr>
      </w:pPr>
    </w:p>
    <w:tbl>
      <w:tblPr>
        <w:tblStyle w:val="Rastertabel4"/>
        <w:tblW w:w="16585" w:type="dxa"/>
        <w:tblInd w:w="-1281" w:type="dxa"/>
        <w:tblLayout w:type="fixed"/>
        <w:tblLook w:val="04A0" w:firstRow="1" w:lastRow="0" w:firstColumn="1" w:lastColumn="0" w:noHBand="0" w:noVBand="1"/>
      </w:tblPr>
      <w:tblGrid>
        <w:gridCol w:w="1134"/>
        <w:gridCol w:w="709"/>
        <w:gridCol w:w="6096"/>
        <w:gridCol w:w="8646"/>
      </w:tblGrid>
      <w:tr w:rsidR="00080F07" w:rsidRPr="00AA1F89" w14:paraId="2B3D82FC"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3FB11745" w14:textId="77777777" w:rsidR="00080F07" w:rsidRPr="00AA1F89" w:rsidRDefault="00080F07" w:rsidP="00251CBD">
            <w:pPr>
              <w:rPr>
                <w:lang w:val="en-GB"/>
              </w:rPr>
            </w:pPr>
            <w:r w:rsidRPr="00AA1F89">
              <w:rPr>
                <w:lang w:val="en-GB"/>
              </w:rPr>
              <w:t>Dashboard number</w:t>
            </w:r>
          </w:p>
        </w:tc>
        <w:tc>
          <w:tcPr>
            <w:tcW w:w="6096" w:type="dxa"/>
          </w:tcPr>
          <w:p w14:paraId="07D689E3"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8646" w:type="dxa"/>
          </w:tcPr>
          <w:p w14:paraId="4C747872"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45780892"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1D6C1A7" w14:textId="77777777" w:rsidR="00080F07" w:rsidRPr="00AA1F89" w:rsidRDefault="00080F07" w:rsidP="00251CBD">
            <w:pPr>
              <w:rPr>
                <w:lang w:val="en-GB"/>
              </w:rPr>
            </w:pPr>
            <w:r w:rsidRPr="00AA1F89">
              <w:rPr>
                <w:lang w:val="en-GB"/>
              </w:rPr>
              <w:t>1</w:t>
            </w:r>
          </w:p>
        </w:tc>
        <w:tc>
          <w:tcPr>
            <w:tcW w:w="6805" w:type="dxa"/>
            <w:gridSpan w:val="2"/>
          </w:tcPr>
          <w:p w14:paraId="56D0282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2B7422E4" wp14:editId="216B3C34">
                  <wp:extent cx="3019846" cy="962159"/>
                  <wp:effectExtent l="0" t="0" r="9525" b="9525"/>
                  <wp:docPr id="496" name="Picture 49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picture containing background pattern&#10;&#10;Description automatically generated"/>
                          <pic:cNvPicPr/>
                        </pic:nvPicPr>
                        <pic:blipFill>
                          <a:blip r:embed="rId206"/>
                          <a:stretch>
                            <a:fillRect/>
                          </a:stretch>
                        </pic:blipFill>
                        <pic:spPr>
                          <a:xfrm>
                            <a:off x="0" y="0"/>
                            <a:ext cx="3019846" cy="962159"/>
                          </a:xfrm>
                          <a:prstGeom prst="rect">
                            <a:avLst/>
                          </a:prstGeom>
                        </pic:spPr>
                      </pic:pic>
                    </a:graphicData>
                  </a:graphic>
                </wp:inline>
              </w:drawing>
            </w:r>
          </w:p>
          <w:p w14:paraId="0AA0CC5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slicer filters on in what year(s) projects started and filter the rest of the visualization on this page. </w:t>
            </w:r>
          </w:p>
        </w:tc>
        <w:tc>
          <w:tcPr>
            <w:tcW w:w="8646" w:type="dxa"/>
          </w:tcPr>
          <w:p w14:paraId="55CAEDB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650F028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Field: Year</w:t>
            </w:r>
          </w:p>
          <w:p w14:paraId="0BE044C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35BBD41F"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01C581D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1112705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0B6BA62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3BD1DEA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7D57F7F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32CFF71A"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6F476168"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2070BF21"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206121A4"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4954637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r w:rsidR="00080F07" w:rsidRPr="00AA1F89" w14:paraId="3B63598A"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28EDA20E" w14:textId="77777777" w:rsidR="00080F07" w:rsidRPr="00AA1F89" w:rsidRDefault="00080F07" w:rsidP="00251CBD">
            <w:pPr>
              <w:rPr>
                <w:b w:val="0"/>
                <w:bCs w:val="0"/>
                <w:lang w:val="en-GB"/>
              </w:rPr>
            </w:pPr>
            <w:r w:rsidRPr="00AA1F89">
              <w:rPr>
                <w:lang w:val="en-GB"/>
              </w:rPr>
              <w:t>2</w:t>
            </w:r>
          </w:p>
        </w:tc>
        <w:tc>
          <w:tcPr>
            <w:tcW w:w="6805" w:type="dxa"/>
            <w:gridSpan w:val="2"/>
          </w:tcPr>
          <w:p w14:paraId="3F6EC4D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29F15349" wp14:editId="2A14DA6F">
                  <wp:extent cx="3373755" cy="1118235"/>
                  <wp:effectExtent l="0" t="0" r="0" b="5715"/>
                  <wp:docPr id="497" name="Picture 4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Graphical user interface, application&#10;&#10;Description automatically generated"/>
                          <pic:cNvPicPr/>
                        </pic:nvPicPr>
                        <pic:blipFill>
                          <a:blip r:embed="rId207"/>
                          <a:stretch>
                            <a:fillRect/>
                          </a:stretch>
                        </pic:blipFill>
                        <pic:spPr>
                          <a:xfrm>
                            <a:off x="0" y="0"/>
                            <a:ext cx="3373755" cy="1118235"/>
                          </a:xfrm>
                          <a:prstGeom prst="rect">
                            <a:avLst/>
                          </a:prstGeom>
                        </pic:spPr>
                      </pic:pic>
                    </a:graphicData>
                  </a:graphic>
                </wp:inline>
              </w:drawing>
            </w:r>
          </w:p>
          <w:p w14:paraId="1781FFBD"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slicer filters on in what quarter(s) projects started and filter the rest of the visualization on this page.</w:t>
            </w:r>
          </w:p>
          <w:p w14:paraId="713CBFC3"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tc>
        <w:tc>
          <w:tcPr>
            <w:tcW w:w="8646" w:type="dxa"/>
          </w:tcPr>
          <w:p w14:paraId="42958E5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u w:val="double"/>
                <w:lang w:val="en-GB"/>
              </w:rPr>
            </w:pPr>
            <w:r w:rsidRPr="00AA1F89">
              <w:rPr>
                <w:lang w:val="en-GB"/>
              </w:rPr>
              <w:t xml:space="preserve">Source: </w:t>
            </w:r>
            <w:proofErr w:type="spellStart"/>
            <w:r w:rsidRPr="00AA1F89">
              <w:rPr>
                <w:lang w:val="en-GB"/>
              </w:rPr>
              <w:t>Dim_</w:t>
            </w:r>
            <w:r w:rsidRPr="00AA1F89">
              <w:rPr>
                <w:u w:val="double"/>
                <w:lang w:val="en-GB"/>
              </w:rPr>
              <w:t>Date</w:t>
            </w:r>
            <w:proofErr w:type="spellEnd"/>
          </w:p>
          <w:p w14:paraId="7E821B55"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Field: Quarter</w:t>
            </w:r>
          </w:p>
          <w:p w14:paraId="605F7E8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4A858ADC"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002CEBE6"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56627F1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1BB27977"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28EA7F8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472A5752"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3E64CE5D"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3C4D9D01"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088CF35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225F8754" w14:textId="77777777" w:rsidR="00080F07" w:rsidRPr="00AA1F89" w:rsidRDefault="00080F07" w:rsidP="00251CB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45D762A1"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72EF8E68"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u w:val="double"/>
                <w:lang w:val="en-GB"/>
              </w:rPr>
            </w:pPr>
          </w:p>
          <w:p w14:paraId="6B371667" w14:textId="77777777" w:rsidR="00080F07" w:rsidRPr="00AA1F89" w:rsidRDefault="00080F07" w:rsidP="00251CBD">
            <w:pPr>
              <w:cnfStyle w:val="000000000000" w:firstRow="0" w:lastRow="0" w:firstColumn="0" w:lastColumn="0" w:oddVBand="0" w:evenVBand="0" w:oddHBand="0" w:evenHBand="0" w:firstRowFirstColumn="0" w:firstRowLastColumn="0" w:lastRowFirstColumn="0" w:lastRowLastColumn="0"/>
              <w:rPr>
                <w:u w:val="double"/>
                <w:lang w:val="en-GB"/>
              </w:rPr>
            </w:pPr>
          </w:p>
        </w:tc>
      </w:tr>
      <w:tr w:rsidR="00080F07" w:rsidRPr="00AA1F89" w14:paraId="2F42AE9E"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D6EE12A" w14:textId="77777777" w:rsidR="00080F07" w:rsidRPr="00AA1F89" w:rsidRDefault="00080F07" w:rsidP="00251CBD">
            <w:pPr>
              <w:rPr>
                <w:lang w:val="en-GB"/>
              </w:rPr>
            </w:pPr>
            <w:r w:rsidRPr="00AA1F89">
              <w:rPr>
                <w:lang w:val="en-GB"/>
              </w:rPr>
              <w:lastRenderedPageBreak/>
              <w:t>3</w:t>
            </w:r>
          </w:p>
        </w:tc>
        <w:tc>
          <w:tcPr>
            <w:tcW w:w="6805" w:type="dxa"/>
            <w:gridSpan w:val="2"/>
          </w:tcPr>
          <w:p w14:paraId="51C106E3"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7D0C8FAA" wp14:editId="65F06790">
                  <wp:extent cx="4191000" cy="2514600"/>
                  <wp:effectExtent l="0" t="0" r="0" b="0"/>
                  <wp:docPr id="499" name="Picture 49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Chart, waterfall chart&#10;&#10;Description automatically generated"/>
                          <pic:cNvPicPr/>
                        </pic:nvPicPr>
                        <pic:blipFill>
                          <a:blip r:embed="rId208"/>
                          <a:stretch>
                            <a:fillRect/>
                          </a:stretch>
                        </pic:blipFill>
                        <pic:spPr>
                          <a:xfrm>
                            <a:off x="0" y="0"/>
                            <a:ext cx="4199042" cy="2519425"/>
                          </a:xfrm>
                          <a:prstGeom prst="rect">
                            <a:avLst/>
                          </a:prstGeom>
                        </pic:spPr>
                      </pic:pic>
                    </a:graphicData>
                  </a:graphic>
                </wp:inline>
              </w:drawing>
            </w:r>
          </w:p>
          <w:p w14:paraId="75320B67"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1BEC5F9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clustered column chart uses the previous filters and displays the total amount of project for each institute with the starting month. </w:t>
            </w:r>
          </w:p>
          <w:p w14:paraId="561AD59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5E80666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7EE677BA"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6A8C1EB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c>
          <w:tcPr>
            <w:tcW w:w="8646" w:type="dxa"/>
          </w:tcPr>
          <w:p w14:paraId="1C8448C0"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r w:rsidRPr="00AA1F89">
              <w:rPr>
                <w:lang w:val="en-GB"/>
              </w:rPr>
              <w:t xml:space="preserve"> &amp; </w:t>
            </w:r>
            <w:proofErr w:type="spellStart"/>
            <w:r w:rsidRPr="00AA1F89">
              <w:rPr>
                <w:lang w:val="en-GB"/>
              </w:rPr>
              <w:t>LowCodeProjectList</w:t>
            </w:r>
            <w:proofErr w:type="spellEnd"/>
          </w:p>
          <w:p w14:paraId="19E7AC8B"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Axis: Month</w:t>
            </w:r>
          </w:p>
          <w:p w14:paraId="67D30C36"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Legend: </w:t>
            </w:r>
            <w:proofErr w:type="spellStart"/>
            <w:r w:rsidRPr="00AA1F89">
              <w:rPr>
                <w:lang w:val="en-GB"/>
              </w:rPr>
              <w:t>Instituut</w:t>
            </w:r>
            <w:proofErr w:type="spellEnd"/>
            <w:r w:rsidRPr="00AA1F89">
              <w:rPr>
                <w:lang w:val="en-GB"/>
              </w:rPr>
              <w:t xml:space="preserve"> Value</w:t>
            </w:r>
          </w:p>
          <w:p w14:paraId="26886AE8"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Values: Count of </w:t>
            </w:r>
            <w:proofErr w:type="spellStart"/>
            <w:r w:rsidRPr="00AA1F89">
              <w:rPr>
                <w:lang w:val="en-GB"/>
              </w:rPr>
              <w:t>ProjectId</w:t>
            </w:r>
            <w:proofErr w:type="spellEnd"/>
          </w:p>
          <w:p w14:paraId="5A7A0059"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p w14:paraId="156C4DC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76F0469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7AD03E3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21F04C8E"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1AB5A573"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4598F9A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18AE6372"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7529D5D7"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60FD999B"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7BFABCED"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5D2EC655" w14:textId="77777777" w:rsidR="00080F07" w:rsidRPr="00AA1F89" w:rsidRDefault="00080F07" w:rsidP="00251CB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667B9CF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p>
        </w:tc>
      </w:tr>
    </w:tbl>
    <w:p w14:paraId="2C319DEB" w14:textId="77777777" w:rsidR="00080F07" w:rsidRPr="0029389E" w:rsidRDefault="00080F07" w:rsidP="00080F07">
      <w:pPr>
        <w:rPr>
          <w:lang w:val="en-GB"/>
        </w:rPr>
      </w:pPr>
    </w:p>
    <w:p w14:paraId="068414E5" w14:textId="77777777" w:rsidR="00080F07" w:rsidRPr="0029389E" w:rsidRDefault="00080F07" w:rsidP="00080F07">
      <w:pPr>
        <w:rPr>
          <w:lang w:val="en-GB"/>
        </w:rPr>
      </w:pPr>
    </w:p>
    <w:p w14:paraId="14224479" w14:textId="77777777" w:rsidR="00080F07" w:rsidRPr="0029389E" w:rsidRDefault="00080F07" w:rsidP="00080F07">
      <w:pPr>
        <w:rPr>
          <w:lang w:val="en-GB"/>
        </w:rPr>
      </w:pPr>
    </w:p>
    <w:p w14:paraId="01A9A10A" w14:textId="77777777" w:rsidR="00080F07" w:rsidRPr="0029389E" w:rsidRDefault="00080F07" w:rsidP="00080F07">
      <w:pPr>
        <w:rPr>
          <w:lang w:val="en-GB"/>
        </w:rPr>
      </w:pPr>
    </w:p>
    <w:p w14:paraId="6393B042" w14:textId="77777777" w:rsidR="00080F07" w:rsidRPr="0029389E" w:rsidRDefault="00080F07" w:rsidP="00080F07">
      <w:pPr>
        <w:rPr>
          <w:lang w:val="en-GB"/>
        </w:rPr>
      </w:pPr>
    </w:p>
    <w:p w14:paraId="33DDB396" w14:textId="77777777" w:rsidR="00080F07" w:rsidRPr="0029389E" w:rsidRDefault="00080F07" w:rsidP="00080F07">
      <w:pPr>
        <w:rPr>
          <w:lang w:val="en-GB"/>
        </w:rPr>
      </w:pPr>
    </w:p>
    <w:p w14:paraId="5B3F5E1A" w14:textId="77777777" w:rsidR="00080F07" w:rsidRPr="0029389E" w:rsidRDefault="00080F07" w:rsidP="00080F07">
      <w:pPr>
        <w:rPr>
          <w:lang w:val="en-GB"/>
        </w:rPr>
      </w:pPr>
    </w:p>
    <w:p w14:paraId="2909F8C4" w14:textId="77777777" w:rsidR="00080F07" w:rsidRPr="0029389E" w:rsidRDefault="00080F07" w:rsidP="00080F07">
      <w:pPr>
        <w:rPr>
          <w:lang w:val="en-GB"/>
        </w:rPr>
      </w:pPr>
    </w:p>
    <w:p w14:paraId="7E995190" w14:textId="77777777" w:rsidR="00080F07" w:rsidRPr="0029389E" w:rsidRDefault="00080F07" w:rsidP="00080F07">
      <w:pPr>
        <w:rPr>
          <w:lang w:val="en-GB"/>
        </w:rPr>
      </w:pPr>
    </w:p>
    <w:p w14:paraId="5ADB03C3" w14:textId="77777777" w:rsidR="00080F07" w:rsidRPr="0029389E" w:rsidRDefault="00080F07" w:rsidP="00080F07">
      <w:pPr>
        <w:rPr>
          <w:lang w:val="en-GB"/>
        </w:rPr>
      </w:pPr>
    </w:p>
    <w:p w14:paraId="1F2C32D3" w14:textId="77777777" w:rsidR="00080F07" w:rsidRPr="0029389E" w:rsidRDefault="00080F07" w:rsidP="00080F07">
      <w:pPr>
        <w:rPr>
          <w:lang w:val="en-GB"/>
        </w:rPr>
        <w:sectPr w:rsidR="00080F07" w:rsidRPr="0029389E" w:rsidSect="00251CBD">
          <w:pgSz w:w="16838" w:h="11906" w:orient="landscape"/>
          <w:pgMar w:top="1418" w:right="1418" w:bottom="1418" w:left="1418" w:header="709" w:footer="709" w:gutter="0"/>
          <w:pgNumType w:start="0"/>
          <w:cols w:space="708"/>
          <w:titlePg/>
          <w:docGrid w:linePitch="360"/>
        </w:sectPr>
      </w:pPr>
    </w:p>
    <w:p w14:paraId="7DA67A1A" w14:textId="77777777" w:rsidR="00080F07" w:rsidRPr="0029389E" w:rsidRDefault="00080F07" w:rsidP="00080F07">
      <w:pPr>
        <w:pStyle w:val="Kop1"/>
        <w:rPr>
          <w:lang w:val="en-GB"/>
        </w:rPr>
      </w:pPr>
      <w:bookmarkStart w:id="330" w:name="_Toc93488316"/>
      <w:bookmarkStart w:id="331" w:name="_Toc93489484"/>
      <w:r w:rsidRPr="0029389E">
        <w:rPr>
          <w:lang w:val="en-GB"/>
        </w:rPr>
        <w:lastRenderedPageBreak/>
        <w:t xml:space="preserve">12. Flow &amp; Code Power </w:t>
      </w:r>
      <w:proofErr w:type="spellStart"/>
      <w:r w:rsidRPr="0029389E">
        <w:rPr>
          <w:lang w:val="en-GB"/>
        </w:rPr>
        <w:t>Power</w:t>
      </w:r>
      <w:proofErr w:type="spellEnd"/>
      <w:r w:rsidRPr="0029389E">
        <w:rPr>
          <w:lang w:val="en-GB"/>
        </w:rPr>
        <w:t xml:space="preserve"> BI ‘Centre Of Expertise’</w:t>
      </w:r>
      <w:bookmarkEnd w:id="330"/>
      <w:bookmarkEnd w:id="331"/>
    </w:p>
    <w:p w14:paraId="76A73326" w14:textId="77777777" w:rsidR="00080F07" w:rsidRPr="0029389E" w:rsidRDefault="00080F07" w:rsidP="00080F07">
      <w:pPr>
        <w:rPr>
          <w:lang w:val="en-GB" w:eastAsia="en-US"/>
        </w:rPr>
      </w:pPr>
    </w:p>
    <w:p w14:paraId="076234D1" w14:textId="77777777" w:rsidR="00080F07" w:rsidRPr="0029389E" w:rsidRDefault="00080F07" w:rsidP="00080F07">
      <w:pPr>
        <w:rPr>
          <w:lang w:val="en-GB"/>
        </w:rPr>
      </w:pPr>
      <w:r w:rsidRPr="0029389E">
        <w:rPr>
          <w:lang w:val="en-GB"/>
        </w:rPr>
        <w:t xml:space="preserve">This chapter will visualize and explain the ‘Centre Of Expertise’ dashboard in Power BI. </w:t>
      </w:r>
    </w:p>
    <w:p w14:paraId="5D90DAB7" w14:textId="77777777" w:rsidR="00080F07" w:rsidRPr="0029389E" w:rsidRDefault="00080F07" w:rsidP="00080F07">
      <w:pPr>
        <w:rPr>
          <w:lang w:val="en-GB"/>
        </w:rPr>
      </w:pPr>
    </w:p>
    <w:p w14:paraId="19237F71" w14:textId="77777777" w:rsidR="00080F07" w:rsidRPr="0029389E" w:rsidRDefault="00080F07" w:rsidP="00080F07">
      <w:pPr>
        <w:rPr>
          <w:lang w:val="en-GB"/>
        </w:rPr>
      </w:pPr>
      <w:r w:rsidRPr="0029389E">
        <w:rPr>
          <w:lang w:val="en-GB"/>
        </w:rPr>
        <w:t xml:space="preserve">This dashboard displays all the </w:t>
      </w:r>
      <w:proofErr w:type="spellStart"/>
      <w:r w:rsidRPr="0029389E">
        <w:rPr>
          <w:lang w:val="en-GB"/>
        </w:rPr>
        <w:t>centers</w:t>
      </w:r>
      <w:proofErr w:type="spellEnd"/>
      <w:r w:rsidRPr="0029389E">
        <w:rPr>
          <w:lang w:val="en-GB"/>
        </w:rPr>
        <w:t xml:space="preserve"> of expertise and the associated institutes. Along with a general count in which someone can see how many </w:t>
      </w:r>
      <w:proofErr w:type="spellStart"/>
      <w:r w:rsidRPr="0029389E">
        <w:rPr>
          <w:lang w:val="en-GB"/>
        </w:rPr>
        <w:t>expertises</w:t>
      </w:r>
      <w:proofErr w:type="spellEnd"/>
      <w:r w:rsidRPr="0029389E">
        <w:rPr>
          <w:lang w:val="en-GB"/>
        </w:rPr>
        <w:t xml:space="preserve"> an institute has, or how institutes have the same expertise. displayed in figure 21. </w:t>
      </w:r>
    </w:p>
    <w:p w14:paraId="01DCC72E" w14:textId="77777777" w:rsidR="00080F07" w:rsidRPr="0029389E" w:rsidRDefault="00080F07" w:rsidP="00080F07">
      <w:pPr>
        <w:rPr>
          <w:lang w:val="en-GB"/>
        </w:rPr>
      </w:pPr>
    </w:p>
    <w:p w14:paraId="0DD1DADF" w14:textId="77777777" w:rsidR="00080F07" w:rsidRPr="0029389E" w:rsidRDefault="00080F07" w:rsidP="00080F07">
      <w:pPr>
        <w:rPr>
          <w:lang w:val="en-GB"/>
        </w:rPr>
      </w:pPr>
    </w:p>
    <w:p w14:paraId="46C66877" w14:textId="77777777" w:rsidR="00080F07" w:rsidRPr="0029389E" w:rsidRDefault="00080F07" w:rsidP="00080F07">
      <w:pPr>
        <w:keepNext/>
        <w:rPr>
          <w:lang w:val="en-GB"/>
        </w:rPr>
      </w:pPr>
      <w:r w:rsidRPr="0029389E">
        <w:rPr>
          <w:lang w:val="en-GB"/>
        </w:rPr>
        <w:drawing>
          <wp:inline distT="0" distB="0" distL="0" distR="0" wp14:anchorId="52C1F46D" wp14:editId="75CACFC3">
            <wp:extent cx="5759450" cy="3505835"/>
            <wp:effectExtent l="0" t="0" r="0" b="0"/>
            <wp:docPr id="452" name="Picture 45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al user interface, chart&#10;&#10;Description automatically generated"/>
                    <pic:cNvPicPr/>
                  </pic:nvPicPr>
                  <pic:blipFill>
                    <a:blip r:embed="rId209"/>
                    <a:stretch>
                      <a:fillRect/>
                    </a:stretch>
                  </pic:blipFill>
                  <pic:spPr>
                    <a:xfrm>
                      <a:off x="0" y="0"/>
                      <a:ext cx="5759450" cy="3505835"/>
                    </a:xfrm>
                    <a:prstGeom prst="rect">
                      <a:avLst/>
                    </a:prstGeom>
                  </pic:spPr>
                </pic:pic>
              </a:graphicData>
            </a:graphic>
          </wp:inline>
        </w:drawing>
      </w:r>
    </w:p>
    <w:p w14:paraId="44A28AB3"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24</w:t>
      </w:r>
      <w:r w:rsidRPr="0029389E">
        <w:rPr>
          <w:lang w:val="en-GB"/>
        </w:rPr>
        <w:fldChar w:fldCharType="end"/>
      </w:r>
      <w:r w:rsidRPr="0029389E">
        <w:rPr>
          <w:lang w:val="en-GB"/>
        </w:rPr>
        <w:t xml:space="preserve"> Centre Of Expertise Dashboard</w:t>
      </w:r>
    </w:p>
    <w:p w14:paraId="2AAFDD54" w14:textId="77777777" w:rsidR="00080F07" w:rsidRPr="0029389E" w:rsidRDefault="00080F07" w:rsidP="00080F07">
      <w:pPr>
        <w:rPr>
          <w:lang w:val="en-GB" w:eastAsia="en-US"/>
        </w:rPr>
      </w:pPr>
    </w:p>
    <w:p w14:paraId="37CAB35C" w14:textId="77777777" w:rsidR="00080F07" w:rsidRPr="0029389E" w:rsidRDefault="00080F07" w:rsidP="00080F07">
      <w:pPr>
        <w:rPr>
          <w:lang w:val="en-GB" w:eastAsia="en-US"/>
        </w:rPr>
      </w:pPr>
    </w:p>
    <w:p w14:paraId="764FB413" w14:textId="77777777" w:rsidR="00080F07" w:rsidRPr="0029389E" w:rsidRDefault="00080F07" w:rsidP="00080F07">
      <w:pPr>
        <w:rPr>
          <w:lang w:val="en-GB" w:eastAsia="en-US"/>
        </w:rPr>
      </w:pPr>
    </w:p>
    <w:p w14:paraId="6ABC2D11" w14:textId="77777777" w:rsidR="00080F07" w:rsidRPr="0029389E" w:rsidRDefault="00080F07" w:rsidP="00080F07">
      <w:pPr>
        <w:rPr>
          <w:lang w:val="en-GB" w:eastAsia="en-US"/>
        </w:rPr>
      </w:pPr>
    </w:p>
    <w:p w14:paraId="5019E23B" w14:textId="77777777" w:rsidR="00080F07" w:rsidRPr="0029389E" w:rsidRDefault="00080F07" w:rsidP="00080F07">
      <w:pPr>
        <w:rPr>
          <w:lang w:val="en-GB" w:eastAsia="en-US"/>
        </w:rPr>
      </w:pPr>
    </w:p>
    <w:p w14:paraId="0C08D158" w14:textId="77777777" w:rsidR="00080F07" w:rsidRPr="0029389E" w:rsidRDefault="00080F07" w:rsidP="00080F07">
      <w:pPr>
        <w:rPr>
          <w:lang w:val="en-GB" w:eastAsia="en-US"/>
        </w:rPr>
      </w:pPr>
    </w:p>
    <w:p w14:paraId="4953E3A0" w14:textId="77777777" w:rsidR="00080F07" w:rsidRPr="0029389E" w:rsidRDefault="00080F07" w:rsidP="00080F07">
      <w:pPr>
        <w:rPr>
          <w:lang w:val="en-GB" w:eastAsia="en-US"/>
        </w:rPr>
      </w:pPr>
    </w:p>
    <w:p w14:paraId="325055FB" w14:textId="77777777" w:rsidR="00080F07" w:rsidRPr="0029389E" w:rsidRDefault="00080F07" w:rsidP="00080F07">
      <w:pPr>
        <w:rPr>
          <w:lang w:val="en-GB" w:eastAsia="en-US"/>
        </w:rPr>
      </w:pPr>
    </w:p>
    <w:p w14:paraId="4EFF4464" w14:textId="77777777" w:rsidR="00080F07" w:rsidRPr="0029389E" w:rsidRDefault="00080F07" w:rsidP="00080F07">
      <w:pPr>
        <w:rPr>
          <w:lang w:val="en-GB" w:eastAsia="en-US"/>
        </w:rPr>
      </w:pPr>
    </w:p>
    <w:p w14:paraId="31EF91BC" w14:textId="77777777" w:rsidR="00080F07" w:rsidRPr="0029389E" w:rsidRDefault="00080F07" w:rsidP="00080F07">
      <w:pPr>
        <w:rPr>
          <w:lang w:val="en-GB" w:eastAsia="en-US"/>
        </w:rPr>
      </w:pPr>
    </w:p>
    <w:p w14:paraId="4EB6B83B" w14:textId="77777777" w:rsidR="00080F07" w:rsidRPr="0029389E" w:rsidRDefault="00080F07" w:rsidP="00080F07">
      <w:pPr>
        <w:rPr>
          <w:lang w:val="en-GB" w:eastAsia="en-US"/>
        </w:rPr>
      </w:pPr>
    </w:p>
    <w:p w14:paraId="52C68E97" w14:textId="77777777" w:rsidR="00080F07" w:rsidRPr="0029389E" w:rsidRDefault="00080F07" w:rsidP="00080F07">
      <w:pPr>
        <w:rPr>
          <w:lang w:val="en-GB" w:eastAsia="en-US"/>
        </w:rPr>
      </w:pPr>
    </w:p>
    <w:p w14:paraId="26592AEC" w14:textId="77777777" w:rsidR="00080F07" w:rsidRPr="0029389E" w:rsidRDefault="00080F07" w:rsidP="00080F07">
      <w:pPr>
        <w:rPr>
          <w:lang w:val="en-GB" w:eastAsia="en-US"/>
        </w:rPr>
      </w:pPr>
    </w:p>
    <w:p w14:paraId="45D06112" w14:textId="77777777" w:rsidR="00080F07" w:rsidRPr="0029389E" w:rsidRDefault="00080F07" w:rsidP="00080F07">
      <w:pPr>
        <w:rPr>
          <w:lang w:val="en-GB" w:eastAsia="en-US"/>
        </w:rPr>
      </w:pPr>
    </w:p>
    <w:p w14:paraId="6628D85D" w14:textId="77777777" w:rsidR="00080F07" w:rsidRPr="0029389E" w:rsidRDefault="00080F07" w:rsidP="00080F07">
      <w:pPr>
        <w:rPr>
          <w:lang w:val="en-GB" w:eastAsia="en-US"/>
        </w:rPr>
      </w:pPr>
    </w:p>
    <w:p w14:paraId="4801460B" w14:textId="77777777" w:rsidR="00080F07" w:rsidRPr="0029389E" w:rsidRDefault="00080F07" w:rsidP="00080F07">
      <w:pPr>
        <w:rPr>
          <w:lang w:val="en-GB" w:eastAsia="en-US"/>
        </w:rPr>
      </w:pPr>
    </w:p>
    <w:p w14:paraId="73E9012A" w14:textId="77777777" w:rsidR="00080F07" w:rsidRPr="0029389E" w:rsidRDefault="00080F07" w:rsidP="00080F07">
      <w:pPr>
        <w:rPr>
          <w:lang w:val="en-GB" w:eastAsia="en-US"/>
        </w:rPr>
      </w:pPr>
    </w:p>
    <w:p w14:paraId="4CDE9B0C" w14:textId="77777777" w:rsidR="00080F07" w:rsidRPr="0029389E" w:rsidRDefault="00080F07" w:rsidP="00080F07">
      <w:pPr>
        <w:rPr>
          <w:lang w:val="en-GB" w:eastAsia="en-US"/>
        </w:rPr>
        <w:sectPr w:rsidR="00080F07" w:rsidRPr="0029389E" w:rsidSect="00251CBD">
          <w:pgSz w:w="11906" w:h="16838"/>
          <w:pgMar w:top="1418" w:right="1418" w:bottom="1418" w:left="1418" w:header="709" w:footer="709" w:gutter="0"/>
          <w:pgNumType w:start="0"/>
          <w:cols w:space="708"/>
          <w:titlePg/>
          <w:docGrid w:linePitch="360"/>
        </w:sectPr>
      </w:pPr>
    </w:p>
    <w:tbl>
      <w:tblPr>
        <w:tblStyle w:val="Rastertabel4"/>
        <w:tblW w:w="16585" w:type="dxa"/>
        <w:tblInd w:w="-1281" w:type="dxa"/>
        <w:tblLayout w:type="fixed"/>
        <w:tblLook w:val="04A0" w:firstRow="1" w:lastRow="0" w:firstColumn="1" w:lastColumn="0" w:noHBand="0" w:noVBand="1"/>
      </w:tblPr>
      <w:tblGrid>
        <w:gridCol w:w="1134"/>
        <w:gridCol w:w="709"/>
        <w:gridCol w:w="6096"/>
        <w:gridCol w:w="8646"/>
      </w:tblGrid>
      <w:tr w:rsidR="00080F07" w:rsidRPr="00AA1F89" w14:paraId="2F2CBA0F" w14:textId="77777777" w:rsidTr="003E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12EEFFB1" w14:textId="77777777" w:rsidR="00080F07" w:rsidRPr="00AA1F89" w:rsidRDefault="00080F07" w:rsidP="00251CBD">
            <w:pPr>
              <w:rPr>
                <w:lang w:val="en-GB"/>
              </w:rPr>
            </w:pPr>
            <w:r w:rsidRPr="00AA1F89">
              <w:rPr>
                <w:lang w:val="en-GB"/>
              </w:rPr>
              <w:lastRenderedPageBreak/>
              <w:t>Dashboard number</w:t>
            </w:r>
          </w:p>
        </w:tc>
        <w:tc>
          <w:tcPr>
            <w:tcW w:w="6096" w:type="dxa"/>
          </w:tcPr>
          <w:p w14:paraId="75D3E517"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8646" w:type="dxa"/>
          </w:tcPr>
          <w:p w14:paraId="5D08A19C" w14:textId="77777777" w:rsidR="00080F07" w:rsidRPr="00AA1F89" w:rsidRDefault="00080F07" w:rsidP="00251CBD">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80F07" w:rsidRPr="00AA1F89" w14:paraId="7C250717"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1EAA9DD" w14:textId="77777777" w:rsidR="00080F07" w:rsidRPr="00AA1F89" w:rsidRDefault="00080F07" w:rsidP="00251CBD">
            <w:pPr>
              <w:rPr>
                <w:lang w:val="en-GB"/>
              </w:rPr>
            </w:pPr>
            <w:r w:rsidRPr="00AA1F89">
              <w:rPr>
                <w:lang w:val="en-GB"/>
              </w:rPr>
              <w:t>1</w:t>
            </w:r>
          </w:p>
        </w:tc>
        <w:tc>
          <w:tcPr>
            <w:tcW w:w="6805" w:type="dxa"/>
            <w:gridSpan w:val="2"/>
          </w:tcPr>
          <w:p w14:paraId="02836A04"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drawing>
                <wp:inline distT="0" distB="0" distL="0" distR="0" wp14:anchorId="009167B3" wp14:editId="6543FB3E">
                  <wp:extent cx="2210108" cy="704948"/>
                  <wp:effectExtent l="0" t="0" r="0" b="0"/>
                  <wp:docPr id="463" name="Picture 4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 text, application&#10;&#10;Description automatically generated"/>
                          <pic:cNvPicPr/>
                        </pic:nvPicPr>
                        <pic:blipFill>
                          <a:blip r:embed="rId210"/>
                          <a:stretch>
                            <a:fillRect/>
                          </a:stretch>
                        </pic:blipFill>
                        <pic:spPr>
                          <a:xfrm>
                            <a:off x="0" y="0"/>
                            <a:ext cx="2210108" cy="704948"/>
                          </a:xfrm>
                          <a:prstGeom prst="rect">
                            <a:avLst/>
                          </a:prstGeom>
                        </pic:spPr>
                      </pic:pic>
                    </a:graphicData>
                  </a:graphic>
                </wp:inline>
              </w:drawing>
            </w:r>
          </w:p>
          <w:p w14:paraId="0686D00E"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slicer filters on in what </w:t>
            </w:r>
            <w:r>
              <w:rPr>
                <w:lang w:val="en-GB"/>
              </w:rPr>
              <w:t xml:space="preserve">Specific expertise someone is looking for. </w:t>
            </w:r>
          </w:p>
        </w:tc>
        <w:tc>
          <w:tcPr>
            <w:tcW w:w="8646" w:type="dxa"/>
          </w:tcPr>
          <w:p w14:paraId="7CE87031" w14:textId="77777777" w:rsidR="00080F07" w:rsidRPr="00AA1F89"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080F07" w:rsidRPr="00AA1F89" w14:paraId="08CC0580"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338E05A7" w14:textId="77777777" w:rsidR="00080F07" w:rsidRPr="0086646E" w:rsidRDefault="00080F07" w:rsidP="00251CBD">
            <w:pPr>
              <w:rPr>
                <w:lang w:val="en-GB"/>
              </w:rPr>
            </w:pPr>
            <w:r>
              <w:rPr>
                <w:lang w:val="en-GB"/>
              </w:rPr>
              <w:t>2</w:t>
            </w:r>
          </w:p>
        </w:tc>
        <w:tc>
          <w:tcPr>
            <w:tcW w:w="6805" w:type="dxa"/>
            <w:gridSpan w:val="2"/>
          </w:tcPr>
          <w:p w14:paraId="6A7B9ABA" w14:textId="77777777" w:rsidR="00080F07"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29389E">
              <w:rPr>
                <w:lang w:val="en-GB"/>
              </w:rPr>
              <w:drawing>
                <wp:inline distT="0" distB="0" distL="0" distR="0" wp14:anchorId="7C0A62B8" wp14:editId="357A3969">
                  <wp:extent cx="2276793" cy="1390844"/>
                  <wp:effectExtent l="0" t="0" r="9525" b="0"/>
                  <wp:docPr id="470" name="Picture 4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Graphical user interface, text, application, email&#10;&#10;Description automatically generated"/>
                          <pic:cNvPicPr/>
                        </pic:nvPicPr>
                        <pic:blipFill>
                          <a:blip r:embed="rId211"/>
                          <a:stretch>
                            <a:fillRect/>
                          </a:stretch>
                        </pic:blipFill>
                        <pic:spPr>
                          <a:xfrm>
                            <a:off x="0" y="0"/>
                            <a:ext cx="2276793" cy="1390844"/>
                          </a:xfrm>
                          <a:prstGeom prst="rect">
                            <a:avLst/>
                          </a:prstGeom>
                        </pic:spPr>
                      </pic:pic>
                    </a:graphicData>
                  </a:graphic>
                </wp:inline>
              </w:drawing>
            </w:r>
          </w:p>
          <w:p w14:paraId="22EBC137" w14:textId="77777777" w:rsidR="00080F07" w:rsidRPr="0086646E"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AA1F89">
              <w:rPr>
                <w:lang w:val="en-GB"/>
              </w:rPr>
              <w:t xml:space="preserve">This slicer filters on in what </w:t>
            </w:r>
            <w:r>
              <w:rPr>
                <w:lang w:val="en-GB"/>
              </w:rPr>
              <w:t>Specific institute someone is looking for.</w:t>
            </w:r>
          </w:p>
        </w:tc>
        <w:tc>
          <w:tcPr>
            <w:tcW w:w="8646" w:type="dxa"/>
          </w:tcPr>
          <w:p w14:paraId="4960272F" w14:textId="77777777" w:rsidR="00080F07" w:rsidRPr="0086646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80F07" w:rsidRPr="00FE6BA0" w14:paraId="3C601D7E" w14:textId="77777777" w:rsidTr="003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5FBC7A9" w14:textId="77777777" w:rsidR="00080F07" w:rsidRPr="0086646E" w:rsidRDefault="00080F07" w:rsidP="00251CBD">
            <w:pPr>
              <w:rPr>
                <w:lang w:val="en-GB"/>
              </w:rPr>
            </w:pPr>
            <w:r>
              <w:rPr>
                <w:lang w:val="en-GB"/>
              </w:rPr>
              <w:t>3</w:t>
            </w:r>
          </w:p>
        </w:tc>
        <w:tc>
          <w:tcPr>
            <w:tcW w:w="6805" w:type="dxa"/>
            <w:gridSpan w:val="2"/>
          </w:tcPr>
          <w:p w14:paraId="77274ECC" w14:textId="77777777" w:rsidR="00080F07"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sidRPr="0029389E">
              <w:rPr>
                <w:lang w:val="en-GB"/>
              </w:rPr>
              <w:drawing>
                <wp:inline distT="0" distB="0" distL="0" distR="0" wp14:anchorId="2CF941B2" wp14:editId="715A0741">
                  <wp:extent cx="4184015" cy="1871980"/>
                  <wp:effectExtent l="0" t="0" r="6985" b="0"/>
                  <wp:docPr id="498" name="Picture 49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Graphical user interface, application, table&#10;&#10;Description automatically generated"/>
                          <pic:cNvPicPr/>
                        </pic:nvPicPr>
                        <pic:blipFill>
                          <a:blip r:embed="rId212"/>
                          <a:stretch>
                            <a:fillRect/>
                          </a:stretch>
                        </pic:blipFill>
                        <pic:spPr>
                          <a:xfrm>
                            <a:off x="0" y="0"/>
                            <a:ext cx="4184015" cy="1871980"/>
                          </a:xfrm>
                          <a:prstGeom prst="rect">
                            <a:avLst/>
                          </a:prstGeom>
                        </pic:spPr>
                      </pic:pic>
                    </a:graphicData>
                  </a:graphic>
                </wp:inline>
              </w:drawing>
            </w:r>
          </w:p>
          <w:p w14:paraId="3A06CEFD" w14:textId="77777777" w:rsidR="00080F07"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table displays the information filted for by dashboard 1 &amp; 2. It allows the user to see what the email of that specific expertise/institute is and the location. </w:t>
            </w:r>
          </w:p>
          <w:p w14:paraId="323F8286" w14:textId="77777777" w:rsidR="00080F07" w:rsidRPr="0086646E" w:rsidRDefault="00080F07" w:rsidP="00251CBD">
            <w:pPr>
              <w:cnfStyle w:val="000000100000" w:firstRow="0" w:lastRow="0" w:firstColumn="0" w:lastColumn="0" w:oddVBand="0" w:evenVBand="0" w:oddHBand="1" w:evenHBand="0" w:firstRowFirstColumn="0" w:firstRowLastColumn="0" w:lastRowFirstColumn="0" w:lastRowLastColumn="0"/>
              <w:rPr>
                <w:noProof/>
                <w:lang w:val="en-GB"/>
              </w:rPr>
            </w:pPr>
          </w:p>
        </w:tc>
        <w:tc>
          <w:tcPr>
            <w:tcW w:w="8646" w:type="dxa"/>
          </w:tcPr>
          <w:p w14:paraId="497F1483" w14:textId="77777777" w:rsidR="00080F07"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Pr>
                <w:lang w:val="en-GB"/>
              </w:rPr>
              <w:t>Values:</w:t>
            </w:r>
          </w:p>
          <w:p w14:paraId="2B42CA85" w14:textId="77777777" w:rsidR="00080F07" w:rsidRPr="0086646E" w:rsidRDefault="00080F07" w:rsidP="00251CBD">
            <w:pPr>
              <w:cnfStyle w:val="000000100000" w:firstRow="0" w:lastRow="0" w:firstColumn="0" w:lastColumn="0" w:oddVBand="0" w:evenVBand="0" w:oddHBand="1" w:evenHBand="0" w:firstRowFirstColumn="0" w:firstRowLastColumn="0" w:lastRowFirstColumn="0" w:lastRowLastColumn="0"/>
              <w:rPr>
                <w:lang w:val="en-GB"/>
              </w:rPr>
            </w:pPr>
            <w:r>
              <w:rPr>
                <w:lang w:val="en-GB"/>
              </w:rPr>
              <w:t>Expertise, Institute, Email, Location</w:t>
            </w:r>
          </w:p>
        </w:tc>
      </w:tr>
      <w:tr w:rsidR="00080F07" w:rsidRPr="00FE6BA0" w14:paraId="697CD2AE" w14:textId="77777777" w:rsidTr="003E058B">
        <w:tc>
          <w:tcPr>
            <w:cnfStyle w:val="001000000000" w:firstRow="0" w:lastRow="0" w:firstColumn="1" w:lastColumn="0" w:oddVBand="0" w:evenVBand="0" w:oddHBand="0" w:evenHBand="0" w:firstRowFirstColumn="0" w:firstRowLastColumn="0" w:lastRowFirstColumn="0" w:lastRowLastColumn="0"/>
            <w:tcW w:w="1134" w:type="dxa"/>
          </w:tcPr>
          <w:p w14:paraId="4E58480F" w14:textId="77777777" w:rsidR="00080F07" w:rsidRPr="0029389E" w:rsidRDefault="00080F07" w:rsidP="00251CBD">
            <w:pPr>
              <w:rPr>
                <w:lang w:val="en-GB"/>
              </w:rPr>
            </w:pPr>
            <w:r w:rsidRPr="0029389E">
              <w:rPr>
                <w:lang w:val="en-GB"/>
              </w:rPr>
              <w:lastRenderedPageBreak/>
              <w:t>4</w:t>
            </w:r>
          </w:p>
        </w:tc>
        <w:tc>
          <w:tcPr>
            <w:tcW w:w="6805" w:type="dxa"/>
            <w:gridSpan w:val="2"/>
          </w:tcPr>
          <w:p w14:paraId="2BD146C2"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drawing>
                <wp:inline distT="0" distB="0" distL="0" distR="0" wp14:anchorId="25D52E4B" wp14:editId="7E5DB973">
                  <wp:extent cx="4184015" cy="2305685"/>
                  <wp:effectExtent l="0" t="0" r="6985" b="0"/>
                  <wp:docPr id="507" name="Picture 50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Chart, bar chart&#10;&#10;Description automatically generated"/>
                          <pic:cNvPicPr/>
                        </pic:nvPicPr>
                        <pic:blipFill>
                          <a:blip r:embed="rId213"/>
                          <a:stretch>
                            <a:fillRect/>
                          </a:stretch>
                        </pic:blipFill>
                        <pic:spPr>
                          <a:xfrm>
                            <a:off x="0" y="0"/>
                            <a:ext cx="4184015" cy="2305685"/>
                          </a:xfrm>
                          <a:prstGeom prst="rect">
                            <a:avLst/>
                          </a:prstGeom>
                        </pic:spPr>
                      </pic:pic>
                    </a:graphicData>
                  </a:graphic>
                </wp:inline>
              </w:drawing>
            </w:r>
          </w:p>
          <w:p w14:paraId="16945C1E" w14:textId="77777777" w:rsidR="00080F07" w:rsidRPr="0029389E" w:rsidRDefault="00080F07" w:rsidP="00251CBD">
            <w:pPr>
              <w:cnfStyle w:val="000000000000" w:firstRow="0" w:lastRow="0" w:firstColumn="0" w:lastColumn="0" w:oddVBand="0" w:evenVBand="0" w:oddHBand="0" w:evenHBand="0" w:firstRowFirstColumn="0" w:firstRowLastColumn="0" w:lastRowFirstColumn="0" w:lastRowLastColumn="0"/>
              <w:rPr>
                <w:lang w:val="en-GB"/>
              </w:rPr>
            </w:pPr>
          </w:p>
          <w:p w14:paraId="549EA3FE" w14:textId="77777777" w:rsidR="00080F07" w:rsidRPr="00326C39" w:rsidRDefault="00080F07" w:rsidP="00251CBD">
            <w:pPr>
              <w:cnfStyle w:val="000000000000" w:firstRow="0" w:lastRow="0" w:firstColumn="0" w:lastColumn="0" w:oddVBand="0" w:evenVBand="0" w:oddHBand="0" w:evenHBand="0" w:firstRowFirstColumn="0" w:firstRowLastColumn="0" w:lastRowFirstColumn="0" w:lastRowLastColumn="0"/>
              <w:rPr>
                <w:noProof/>
                <w:lang w:val="en-GB"/>
              </w:rPr>
            </w:pPr>
            <w:r w:rsidRPr="00326C39">
              <w:rPr>
                <w:noProof/>
                <w:lang w:val="en-GB"/>
              </w:rPr>
              <w:t>This Clusterd Colmn Chart d</w:t>
            </w:r>
            <w:r>
              <w:rPr>
                <w:noProof/>
                <w:lang w:val="en-GB"/>
              </w:rPr>
              <w:t>isplays information based on dashboard 1 &amp; 2. It shows the user how many and which institutes have a certain expertise</w:t>
            </w:r>
          </w:p>
        </w:tc>
        <w:tc>
          <w:tcPr>
            <w:tcW w:w="8646" w:type="dxa"/>
          </w:tcPr>
          <w:p w14:paraId="650630D8" w14:textId="77777777" w:rsidR="00080F07" w:rsidRPr="00326C3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326C39">
              <w:rPr>
                <w:lang w:val="en-GB"/>
              </w:rPr>
              <w:t>Axis: Title</w:t>
            </w:r>
            <w:r w:rsidRPr="00326C39">
              <w:rPr>
                <w:lang w:val="en-GB"/>
              </w:rPr>
              <w:br/>
              <w:t>Legend: Institute</w:t>
            </w:r>
          </w:p>
          <w:p w14:paraId="398CCC0D" w14:textId="77777777" w:rsidR="00080F07" w:rsidRPr="00326C39" w:rsidRDefault="00080F07" w:rsidP="00251CBD">
            <w:pPr>
              <w:cnfStyle w:val="000000000000" w:firstRow="0" w:lastRow="0" w:firstColumn="0" w:lastColumn="0" w:oddVBand="0" w:evenVBand="0" w:oddHBand="0" w:evenHBand="0" w:firstRowFirstColumn="0" w:firstRowLastColumn="0" w:lastRowFirstColumn="0" w:lastRowLastColumn="0"/>
              <w:rPr>
                <w:lang w:val="en-GB"/>
              </w:rPr>
            </w:pPr>
            <w:r w:rsidRPr="00326C39">
              <w:rPr>
                <w:lang w:val="en-GB"/>
              </w:rPr>
              <w:t>Values: Count of Institute</w:t>
            </w:r>
          </w:p>
        </w:tc>
      </w:tr>
    </w:tbl>
    <w:p w14:paraId="74AB53BF" w14:textId="77777777" w:rsidR="00080F07" w:rsidRPr="0029389E" w:rsidRDefault="00080F07" w:rsidP="00080F07">
      <w:pPr>
        <w:rPr>
          <w:lang w:val="en-GB" w:eastAsia="en-US"/>
        </w:rPr>
        <w:sectPr w:rsidR="00080F07" w:rsidRPr="0029389E" w:rsidSect="00251CBD">
          <w:pgSz w:w="16838" w:h="11906" w:orient="landscape"/>
          <w:pgMar w:top="1418" w:right="1418" w:bottom="1418" w:left="1418" w:header="709" w:footer="709" w:gutter="0"/>
          <w:pgNumType w:start="0"/>
          <w:cols w:space="708"/>
          <w:titlePg/>
          <w:docGrid w:linePitch="360"/>
        </w:sectPr>
      </w:pPr>
    </w:p>
    <w:p w14:paraId="6BB8ADDC" w14:textId="77777777" w:rsidR="00080F07" w:rsidRPr="0029389E" w:rsidRDefault="00080F07" w:rsidP="00080F07">
      <w:pPr>
        <w:pStyle w:val="Kop1"/>
        <w:rPr>
          <w:lang w:val="en-GB"/>
        </w:rPr>
      </w:pPr>
      <w:bookmarkStart w:id="332" w:name="_Toc91235126"/>
      <w:bookmarkStart w:id="333" w:name="_Toc93488317"/>
      <w:bookmarkStart w:id="334" w:name="_Toc93489485"/>
      <w:r w:rsidRPr="0029389E">
        <w:rPr>
          <w:lang w:val="en-GB"/>
        </w:rPr>
        <w:lastRenderedPageBreak/>
        <w:t>13. User Test And Peer Review</w:t>
      </w:r>
      <w:bookmarkEnd w:id="332"/>
      <w:bookmarkEnd w:id="333"/>
      <w:bookmarkEnd w:id="334"/>
      <w:r w:rsidRPr="0029389E">
        <w:rPr>
          <w:lang w:val="en-GB"/>
        </w:rPr>
        <w:t xml:space="preserve"> </w:t>
      </w:r>
    </w:p>
    <w:p w14:paraId="26F2CB48" w14:textId="77777777" w:rsidR="00080F07" w:rsidRPr="0029389E" w:rsidRDefault="00080F07" w:rsidP="00080F07">
      <w:pPr>
        <w:rPr>
          <w:lang w:val="en-GB"/>
        </w:rPr>
      </w:pPr>
    </w:p>
    <w:p w14:paraId="4B6D5475" w14:textId="77777777" w:rsidR="00080F07" w:rsidRPr="0029389E" w:rsidRDefault="00080F07" w:rsidP="00080F07">
      <w:pPr>
        <w:rPr>
          <w:lang w:val="en-GB"/>
        </w:rPr>
      </w:pPr>
      <w:r w:rsidRPr="0029389E">
        <w:rPr>
          <w:lang w:val="en-GB"/>
        </w:rPr>
        <w:t xml:space="preserve">This chapter discusses, results of the user test (REFERENCE USER TEST) and the peer review. As a result changes are made to the Proof-Of-Concept which are also discussed in this chapter. </w:t>
      </w:r>
    </w:p>
    <w:p w14:paraId="3C4DFB66" w14:textId="77777777" w:rsidR="00080F07" w:rsidRPr="0029389E" w:rsidRDefault="00080F07" w:rsidP="00080F07">
      <w:pPr>
        <w:rPr>
          <w:lang w:val="en-GB"/>
        </w:rPr>
      </w:pPr>
    </w:p>
    <w:p w14:paraId="16B24B4E" w14:textId="77777777" w:rsidR="00080F07" w:rsidRPr="0029389E" w:rsidRDefault="00080F07" w:rsidP="00080F07">
      <w:pPr>
        <w:pStyle w:val="Kop2"/>
        <w:rPr>
          <w:lang w:val="en-GB"/>
        </w:rPr>
      </w:pPr>
      <w:bookmarkStart w:id="335" w:name="_Toc91235127"/>
      <w:bookmarkStart w:id="336" w:name="_Toc93488318"/>
      <w:bookmarkStart w:id="337" w:name="_Toc93489486"/>
      <w:r w:rsidRPr="0029389E">
        <w:rPr>
          <w:lang w:val="en-GB"/>
        </w:rPr>
        <w:t>13.1 User test</w:t>
      </w:r>
      <w:bookmarkEnd w:id="335"/>
      <w:bookmarkEnd w:id="336"/>
      <w:bookmarkEnd w:id="337"/>
    </w:p>
    <w:p w14:paraId="50FF9B3E" w14:textId="77777777" w:rsidR="00080F07" w:rsidRPr="0029389E" w:rsidRDefault="00080F07" w:rsidP="00080F07">
      <w:pPr>
        <w:rPr>
          <w:lang w:val="en-GB"/>
        </w:rPr>
      </w:pPr>
    </w:p>
    <w:p w14:paraId="78F3844B" w14:textId="77777777" w:rsidR="00080F07" w:rsidRPr="0029389E" w:rsidRDefault="00080F07" w:rsidP="00080F07">
      <w:pPr>
        <w:rPr>
          <w:lang w:val="en-GB"/>
        </w:rPr>
      </w:pPr>
      <w:r w:rsidRPr="0029389E">
        <w:rPr>
          <w:lang w:val="en-GB"/>
        </w:rPr>
        <w:t xml:space="preserve">The user test was conducted by Brainwave with firstly, Bart van </w:t>
      </w:r>
      <w:proofErr w:type="spellStart"/>
      <w:r w:rsidRPr="0029389E">
        <w:rPr>
          <w:lang w:val="en-GB"/>
        </w:rPr>
        <w:t>Gennip</w:t>
      </w:r>
      <w:proofErr w:type="spellEnd"/>
      <w:r w:rsidRPr="0029389E">
        <w:rPr>
          <w:lang w:val="en-GB"/>
        </w:rPr>
        <w:t xml:space="preserve"> a professor. Secondly, Dries van den </w:t>
      </w:r>
      <w:proofErr w:type="spellStart"/>
      <w:r w:rsidRPr="0029389E">
        <w:rPr>
          <w:lang w:val="en-GB"/>
        </w:rPr>
        <w:t>Enden</w:t>
      </w:r>
      <w:proofErr w:type="spellEnd"/>
      <w:r w:rsidRPr="0029389E">
        <w:rPr>
          <w:lang w:val="en-GB"/>
        </w:rPr>
        <w:t xml:space="preserve"> a project leader and lately, Mark </w:t>
      </w:r>
      <w:proofErr w:type="spellStart"/>
      <w:r w:rsidRPr="0029389E">
        <w:rPr>
          <w:lang w:val="en-GB"/>
        </w:rPr>
        <w:t>Aelmans</w:t>
      </w:r>
      <w:proofErr w:type="spellEnd"/>
      <w:r w:rsidRPr="0029389E">
        <w:rPr>
          <w:lang w:val="en-GB"/>
        </w:rPr>
        <w:t xml:space="preserve"> a project controller. These three Fontys employees have different roles during the project proposal stage resulting in diverse requirements from the Proof-Of-Concept. </w:t>
      </w:r>
    </w:p>
    <w:p w14:paraId="31272B3B" w14:textId="77777777" w:rsidR="00080F07" w:rsidRPr="0029389E" w:rsidRDefault="00080F07" w:rsidP="00080F07">
      <w:pPr>
        <w:rPr>
          <w:lang w:val="en-GB"/>
        </w:rPr>
      </w:pPr>
    </w:p>
    <w:p w14:paraId="46B2452F" w14:textId="77777777" w:rsidR="00080F07" w:rsidRPr="0029389E" w:rsidRDefault="00080F07" w:rsidP="00080F07">
      <w:pPr>
        <w:rPr>
          <w:lang w:val="en-GB"/>
        </w:rPr>
      </w:pPr>
      <w:r w:rsidRPr="0029389E">
        <w:rPr>
          <w:lang w:val="en-GB"/>
        </w:rPr>
        <w:t xml:space="preserve">The testers were given four different scenarios. First two are based on the automatizations created for the project proposal stage by Brainwave. Which uses Microsoft Forms and Microsoft Power Automate. For the first scenario the testers had to complete the form ‘project </w:t>
      </w:r>
      <w:proofErr w:type="spellStart"/>
      <w:r w:rsidRPr="0029389E">
        <w:rPr>
          <w:lang w:val="en-GB"/>
        </w:rPr>
        <w:t>aanvraag</w:t>
      </w:r>
      <w:proofErr w:type="spellEnd"/>
      <w:r w:rsidRPr="0029389E">
        <w:rPr>
          <w:lang w:val="en-GB"/>
        </w:rPr>
        <w:t xml:space="preserve"> stage 1’. All users were able to complete this stage with an average time of 3:04 minutes, this time will obviously increase as the testers were allowed to do this for a fictional project. The second scenario required the users to open the form ‘project </w:t>
      </w:r>
      <w:proofErr w:type="spellStart"/>
      <w:r w:rsidRPr="0029389E">
        <w:rPr>
          <w:lang w:val="en-GB"/>
        </w:rPr>
        <w:t>aanvraag</w:t>
      </w:r>
      <w:proofErr w:type="spellEnd"/>
      <w:r w:rsidRPr="0029389E">
        <w:rPr>
          <w:lang w:val="en-GB"/>
        </w:rPr>
        <w:t xml:space="preserve"> stage 2’ and fill in the project id. Which they received in an email after finishing stage 1. All users were able to complete this stage with an average time 28 seconds.  </w:t>
      </w:r>
    </w:p>
    <w:p w14:paraId="4014F23E" w14:textId="77777777" w:rsidR="00080F07" w:rsidRPr="0029389E" w:rsidRDefault="00080F07" w:rsidP="00080F07">
      <w:pPr>
        <w:rPr>
          <w:lang w:val="en-GB"/>
        </w:rPr>
      </w:pPr>
    </w:p>
    <w:p w14:paraId="7E9E0A03" w14:textId="77777777" w:rsidR="00080F07" w:rsidRPr="0029389E" w:rsidRDefault="00080F07" w:rsidP="00080F07">
      <w:pPr>
        <w:rPr>
          <w:lang w:val="en-GB"/>
        </w:rPr>
      </w:pPr>
      <w:r w:rsidRPr="0029389E">
        <w:rPr>
          <w:lang w:val="en-GB"/>
        </w:rPr>
        <w:t xml:space="preserve">The last two scenarios are based on the Power BI dashboards which are created from the data gathered during the automatization. The third scenario asked tested to search for how many projects there currently are and the status of December 2021. The average time of these test was 1:33 minutes with one tester failing to complete the scenario. The fourth scenario required the testers to find more information on the project “Fontys </w:t>
      </w:r>
      <w:proofErr w:type="spellStart"/>
      <w:r w:rsidRPr="0029389E">
        <w:rPr>
          <w:lang w:val="en-GB"/>
        </w:rPr>
        <w:t>Lowcode</w:t>
      </w:r>
      <w:proofErr w:type="spellEnd"/>
      <w:r w:rsidRPr="0029389E">
        <w:rPr>
          <w:lang w:val="en-GB"/>
        </w:rPr>
        <w:t xml:space="preserve">” by using a drill-through on one of the bars in the chart. All users were able to complete this stage with an average time of 1:39 minutes. </w:t>
      </w:r>
    </w:p>
    <w:p w14:paraId="0FF31EF6" w14:textId="77777777" w:rsidR="00080F07" w:rsidRPr="0029389E" w:rsidRDefault="00080F07" w:rsidP="00080F07">
      <w:pPr>
        <w:rPr>
          <w:lang w:val="en-GB"/>
        </w:rPr>
      </w:pPr>
    </w:p>
    <w:p w14:paraId="7CF77F3B" w14:textId="77777777" w:rsidR="00080F07" w:rsidRPr="0029389E" w:rsidRDefault="00080F07" w:rsidP="00080F07">
      <w:pPr>
        <w:pStyle w:val="Kop2"/>
        <w:rPr>
          <w:lang w:val="en-GB"/>
        </w:rPr>
      </w:pPr>
      <w:bookmarkStart w:id="338" w:name="_Toc91235128"/>
      <w:bookmarkStart w:id="339" w:name="_Toc93488319"/>
      <w:bookmarkStart w:id="340" w:name="_Toc93489487"/>
      <w:r w:rsidRPr="0029389E">
        <w:rPr>
          <w:lang w:val="en-GB"/>
        </w:rPr>
        <w:t>13.2 Peer Review</w:t>
      </w:r>
      <w:bookmarkEnd w:id="338"/>
      <w:bookmarkEnd w:id="339"/>
      <w:bookmarkEnd w:id="340"/>
    </w:p>
    <w:p w14:paraId="3DD8FFA8" w14:textId="77777777" w:rsidR="00080F07" w:rsidRPr="0029389E" w:rsidRDefault="00080F07" w:rsidP="00080F07">
      <w:pPr>
        <w:rPr>
          <w:lang w:val="en-GB" w:eastAsia="en-US"/>
        </w:rPr>
      </w:pPr>
    </w:p>
    <w:p w14:paraId="48D4A85F" w14:textId="77777777" w:rsidR="00080F07" w:rsidRPr="0029389E" w:rsidRDefault="00080F07" w:rsidP="00080F07">
      <w:pPr>
        <w:rPr>
          <w:lang w:val="en-GB" w:eastAsia="en-US"/>
        </w:rPr>
      </w:pPr>
      <w:r w:rsidRPr="0029389E">
        <w:rPr>
          <w:lang w:val="en-GB" w:eastAsia="en-US"/>
        </w:rPr>
        <w:t xml:space="preserve">For the peer review the client </w:t>
      </w:r>
      <w:proofErr w:type="spellStart"/>
      <w:r w:rsidRPr="0029389E">
        <w:rPr>
          <w:lang w:val="en-GB" w:eastAsia="en-US"/>
        </w:rPr>
        <w:t>Rutger</w:t>
      </w:r>
      <w:proofErr w:type="spellEnd"/>
      <w:r w:rsidRPr="0029389E">
        <w:rPr>
          <w:lang w:val="en-GB" w:eastAsia="en-US"/>
        </w:rPr>
        <w:t xml:space="preserve"> </w:t>
      </w:r>
      <w:proofErr w:type="spellStart"/>
      <w:r w:rsidRPr="0029389E">
        <w:rPr>
          <w:lang w:val="en-GB" w:eastAsia="en-US"/>
        </w:rPr>
        <w:t>Lippits</w:t>
      </w:r>
      <w:proofErr w:type="spellEnd"/>
      <w:r w:rsidRPr="0029389E">
        <w:rPr>
          <w:lang w:val="en-GB" w:eastAsia="en-US"/>
        </w:rPr>
        <w:t xml:space="preserve"> was chosen. </w:t>
      </w:r>
      <w:proofErr w:type="spellStart"/>
      <w:r w:rsidRPr="0029389E">
        <w:rPr>
          <w:lang w:val="en-GB" w:eastAsia="en-US"/>
        </w:rPr>
        <w:t>Rutger</w:t>
      </w:r>
      <w:proofErr w:type="spellEnd"/>
      <w:r w:rsidRPr="0029389E">
        <w:rPr>
          <w:lang w:val="en-GB" w:eastAsia="en-US"/>
        </w:rPr>
        <w:t xml:space="preserve"> has worked closely with Brainwave in order to accomplish a solid Proof-Of-Concept and has extensive knowledge on all the needs roles may have. </w:t>
      </w:r>
    </w:p>
    <w:p w14:paraId="214C2446" w14:textId="77777777" w:rsidR="00080F07" w:rsidRPr="0029389E" w:rsidRDefault="00080F07" w:rsidP="00080F07">
      <w:pPr>
        <w:rPr>
          <w:lang w:val="en-GB" w:eastAsia="en-US"/>
        </w:rPr>
      </w:pPr>
    </w:p>
    <w:p w14:paraId="01184A28" w14:textId="77777777" w:rsidR="00080F07" w:rsidRPr="0029389E" w:rsidRDefault="00080F07" w:rsidP="00080F07">
      <w:pPr>
        <w:rPr>
          <w:lang w:val="en-GB" w:eastAsia="en-US"/>
        </w:rPr>
      </w:pPr>
      <w:r w:rsidRPr="0029389E">
        <w:rPr>
          <w:lang w:val="en-GB" w:eastAsia="en-US"/>
        </w:rPr>
        <w:t>This occurred on 16</w:t>
      </w:r>
      <w:r w:rsidRPr="0029389E">
        <w:rPr>
          <w:vertAlign w:val="superscript"/>
          <w:lang w:val="en-GB" w:eastAsia="en-US"/>
        </w:rPr>
        <w:t>th</w:t>
      </w:r>
      <w:r w:rsidRPr="0029389E">
        <w:rPr>
          <w:lang w:val="en-GB" w:eastAsia="en-US"/>
        </w:rPr>
        <w:t xml:space="preserve"> of December 2021, in this meeting Brainwave took </w:t>
      </w:r>
      <w:proofErr w:type="spellStart"/>
      <w:r w:rsidRPr="0029389E">
        <w:rPr>
          <w:lang w:val="en-GB" w:eastAsia="en-US"/>
        </w:rPr>
        <w:t>Rutger</w:t>
      </w:r>
      <w:proofErr w:type="spellEnd"/>
      <w:r w:rsidRPr="0029389E">
        <w:rPr>
          <w:lang w:val="en-GB" w:eastAsia="en-US"/>
        </w:rPr>
        <w:t xml:space="preserve"> step by step through every aspect of the Proof-Of-concept, afterwards </w:t>
      </w:r>
      <w:proofErr w:type="spellStart"/>
      <w:r w:rsidRPr="0029389E">
        <w:rPr>
          <w:lang w:val="en-GB" w:eastAsia="en-US"/>
        </w:rPr>
        <w:t>Rutger</w:t>
      </w:r>
      <w:proofErr w:type="spellEnd"/>
      <w:r w:rsidRPr="0029389E">
        <w:rPr>
          <w:lang w:val="en-GB" w:eastAsia="en-US"/>
        </w:rPr>
        <w:t xml:space="preserve"> was presented with the same user test as the other three Fontys employees. </w:t>
      </w:r>
    </w:p>
    <w:p w14:paraId="1BE180E7" w14:textId="77777777" w:rsidR="00080F07" w:rsidRPr="0029389E" w:rsidRDefault="00080F07" w:rsidP="00080F07">
      <w:pPr>
        <w:rPr>
          <w:lang w:val="en-GB" w:eastAsia="en-US"/>
        </w:rPr>
      </w:pPr>
    </w:p>
    <w:p w14:paraId="351AE361" w14:textId="77777777" w:rsidR="00080F07" w:rsidRPr="0029389E" w:rsidRDefault="00080F07" w:rsidP="00080F07">
      <w:pPr>
        <w:pStyle w:val="Kop2"/>
        <w:rPr>
          <w:lang w:val="en-GB"/>
        </w:rPr>
      </w:pPr>
      <w:bookmarkStart w:id="341" w:name="_Toc91235129"/>
      <w:bookmarkStart w:id="342" w:name="_Toc93488320"/>
      <w:bookmarkStart w:id="343" w:name="_Toc93489488"/>
      <w:r w:rsidRPr="0029389E">
        <w:rPr>
          <w:lang w:val="en-GB"/>
        </w:rPr>
        <w:t>13.3 Results</w:t>
      </w:r>
      <w:bookmarkEnd w:id="341"/>
      <w:bookmarkEnd w:id="342"/>
      <w:bookmarkEnd w:id="343"/>
      <w:r w:rsidRPr="0029389E">
        <w:rPr>
          <w:lang w:val="en-GB"/>
        </w:rPr>
        <w:t xml:space="preserve"> </w:t>
      </w:r>
    </w:p>
    <w:p w14:paraId="6391CDD3" w14:textId="77777777" w:rsidR="00080F07" w:rsidRPr="0029389E" w:rsidRDefault="00080F07" w:rsidP="00080F07">
      <w:pPr>
        <w:rPr>
          <w:lang w:val="en-GB" w:eastAsia="en-US"/>
        </w:rPr>
      </w:pPr>
    </w:p>
    <w:p w14:paraId="6B920814" w14:textId="77777777" w:rsidR="00080F07" w:rsidRPr="0029389E" w:rsidRDefault="00080F07" w:rsidP="00080F07">
      <w:pPr>
        <w:rPr>
          <w:lang w:val="en-GB" w:eastAsia="en-US"/>
        </w:rPr>
      </w:pPr>
      <w:r w:rsidRPr="0029389E">
        <w:rPr>
          <w:lang w:val="en-GB" w:eastAsia="en-US"/>
        </w:rPr>
        <w:t xml:space="preserve">Table 1 demonstrates all the feedback provided to Brainwave for the Power Automate Proof-Of-Concept. Unfortunately, Brainwave will not be able to change the Power Automate Flow, as a previous round of feedback has been implanted already and doing so again would cause a lack of time for improving Power BI, creating a transition document and answering research question 5. This feedback will be noted in the recommendation for future development of the automatization for Fontys projects. There is one exception, the last email is improved with the </w:t>
      </w:r>
      <w:proofErr w:type="spellStart"/>
      <w:r w:rsidRPr="0029389E">
        <w:rPr>
          <w:lang w:val="en-GB" w:eastAsia="en-US"/>
        </w:rPr>
        <w:t>ProjectId</w:t>
      </w:r>
      <w:proofErr w:type="spellEnd"/>
      <w:r w:rsidRPr="0029389E">
        <w:rPr>
          <w:lang w:val="en-GB" w:eastAsia="en-US"/>
        </w:rPr>
        <w:t xml:space="preserve"> mentioned several times. </w:t>
      </w:r>
    </w:p>
    <w:p w14:paraId="5C4CE97D" w14:textId="77777777" w:rsidR="00080F07" w:rsidRPr="0029389E" w:rsidRDefault="00080F07" w:rsidP="00080F07">
      <w:pPr>
        <w:rPr>
          <w:lang w:val="en-GB" w:eastAsia="en-US"/>
        </w:rPr>
      </w:pPr>
    </w:p>
    <w:p w14:paraId="0DA654ED" w14:textId="1AFF9317"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15</w:t>
      </w:r>
      <w:r w:rsidRPr="0029389E">
        <w:rPr>
          <w:lang w:val="en-GB"/>
        </w:rPr>
        <w:fldChar w:fldCharType="end"/>
      </w:r>
      <w:r w:rsidRPr="0029389E">
        <w:rPr>
          <w:lang w:val="en-GB"/>
        </w:rPr>
        <w:t xml:space="preserve"> User Test Power Automate feedback</w:t>
      </w:r>
    </w:p>
    <w:tbl>
      <w:tblPr>
        <w:tblStyle w:val="Tabelraster"/>
        <w:tblW w:w="0" w:type="auto"/>
        <w:tblLook w:val="04A0" w:firstRow="1" w:lastRow="0" w:firstColumn="1" w:lastColumn="0" w:noHBand="0" w:noVBand="1"/>
        <w:tblCaption w:val="Table 1 Power Automate feedback"/>
      </w:tblPr>
      <w:tblGrid>
        <w:gridCol w:w="1980"/>
        <w:gridCol w:w="7080"/>
      </w:tblGrid>
      <w:tr w:rsidR="00080F07" w:rsidRPr="00AA1F89" w14:paraId="10CDE70A" w14:textId="77777777" w:rsidTr="00251CBD">
        <w:tc>
          <w:tcPr>
            <w:tcW w:w="1980" w:type="dxa"/>
          </w:tcPr>
          <w:p w14:paraId="4114CCE2" w14:textId="77777777" w:rsidR="00080F07" w:rsidRPr="0029389E" w:rsidRDefault="00080F07" w:rsidP="00251CBD">
            <w:pPr>
              <w:rPr>
                <w:lang w:val="en-GB" w:eastAsia="en-US"/>
              </w:rPr>
            </w:pPr>
            <w:r w:rsidRPr="0029389E">
              <w:rPr>
                <w:lang w:val="en-GB" w:eastAsia="en-US"/>
              </w:rPr>
              <w:t>Times mentioned</w:t>
            </w:r>
          </w:p>
        </w:tc>
        <w:tc>
          <w:tcPr>
            <w:tcW w:w="7080" w:type="dxa"/>
          </w:tcPr>
          <w:p w14:paraId="5604CA33" w14:textId="77777777" w:rsidR="00080F07" w:rsidRPr="0029389E" w:rsidRDefault="00080F07" w:rsidP="00251CBD">
            <w:pPr>
              <w:rPr>
                <w:lang w:val="en-GB" w:eastAsia="en-US"/>
              </w:rPr>
            </w:pPr>
            <w:r w:rsidRPr="0029389E">
              <w:rPr>
                <w:lang w:val="en-GB" w:eastAsia="en-US"/>
              </w:rPr>
              <w:t>Feedback</w:t>
            </w:r>
          </w:p>
        </w:tc>
      </w:tr>
      <w:tr w:rsidR="00080F07" w:rsidRPr="00FE6BA0" w14:paraId="7C7DEF7B" w14:textId="77777777" w:rsidTr="00251CBD">
        <w:tc>
          <w:tcPr>
            <w:tcW w:w="1980" w:type="dxa"/>
          </w:tcPr>
          <w:p w14:paraId="46251C4F" w14:textId="77777777" w:rsidR="00080F07" w:rsidRPr="0029389E" w:rsidRDefault="00080F07" w:rsidP="00251CBD">
            <w:pPr>
              <w:rPr>
                <w:lang w:val="en-GB" w:eastAsia="en-US"/>
              </w:rPr>
            </w:pPr>
            <w:r w:rsidRPr="0029389E">
              <w:rPr>
                <w:lang w:val="en-GB" w:eastAsia="en-US"/>
              </w:rPr>
              <w:t>3</w:t>
            </w:r>
          </w:p>
        </w:tc>
        <w:tc>
          <w:tcPr>
            <w:tcW w:w="7080" w:type="dxa"/>
          </w:tcPr>
          <w:p w14:paraId="18BBECF3" w14:textId="77777777" w:rsidR="00080F07" w:rsidRPr="0029389E" w:rsidRDefault="00080F07" w:rsidP="00251CBD">
            <w:pPr>
              <w:rPr>
                <w:lang w:val="en-GB" w:eastAsia="en-US"/>
              </w:rPr>
            </w:pPr>
            <w:r w:rsidRPr="0029389E">
              <w:rPr>
                <w:lang w:val="en-GB" w:eastAsia="en-US"/>
              </w:rPr>
              <w:t xml:space="preserve">Mention the names of stakeholders in the email </w:t>
            </w:r>
          </w:p>
        </w:tc>
      </w:tr>
      <w:tr w:rsidR="00080F07" w:rsidRPr="00FE6BA0" w14:paraId="59471F2C" w14:textId="77777777" w:rsidTr="00251CBD">
        <w:tc>
          <w:tcPr>
            <w:tcW w:w="1980" w:type="dxa"/>
          </w:tcPr>
          <w:p w14:paraId="06592D49" w14:textId="77777777" w:rsidR="00080F07" w:rsidRPr="0029389E" w:rsidRDefault="00080F07" w:rsidP="00251CBD">
            <w:pPr>
              <w:rPr>
                <w:lang w:val="en-GB" w:eastAsia="en-US"/>
              </w:rPr>
            </w:pPr>
            <w:r w:rsidRPr="0029389E">
              <w:rPr>
                <w:lang w:val="en-GB" w:eastAsia="en-US"/>
              </w:rPr>
              <w:t>3</w:t>
            </w:r>
          </w:p>
        </w:tc>
        <w:tc>
          <w:tcPr>
            <w:tcW w:w="7080" w:type="dxa"/>
          </w:tcPr>
          <w:p w14:paraId="262AF6B4" w14:textId="77777777" w:rsidR="00080F07" w:rsidRPr="0029389E" w:rsidRDefault="00080F07" w:rsidP="00251CBD">
            <w:pPr>
              <w:rPr>
                <w:lang w:val="en-GB" w:eastAsia="en-US"/>
              </w:rPr>
            </w:pPr>
            <w:proofErr w:type="spellStart"/>
            <w:r w:rsidRPr="0029389E">
              <w:rPr>
                <w:lang w:val="en-GB" w:eastAsia="en-US"/>
              </w:rPr>
              <w:t>ProjectID</w:t>
            </w:r>
            <w:proofErr w:type="spellEnd"/>
            <w:r w:rsidRPr="0029389E">
              <w:rPr>
                <w:lang w:val="en-GB" w:eastAsia="en-US"/>
              </w:rPr>
              <w:t xml:space="preserve"> is unclear in the email and forms</w:t>
            </w:r>
          </w:p>
        </w:tc>
      </w:tr>
      <w:tr w:rsidR="00080F07" w:rsidRPr="00FE6BA0" w14:paraId="6FD0C8E2" w14:textId="77777777" w:rsidTr="00251CBD">
        <w:tc>
          <w:tcPr>
            <w:tcW w:w="1980" w:type="dxa"/>
          </w:tcPr>
          <w:p w14:paraId="1883B547" w14:textId="77777777" w:rsidR="00080F07" w:rsidRPr="0029389E" w:rsidRDefault="00080F07" w:rsidP="00251CBD">
            <w:pPr>
              <w:rPr>
                <w:lang w:val="en-GB" w:eastAsia="en-US"/>
              </w:rPr>
            </w:pPr>
            <w:r w:rsidRPr="0029389E">
              <w:rPr>
                <w:lang w:val="en-GB" w:eastAsia="en-US"/>
              </w:rPr>
              <w:t>2</w:t>
            </w:r>
          </w:p>
        </w:tc>
        <w:tc>
          <w:tcPr>
            <w:tcW w:w="7080" w:type="dxa"/>
          </w:tcPr>
          <w:p w14:paraId="0FCE138D" w14:textId="77777777" w:rsidR="00080F07" w:rsidRPr="0029389E" w:rsidRDefault="00080F07" w:rsidP="00251CBD">
            <w:pPr>
              <w:rPr>
                <w:lang w:val="en-GB" w:eastAsia="en-US"/>
              </w:rPr>
            </w:pPr>
            <w:r w:rsidRPr="0029389E">
              <w:rPr>
                <w:lang w:val="en-GB" w:eastAsia="en-US"/>
              </w:rPr>
              <w:t xml:space="preserve">Preferable having the link in the last email automatically fill in the </w:t>
            </w:r>
            <w:proofErr w:type="spellStart"/>
            <w:r w:rsidRPr="0029389E">
              <w:rPr>
                <w:lang w:val="en-GB" w:eastAsia="en-US"/>
              </w:rPr>
              <w:t>ProjectID</w:t>
            </w:r>
            <w:proofErr w:type="spellEnd"/>
          </w:p>
        </w:tc>
      </w:tr>
      <w:tr w:rsidR="00080F07" w:rsidRPr="00FE6BA0" w14:paraId="74EAA186" w14:textId="77777777" w:rsidTr="00251CBD">
        <w:tc>
          <w:tcPr>
            <w:tcW w:w="1980" w:type="dxa"/>
          </w:tcPr>
          <w:p w14:paraId="37B77CF0" w14:textId="77777777" w:rsidR="00080F07" w:rsidRPr="0029389E" w:rsidRDefault="00080F07" w:rsidP="00251CBD">
            <w:pPr>
              <w:rPr>
                <w:lang w:val="en-GB" w:eastAsia="en-US"/>
              </w:rPr>
            </w:pPr>
            <w:r w:rsidRPr="0029389E">
              <w:rPr>
                <w:lang w:val="en-GB" w:eastAsia="en-US"/>
              </w:rPr>
              <w:lastRenderedPageBreak/>
              <w:t>1</w:t>
            </w:r>
          </w:p>
        </w:tc>
        <w:tc>
          <w:tcPr>
            <w:tcW w:w="7080" w:type="dxa"/>
          </w:tcPr>
          <w:p w14:paraId="1540E054" w14:textId="77777777" w:rsidR="00080F07" w:rsidRPr="0029389E" w:rsidRDefault="00080F07" w:rsidP="00251CBD">
            <w:pPr>
              <w:rPr>
                <w:lang w:val="en-GB" w:eastAsia="en-US"/>
              </w:rPr>
            </w:pPr>
            <w:r w:rsidRPr="0029389E">
              <w:rPr>
                <w:lang w:val="en-GB" w:eastAsia="en-US"/>
              </w:rPr>
              <w:t>Initiator is the on that has contributed in writing the proposal but not always the one applying for the subsidies.</w:t>
            </w:r>
          </w:p>
        </w:tc>
      </w:tr>
      <w:tr w:rsidR="00080F07" w:rsidRPr="00FE6BA0" w14:paraId="033E7686" w14:textId="77777777" w:rsidTr="00251CBD">
        <w:tc>
          <w:tcPr>
            <w:tcW w:w="1980" w:type="dxa"/>
          </w:tcPr>
          <w:p w14:paraId="6843758F" w14:textId="77777777" w:rsidR="00080F07" w:rsidRPr="0029389E" w:rsidRDefault="00080F07" w:rsidP="00251CBD">
            <w:pPr>
              <w:rPr>
                <w:lang w:val="en-GB" w:eastAsia="en-US"/>
              </w:rPr>
            </w:pPr>
            <w:r w:rsidRPr="0029389E">
              <w:rPr>
                <w:lang w:val="en-GB" w:eastAsia="en-US"/>
              </w:rPr>
              <w:t>1</w:t>
            </w:r>
          </w:p>
        </w:tc>
        <w:tc>
          <w:tcPr>
            <w:tcW w:w="7080" w:type="dxa"/>
          </w:tcPr>
          <w:p w14:paraId="7F01CDBB" w14:textId="77777777" w:rsidR="00080F07" w:rsidRPr="0029389E" w:rsidRDefault="00080F07" w:rsidP="00251CBD">
            <w:pPr>
              <w:rPr>
                <w:lang w:val="en-GB" w:eastAsia="en-US"/>
              </w:rPr>
            </w:pPr>
            <w:r w:rsidRPr="0029389E">
              <w:rPr>
                <w:lang w:val="en-GB" w:eastAsia="en-US"/>
              </w:rPr>
              <w:t xml:space="preserve">Forms does not take ‘.’ and ‘,’ into consideration </w:t>
            </w:r>
          </w:p>
        </w:tc>
      </w:tr>
      <w:tr w:rsidR="00080F07" w:rsidRPr="00FE6BA0" w14:paraId="2C4A1EF8" w14:textId="77777777" w:rsidTr="00251CBD">
        <w:tc>
          <w:tcPr>
            <w:tcW w:w="1980" w:type="dxa"/>
          </w:tcPr>
          <w:p w14:paraId="0E55A243" w14:textId="77777777" w:rsidR="00080F07" w:rsidRPr="0029389E" w:rsidRDefault="00080F07" w:rsidP="00251CBD">
            <w:pPr>
              <w:rPr>
                <w:lang w:val="en-GB" w:eastAsia="en-US"/>
              </w:rPr>
            </w:pPr>
            <w:r w:rsidRPr="0029389E">
              <w:rPr>
                <w:lang w:val="en-GB" w:eastAsia="en-US"/>
              </w:rPr>
              <w:t>1</w:t>
            </w:r>
          </w:p>
        </w:tc>
        <w:tc>
          <w:tcPr>
            <w:tcW w:w="7080" w:type="dxa"/>
          </w:tcPr>
          <w:p w14:paraId="063EA4EF" w14:textId="77777777" w:rsidR="00080F07" w:rsidRPr="0029389E" w:rsidRDefault="00080F07" w:rsidP="00251CBD">
            <w:pPr>
              <w:rPr>
                <w:lang w:val="en-GB" w:eastAsia="en-US"/>
              </w:rPr>
            </w:pPr>
            <w:r w:rsidRPr="0029389E">
              <w:rPr>
                <w:lang w:val="en-GB" w:eastAsia="en-US"/>
              </w:rPr>
              <w:t xml:space="preserve">Ad-blocker may cause the forms to not function properly(especially date picker) </w:t>
            </w:r>
          </w:p>
        </w:tc>
      </w:tr>
      <w:tr w:rsidR="00080F07" w:rsidRPr="00FE6BA0" w14:paraId="5F9ABF26" w14:textId="77777777" w:rsidTr="00251CBD">
        <w:tc>
          <w:tcPr>
            <w:tcW w:w="1980" w:type="dxa"/>
          </w:tcPr>
          <w:p w14:paraId="3292E823" w14:textId="77777777" w:rsidR="00080F07" w:rsidRPr="0029389E" w:rsidRDefault="00080F07" w:rsidP="00251CBD">
            <w:pPr>
              <w:rPr>
                <w:lang w:val="en-GB" w:eastAsia="en-US"/>
              </w:rPr>
            </w:pPr>
            <w:r w:rsidRPr="0029389E">
              <w:rPr>
                <w:lang w:val="en-GB" w:eastAsia="en-US"/>
              </w:rPr>
              <w:t>1</w:t>
            </w:r>
          </w:p>
        </w:tc>
        <w:tc>
          <w:tcPr>
            <w:tcW w:w="7080" w:type="dxa"/>
          </w:tcPr>
          <w:p w14:paraId="48E04A9A" w14:textId="77777777" w:rsidR="00080F07" w:rsidRPr="0029389E" w:rsidRDefault="00080F07" w:rsidP="00251CBD">
            <w:pPr>
              <w:keepNext/>
              <w:rPr>
                <w:lang w:val="en-GB" w:eastAsia="en-US"/>
              </w:rPr>
            </w:pPr>
            <w:r w:rsidRPr="0029389E">
              <w:rPr>
                <w:lang w:val="en-GB" w:eastAsia="en-US"/>
              </w:rPr>
              <w:t>Prefers the communication to be via teams instead of email</w:t>
            </w:r>
          </w:p>
        </w:tc>
      </w:tr>
      <w:tr w:rsidR="00080F07" w:rsidRPr="00AA1F89" w14:paraId="7905C582" w14:textId="77777777" w:rsidTr="00251CBD">
        <w:tc>
          <w:tcPr>
            <w:tcW w:w="1980" w:type="dxa"/>
          </w:tcPr>
          <w:p w14:paraId="4EA40067" w14:textId="77777777" w:rsidR="00080F07" w:rsidRPr="0029389E" w:rsidRDefault="00080F07" w:rsidP="00251CBD">
            <w:pPr>
              <w:rPr>
                <w:lang w:val="en-GB" w:eastAsia="en-US"/>
              </w:rPr>
            </w:pPr>
            <w:r w:rsidRPr="0029389E">
              <w:rPr>
                <w:lang w:val="en-GB" w:eastAsia="en-US"/>
              </w:rPr>
              <w:t>1</w:t>
            </w:r>
          </w:p>
        </w:tc>
        <w:tc>
          <w:tcPr>
            <w:tcW w:w="7080" w:type="dxa"/>
          </w:tcPr>
          <w:p w14:paraId="04B042F8" w14:textId="77777777" w:rsidR="00080F07" w:rsidRPr="0029389E" w:rsidRDefault="00080F07" w:rsidP="00251CBD">
            <w:pPr>
              <w:keepNext/>
              <w:rPr>
                <w:lang w:val="en-GB" w:eastAsia="en-US"/>
              </w:rPr>
            </w:pPr>
            <w:r w:rsidRPr="0029389E">
              <w:rPr>
                <w:lang w:val="en-GB" w:eastAsia="en-US"/>
              </w:rPr>
              <w:t xml:space="preserve">In the stage 2 forms, change the question “institute” to something slightly different which will result in the same answer but will not feel like answering the same question each time. The example provided is “welk </w:t>
            </w:r>
            <w:proofErr w:type="spellStart"/>
            <w:r w:rsidRPr="0029389E">
              <w:rPr>
                <w:lang w:val="en-GB" w:eastAsia="en-US"/>
              </w:rPr>
              <w:t>instituut</w:t>
            </w:r>
            <w:proofErr w:type="spellEnd"/>
            <w:r w:rsidRPr="0029389E">
              <w:rPr>
                <w:lang w:val="en-GB" w:eastAsia="en-US"/>
              </w:rPr>
              <w:t xml:space="preserve"> </w:t>
            </w:r>
            <w:proofErr w:type="spellStart"/>
            <w:r w:rsidRPr="0029389E">
              <w:rPr>
                <w:lang w:val="en-GB" w:eastAsia="en-US"/>
              </w:rPr>
              <w:t>beoordeeld</w:t>
            </w:r>
            <w:proofErr w:type="spellEnd"/>
            <w:r w:rsidRPr="0029389E">
              <w:rPr>
                <w:lang w:val="en-GB" w:eastAsia="en-US"/>
              </w:rPr>
              <w:t xml:space="preserve"> </w:t>
            </w:r>
            <w:proofErr w:type="spellStart"/>
            <w:r w:rsidRPr="0029389E">
              <w:rPr>
                <w:lang w:val="en-GB" w:eastAsia="en-US"/>
              </w:rPr>
              <w:t>deze</w:t>
            </w:r>
            <w:proofErr w:type="spellEnd"/>
            <w:r w:rsidRPr="0029389E">
              <w:rPr>
                <w:lang w:val="en-GB" w:eastAsia="en-US"/>
              </w:rPr>
              <w:t xml:space="preserve"> </w:t>
            </w:r>
            <w:proofErr w:type="spellStart"/>
            <w:r w:rsidRPr="0029389E">
              <w:rPr>
                <w:lang w:val="en-GB" w:eastAsia="en-US"/>
              </w:rPr>
              <w:t>aavraag</w:t>
            </w:r>
            <w:proofErr w:type="spellEnd"/>
            <w:r w:rsidRPr="0029389E">
              <w:rPr>
                <w:lang w:val="en-GB" w:eastAsia="en-US"/>
              </w:rPr>
              <w:t>”</w:t>
            </w:r>
          </w:p>
        </w:tc>
      </w:tr>
      <w:tr w:rsidR="00080F07" w:rsidRPr="00FE6BA0" w14:paraId="2E35E088" w14:textId="77777777" w:rsidTr="00251CBD">
        <w:tc>
          <w:tcPr>
            <w:tcW w:w="1980" w:type="dxa"/>
          </w:tcPr>
          <w:p w14:paraId="6D770CE0" w14:textId="77777777" w:rsidR="00080F07" w:rsidRPr="0029389E" w:rsidRDefault="00080F07" w:rsidP="00251CBD">
            <w:pPr>
              <w:rPr>
                <w:lang w:val="en-GB" w:eastAsia="en-US"/>
              </w:rPr>
            </w:pPr>
            <w:r w:rsidRPr="0029389E">
              <w:rPr>
                <w:lang w:val="en-GB" w:eastAsia="en-US"/>
              </w:rPr>
              <w:t>1</w:t>
            </w:r>
          </w:p>
        </w:tc>
        <w:tc>
          <w:tcPr>
            <w:tcW w:w="7080" w:type="dxa"/>
          </w:tcPr>
          <w:p w14:paraId="0B35E8EF" w14:textId="77777777" w:rsidR="00080F07" w:rsidRPr="0029389E" w:rsidRDefault="00080F07" w:rsidP="00251CBD">
            <w:pPr>
              <w:keepNext/>
              <w:rPr>
                <w:lang w:val="en-GB" w:eastAsia="en-US"/>
              </w:rPr>
            </w:pPr>
            <w:r w:rsidRPr="0029389E">
              <w:rPr>
                <w:lang w:val="en-GB" w:eastAsia="en-US"/>
              </w:rPr>
              <w:t>Change forms “project id” to “PROJECT ID (</w:t>
            </w:r>
            <w:proofErr w:type="spellStart"/>
            <w:r w:rsidRPr="0029389E">
              <w:rPr>
                <w:lang w:val="en-GB" w:eastAsia="en-US"/>
              </w:rPr>
              <w:t>zie</w:t>
            </w:r>
            <w:proofErr w:type="spellEnd"/>
            <w:r w:rsidRPr="0029389E">
              <w:rPr>
                <w:lang w:val="en-GB" w:eastAsia="en-US"/>
              </w:rPr>
              <w:t xml:space="preserve"> email) </w:t>
            </w:r>
          </w:p>
        </w:tc>
      </w:tr>
      <w:tr w:rsidR="00080F07" w:rsidRPr="00FE6BA0" w14:paraId="3EC9F7DA" w14:textId="77777777" w:rsidTr="00251CBD">
        <w:tc>
          <w:tcPr>
            <w:tcW w:w="1980" w:type="dxa"/>
          </w:tcPr>
          <w:p w14:paraId="63F394BA" w14:textId="77777777" w:rsidR="00080F07" w:rsidRPr="0029389E" w:rsidRDefault="00080F07" w:rsidP="00251CBD">
            <w:pPr>
              <w:rPr>
                <w:lang w:val="en-GB" w:eastAsia="en-US"/>
              </w:rPr>
            </w:pPr>
            <w:r w:rsidRPr="0029389E">
              <w:rPr>
                <w:lang w:val="en-GB" w:eastAsia="en-US"/>
              </w:rPr>
              <w:t>1</w:t>
            </w:r>
          </w:p>
        </w:tc>
        <w:tc>
          <w:tcPr>
            <w:tcW w:w="7080" w:type="dxa"/>
          </w:tcPr>
          <w:p w14:paraId="129D7CD0" w14:textId="77777777" w:rsidR="00080F07" w:rsidRPr="0029389E" w:rsidRDefault="00080F07" w:rsidP="00251CBD">
            <w:pPr>
              <w:keepNext/>
              <w:rPr>
                <w:lang w:val="en-GB" w:eastAsia="en-US"/>
              </w:rPr>
            </w:pPr>
            <w:r w:rsidRPr="0029389E">
              <w:rPr>
                <w:lang w:val="en-GB" w:eastAsia="en-US"/>
              </w:rPr>
              <w:t xml:space="preserve">Different type of projects need different input fields. Examples are internal projects are not granted subsidies but are still required to provide one. </w:t>
            </w:r>
          </w:p>
        </w:tc>
      </w:tr>
      <w:tr w:rsidR="00080F07" w:rsidRPr="00FE6BA0" w14:paraId="34F63578" w14:textId="77777777" w:rsidTr="00251CBD">
        <w:tc>
          <w:tcPr>
            <w:tcW w:w="1980" w:type="dxa"/>
          </w:tcPr>
          <w:p w14:paraId="65363A30" w14:textId="77777777" w:rsidR="00080F07" w:rsidRPr="0029389E" w:rsidRDefault="00080F07" w:rsidP="00251CBD">
            <w:pPr>
              <w:rPr>
                <w:lang w:val="en-GB" w:eastAsia="en-US"/>
              </w:rPr>
            </w:pPr>
            <w:r w:rsidRPr="0029389E">
              <w:rPr>
                <w:lang w:val="en-GB" w:eastAsia="en-US"/>
              </w:rPr>
              <w:t>1</w:t>
            </w:r>
          </w:p>
        </w:tc>
        <w:tc>
          <w:tcPr>
            <w:tcW w:w="7080" w:type="dxa"/>
          </w:tcPr>
          <w:p w14:paraId="6C633507" w14:textId="77777777" w:rsidR="00080F07" w:rsidRPr="0029389E" w:rsidRDefault="00080F07" w:rsidP="00251CBD">
            <w:pPr>
              <w:keepNext/>
              <w:rPr>
                <w:lang w:val="en-GB" w:eastAsia="en-US"/>
              </w:rPr>
            </w:pPr>
            <w:r w:rsidRPr="0029389E">
              <w:rPr>
                <w:lang w:val="en-GB" w:eastAsia="en-US"/>
              </w:rPr>
              <w:t>Provide the initiator with more feedback from the employees approving the project, instead of all at once. Also providing the ability for stakeholder to look into the other approvals.</w:t>
            </w:r>
          </w:p>
        </w:tc>
      </w:tr>
    </w:tbl>
    <w:p w14:paraId="646E1408" w14:textId="77777777" w:rsidR="00080F07" w:rsidRPr="0029389E" w:rsidRDefault="00080F07" w:rsidP="00080F07">
      <w:pPr>
        <w:rPr>
          <w:lang w:val="en-GB" w:eastAsia="en-US"/>
        </w:rPr>
      </w:pPr>
    </w:p>
    <w:p w14:paraId="6E037622" w14:textId="77777777" w:rsidR="00080F07" w:rsidRPr="0029389E" w:rsidRDefault="00080F07" w:rsidP="00080F07">
      <w:pPr>
        <w:rPr>
          <w:lang w:val="en-GB" w:eastAsia="en-US"/>
        </w:rPr>
      </w:pPr>
      <w:r w:rsidRPr="0029389E">
        <w:rPr>
          <w:lang w:val="en-GB" w:eastAsia="en-US"/>
        </w:rPr>
        <w:t xml:space="preserve">Table 5 demonstrates all the feedback provided to Brainwave for the Power BI Proof-Of-Concept. This will be the first round of feedback provided to Brainwave on Power BI. Therefor some of the feedback will be used and implemented. However only feedback that Brainwave deems within scope is implemented, reasoning being that taking on additional work beyond the scope close to the deadline would negatively impact Brainwave’s schedule. </w:t>
      </w:r>
    </w:p>
    <w:p w14:paraId="15D7E087" w14:textId="77777777" w:rsidR="00080F07" w:rsidRPr="0029389E" w:rsidRDefault="00080F07" w:rsidP="00080F07">
      <w:pPr>
        <w:rPr>
          <w:lang w:val="en-GB"/>
        </w:rPr>
      </w:pPr>
    </w:p>
    <w:p w14:paraId="15CD5D5B" w14:textId="7ADD5D45"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16</w:t>
      </w:r>
      <w:r w:rsidRPr="0029389E">
        <w:rPr>
          <w:lang w:val="en-GB"/>
        </w:rPr>
        <w:fldChar w:fldCharType="end"/>
      </w:r>
      <w:r w:rsidRPr="0029389E">
        <w:rPr>
          <w:lang w:val="en-GB"/>
        </w:rPr>
        <w:t xml:space="preserve"> User Test Feedback Power BI</w:t>
      </w:r>
    </w:p>
    <w:tbl>
      <w:tblPr>
        <w:tblStyle w:val="Tabelraster"/>
        <w:tblW w:w="0" w:type="auto"/>
        <w:tblLook w:val="04A0" w:firstRow="1" w:lastRow="0" w:firstColumn="1" w:lastColumn="0" w:noHBand="0" w:noVBand="1"/>
      </w:tblPr>
      <w:tblGrid>
        <w:gridCol w:w="1980"/>
        <w:gridCol w:w="5528"/>
        <w:gridCol w:w="1552"/>
      </w:tblGrid>
      <w:tr w:rsidR="00080F07" w:rsidRPr="00AA1F89" w14:paraId="330F966C" w14:textId="77777777" w:rsidTr="00251CBD">
        <w:tc>
          <w:tcPr>
            <w:tcW w:w="1980" w:type="dxa"/>
          </w:tcPr>
          <w:p w14:paraId="02833C63" w14:textId="77777777" w:rsidR="00080F07" w:rsidRPr="0029389E" w:rsidRDefault="00080F07" w:rsidP="00251CBD">
            <w:pPr>
              <w:rPr>
                <w:lang w:val="en-GB"/>
              </w:rPr>
            </w:pPr>
            <w:r w:rsidRPr="0029389E">
              <w:rPr>
                <w:lang w:val="en-GB"/>
              </w:rPr>
              <w:t>Times mentioned</w:t>
            </w:r>
          </w:p>
        </w:tc>
        <w:tc>
          <w:tcPr>
            <w:tcW w:w="5528" w:type="dxa"/>
          </w:tcPr>
          <w:p w14:paraId="7FB04AA6" w14:textId="77777777" w:rsidR="00080F07" w:rsidRPr="0029389E" w:rsidRDefault="00080F07" w:rsidP="00251CBD">
            <w:pPr>
              <w:rPr>
                <w:lang w:val="en-GB"/>
              </w:rPr>
            </w:pPr>
            <w:r w:rsidRPr="0029389E">
              <w:rPr>
                <w:lang w:val="en-GB"/>
              </w:rPr>
              <w:t>Feedback</w:t>
            </w:r>
          </w:p>
        </w:tc>
        <w:tc>
          <w:tcPr>
            <w:tcW w:w="1552" w:type="dxa"/>
          </w:tcPr>
          <w:p w14:paraId="292CB45A" w14:textId="77777777" w:rsidR="00080F07" w:rsidRPr="0029389E" w:rsidRDefault="00080F07" w:rsidP="00251CBD">
            <w:pPr>
              <w:rPr>
                <w:lang w:val="en-GB"/>
              </w:rPr>
            </w:pPr>
            <w:r w:rsidRPr="0029389E">
              <w:rPr>
                <w:lang w:val="en-GB"/>
              </w:rPr>
              <w:t>Status</w:t>
            </w:r>
          </w:p>
        </w:tc>
      </w:tr>
      <w:tr w:rsidR="00080F07" w:rsidRPr="00AA1F89" w14:paraId="17061790" w14:textId="77777777" w:rsidTr="00251CBD">
        <w:tc>
          <w:tcPr>
            <w:tcW w:w="1980" w:type="dxa"/>
          </w:tcPr>
          <w:p w14:paraId="780A69C6" w14:textId="77777777" w:rsidR="00080F07" w:rsidRPr="0029389E" w:rsidRDefault="00080F07" w:rsidP="00251CBD">
            <w:pPr>
              <w:rPr>
                <w:lang w:val="en-GB"/>
              </w:rPr>
            </w:pPr>
            <w:r w:rsidRPr="0029389E">
              <w:rPr>
                <w:lang w:val="en-GB"/>
              </w:rPr>
              <w:t>2</w:t>
            </w:r>
          </w:p>
        </w:tc>
        <w:tc>
          <w:tcPr>
            <w:tcW w:w="5528" w:type="dxa"/>
          </w:tcPr>
          <w:p w14:paraId="4288C824" w14:textId="77777777" w:rsidR="00080F07" w:rsidRPr="00FE6BA0" w:rsidRDefault="00080F07" w:rsidP="00251CBD">
            <w:r w:rsidRPr="00FE6BA0">
              <w:t xml:space="preserve">Name ‘initiator overzicht’ is </w:t>
            </w:r>
            <w:proofErr w:type="spellStart"/>
            <w:r w:rsidRPr="00FE6BA0">
              <w:t>unclear</w:t>
            </w:r>
            <w:proofErr w:type="spellEnd"/>
            <w:r w:rsidRPr="00FE6BA0">
              <w:t xml:space="preserve"> </w:t>
            </w:r>
          </w:p>
        </w:tc>
        <w:tc>
          <w:tcPr>
            <w:tcW w:w="1552" w:type="dxa"/>
          </w:tcPr>
          <w:p w14:paraId="1472E69F" w14:textId="77777777" w:rsidR="00080F07" w:rsidRPr="0029389E" w:rsidRDefault="00080F07" w:rsidP="00251CBD">
            <w:pPr>
              <w:rPr>
                <w:lang w:val="en-GB"/>
              </w:rPr>
            </w:pPr>
            <w:r w:rsidRPr="0029389E">
              <w:rPr>
                <w:lang w:val="en-GB"/>
              </w:rPr>
              <w:t xml:space="preserve">Changed </w:t>
            </w:r>
          </w:p>
        </w:tc>
      </w:tr>
      <w:tr w:rsidR="00080F07" w:rsidRPr="00AA1F89" w14:paraId="2A7144F0" w14:textId="77777777" w:rsidTr="00251CBD">
        <w:tc>
          <w:tcPr>
            <w:tcW w:w="1980" w:type="dxa"/>
          </w:tcPr>
          <w:p w14:paraId="5FC2B2D2" w14:textId="77777777" w:rsidR="00080F07" w:rsidRPr="0029389E" w:rsidRDefault="00080F07" w:rsidP="00251CBD">
            <w:pPr>
              <w:rPr>
                <w:lang w:val="en-GB"/>
              </w:rPr>
            </w:pPr>
            <w:r w:rsidRPr="0029389E">
              <w:rPr>
                <w:lang w:val="en-GB"/>
              </w:rPr>
              <w:t>2</w:t>
            </w:r>
          </w:p>
        </w:tc>
        <w:tc>
          <w:tcPr>
            <w:tcW w:w="5528" w:type="dxa"/>
          </w:tcPr>
          <w:p w14:paraId="4B531561" w14:textId="77777777" w:rsidR="00080F07" w:rsidRPr="0029389E" w:rsidRDefault="00080F07" w:rsidP="00251CBD">
            <w:pPr>
              <w:rPr>
                <w:lang w:val="en-GB"/>
              </w:rPr>
            </w:pPr>
            <w:r w:rsidRPr="0029389E">
              <w:rPr>
                <w:lang w:val="en-GB"/>
              </w:rPr>
              <w:t xml:space="preserve">Finding the Project name in the “initiator </w:t>
            </w:r>
            <w:proofErr w:type="spellStart"/>
            <w:r w:rsidRPr="0029389E">
              <w:rPr>
                <w:lang w:val="en-GB"/>
              </w:rPr>
              <w:t>overzicht</w:t>
            </w:r>
            <w:proofErr w:type="spellEnd"/>
            <w:r w:rsidRPr="0029389E">
              <w:rPr>
                <w:lang w:val="en-GB"/>
              </w:rPr>
              <w:t>” is difficult</w:t>
            </w:r>
          </w:p>
        </w:tc>
        <w:tc>
          <w:tcPr>
            <w:tcW w:w="1552" w:type="dxa"/>
          </w:tcPr>
          <w:p w14:paraId="4D680414" w14:textId="77777777" w:rsidR="00080F07" w:rsidRPr="0029389E" w:rsidRDefault="00080F07" w:rsidP="00251CBD">
            <w:pPr>
              <w:rPr>
                <w:lang w:val="en-GB"/>
              </w:rPr>
            </w:pPr>
            <w:r w:rsidRPr="0029389E">
              <w:rPr>
                <w:lang w:val="en-GB"/>
              </w:rPr>
              <w:t>Changed</w:t>
            </w:r>
          </w:p>
        </w:tc>
      </w:tr>
      <w:tr w:rsidR="00080F07" w:rsidRPr="00AA1F89" w14:paraId="433E6B85" w14:textId="77777777" w:rsidTr="00251CBD">
        <w:tc>
          <w:tcPr>
            <w:tcW w:w="1980" w:type="dxa"/>
          </w:tcPr>
          <w:p w14:paraId="566E8493" w14:textId="77777777" w:rsidR="00080F07" w:rsidRPr="0029389E" w:rsidRDefault="00080F07" w:rsidP="00251CBD">
            <w:pPr>
              <w:rPr>
                <w:lang w:val="en-GB"/>
              </w:rPr>
            </w:pPr>
            <w:r w:rsidRPr="0029389E">
              <w:rPr>
                <w:lang w:val="en-GB"/>
              </w:rPr>
              <w:t>1</w:t>
            </w:r>
          </w:p>
        </w:tc>
        <w:tc>
          <w:tcPr>
            <w:tcW w:w="5528" w:type="dxa"/>
          </w:tcPr>
          <w:p w14:paraId="68E0EFFD" w14:textId="77777777" w:rsidR="00080F07" w:rsidRPr="0029389E" w:rsidRDefault="00080F07" w:rsidP="00251CBD">
            <w:pPr>
              <w:rPr>
                <w:lang w:val="en-GB"/>
              </w:rPr>
            </w:pPr>
            <w:r w:rsidRPr="0029389E">
              <w:rPr>
                <w:lang w:val="en-GB"/>
              </w:rPr>
              <w:t xml:space="preserve">Consider project duration in the dashboard. </w:t>
            </w:r>
          </w:p>
        </w:tc>
        <w:tc>
          <w:tcPr>
            <w:tcW w:w="1552" w:type="dxa"/>
          </w:tcPr>
          <w:p w14:paraId="1863AF07" w14:textId="77777777" w:rsidR="00080F07" w:rsidRPr="0029389E" w:rsidRDefault="00080F07" w:rsidP="00251CBD">
            <w:pPr>
              <w:rPr>
                <w:lang w:val="en-GB"/>
              </w:rPr>
            </w:pPr>
            <w:r w:rsidRPr="0029389E">
              <w:rPr>
                <w:lang w:val="en-GB"/>
              </w:rPr>
              <w:t>Beyond scope</w:t>
            </w:r>
          </w:p>
        </w:tc>
      </w:tr>
      <w:tr w:rsidR="00080F07" w:rsidRPr="00AA1F89" w14:paraId="6C303270" w14:textId="77777777" w:rsidTr="00251CBD">
        <w:tc>
          <w:tcPr>
            <w:tcW w:w="1980" w:type="dxa"/>
          </w:tcPr>
          <w:p w14:paraId="4CAFAE33" w14:textId="77777777" w:rsidR="00080F07" w:rsidRPr="0029389E" w:rsidRDefault="00080F07" w:rsidP="00251CBD">
            <w:pPr>
              <w:rPr>
                <w:lang w:val="en-GB"/>
              </w:rPr>
            </w:pPr>
            <w:r w:rsidRPr="0029389E">
              <w:rPr>
                <w:lang w:val="en-GB"/>
              </w:rPr>
              <w:t>1</w:t>
            </w:r>
          </w:p>
        </w:tc>
        <w:tc>
          <w:tcPr>
            <w:tcW w:w="5528" w:type="dxa"/>
          </w:tcPr>
          <w:p w14:paraId="0ABAAF0D" w14:textId="77777777" w:rsidR="00080F07" w:rsidRPr="0029389E" w:rsidRDefault="00080F07" w:rsidP="00251CBD">
            <w:pPr>
              <w:rPr>
                <w:lang w:val="en-GB"/>
              </w:rPr>
            </w:pPr>
            <w:r w:rsidRPr="0029389E">
              <w:rPr>
                <w:lang w:val="en-GB"/>
              </w:rPr>
              <w:t>What bars are selected in the bar chart is not fully with some only the transpiration effect.</w:t>
            </w:r>
          </w:p>
        </w:tc>
        <w:tc>
          <w:tcPr>
            <w:tcW w:w="1552" w:type="dxa"/>
          </w:tcPr>
          <w:p w14:paraId="36DA3501" w14:textId="77777777" w:rsidR="00080F07" w:rsidRPr="0029389E" w:rsidRDefault="00080F07" w:rsidP="00251CBD">
            <w:pPr>
              <w:rPr>
                <w:lang w:val="en-GB"/>
              </w:rPr>
            </w:pPr>
            <w:r w:rsidRPr="0029389E">
              <w:rPr>
                <w:lang w:val="en-GB"/>
              </w:rPr>
              <w:t xml:space="preserve">Changed </w:t>
            </w:r>
          </w:p>
        </w:tc>
      </w:tr>
      <w:tr w:rsidR="00080F07" w:rsidRPr="00456F3D" w14:paraId="52F62459" w14:textId="77777777" w:rsidTr="00251CBD">
        <w:tc>
          <w:tcPr>
            <w:tcW w:w="1980" w:type="dxa"/>
          </w:tcPr>
          <w:p w14:paraId="100BF30B" w14:textId="77777777" w:rsidR="00080F07" w:rsidRPr="0029389E" w:rsidRDefault="00080F07" w:rsidP="00251CBD">
            <w:pPr>
              <w:rPr>
                <w:lang w:val="en-GB"/>
              </w:rPr>
            </w:pPr>
            <w:r w:rsidRPr="0029389E">
              <w:rPr>
                <w:lang w:val="en-GB"/>
              </w:rPr>
              <w:t>1</w:t>
            </w:r>
          </w:p>
        </w:tc>
        <w:tc>
          <w:tcPr>
            <w:tcW w:w="5528" w:type="dxa"/>
          </w:tcPr>
          <w:p w14:paraId="3577A651" w14:textId="77777777" w:rsidR="00080F07" w:rsidRPr="0029389E" w:rsidRDefault="00080F07" w:rsidP="00251CBD">
            <w:pPr>
              <w:rPr>
                <w:lang w:val="en-GB"/>
              </w:rPr>
            </w:pPr>
            <w:r w:rsidRPr="0029389E">
              <w:rPr>
                <w:lang w:val="en-GB"/>
              </w:rPr>
              <w:t>In “</w:t>
            </w:r>
            <w:proofErr w:type="spellStart"/>
            <w:r w:rsidRPr="0029389E">
              <w:rPr>
                <w:lang w:val="en-GB"/>
              </w:rPr>
              <w:t>Projecten</w:t>
            </w:r>
            <w:proofErr w:type="spellEnd"/>
            <w:r w:rsidRPr="0029389E">
              <w:rPr>
                <w:lang w:val="en-GB"/>
              </w:rPr>
              <w:t xml:space="preserve"> Status </w:t>
            </w:r>
            <w:proofErr w:type="spellStart"/>
            <w:r w:rsidRPr="0029389E">
              <w:rPr>
                <w:lang w:val="en-GB"/>
              </w:rPr>
              <w:t>Overzicht</w:t>
            </w:r>
            <w:proofErr w:type="spellEnd"/>
            <w:r w:rsidRPr="0029389E">
              <w:rPr>
                <w:lang w:val="en-GB"/>
              </w:rPr>
              <w:t>” have an absolute number of projects instead of only bar charts</w:t>
            </w:r>
          </w:p>
        </w:tc>
        <w:tc>
          <w:tcPr>
            <w:tcW w:w="1552" w:type="dxa"/>
          </w:tcPr>
          <w:p w14:paraId="4A34498B" w14:textId="77777777" w:rsidR="00080F07" w:rsidRPr="0029389E" w:rsidRDefault="00080F07" w:rsidP="00251CBD">
            <w:pPr>
              <w:rPr>
                <w:lang w:val="en-GB"/>
              </w:rPr>
            </w:pPr>
            <w:r w:rsidRPr="0029389E">
              <w:rPr>
                <w:lang w:val="en-GB"/>
              </w:rPr>
              <w:t>Changed</w:t>
            </w:r>
          </w:p>
        </w:tc>
      </w:tr>
      <w:tr w:rsidR="00080F07" w:rsidRPr="00AA1F89" w14:paraId="6213901C" w14:textId="77777777" w:rsidTr="00251CBD">
        <w:tc>
          <w:tcPr>
            <w:tcW w:w="1980" w:type="dxa"/>
          </w:tcPr>
          <w:p w14:paraId="47DD55C7" w14:textId="77777777" w:rsidR="00080F07" w:rsidRPr="0029389E" w:rsidRDefault="00080F07" w:rsidP="00251CBD">
            <w:pPr>
              <w:rPr>
                <w:lang w:val="en-GB"/>
              </w:rPr>
            </w:pPr>
            <w:r w:rsidRPr="0029389E">
              <w:rPr>
                <w:lang w:val="en-GB"/>
              </w:rPr>
              <w:t>1</w:t>
            </w:r>
          </w:p>
        </w:tc>
        <w:tc>
          <w:tcPr>
            <w:tcW w:w="5528" w:type="dxa"/>
          </w:tcPr>
          <w:p w14:paraId="11309F45" w14:textId="77777777" w:rsidR="00080F07" w:rsidRPr="0029389E" w:rsidRDefault="00080F07" w:rsidP="00251CBD">
            <w:pPr>
              <w:rPr>
                <w:lang w:val="en-GB"/>
              </w:rPr>
            </w:pPr>
            <w:r w:rsidRPr="0029389E">
              <w:rPr>
                <w:lang w:val="en-GB"/>
              </w:rPr>
              <w:t xml:space="preserve">The navigation menu needs to be clearer </w:t>
            </w:r>
          </w:p>
        </w:tc>
        <w:tc>
          <w:tcPr>
            <w:tcW w:w="1552" w:type="dxa"/>
          </w:tcPr>
          <w:p w14:paraId="115AC3BB" w14:textId="77777777" w:rsidR="00080F07" w:rsidRPr="0029389E" w:rsidRDefault="00080F07" w:rsidP="00251CBD">
            <w:pPr>
              <w:rPr>
                <w:lang w:val="en-GB"/>
              </w:rPr>
            </w:pPr>
            <w:r w:rsidRPr="0029389E">
              <w:rPr>
                <w:lang w:val="en-GB"/>
              </w:rPr>
              <w:t>Beyond scope</w:t>
            </w:r>
          </w:p>
        </w:tc>
      </w:tr>
      <w:tr w:rsidR="00080F07" w:rsidRPr="00AA1F89" w14:paraId="108415F3" w14:textId="77777777" w:rsidTr="00251CBD">
        <w:tc>
          <w:tcPr>
            <w:tcW w:w="1980" w:type="dxa"/>
          </w:tcPr>
          <w:p w14:paraId="238C5E56" w14:textId="77777777" w:rsidR="00080F07" w:rsidRPr="0029389E" w:rsidRDefault="00080F07" w:rsidP="00251CBD">
            <w:pPr>
              <w:rPr>
                <w:lang w:val="en-GB"/>
              </w:rPr>
            </w:pPr>
            <w:r w:rsidRPr="0029389E">
              <w:rPr>
                <w:lang w:val="en-GB"/>
              </w:rPr>
              <w:t>1</w:t>
            </w:r>
          </w:p>
        </w:tc>
        <w:tc>
          <w:tcPr>
            <w:tcW w:w="5528" w:type="dxa"/>
          </w:tcPr>
          <w:p w14:paraId="5B0BCCC0" w14:textId="77777777" w:rsidR="00080F07" w:rsidRPr="0029389E" w:rsidRDefault="00080F07" w:rsidP="00251CBD">
            <w:pPr>
              <w:rPr>
                <w:lang w:val="en-GB"/>
              </w:rPr>
            </w:pPr>
            <w:r w:rsidRPr="0029389E">
              <w:rPr>
                <w:lang w:val="en-GB"/>
              </w:rPr>
              <w:t>A separate overview of specific project instead of a drill-through</w:t>
            </w:r>
          </w:p>
        </w:tc>
        <w:tc>
          <w:tcPr>
            <w:tcW w:w="1552" w:type="dxa"/>
          </w:tcPr>
          <w:p w14:paraId="6EBAD4D6" w14:textId="77777777" w:rsidR="00080F07" w:rsidRPr="0029389E" w:rsidRDefault="00080F07" w:rsidP="00251CBD">
            <w:pPr>
              <w:rPr>
                <w:lang w:val="en-GB"/>
              </w:rPr>
            </w:pPr>
            <w:r w:rsidRPr="0029389E">
              <w:rPr>
                <w:lang w:val="en-GB"/>
              </w:rPr>
              <w:t>Beyond scope</w:t>
            </w:r>
          </w:p>
        </w:tc>
      </w:tr>
      <w:tr w:rsidR="00080F07" w:rsidRPr="00AA1F89" w14:paraId="2B8AE78C" w14:textId="77777777" w:rsidTr="00251CBD">
        <w:tc>
          <w:tcPr>
            <w:tcW w:w="1980" w:type="dxa"/>
          </w:tcPr>
          <w:p w14:paraId="364AB6A9" w14:textId="77777777" w:rsidR="00080F07" w:rsidRPr="0029389E" w:rsidRDefault="00080F07" w:rsidP="00251CBD">
            <w:pPr>
              <w:rPr>
                <w:lang w:val="en-GB"/>
              </w:rPr>
            </w:pPr>
            <w:r w:rsidRPr="0029389E">
              <w:rPr>
                <w:lang w:val="en-GB"/>
              </w:rPr>
              <w:t>1</w:t>
            </w:r>
          </w:p>
        </w:tc>
        <w:tc>
          <w:tcPr>
            <w:tcW w:w="5528" w:type="dxa"/>
          </w:tcPr>
          <w:p w14:paraId="6B4E51C0" w14:textId="77777777" w:rsidR="00080F07" w:rsidRPr="0029389E" w:rsidRDefault="00080F07" w:rsidP="00251CBD">
            <w:pPr>
              <w:rPr>
                <w:lang w:val="en-GB"/>
              </w:rPr>
            </w:pPr>
            <w:r w:rsidRPr="0029389E">
              <w:rPr>
                <w:lang w:val="en-GB"/>
              </w:rPr>
              <w:t>Add textual explanation</w:t>
            </w:r>
          </w:p>
        </w:tc>
        <w:tc>
          <w:tcPr>
            <w:tcW w:w="1552" w:type="dxa"/>
          </w:tcPr>
          <w:p w14:paraId="36A32338" w14:textId="77777777" w:rsidR="00080F07" w:rsidRPr="0029389E" w:rsidRDefault="00080F07" w:rsidP="00251CBD">
            <w:pPr>
              <w:rPr>
                <w:lang w:val="en-GB"/>
              </w:rPr>
            </w:pPr>
            <w:r w:rsidRPr="0029389E">
              <w:rPr>
                <w:lang w:val="en-GB"/>
              </w:rPr>
              <w:t>Beyond scope</w:t>
            </w:r>
          </w:p>
        </w:tc>
      </w:tr>
      <w:tr w:rsidR="00080F07" w:rsidRPr="00AA1F89" w14:paraId="047345EA" w14:textId="77777777" w:rsidTr="00251CBD">
        <w:tc>
          <w:tcPr>
            <w:tcW w:w="1980" w:type="dxa"/>
          </w:tcPr>
          <w:p w14:paraId="0AE1B549" w14:textId="77777777" w:rsidR="00080F07" w:rsidRPr="0029389E" w:rsidRDefault="00080F07" w:rsidP="00251CBD">
            <w:pPr>
              <w:rPr>
                <w:lang w:val="en-GB"/>
              </w:rPr>
            </w:pPr>
            <w:r w:rsidRPr="0029389E">
              <w:rPr>
                <w:lang w:val="en-GB"/>
              </w:rPr>
              <w:t>1</w:t>
            </w:r>
          </w:p>
        </w:tc>
        <w:tc>
          <w:tcPr>
            <w:tcW w:w="5528" w:type="dxa"/>
          </w:tcPr>
          <w:p w14:paraId="0FF479AE" w14:textId="77777777" w:rsidR="00080F07" w:rsidRPr="0029389E" w:rsidRDefault="00080F07" w:rsidP="00251CBD">
            <w:pPr>
              <w:rPr>
                <w:lang w:val="en-GB"/>
              </w:rPr>
            </w:pPr>
            <w:r w:rsidRPr="0029389E">
              <w:rPr>
                <w:lang w:val="en-GB"/>
              </w:rPr>
              <w:t xml:space="preserve">Check-list of project that users find interesting </w:t>
            </w:r>
          </w:p>
        </w:tc>
        <w:tc>
          <w:tcPr>
            <w:tcW w:w="1552" w:type="dxa"/>
          </w:tcPr>
          <w:p w14:paraId="30ECB89E" w14:textId="77777777" w:rsidR="00080F07" w:rsidRPr="0029389E" w:rsidRDefault="00080F07" w:rsidP="00251CBD">
            <w:pPr>
              <w:rPr>
                <w:lang w:val="en-GB"/>
              </w:rPr>
            </w:pPr>
            <w:r w:rsidRPr="0029389E">
              <w:rPr>
                <w:lang w:val="en-GB"/>
              </w:rPr>
              <w:t>Beyond scope</w:t>
            </w:r>
          </w:p>
        </w:tc>
      </w:tr>
      <w:tr w:rsidR="00080F07" w:rsidRPr="00AA1F89" w14:paraId="2B9A3FC8" w14:textId="77777777" w:rsidTr="00251CBD">
        <w:tc>
          <w:tcPr>
            <w:tcW w:w="1980" w:type="dxa"/>
          </w:tcPr>
          <w:p w14:paraId="554DE48B" w14:textId="77777777" w:rsidR="00080F07" w:rsidRPr="0029389E" w:rsidRDefault="00080F07" w:rsidP="00251CBD">
            <w:pPr>
              <w:rPr>
                <w:lang w:val="en-GB"/>
              </w:rPr>
            </w:pPr>
            <w:r w:rsidRPr="0029389E">
              <w:rPr>
                <w:lang w:val="en-GB"/>
              </w:rPr>
              <w:t>1</w:t>
            </w:r>
          </w:p>
        </w:tc>
        <w:tc>
          <w:tcPr>
            <w:tcW w:w="5528" w:type="dxa"/>
          </w:tcPr>
          <w:p w14:paraId="28458DBA" w14:textId="77777777" w:rsidR="00080F07" w:rsidRPr="0029389E" w:rsidRDefault="00080F07" w:rsidP="00251CBD">
            <w:pPr>
              <w:rPr>
                <w:lang w:val="en-GB"/>
              </w:rPr>
            </w:pPr>
            <w:r w:rsidRPr="0029389E">
              <w:rPr>
                <w:lang w:val="en-GB"/>
              </w:rPr>
              <w:t>Add an indication on the status of budget used</w:t>
            </w:r>
          </w:p>
        </w:tc>
        <w:tc>
          <w:tcPr>
            <w:tcW w:w="1552" w:type="dxa"/>
          </w:tcPr>
          <w:p w14:paraId="0F5ADB43" w14:textId="77777777" w:rsidR="00080F07" w:rsidRPr="0029389E" w:rsidRDefault="00080F07" w:rsidP="00251CBD">
            <w:pPr>
              <w:rPr>
                <w:lang w:val="en-GB"/>
              </w:rPr>
            </w:pPr>
            <w:r w:rsidRPr="0029389E">
              <w:rPr>
                <w:lang w:val="en-GB"/>
              </w:rPr>
              <w:t>Beyond scope</w:t>
            </w:r>
          </w:p>
        </w:tc>
      </w:tr>
    </w:tbl>
    <w:p w14:paraId="578D9619" w14:textId="77777777" w:rsidR="00080F07" w:rsidRPr="0029389E" w:rsidRDefault="00080F07" w:rsidP="00080F07">
      <w:pPr>
        <w:rPr>
          <w:lang w:val="en-GB"/>
        </w:rPr>
      </w:pPr>
    </w:p>
    <w:p w14:paraId="6DC430FE" w14:textId="77777777" w:rsidR="00080F07" w:rsidRPr="0029389E" w:rsidRDefault="00080F07" w:rsidP="00080F07">
      <w:pPr>
        <w:rPr>
          <w:lang w:val="en-GB"/>
        </w:rPr>
      </w:pPr>
      <w:r w:rsidRPr="0029389E">
        <w:rPr>
          <w:lang w:val="en-GB"/>
        </w:rPr>
        <w:t xml:space="preserve">The first change is done by adding another Slicer in the ‘initiator </w:t>
      </w:r>
      <w:proofErr w:type="spellStart"/>
      <w:r w:rsidRPr="0029389E">
        <w:rPr>
          <w:lang w:val="en-GB"/>
        </w:rPr>
        <w:t>overzicht</w:t>
      </w:r>
      <w:proofErr w:type="spellEnd"/>
      <w:r w:rsidRPr="0029389E">
        <w:rPr>
          <w:lang w:val="en-GB"/>
        </w:rPr>
        <w:t xml:space="preserve">’ displayed in figure 22, adding an additional filter option. An Initiator was previously only able to select a specific project by pressing it in the bar chart. By adding this slicer, it now also solved the issue of not being clear what is now being selected and accessible for the user to select a project. The last change was adding the total number of project for an initiator. This has to previously be done by counting the amount of projects from the bar chart. Now with the addition of the card displayed in figure 23 it now is also displayed as a numerical value. </w:t>
      </w:r>
    </w:p>
    <w:p w14:paraId="1A988067" w14:textId="77777777" w:rsidR="00080F07" w:rsidRPr="0029389E" w:rsidRDefault="00080F07" w:rsidP="00080F07">
      <w:pPr>
        <w:rPr>
          <w:lang w:val="en-GB"/>
        </w:rPr>
      </w:pPr>
    </w:p>
    <w:p w14:paraId="6782BA45" w14:textId="77777777" w:rsidR="00080F07" w:rsidRPr="0029389E" w:rsidRDefault="00080F07" w:rsidP="00080F07">
      <w:pPr>
        <w:keepNext/>
        <w:rPr>
          <w:lang w:val="en-GB"/>
        </w:rPr>
      </w:pPr>
      <w:r w:rsidRPr="0029389E">
        <w:rPr>
          <w:lang w:val="en-GB"/>
        </w:rPr>
        <w:drawing>
          <wp:inline distT="0" distB="0" distL="0" distR="0" wp14:anchorId="6CA0788C" wp14:editId="633D71CB">
            <wp:extent cx="2819794" cy="857370"/>
            <wp:effectExtent l="0" t="0" r="0" b="0"/>
            <wp:docPr id="500" name="Picture 50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application&#10;&#10;Description automatically generated with medium confidence"/>
                    <pic:cNvPicPr/>
                  </pic:nvPicPr>
                  <pic:blipFill>
                    <a:blip r:embed="rId214"/>
                    <a:stretch>
                      <a:fillRect/>
                    </a:stretch>
                  </pic:blipFill>
                  <pic:spPr>
                    <a:xfrm>
                      <a:off x="0" y="0"/>
                      <a:ext cx="2819794" cy="857370"/>
                    </a:xfrm>
                    <a:prstGeom prst="rect">
                      <a:avLst/>
                    </a:prstGeom>
                  </pic:spPr>
                </pic:pic>
              </a:graphicData>
            </a:graphic>
          </wp:inline>
        </w:drawing>
      </w:r>
    </w:p>
    <w:p w14:paraId="1D30D484"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25</w:t>
      </w:r>
      <w:r w:rsidRPr="0029389E">
        <w:rPr>
          <w:lang w:val="en-GB"/>
        </w:rPr>
        <w:fldChar w:fldCharType="end"/>
      </w:r>
      <w:r w:rsidRPr="0029389E">
        <w:rPr>
          <w:lang w:val="en-GB"/>
        </w:rPr>
        <w:t xml:space="preserve"> addition slicer in “initiator </w:t>
      </w:r>
      <w:proofErr w:type="spellStart"/>
      <w:r w:rsidRPr="0029389E">
        <w:rPr>
          <w:lang w:val="en-GB"/>
        </w:rPr>
        <w:t>overzicht</w:t>
      </w:r>
      <w:proofErr w:type="spellEnd"/>
      <w:r w:rsidRPr="0029389E">
        <w:rPr>
          <w:lang w:val="en-GB"/>
        </w:rPr>
        <w:t>”</w:t>
      </w:r>
    </w:p>
    <w:p w14:paraId="7555918F" w14:textId="77777777" w:rsidR="00080F07" w:rsidRPr="0029389E" w:rsidRDefault="00080F07" w:rsidP="00080F07">
      <w:pPr>
        <w:keepNext/>
        <w:rPr>
          <w:lang w:val="en-GB"/>
        </w:rPr>
      </w:pPr>
      <w:r w:rsidRPr="0029389E">
        <w:rPr>
          <w:lang w:val="en-GB" w:eastAsia="en-US"/>
        </w:rPr>
        <w:lastRenderedPageBreak/>
        <w:drawing>
          <wp:inline distT="0" distB="0" distL="0" distR="0" wp14:anchorId="474357FB" wp14:editId="7D930CD9">
            <wp:extent cx="2200582" cy="1381318"/>
            <wp:effectExtent l="0" t="0" r="9525" b="9525"/>
            <wp:docPr id="501" name="Picture 5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graphical user interface&#10;&#10;Description automatically generated"/>
                    <pic:cNvPicPr/>
                  </pic:nvPicPr>
                  <pic:blipFill>
                    <a:blip r:embed="rId215"/>
                    <a:stretch>
                      <a:fillRect/>
                    </a:stretch>
                  </pic:blipFill>
                  <pic:spPr>
                    <a:xfrm>
                      <a:off x="0" y="0"/>
                      <a:ext cx="2200582" cy="1381318"/>
                    </a:xfrm>
                    <a:prstGeom prst="rect">
                      <a:avLst/>
                    </a:prstGeom>
                  </pic:spPr>
                </pic:pic>
              </a:graphicData>
            </a:graphic>
          </wp:inline>
        </w:drawing>
      </w:r>
    </w:p>
    <w:p w14:paraId="6EBE1155"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26</w:t>
      </w:r>
      <w:r w:rsidRPr="0029389E">
        <w:rPr>
          <w:lang w:val="en-GB"/>
        </w:rPr>
        <w:fldChar w:fldCharType="end"/>
      </w:r>
      <w:r w:rsidRPr="0029389E">
        <w:rPr>
          <w:lang w:val="en-GB"/>
        </w:rPr>
        <w:t xml:space="preserve"> Change total amount of projects in “Initiator </w:t>
      </w:r>
      <w:proofErr w:type="spellStart"/>
      <w:r w:rsidRPr="0029389E">
        <w:rPr>
          <w:lang w:val="en-GB"/>
        </w:rPr>
        <w:t>Overzicht</w:t>
      </w:r>
      <w:proofErr w:type="spellEnd"/>
      <w:r w:rsidRPr="0029389E">
        <w:rPr>
          <w:lang w:val="en-GB"/>
        </w:rPr>
        <w:t>”</w:t>
      </w:r>
    </w:p>
    <w:p w14:paraId="0CABE9C9" w14:textId="77777777" w:rsidR="00080F07" w:rsidRPr="0029389E" w:rsidRDefault="00080F07" w:rsidP="00080F07">
      <w:pPr>
        <w:rPr>
          <w:lang w:val="en-GB" w:eastAsia="en-US"/>
        </w:rPr>
      </w:pPr>
      <w:r w:rsidRPr="0029389E">
        <w:rPr>
          <w:lang w:val="en-GB" w:eastAsia="en-US"/>
        </w:rPr>
        <w:t xml:space="preserve">Table </w:t>
      </w:r>
    </w:p>
    <w:p w14:paraId="3A3479E5" w14:textId="77777777" w:rsidR="00080F07" w:rsidRPr="0029389E" w:rsidRDefault="00080F07" w:rsidP="00080F07">
      <w:pPr>
        <w:pStyle w:val="Kop2"/>
        <w:rPr>
          <w:lang w:val="en-GB"/>
        </w:rPr>
      </w:pPr>
      <w:bookmarkStart w:id="344" w:name="_Toc91235130"/>
      <w:bookmarkStart w:id="345" w:name="_Toc93488321"/>
      <w:bookmarkStart w:id="346" w:name="_Toc93489489"/>
      <w:r w:rsidRPr="0029389E">
        <w:rPr>
          <w:lang w:val="en-GB"/>
        </w:rPr>
        <w:t>13.4 Peer Review Feed Back</w:t>
      </w:r>
      <w:bookmarkEnd w:id="344"/>
      <w:bookmarkEnd w:id="345"/>
      <w:bookmarkEnd w:id="346"/>
      <w:r w:rsidRPr="0029389E">
        <w:rPr>
          <w:lang w:val="en-GB"/>
        </w:rPr>
        <w:t xml:space="preserve"> </w:t>
      </w:r>
    </w:p>
    <w:p w14:paraId="0A3510AC" w14:textId="77777777" w:rsidR="00080F07" w:rsidRPr="0029389E" w:rsidRDefault="00080F07" w:rsidP="00080F07">
      <w:pPr>
        <w:rPr>
          <w:lang w:val="en-GB" w:eastAsia="en-US"/>
        </w:rPr>
      </w:pPr>
      <w:r w:rsidRPr="0029389E">
        <w:rPr>
          <w:lang w:val="en-GB" w:eastAsia="en-US"/>
        </w:rPr>
        <w:t>Brainwave has conducted a peer review on 16</w:t>
      </w:r>
      <w:r w:rsidRPr="0029389E">
        <w:rPr>
          <w:vertAlign w:val="superscript"/>
          <w:lang w:val="en-GB" w:eastAsia="en-US"/>
        </w:rPr>
        <w:t>th</w:t>
      </w:r>
      <w:r w:rsidRPr="0029389E">
        <w:rPr>
          <w:lang w:val="en-GB" w:eastAsia="en-US"/>
        </w:rPr>
        <w:t xml:space="preserve"> of December, Brainwave has taken </w:t>
      </w:r>
      <w:proofErr w:type="spellStart"/>
      <w:r w:rsidRPr="0029389E">
        <w:rPr>
          <w:lang w:val="en-GB" w:eastAsia="en-US"/>
        </w:rPr>
        <w:t>Rutger</w:t>
      </w:r>
      <w:proofErr w:type="spellEnd"/>
      <w:r w:rsidRPr="0029389E">
        <w:rPr>
          <w:lang w:val="en-GB" w:eastAsia="en-US"/>
        </w:rPr>
        <w:t xml:space="preserve"> through the Power BI Proof-Of-Concept created by Brainwave. The following results are displayed in table 7. This feedback will be used to alter the previous elaborated Power BI dashboards. </w:t>
      </w:r>
    </w:p>
    <w:p w14:paraId="30CD5F17" w14:textId="5B84423A" w:rsidR="00080F07" w:rsidRPr="0029389E" w:rsidRDefault="00080F07" w:rsidP="00080F07">
      <w:pPr>
        <w:pStyle w:val="Bijschrift"/>
        <w:keepNext/>
        <w:rPr>
          <w:lang w:val="en-GB"/>
        </w:rPr>
      </w:pPr>
      <w:r w:rsidRPr="0029389E">
        <w:rPr>
          <w:lang w:val="en-GB"/>
        </w:rPr>
        <w:t xml:space="preserve">Table </w:t>
      </w:r>
      <w:r w:rsidRPr="0029389E">
        <w:rPr>
          <w:lang w:val="en-GB"/>
        </w:rPr>
        <w:fldChar w:fldCharType="begin"/>
      </w:r>
      <w:r w:rsidRPr="00080F07">
        <w:rPr>
          <w:lang w:val="en-US"/>
        </w:rPr>
        <w:instrText xml:space="preserve"> SEQ Table \* ARABIC </w:instrText>
      </w:r>
      <w:r w:rsidRPr="0029389E">
        <w:rPr>
          <w:lang w:val="en-GB"/>
        </w:rPr>
        <w:fldChar w:fldCharType="separate"/>
      </w:r>
      <w:r w:rsidR="00E34BB2" w:rsidRPr="0029389E">
        <w:rPr>
          <w:noProof/>
          <w:lang w:val="en-GB"/>
        </w:rPr>
        <w:t>17</w:t>
      </w:r>
      <w:r w:rsidRPr="0029389E">
        <w:rPr>
          <w:lang w:val="en-GB"/>
        </w:rPr>
        <w:fldChar w:fldCharType="end"/>
      </w:r>
      <w:r w:rsidRPr="0029389E">
        <w:rPr>
          <w:lang w:val="en-GB"/>
        </w:rPr>
        <w:t xml:space="preserve"> Peer Review Feedback Power BI</w:t>
      </w:r>
    </w:p>
    <w:tbl>
      <w:tblPr>
        <w:tblStyle w:val="Tabelraster"/>
        <w:tblW w:w="0" w:type="auto"/>
        <w:tblLook w:val="04A0" w:firstRow="1" w:lastRow="0" w:firstColumn="1" w:lastColumn="0" w:noHBand="0" w:noVBand="1"/>
      </w:tblPr>
      <w:tblGrid>
        <w:gridCol w:w="4530"/>
        <w:gridCol w:w="4530"/>
      </w:tblGrid>
      <w:tr w:rsidR="00080F07" w:rsidRPr="00167A4D" w14:paraId="4BCA3696" w14:textId="77777777" w:rsidTr="00251CBD">
        <w:tc>
          <w:tcPr>
            <w:tcW w:w="4530" w:type="dxa"/>
          </w:tcPr>
          <w:p w14:paraId="51C5CF92" w14:textId="77777777" w:rsidR="00080F07" w:rsidRPr="0029389E" w:rsidRDefault="00080F07" w:rsidP="00251CBD">
            <w:pPr>
              <w:rPr>
                <w:lang w:val="en-GB" w:eastAsia="en-US"/>
              </w:rPr>
            </w:pPr>
            <w:r w:rsidRPr="0029389E">
              <w:rPr>
                <w:lang w:val="en-GB" w:eastAsia="en-US"/>
              </w:rPr>
              <w:t>Feedback</w:t>
            </w:r>
          </w:p>
        </w:tc>
        <w:tc>
          <w:tcPr>
            <w:tcW w:w="4530" w:type="dxa"/>
          </w:tcPr>
          <w:p w14:paraId="2CB8E231" w14:textId="77777777" w:rsidR="00080F07" w:rsidRPr="0029389E" w:rsidRDefault="00080F07" w:rsidP="00251CBD">
            <w:pPr>
              <w:rPr>
                <w:lang w:val="en-GB" w:eastAsia="en-US"/>
              </w:rPr>
            </w:pPr>
            <w:r w:rsidRPr="0029389E">
              <w:rPr>
                <w:lang w:val="en-GB" w:eastAsia="en-US"/>
              </w:rPr>
              <w:t>Status</w:t>
            </w:r>
          </w:p>
        </w:tc>
      </w:tr>
      <w:tr w:rsidR="00080F07" w:rsidRPr="00167A4D" w14:paraId="45A0CCD3" w14:textId="77777777" w:rsidTr="00251CBD">
        <w:tc>
          <w:tcPr>
            <w:tcW w:w="4530" w:type="dxa"/>
          </w:tcPr>
          <w:p w14:paraId="279CE898" w14:textId="77777777" w:rsidR="00080F07" w:rsidRPr="0029389E" w:rsidRDefault="00080F07" w:rsidP="00251CBD">
            <w:pPr>
              <w:rPr>
                <w:lang w:val="en-GB" w:eastAsia="en-US"/>
              </w:rPr>
            </w:pPr>
            <w:r w:rsidRPr="0029389E">
              <w:rPr>
                <w:lang w:val="en-GB" w:eastAsia="en-US"/>
              </w:rPr>
              <w:t>‘</w:t>
            </w:r>
            <w:proofErr w:type="spellStart"/>
            <w:r w:rsidRPr="0029389E">
              <w:rPr>
                <w:lang w:val="en-GB" w:eastAsia="en-US"/>
              </w:rPr>
              <w:t>Instituten</w:t>
            </w:r>
            <w:proofErr w:type="spellEnd"/>
            <w:r w:rsidRPr="0029389E">
              <w:rPr>
                <w:lang w:val="en-GB" w:eastAsia="en-US"/>
              </w:rPr>
              <w:t xml:space="preserve"> </w:t>
            </w:r>
            <w:proofErr w:type="spellStart"/>
            <w:r w:rsidRPr="0029389E">
              <w:rPr>
                <w:lang w:val="en-GB" w:eastAsia="en-US"/>
              </w:rPr>
              <w:t>Overzicht</w:t>
            </w:r>
            <w:proofErr w:type="spellEnd"/>
            <w:r w:rsidRPr="0029389E">
              <w:rPr>
                <w:lang w:val="en-GB" w:eastAsia="en-US"/>
              </w:rPr>
              <w:t>’ separate the status from status to institute</w:t>
            </w:r>
          </w:p>
        </w:tc>
        <w:tc>
          <w:tcPr>
            <w:tcW w:w="4530" w:type="dxa"/>
          </w:tcPr>
          <w:p w14:paraId="4993C95D" w14:textId="77777777" w:rsidR="00080F07" w:rsidRPr="0029389E" w:rsidRDefault="00080F07" w:rsidP="00251CBD">
            <w:pPr>
              <w:rPr>
                <w:lang w:val="en-GB" w:eastAsia="en-US"/>
              </w:rPr>
            </w:pPr>
            <w:r w:rsidRPr="0029389E">
              <w:rPr>
                <w:lang w:val="en-GB" w:eastAsia="en-US"/>
              </w:rPr>
              <w:t>Changed</w:t>
            </w:r>
          </w:p>
        </w:tc>
      </w:tr>
      <w:tr w:rsidR="00080F07" w:rsidRPr="00167A4D" w14:paraId="5276BFDC" w14:textId="77777777" w:rsidTr="00251CBD">
        <w:tc>
          <w:tcPr>
            <w:tcW w:w="4530" w:type="dxa"/>
          </w:tcPr>
          <w:p w14:paraId="44DEA4E7" w14:textId="77777777" w:rsidR="00080F07" w:rsidRPr="0029389E" w:rsidRDefault="00080F07" w:rsidP="00251CBD">
            <w:pPr>
              <w:rPr>
                <w:lang w:val="en-GB" w:eastAsia="en-US"/>
              </w:rPr>
            </w:pPr>
            <w:r w:rsidRPr="0029389E">
              <w:rPr>
                <w:lang w:val="en-GB" w:eastAsia="en-US"/>
              </w:rPr>
              <w:t>‘</w:t>
            </w:r>
            <w:proofErr w:type="spellStart"/>
            <w:r w:rsidRPr="0029389E">
              <w:rPr>
                <w:lang w:val="en-GB" w:eastAsia="en-US"/>
              </w:rPr>
              <w:t>Projecten</w:t>
            </w:r>
            <w:proofErr w:type="spellEnd"/>
            <w:r w:rsidRPr="0029389E">
              <w:rPr>
                <w:lang w:val="en-GB" w:eastAsia="en-US"/>
              </w:rPr>
              <w:t xml:space="preserve"> Status </w:t>
            </w:r>
            <w:proofErr w:type="spellStart"/>
            <w:r w:rsidRPr="0029389E">
              <w:rPr>
                <w:lang w:val="en-GB" w:eastAsia="en-US"/>
              </w:rPr>
              <w:t>Overzicht</w:t>
            </w:r>
            <w:proofErr w:type="spellEnd"/>
            <w:r w:rsidRPr="0029389E">
              <w:rPr>
                <w:lang w:val="en-GB" w:eastAsia="en-US"/>
              </w:rPr>
              <w:t xml:space="preserve">’ change name to ‘Project Controller </w:t>
            </w:r>
            <w:proofErr w:type="spellStart"/>
            <w:r w:rsidRPr="0029389E">
              <w:rPr>
                <w:lang w:val="en-GB" w:eastAsia="en-US"/>
              </w:rPr>
              <w:t>Overzicht</w:t>
            </w:r>
            <w:proofErr w:type="spellEnd"/>
            <w:r w:rsidRPr="0029389E">
              <w:rPr>
                <w:lang w:val="en-GB" w:eastAsia="en-US"/>
              </w:rPr>
              <w:t>’</w:t>
            </w:r>
          </w:p>
        </w:tc>
        <w:tc>
          <w:tcPr>
            <w:tcW w:w="4530" w:type="dxa"/>
          </w:tcPr>
          <w:p w14:paraId="2C68FB20" w14:textId="77777777" w:rsidR="00080F07" w:rsidRPr="0029389E" w:rsidRDefault="00080F07" w:rsidP="00251CBD">
            <w:pPr>
              <w:rPr>
                <w:lang w:val="en-GB" w:eastAsia="en-US"/>
              </w:rPr>
            </w:pPr>
            <w:r w:rsidRPr="0029389E">
              <w:rPr>
                <w:lang w:val="en-GB" w:eastAsia="en-US"/>
              </w:rPr>
              <w:t xml:space="preserve">Changed </w:t>
            </w:r>
          </w:p>
        </w:tc>
      </w:tr>
      <w:tr w:rsidR="00080F07" w:rsidRPr="00167A4D" w14:paraId="6F973229" w14:textId="77777777" w:rsidTr="00251CBD">
        <w:tc>
          <w:tcPr>
            <w:tcW w:w="4530" w:type="dxa"/>
          </w:tcPr>
          <w:p w14:paraId="30AB2E78" w14:textId="77777777" w:rsidR="00080F07" w:rsidRPr="0029389E" w:rsidRDefault="00080F07" w:rsidP="00251CBD">
            <w:pPr>
              <w:rPr>
                <w:lang w:val="en-GB" w:eastAsia="en-US"/>
              </w:rPr>
            </w:pPr>
            <w:r w:rsidRPr="0029389E">
              <w:rPr>
                <w:lang w:val="en-GB" w:eastAsia="en-US"/>
              </w:rPr>
              <w:t xml:space="preserve">Add an additional filter on the type of project (subsidy, internal, </w:t>
            </w:r>
            <w:proofErr w:type="spellStart"/>
            <w:r w:rsidRPr="0029389E">
              <w:rPr>
                <w:lang w:val="en-GB" w:eastAsia="en-US"/>
              </w:rPr>
              <w:t>zakelijke</w:t>
            </w:r>
            <w:proofErr w:type="spellEnd"/>
            <w:r w:rsidRPr="0029389E">
              <w:rPr>
                <w:lang w:val="en-GB" w:eastAsia="en-US"/>
              </w:rPr>
              <w:t xml:space="preserve"> </w:t>
            </w:r>
            <w:proofErr w:type="spellStart"/>
            <w:r w:rsidRPr="0029389E">
              <w:rPr>
                <w:lang w:val="en-GB" w:eastAsia="en-US"/>
              </w:rPr>
              <w:t>dienst</w:t>
            </w:r>
            <w:proofErr w:type="spellEnd"/>
            <w:r w:rsidRPr="0029389E">
              <w:rPr>
                <w:lang w:val="en-GB" w:eastAsia="en-US"/>
              </w:rPr>
              <w:t xml:space="preserve">) </w:t>
            </w:r>
          </w:p>
        </w:tc>
        <w:tc>
          <w:tcPr>
            <w:tcW w:w="4530" w:type="dxa"/>
          </w:tcPr>
          <w:p w14:paraId="32227960" w14:textId="77777777" w:rsidR="00080F07" w:rsidRPr="0029389E" w:rsidRDefault="00080F07" w:rsidP="00251CBD">
            <w:pPr>
              <w:rPr>
                <w:lang w:val="en-GB" w:eastAsia="en-US"/>
              </w:rPr>
            </w:pPr>
            <w:r w:rsidRPr="0029389E">
              <w:rPr>
                <w:lang w:val="en-GB" w:eastAsia="en-US"/>
              </w:rPr>
              <w:t xml:space="preserve">Changed </w:t>
            </w:r>
          </w:p>
        </w:tc>
      </w:tr>
      <w:tr w:rsidR="00080F07" w:rsidRPr="00167A4D" w14:paraId="44970D64" w14:textId="77777777" w:rsidTr="00251CBD">
        <w:tc>
          <w:tcPr>
            <w:tcW w:w="4530" w:type="dxa"/>
          </w:tcPr>
          <w:p w14:paraId="166C4A61" w14:textId="77777777" w:rsidR="00080F07" w:rsidRPr="0029389E" w:rsidRDefault="00080F07" w:rsidP="00251CBD">
            <w:pPr>
              <w:rPr>
                <w:lang w:val="en-GB" w:eastAsia="en-US"/>
              </w:rPr>
            </w:pPr>
            <w:r w:rsidRPr="0029389E">
              <w:rPr>
                <w:lang w:val="en-GB" w:eastAsia="en-US"/>
              </w:rPr>
              <w:t>More drill-through links in the dashboards</w:t>
            </w:r>
          </w:p>
        </w:tc>
        <w:tc>
          <w:tcPr>
            <w:tcW w:w="4530" w:type="dxa"/>
          </w:tcPr>
          <w:p w14:paraId="536E2BE7" w14:textId="77777777" w:rsidR="00080F07" w:rsidRPr="0029389E" w:rsidRDefault="00080F07" w:rsidP="00251CBD">
            <w:pPr>
              <w:rPr>
                <w:lang w:val="en-GB" w:eastAsia="en-US"/>
              </w:rPr>
            </w:pPr>
            <w:r w:rsidRPr="0029389E">
              <w:rPr>
                <w:lang w:val="en-GB" w:eastAsia="en-US"/>
              </w:rPr>
              <w:t>-</w:t>
            </w:r>
          </w:p>
        </w:tc>
      </w:tr>
      <w:tr w:rsidR="00080F07" w:rsidRPr="00167A4D" w14:paraId="748B140A" w14:textId="77777777" w:rsidTr="00251CBD">
        <w:tc>
          <w:tcPr>
            <w:tcW w:w="4530" w:type="dxa"/>
          </w:tcPr>
          <w:p w14:paraId="71E99250" w14:textId="77777777" w:rsidR="00080F07" w:rsidRPr="0029389E" w:rsidRDefault="00080F07" w:rsidP="00251CBD">
            <w:pPr>
              <w:rPr>
                <w:lang w:val="en-GB" w:eastAsia="en-US"/>
              </w:rPr>
            </w:pPr>
            <w:r w:rsidRPr="0029389E">
              <w:rPr>
                <w:lang w:val="en-GB" w:eastAsia="en-US"/>
              </w:rPr>
              <w:t xml:space="preserve">Add an additional gauge diagram to the ‘Project Status </w:t>
            </w:r>
            <w:proofErr w:type="spellStart"/>
            <w:r w:rsidRPr="0029389E">
              <w:rPr>
                <w:lang w:val="en-GB" w:eastAsia="en-US"/>
              </w:rPr>
              <w:t>Overzicht</w:t>
            </w:r>
            <w:proofErr w:type="spellEnd"/>
            <w:r w:rsidRPr="0029389E">
              <w:rPr>
                <w:lang w:val="en-GB" w:eastAsia="en-US"/>
              </w:rPr>
              <w:t xml:space="preserve">’ </w:t>
            </w:r>
          </w:p>
        </w:tc>
        <w:tc>
          <w:tcPr>
            <w:tcW w:w="4530" w:type="dxa"/>
          </w:tcPr>
          <w:p w14:paraId="289EF0DD" w14:textId="77777777" w:rsidR="00080F07" w:rsidRPr="0029389E" w:rsidRDefault="00080F07" w:rsidP="00251CBD">
            <w:pPr>
              <w:rPr>
                <w:lang w:val="en-GB" w:eastAsia="en-US"/>
              </w:rPr>
            </w:pPr>
            <w:r w:rsidRPr="0029389E">
              <w:rPr>
                <w:lang w:val="en-GB" w:eastAsia="en-US"/>
              </w:rPr>
              <w:t>Changed</w:t>
            </w:r>
          </w:p>
        </w:tc>
      </w:tr>
      <w:tr w:rsidR="00080F07" w:rsidRPr="00167A4D" w14:paraId="72BFCD9F" w14:textId="77777777" w:rsidTr="00251CBD">
        <w:tc>
          <w:tcPr>
            <w:tcW w:w="4530" w:type="dxa"/>
          </w:tcPr>
          <w:p w14:paraId="168CC7F6" w14:textId="77777777" w:rsidR="00080F07" w:rsidRPr="0029389E" w:rsidRDefault="00080F07" w:rsidP="00251CBD">
            <w:pPr>
              <w:rPr>
                <w:lang w:val="en-GB" w:eastAsia="en-US"/>
              </w:rPr>
            </w:pPr>
            <w:r w:rsidRPr="0029389E">
              <w:rPr>
                <w:lang w:val="en-GB" w:eastAsia="en-US"/>
              </w:rPr>
              <w:t xml:space="preserve">Couple institutes to centre of expertise by using general institute emails. </w:t>
            </w:r>
          </w:p>
        </w:tc>
        <w:tc>
          <w:tcPr>
            <w:tcW w:w="4530" w:type="dxa"/>
          </w:tcPr>
          <w:p w14:paraId="31DFD374" w14:textId="77777777" w:rsidR="00080F07" w:rsidRPr="0029389E" w:rsidRDefault="00080F07" w:rsidP="00251CBD">
            <w:pPr>
              <w:rPr>
                <w:lang w:val="en-GB" w:eastAsia="en-US"/>
              </w:rPr>
            </w:pPr>
            <w:r w:rsidRPr="0029389E">
              <w:rPr>
                <w:lang w:val="en-GB" w:eastAsia="en-US"/>
              </w:rPr>
              <w:t>Changed</w:t>
            </w:r>
          </w:p>
        </w:tc>
      </w:tr>
      <w:tr w:rsidR="00080F07" w:rsidRPr="00167A4D" w14:paraId="2A2F5896" w14:textId="77777777" w:rsidTr="00251CBD">
        <w:tc>
          <w:tcPr>
            <w:tcW w:w="4530" w:type="dxa"/>
          </w:tcPr>
          <w:p w14:paraId="43404DB7" w14:textId="77777777" w:rsidR="00080F07" w:rsidRPr="0029389E" w:rsidRDefault="00080F07" w:rsidP="00251CBD">
            <w:pPr>
              <w:rPr>
                <w:lang w:val="en-GB" w:eastAsia="en-US"/>
              </w:rPr>
            </w:pPr>
            <w:r w:rsidRPr="0029389E">
              <w:rPr>
                <w:lang w:val="en-GB" w:eastAsia="en-US"/>
              </w:rPr>
              <w:t>Overview of centre of expertise as several institutes may possess the same expertise</w:t>
            </w:r>
          </w:p>
        </w:tc>
        <w:tc>
          <w:tcPr>
            <w:tcW w:w="4530" w:type="dxa"/>
          </w:tcPr>
          <w:p w14:paraId="14F23030" w14:textId="77777777" w:rsidR="00080F07" w:rsidRPr="0029389E" w:rsidRDefault="00080F07" w:rsidP="00251CBD">
            <w:pPr>
              <w:rPr>
                <w:lang w:val="en-GB" w:eastAsia="en-US"/>
              </w:rPr>
            </w:pPr>
            <w:r w:rsidRPr="0029389E">
              <w:rPr>
                <w:lang w:val="en-GB" w:eastAsia="en-US"/>
              </w:rPr>
              <w:t>Changed</w:t>
            </w:r>
          </w:p>
        </w:tc>
      </w:tr>
    </w:tbl>
    <w:p w14:paraId="75664057" w14:textId="77777777" w:rsidR="00080F07" w:rsidRPr="0029389E" w:rsidRDefault="00080F07" w:rsidP="00080F07">
      <w:pPr>
        <w:rPr>
          <w:lang w:val="en-GB" w:eastAsia="en-US"/>
        </w:rPr>
      </w:pPr>
    </w:p>
    <w:p w14:paraId="6EBF3F3E" w14:textId="77777777" w:rsidR="00080F07" w:rsidRPr="0029389E" w:rsidRDefault="00080F07" w:rsidP="00080F07">
      <w:pPr>
        <w:rPr>
          <w:lang w:val="en-GB" w:eastAsia="en-US"/>
        </w:rPr>
      </w:pPr>
      <w:r w:rsidRPr="0029389E">
        <w:rPr>
          <w:lang w:val="en-GB" w:eastAsia="en-US"/>
        </w:rPr>
        <w:t>‘</w:t>
      </w:r>
      <w:proofErr w:type="spellStart"/>
      <w:r w:rsidRPr="0029389E">
        <w:rPr>
          <w:lang w:val="en-GB" w:eastAsia="en-US"/>
        </w:rPr>
        <w:t>Instituten</w:t>
      </w:r>
      <w:proofErr w:type="spellEnd"/>
      <w:r w:rsidRPr="0029389E">
        <w:rPr>
          <w:lang w:val="en-GB" w:eastAsia="en-US"/>
        </w:rPr>
        <w:t xml:space="preserve"> </w:t>
      </w:r>
      <w:proofErr w:type="spellStart"/>
      <w:r w:rsidRPr="0029389E">
        <w:rPr>
          <w:lang w:val="en-GB" w:eastAsia="en-US"/>
        </w:rPr>
        <w:t>Overzicht</w:t>
      </w:r>
      <w:proofErr w:type="spellEnd"/>
      <w:r w:rsidRPr="0029389E">
        <w:rPr>
          <w:lang w:val="en-GB" w:eastAsia="en-US"/>
        </w:rPr>
        <w:t>’ has been changed up significantly compared to figure 24(</w:t>
      </w:r>
      <w:proofErr w:type="spellStart"/>
      <w:r w:rsidRPr="0029389E">
        <w:rPr>
          <w:lang w:val="en-GB" w:eastAsia="en-US"/>
        </w:rPr>
        <w:t>vorige</w:t>
      </w:r>
      <w:proofErr w:type="spellEnd"/>
      <w:r w:rsidRPr="0029389E">
        <w:rPr>
          <w:lang w:val="en-GB" w:eastAsia="en-US"/>
        </w:rPr>
        <w:t xml:space="preserve"> </w:t>
      </w:r>
      <w:proofErr w:type="spellStart"/>
      <w:r w:rsidRPr="0029389E">
        <w:rPr>
          <w:lang w:val="en-GB" w:eastAsia="en-US"/>
        </w:rPr>
        <w:t>instituten</w:t>
      </w:r>
      <w:proofErr w:type="spellEnd"/>
      <w:r w:rsidRPr="0029389E">
        <w:rPr>
          <w:lang w:val="en-GB" w:eastAsia="en-US"/>
        </w:rPr>
        <w:t xml:space="preserve"> </w:t>
      </w:r>
      <w:proofErr w:type="spellStart"/>
      <w:r w:rsidRPr="0029389E">
        <w:rPr>
          <w:lang w:val="en-GB" w:eastAsia="en-US"/>
        </w:rPr>
        <w:t>overzicht</w:t>
      </w:r>
      <w:proofErr w:type="spellEnd"/>
      <w:r w:rsidRPr="0029389E">
        <w:rPr>
          <w:lang w:val="en-GB" w:eastAsia="en-US"/>
        </w:rPr>
        <w:t xml:space="preserve">) the stacked column chart has been altered to now display based on institute instead of project status, the project status is now displayed as a stack within the bar. Along with a new slicer which filters on the project type, to create the possibility for distinguishing between those. Something which will be relevant during the rollout of the project beyond subsidy projects. </w:t>
      </w:r>
    </w:p>
    <w:p w14:paraId="39EA0E42" w14:textId="77777777" w:rsidR="00080F07" w:rsidRPr="0029389E" w:rsidRDefault="00080F07" w:rsidP="00080F07">
      <w:pPr>
        <w:rPr>
          <w:lang w:val="en-GB" w:eastAsia="en-US"/>
        </w:rPr>
      </w:pPr>
    </w:p>
    <w:p w14:paraId="6331C0A2" w14:textId="77777777" w:rsidR="00080F07" w:rsidRPr="0029389E" w:rsidRDefault="00080F07" w:rsidP="00080F07">
      <w:pPr>
        <w:keepNext/>
        <w:rPr>
          <w:lang w:val="en-GB"/>
        </w:rPr>
      </w:pPr>
      <w:r w:rsidRPr="0029389E">
        <w:rPr>
          <w:lang w:val="en-GB" w:eastAsia="en-US"/>
        </w:rPr>
        <w:lastRenderedPageBreak/>
        <w:drawing>
          <wp:inline distT="0" distB="0" distL="0" distR="0" wp14:anchorId="0D60EAC7" wp14:editId="5A1B9734">
            <wp:extent cx="4559300" cy="2767249"/>
            <wp:effectExtent l="0" t="0" r="0" b="0"/>
            <wp:docPr id="503" name="Picture 5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Chart, bar chart&#10;&#10;Description automatically generated"/>
                    <pic:cNvPicPr/>
                  </pic:nvPicPr>
                  <pic:blipFill>
                    <a:blip r:embed="rId216"/>
                    <a:stretch>
                      <a:fillRect/>
                    </a:stretch>
                  </pic:blipFill>
                  <pic:spPr>
                    <a:xfrm>
                      <a:off x="0" y="0"/>
                      <a:ext cx="4572770" cy="2775425"/>
                    </a:xfrm>
                    <a:prstGeom prst="rect">
                      <a:avLst/>
                    </a:prstGeom>
                  </pic:spPr>
                </pic:pic>
              </a:graphicData>
            </a:graphic>
          </wp:inline>
        </w:drawing>
      </w:r>
    </w:p>
    <w:p w14:paraId="06B7EBB5"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27</w:t>
      </w:r>
      <w:r w:rsidRPr="0029389E">
        <w:rPr>
          <w:lang w:val="en-GB"/>
        </w:rPr>
        <w:fldChar w:fldCharType="end"/>
      </w:r>
      <w:r w:rsidRPr="0029389E">
        <w:rPr>
          <w:lang w:val="en-GB"/>
        </w:rPr>
        <w:t xml:space="preserve"> New Dashboard '</w:t>
      </w:r>
      <w:proofErr w:type="spellStart"/>
      <w:r w:rsidRPr="0029389E">
        <w:rPr>
          <w:lang w:val="en-GB"/>
        </w:rPr>
        <w:t>instituten</w:t>
      </w:r>
      <w:proofErr w:type="spellEnd"/>
      <w:r w:rsidRPr="0029389E">
        <w:rPr>
          <w:lang w:val="en-GB"/>
        </w:rPr>
        <w:t xml:space="preserve"> </w:t>
      </w:r>
      <w:proofErr w:type="spellStart"/>
      <w:r w:rsidRPr="0029389E">
        <w:rPr>
          <w:lang w:val="en-GB"/>
        </w:rPr>
        <w:t>Overzicht</w:t>
      </w:r>
      <w:proofErr w:type="spellEnd"/>
      <w:r w:rsidRPr="0029389E">
        <w:rPr>
          <w:lang w:val="en-GB"/>
        </w:rPr>
        <w:t>'</w:t>
      </w:r>
    </w:p>
    <w:p w14:paraId="58DA44F6" w14:textId="77777777" w:rsidR="00080F07" w:rsidRPr="0029389E" w:rsidRDefault="00080F07" w:rsidP="00080F07">
      <w:pPr>
        <w:rPr>
          <w:lang w:val="en-GB" w:eastAsia="en-US"/>
        </w:rPr>
      </w:pPr>
      <w:r w:rsidRPr="0029389E">
        <w:rPr>
          <w:lang w:val="en-GB" w:eastAsia="en-US"/>
        </w:rPr>
        <w:t xml:space="preserve">‘Project Controller </w:t>
      </w:r>
      <w:proofErr w:type="spellStart"/>
      <w:r w:rsidRPr="0029389E">
        <w:rPr>
          <w:lang w:val="en-GB" w:eastAsia="en-US"/>
        </w:rPr>
        <w:t>Overzicht</w:t>
      </w:r>
      <w:proofErr w:type="spellEnd"/>
      <w:r w:rsidRPr="0029389E">
        <w:rPr>
          <w:lang w:val="en-GB" w:eastAsia="en-US"/>
        </w:rPr>
        <w:t>’ has changed, it was previously named ‘</w:t>
      </w:r>
      <w:proofErr w:type="spellStart"/>
      <w:r w:rsidRPr="0029389E">
        <w:rPr>
          <w:lang w:val="en-GB" w:eastAsia="en-US"/>
        </w:rPr>
        <w:t>Projecten</w:t>
      </w:r>
      <w:proofErr w:type="spellEnd"/>
      <w:r w:rsidRPr="0029389E">
        <w:rPr>
          <w:lang w:val="en-GB" w:eastAsia="en-US"/>
        </w:rPr>
        <w:t xml:space="preserve"> Status </w:t>
      </w:r>
      <w:proofErr w:type="spellStart"/>
      <w:r w:rsidRPr="0029389E">
        <w:rPr>
          <w:lang w:val="en-GB" w:eastAsia="en-US"/>
        </w:rPr>
        <w:t>Overzicht</w:t>
      </w:r>
      <w:proofErr w:type="spellEnd"/>
      <w:r w:rsidRPr="0029389E">
        <w:rPr>
          <w:lang w:val="en-GB" w:eastAsia="en-US"/>
        </w:rPr>
        <w:t xml:space="preserve">’. An additional two-gauge graphs have been added to the dashboard. These gauge’s display the amount a project will cost Fontys and the amount of subsidies being granted by the subsidy provider. As </w:t>
      </w:r>
      <w:proofErr w:type="spellStart"/>
      <w:r w:rsidRPr="0029389E">
        <w:rPr>
          <w:lang w:val="en-GB" w:eastAsia="en-US"/>
        </w:rPr>
        <w:t>Rutger</w:t>
      </w:r>
      <w:proofErr w:type="spellEnd"/>
      <w:r w:rsidRPr="0029389E">
        <w:rPr>
          <w:lang w:val="en-GB" w:eastAsia="en-US"/>
        </w:rPr>
        <w:t xml:space="preserve"> mentioned on the 16</w:t>
      </w:r>
      <w:r w:rsidRPr="0029389E">
        <w:rPr>
          <w:vertAlign w:val="superscript"/>
          <w:lang w:val="en-GB" w:eastAsia="en-US"/>
        </w:rPr>
        <w:t>th</w:t>
      </w:r>
      <w:r w:rsidRPr="0029389E">
        <w:rPr>
          <w:lang w:val="en-GB" w:eastAsia="en-US"/>
        </w:rPr>
        <w:t xml:space="preserve"> of December, these are two figures are detrimental for establishing budgets. This overview now better helps stakeholders in determining if a project is able to be pursued due to the amount of funding required. Leading to better decision making during the approval stage. </w:t>
      </w:r>
    </w:p>
    <w:p w14:paraId="489472C6" w14:textId="77777777" w:rsidR="00080F07" w:rsidRPr="0029389E" w:rsidRDefault="00080F07" w:rsidP="00080F07">
      <w:pPr>
        <w:pStyle w:val="Bijschrift"/>
        <w:rPr>
          <w:lang w:val="en-GB"/>
        </w:rPr>
      </w:pPr>
    </w:p>
    <w:p w14:paraId="0203F4DE" w14:textId="77777777" w:rsidR="00080F07" w:rsidRPr="0029389E" w:rsidRDefault="00080F07" w:rsidP="00080F07">
      <w:pPr>
        <w:keepNext/>
        <w:rPr>
          <w:lang w:val="en-GB"/>
        </w:rPr>
      </w:pPr>
      <w:r w:rsidRPr="0029389E">
        <w:rPr>
          <w:lang w:val="en-GB" w:eastAsia="en-US"/>
        </w:rPr>
        <w:drawing>
          <wp:inline distT="0" distB="0" distL="0" distR="0" wp14:anchorId="6F848798" wp14:editId="4A52CD07">
            <wp:extent cx="3416300" cy="2098745"/>
            <wp:effectExtent l="0" t="0" r="0" b="0"/>
            <wp:docPr id="504" name="Picture 5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Graphical user interface, application&#10;&#10;Description automatically generated"/>
                    <pic:cNvPicPr/>
                  </pic:nvPicPr>
                  <pic:blipFill>
                    <a:blip r:embed="rId217"/>
                    <a:stretch>
                      <a:fillRect/>
                    </a:stretch>
                  </pic:blipFill>
                  <pic:spPr>
                    <a:xfrm>
                      <a:off x="0" y="0"/>
                      <a:ext cx="3453400" cy="2121537"/>
                    </a:xfrm>
                    <a:prstGeom prst="rect">
                      <a:avLst/>
                    </a:prstGeom>
                  </pic:spPr>
                </pic:pic>
              </a:graphicData>
            </a:graphic>
          </wp:inline>
        </w:drawing>
      </w:r>
    </w:p>
    <w:p w14:paraId="6CD5A171"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28</w:t>
      </w:r>
      <w:r w:rsidRPr="0029389E">
        <w:rPr>
          <w:lang w:val="en-GB"/>
        </w:rPr>
        <w:fldChar w:fldCharType="end"/>
      </w:r>
      <w:r w:rsidRPr="0029389E">
        <w:rPr>
          <w:lang w:val="en-GB"/>
        </w:rPr>
        <w:t xml:space="preserve"> New Dashboard 'Project Controller </w:t>
      </w:r>
      <w:proofErr w:type="spellStart"/>
      <w:r w:rsidRPr="0029389E">
        <w:rPr>
          <w:lang w:val="en-GB"/>
        </w:rPr>
        <w:t>Overzicht</w:t>
      </w:r>
      <w:proofErr w:type="spellEnd"/>
      <w:r w:rsidRPr="0029389E">
        <w:rPr>
          <w:lang w:val="en-GB"/>
        </w:rPr>
        <w:t>'</w:t>
      </w:r>
    </w:p>
    <w:p w14:paraId="5A9F601E" w14:textId="77777777" w:rsidR="00080F07" w:rsidRPr="0029389E" w:rsidRDefault="00080F07" w:rsidP="00080F07">
      <w:pPr>
        <w:rPr>
          <w:lang w:val="en-GB" w:eastAsia="en-US"/>
        </w:rPr>
      </w:pPr>
      <w:r w:rsidRPr="0029389E">
        <w:rPr>
          <w:lang w:val="en-GB" w:eastAsia="en-US"/>
        </w:rPr>
        <w:t xml:space="preserve">As a result of </w:t>
      </w:r>
      <w:proofErr w:type="spellStart"/>
      <w:r w:rsidRPr="0029389E">
        <w:rPr>
          <w:lang w:val="en-GB" w:eastAsia="en-US"/>
        </w:rPr>
        <w:t>Rutger’s</w:t>
      </w:r>
      <w:proofErr w:type="spellEnd"/>
      <w:r w:rsidRPr="0029389E">
        <w:rPr>
          <w:lang w:val="en-GB" w:eastAsia="en-US"/>
        </w:rPr>
        <w:t xml:space="preserve"> feedback, a Dashboard has been created. It is called ‘</w:t>
      </w:r>
      <w:proofErr w:type="spellStart"/>
      <w:r w:rsidRPr="0029389E">
        <w:rPr>
          <w:lang w:val="en-GB" w:eastAsia="en-US"/>
        </w:rPr>
        <w:t>Center</w:t>
      </w:r>
      <w:proofErr w:type="spellEnd"/>
      <w:r w:rsidRPr="0029389E">
        <w:rPr>
          <w:lang w:val="en-GB" w:eastAsia="en-US"/>
        </w:rPr>
        <w:t xml:space="preserve"> Of Expertise displayed in figure 26. </w:t>
      </w:r>
      <w:proofErr w:type="spellStart"/>
      <w:r w:rsidRPr="0029389E">
        <w:rPr>
          <w:lang w:val="en-GB" w:eastAsia="en-US"/>
        </w:rPr>
        <w:t>Rutger</w:t>
      </w:r>
      <w:proofErr w:type="spellEnd"/>
      <w:r w:rsidRPr="0029389E">
        <w:rPr>
          <w:lang w:val="en-GB" w:eastAsia="en-US"/>
        </w:rPr>
        <w:t xml:space="preserve"> Explained that Fontys is working on a new format called “The centre of expertise”. The goal is to create different fields of expertise, with the possibility of an expertise present at several institutes. This dashboard allows the user to filter on an expertise and or institute. This filter effects the table which contains an email and location of the institute and expertise. This makes it possible for staff member to get in touch with one another and see where the staff member is located. There is also a clustered column chart which displays the expertise and institutes in a chart. Making it possible to get a general oversight in how many expertise an institute has or how many institutes share the same expertise. </w:t>
      </w:r>
    </w:p>
    <w:p w14:paraId="2F37373E" w14:textId="77777777" w:rsidR="00080F07" w:rsidRPr="0029389E" w:rsidRDefault="00080F07" w:rsidP="00080F07">
      <w:pPr>
        <w:rPr>
          <w:lang w:val="en-GB" w:eastAsia="en-US"/>
        </w:rPr>
      </w:pPr>
    </w:p>
    <w:p w14:paraId="744EFEEA" w14:textId="77777777" w:rsidR="00080F07" w:rsidRPr="0029389E" w:rsidRDefault="00080F07" w:rsidP="00080F07">
      <w:pPr>
        <w:keepNext/>
        <w:rPr>
          <w:lang w:val="en-GB"/>
        </w:rPr>
      </w:pPr>
      <w:r w:rsidRPr="0029389E">
        <w:rPr>
          <w:lang w:val="en-GB" w:eastAsia="en-US"/>
        </w:rPr>
        <w:lastRenderedPageBreak/>
        <w:drawing>
          <wp:inline distT="0" distB="0" distL="0" distR="0" wp14:anchorId="6590544A" wp14:editId="6CFE9769">
            <wp:extent cx="5759450" cy="3515360"/>
            <wp:effectExtent l="0" t="0" r="0" b="8890"/>
            <wp:docPr id="505" name="Picture 5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Chart, bar chart&#10;&#10;Description automatically generated"/>
                    <pic:cNvPicPr/>
                  </pic:nvPicPr>
                  <pic:blipFill>
                    <a:blip r:embed="rId218"/>
                    <a:stretch>
                      <a:fillRect/>
                    </a:stretch>
                  </pic:blipFill>
                  <pic:spPr>
                    <a:xfrm>
                      <a:off x="0" y="0"/>
                      <a:ext cx="5759450" cy="3515360"/>
                    </a:xfrm>
                    <a:prstGeom prst="rect">
                      <a:avLst/>
                    </a:prstGeom>
                  </pic:spPr>
                </pic:pic>
              </a:graphicData>
            </a:graphic>
          </wp:inline>
        </w:drawing>
      </w:r>
    </w:p>
    <w:p w14:paraId="15965C75" w14:textId="77777777" w:rsidR="00080F07" w:rsidRPr="0029389E" w:rsidRDefault="00080F07" w:rsidP="00080F07">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29</w:t>
      </w:r>
      <w:r w:rsidRPr="0029389E">
        <w:rPr>
          <w:lang w:val="en-GB"/>
        </w:rPr>
        <w:fldChar w:fldCharType="end"/>
      </w:r>
      <w:r w:rsidRPr="0029389E">
        <w:rPr>
          <w:lang w:val="en-GB"/>
        </w:rPr>
        <w:t xml:space="preserve"> New Dashboard </w:t>
      </w:r>
      <w:proofErr w:type="spellStart"/>
      <w:r w:rsidRPr="0029389E">
        <w:rPr>
          <w:lang w:val="en-GB"/>
        </w:rPr>
        <w:t>Center</w:t>
      </w:r>
      <w:proofErr w:type="spellEnd"/>
      <w:r w:rsidRPr="0029389E">
        <w:rPr>
          <w:lang w:val="en-GB"/>
        </w:rPr>
        <w:t xml:space="preserve"> Of Expertise</w:t>
      </w:r>
    </w:p>
    <w:p w14:paraId="78A1DF94" w14:textId="2F7E7354" w:rsidR="00080F07" w:rsidRPr="0029389E" w:rsidRDefault="00080F07">
      <w:pPr>
        <w:rPr>
          <w:lang w:val="en-GB"/>
        </w:rPr>
      </w:pPr>
      <w:r w:rsidRPr="0029389E">
        <w:rPr>
          <w:lang w:val="en-GB"/>
        </w:rPr>
        <w:br w:type="page"/>
      </w:r>
    </w:p>
    <w:p w14:paraId="211B3A6E" w14:textId="14BB0364" w:rsidR="00080F07" w:rsidRPr="0029389E" w:rsidRDefault="00C95FDC" w:rsidP="00080F07">
      <w:pPr>
        <w:pStyle w:val="Kop1"/>
        <w:numPr>
          <w:ilvl w:val="0"/>
          <w:numId w:val="0"/>
        </w:numPr>
        <w:ind w:left="432" w:hanging="432"/>
        <w:rPr>
          <w:lang w:val="en-GB"/>
        </w:rPr>
      </w:pPr>
      <w:bookmarkStart w:id="347" w:name="_Toc93489490"/>
      <w:r w:rsidRPr="0029389E">
        <w:rPr>
          <w:lang w:val="en-GB"/>
        </w:rPr>
        <w:lastRenderedPageBreak/>
        <w:t>Appendix</w:t>
      </w:r>
      <w:r w:rsidR="00080F07" w:rsidRPr="0029389E">
        <w:rPr>
          <w:lang w:val="en-GB"/>
        </w:rPr>
        <w:t xml:space="preserve"> D </w:t>
      </w:r>
      <w:r w:rsidR="00A81F14" w:rsidRPr="0029389E">
        <w:rPr>
          <w:lang w:val="en-GB"/>
        </w:rPr>
        <w:t>–</w:t>
      </w:r>
      <w:r w:rsidR="00080F07" w:rsidRPr="0029389E">
        <w:rPr>
          <w:lang w:val="en-GB"/>
        </w:rPr>
        <w:t xml:space="preserve"> </w:t>
      </w:r>
      <w:r w:rsidR="00A81F14" w:rsidRPr="0029389E">
        <w:rPr>
          <w:lang w:val="en-GB"/>
        </w:rPr>
        <w:t>Implementation plan</w:t>
      </w:r>
      <w:bookmarkEnd w:id="347"/>
    </w:p>
    <w:sdt>
      <w:sdtPr>
        <w:rPr>
          <w:rFonts w:ascii="Tahoma" w:eastAsia="Times New Roman" w:hAnsi="Tahoma" w:cs="Times New Roman"/>
          <w:color w:val="auto"/>
          <w:sz w:val="20"/>
          <w:szCs w:val="20"/>
          <w:lang w:val="en-GB" w:eastAsia="nl-NL"/>
        </w:rPr>
        <w:id w:val="320939354"/>
        <w:docPartObj>
          <w:docPartGallery w:val="Table of Contents"/>
          <w:docPartUnique/>
        </w:docPartObj>
      </w:sdtPr>
      <w:sdtEndPr>
        <w:rPr>
          <w:b/>
          <w:bCs/>
          <w:noProof/>
        </w:rPr>
      </w:sdtEndPr>
      <w:sdtContent>
        <w:p w14:paraId="1E4B54E2" w14:textId="77777777" w:rsidR="00A81F14" w:rsidRPr="003F7C5A" w:rsidRDefault="00A81F14" w:rsidP="00A81F14">
          <w:pPr>
            <w:pStyle w:val="Kopvaninhoudsopgave"/>
            <w:rPr>
              <w:lang w:val="en-GB"/>
            </w:rPr>
          </w:pPr>
          <w:proofErr w:type="spellStart"/>
          <w:r w:rsidRPr="003F7C5A">
            <w:rPr>
              <w:lang w:val="en-GB"/>
            </w:rPr>
            <w:t>Inhoudsopgave</w:t>
          </w:r>
          <w:proofErr w:type="spellEnd"/>
        </w:p>
        <w:p w14:paraId="4B041521" w14:textId="77777777" w:rsidR="00A81F14" w:rsidRPr="0029389E" w:rsidRDefault="00A81F14" w:rsidP="00A81F14">
          <w:pPr>
            <w:pStyle w:val="Inhopg1"/>
            <w:tabs>
              <w:tab w:val="right" w:leader="dot" w:pos="9062"/>
            </w:tabs>
            <w:rPr>
              <w:rFonts w:eastAsiaTheme="minorEastAsia" w:cstheme="minorBidi"/>
              <w:b w:val="0"/>
              <w:sz w:val="22"/>
              <w:szCs w:val="22"/>
              <w:lang w:val="en-GB"/>
            </w:rPr>
          </w:pPr>
          <w:r w:rsidRPr="003F7C5A">
            <w:rPr>
              <w:b w:val="0"/>
              <w:bCs w:val="0"/>
              <w:lang w:val="en-GB"/>
            </w:rPr>
            <w:fldChar w:fldCharType="begin"/>
          </w:r>
          <w:r w:rsidRPr="003F7C5A">
            <w:rPr>
              <w:lang w:val="en-GB"/>
            </w:rPr>
            <w:instrText>TOC \o "1-3" \h \z \u</w:instrText>
          </w:r>
          <w:r w:rsidRPr="003F7C5A">
            <w:rPr>
              <w:b w:val="0"/>
              <w:bCs w:val="0"/>
              <w:lang w:val="en-GB"/>
            </w:rPr>
            <w:fldChar w:fldCharType="separate"/>
          </w:r>
          <w:hyperlink w:anchor="_Toc92878223" w:history="1">
            <w:r w:rsidRPr="001E3760">
              <w:rPr>
                <w:rStyle w:val="Hyperlink"/>
                <w:rFonts w:ascii="Tahoma" w:hAnsi="Tahoma" w:cs="Tahoma"/>
                <w:noProof/>
                <w:lang w:val="en-GB"/>
              </w:rPr>
              <w:t>Document History</w:t>
            </w:r>
            <w:r w:rsidRPr="0029389E">
              <w:rPr>
                <w:webHidden/>
                <w:lang w:val="en-GB"/>
              </w:rPr>
              <w:tab/>
            </w:r>
            <w:r w:rsidRPr="0029389E">
              <w:rPr>
                <w:webHidden/>
                <w:lang w:val="en-GB"/>
              </w:rPr>
              <w:fldChar w:fldCharType="begin"/>
            </w:r>
            <w:r w:rsidRPr="0029389E">
              <w:rPr>
                <w:webHidden/>
                <w:lang w:val="en-GB"/>
              </w:rPr>
              <w:instrText xml:space="preserve"> PAGEREF _Toc92878223 \h </w:instrText>
            </w:r>
            <w:r w:rsidRPr="0029389E">
              <w:rPr>
                <w:webHidden/>
                <w:lang w:val="en-GB"/>
              </w:rPr>
            </w:r>
            <w:r w:rsidRPr="0029389E">
              <w:rPr>
                <w:webHidden/>
                <w:lang w:val="en-GB"/>
              </w:rPr>
              <w:fldChar w:fldCharType="separate"/>
            </w:r>
            <w:r w:rsidRPr="0029389E">
              <w:rPr>
                <w:webHidden/>
                <w:lang w:val="en-GB"/>
              </w:rPr>
              <w:t>3</w:t>
            </w:r>
            <w:r w:rsidRPr="0029389E">
              <w:rPr>
                <w:webHidden/>
                <w:lang w:val="en-GB"/>
              </w:rPr>
              <w:fldChar w:fldCharType="end"/>
            </w:r>
          </w:hyperlink>
        </w:p>
        <w:p w14:paraId="76AB6136" w14:textId="77777777" w:rsidR="00A81F14" w:rsidRPr="0029389E" w:rsidRDefault="00251CBD" w:rsidP="00A81F14">
          <w:pPr>
            <w:pStyle w:val="Inhopg1"/>
            <w:tabs>
              <w:tab w:val="left" w:pos="400"/>
              <w:tab w:val="right" w:leader="dot" w:pos="9062"/>
            </w:tabs>
            <w:rPr>
              <w:rFonts w:eastAsiaTheme="minorEastAsia" w:cstheme="minorBidi"/>
              <w:b w:val="0"/>
              <w:sz w:val="22"/>
              <w:szCs w:val="22"/>
              <w:lang w:val="en-GB"/>
            </w:rPr>
          </w:pPr>
          <w:hyperlink w:anchor="_Toc92878224" w:history="1">
            <w:r w:rsidR="00A81F14" w:rsidRPr="001E3760">
              <w:rPr>
                <w:rStyle w:val="Hyperlink"/>
                <w:rFonts w:ascii="Tahoma" w:hAnsi="Tahoma"/>
                <w:noProof/>
                <w:lang w:val="en-GB"/>
              </w:rPr>
              <w:t>1</w:t>
            </w:r>
            <w:r w:rsidR="00A81F14" w:rsidRPr="0029389E">
              <w:rPr>
                <w:rFonts w:eastAsiaTheme="minorEastAsia" w:cstheme="minorBidi"/>
                <w:b w:val="0"/>
                <w:sz w:val="22"/>
                <w:szCs w:val="22"/>
                <w:lang w:val="en-GB"/>
              </w:rPr>
              <w:tab/>
            </w:r>
            <w:r w:rsidR="00A81F14" w:rsidRPr="001E3760">
              <w:rPr>
                <w:rStyle w:val="Hyperlink"/>
                <w:rFonts w:ascii="Tahoma" w:hAnsi="Tahoma" w:cs="Tahoma"/>
                <w:noProof/>
                <w:lang w:val="en-GB"/>
              </w:rPr>
              <w:t>Introduction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_Toc92878224 \h </w:instrText>
            </w:r>
            <w:r w:rsidR="00A81F14" w:rsidRPr="0029389E">
              <w:rPr>
                <w:webHidden/>
                <w:lang w:val="en-GB"/>
              </w:rPr>
            </w:r>
            <w:r w:rsidR="00A81F14" w:rsidRPr="0029389E">
              <w:rPr>
                <w:webHidden/>
                <w:lang w:val="en-GB"/>
              </w:rPr>
              <w:fldChar w:fldCharType="separate"/>
            </w:r>
            <w:r w:rsidR="00A81F14" w:rsidRPr="0029389E">
              <w:rPr>
                <w:webHidden/>
                <w:lang w:val="en-GB"/>
              </w:rPr>
              <w:t>4</w:t>
            </w:r>
            <w:r w:rsidR="00A81F14" w:rsidRPr="0029389E">
              <w:rPr>
                <w:webHidden/>
                <w:lang w:val="en-GB"/>
              </w:rPr>
              <w:fldChar w:fldCharType="end"/>
            </w:r>
          </w:hyperlink>
        </w:p>
        <w:p w14:paraId="27BD46BC" w14:textId="77777777" w:rsidR="00A81F14" w:rsidRPr="0029389E" w:rsidRDefault="00251CBD" w:rsidP="00A81F14">
          <w:pPr>
            <w:pStyle w:val="Inhopg1"/>
            <w:tabs>
              <w:tab w:val="left" w:pos="400"/>
              <w:tab w:val="right" w:leader="dot" w:pos="9062"/>
            </w:tabs>
            <w:rPr>
              <w:rFonts w:eastAsiaTheme="minorEastAsia" w:cstheme="minorBidi"/>
              <w:b w:val="0"/>
              <w:sz w:val="22"/>
              <w:szCs w:val="22"/>
              <w:lang w:val="en-GB"/>
            </w:rPr>
          </w:pPr>
          <w:hyperlink w:anchor="_Toc92878225" w:history="1">
            <w:r w:rsidR="00A81F14" w:rsidRPr="001E3760">
              <w:rPr>
                <w:rStyle w:val="Hyperlink"/>
                <w:noProof/>
                <w:lang w:val="en-GB"/>
              </w:rPr>
              <w:t>2</w:t>
            </w:r>
            <w:r w:rsidR="00A81F14" w:rsidRPr="0029389E">
              <w:rPr>
                <w:rFonts w:eastAsiaTheme="minorEastAsia" w:cstheme="minorBidi"/>
                <w:b w:val="0"/>
                <w:sz w:val="22"/>
                <w:szCs w:val="22"/>
                <w:lang w:val="en-GB"/>
              </w:rPr>
              <w:tab/>
            </w:r>
            <w:r w:rsidR="00A81F14" w:rsidRPr="001E3760">
              <w:rPr>
                <w:rStyle w:val="Hyperlink"/>
                <w:noProof/>
                <w:lang w:val="en-GB"/>
              </w:rPr>
              <w:t>Implementation plan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_Toc92878225 \h </w:instrText>
            </w:r>
            <w:r w:rsidR="00A81F14" w:rsidRPr="0029389E">
              <w:rPr>
                <w:webHidden/>
                <w:lang w:val="en-GB"/>
              </w:rPr>
            </w:r>
            <w:r w:rsidR="00A81F14" w:rsidRPr="0029389E">
              <w:rPr>
                <w:webHidden/>
                <w:lang w:val="en-GB"/>
              </w:rPr>
              <w:fldChar w:fldCharType="separate"/>
            </w:r>
            <w:r w:rsidR="00A81F14" w:rsidRPr="0029389E">
              <w:rPr>
                <w:webHidden/>
                <w:lang w:val="en-GB"/>
              </w:rPr>
              <w:t>5</w:t>
            </w:r>
            <w:r w:rsidR="00A81F14" w:rsidRPr="0029389E">
              <w:rPr>
                <w:webHidden/>
                <w:lang w:val="en-GB"/>
              </w:rPr>
              <w:fldChar w:fldCharType="end"/>
            </w:r>
          </w:hyperlink>
        </w:p>
        <w:p w14:paraId="234F665A"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26" w:history="1">
            <w:r w:rsidR="00A81F14" w:rsidRPr="001E3760">
              <w:rPr>
                <w:rStyle w:val="Hyperlink"/>
                <w:noProof/>
                <w:lang w:val="en-GB"/>
              </w:rPr>
              <w:t>2.1</w:t>
            </w:r>
            <w:r w:rsidR="00A81F14" w:rsidRPr="0029389E">
              <w:rPr>
                <w:rFonts w:eastAsiaTheme="minorEastAsia" w:cstheme="minorBidi"/>
                <w:i w:val="0"/>
                <w:sz w:val="22"/>
                <w:szCs w:val="22"/>
                <w:lang w:val="en-GB"/>
              </w:rPr>
              <w:tab/>
            </w:r>
            <w:r w:rsidR="00A81F14" w:rsidRPr="001E3760">
              <w:rPr>
                <w:rStyle w:val="Hyperlink"/>
                <w:noProof/>
                <w:lang w:val="en-GB"/>
              </w:rPr>
              <w:t>Define Project</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_Toc92878226 \h </w:instrText>
            </w:r>
            <w:r w:rsidR="00A81F14" w:rsidRPr="0029389E">
              <w:rPr>
                <w:webHidden/>
                <w:lang w:val="en-GB"/>
              </w:rPr>
            </w:r>
            <w:r w:rsidR="00A81F14" w:rsidRPr="0029389E">
              <w:rPr>
                <w:webHidden/>
                <w:lang w:val="en-GB"/>
              </w:rPr>
              <w:fldChar w:fldCharType="separate"/>
            </w:r>
            <w:r w:rsidR="00A81F14" w:rsidRPr="0029389E">
              <w:rPr>
                <w:webHidden/>
                <w:lang w:val="en-GB"/>
              </w:rPr>
              <w:t>5</w:t>
            </w:r>
            <w:r w:rsidR="00A81F14" w:rsidRPr="0029389E">
              <w:rPr>
                <w:webHidden/>
                <w:lang w:val="en-GB"/>
              </w:rPr>
              <w:fldChar w:fldCharType="end"/>
            </w:r>
          </w:hyperlink>
        </w:p>
        <w:p w14:paraId="38164C2F"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27" w:history="1">
            <w:r w:rsidR="00A81F14" w:rsidRPr="001E3760">
              <w:rPr>
                <w:rStyle w:val="Hyperlink"/>
                <w:noProof/>
                <w:lang w:val="en-GB"/>
              </w:rPr>
              <w:t>2.2</w:t>
            </w:r>
            <w:r w:rsidR="00A81F14" w:rsidRPr="0029389E">
              <w:rPr>
                <w:rFonts w:eastAsiaTheme="minorEastAsia" w:cstheme="minorBidi"/>
                <w:i w:val="0"/>
                <w:sz w:val="22"/>
                <w:szCs w:val="22"/>
                <w:lang w:val="en-GB"/>
              </w:rPr>
              <w:tab/>
            </w:r>
            <w:r w:rsidR="00A81F14" w:rsidRPr="001E3760">
              <w:rPr>
                <w:rStyle w:val="Hyperlink"/>
                <w:noProof/>
                <w:lang w:val="en-GB"/>
              </w:rPr>
              <w:t>Business definition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_Toc92878227 \h </w:instrText>
            </w:r>
            <w:r w:rsidR="00A81F14" w:rsidRPr="0029389E">
              <w:rPr>
                <w:webHidden/>
                <w:lang w:val="en-GB"/>
              </w:rPr>
            </w:r>
            <w:r w:rsidR="00A81F14" w:rsidRPr="0029389E">
              <w:rPr>
                <w:webHidden/>
                <w:lang w:val="en-GB"/>
              </w:rPr>
              <w:fldChar w:fldCharType="separate"/>
            </w:r>
            <w:r w:rsidR="00A81F14" w:rsidRPr="0029389E">
              <w:rPr>
                <w:webHidden/>
                <w:lang w:val="en-GB"/>
              </w:rPr>
              <w:t>5</w:t>
            </w:r>
            <w:r w:rsidR="00A81F14" w:rsidRPr="0029389E">
              <w:rPr>
                <w:webHidden/>
                <w:lang w:val="en-GB"/>
              </w:rPr>
              <w:fldChar w:fldCharType="end"/>
            </w:r>
          </w:hyperlink>
        </w:p>
        <w:p w14:paraId="4A757779"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28" w:history="1">
            <w:r w:rsidR="00A81F14" w:rsidRPr="001E3760">
              <w:rPr>
                <w:rStyle w:val="Hyperlink"/>
                <w:noProof/>
                <w:lang w:val="en-GB"/>
              </w:rPr>
              <w:t>2.3</w:t>
            </w:r>
            <w:r w:rsidR="00A81F14" w:rsidRPr="0029389E">
              <w:rPr>
                <w:rFonts w:eastAsiaTheme="minorEastAsia" w:cstheme="minorBidi"/>
                <w:i w:val="0"/>
                <w:sz w:val="22"/>
                <w:szCs w:val="22"/>
                <w:lang w:val="en-GB"/>
              </w:rPr>
              <w:tab/>
            </w:r>
            <w:r w:rsidR="00A81F14" w:rsidRPr="001E3760">
              <w:rPr>
                <w:rStyle w:val="Hyperlink"/>
                <w:noProof/>
                <w:lang w:val="en-GB"/>
              </w:rPr>
              <w:t>Realisation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_Toc92878228 \h </w:instrText>
            </w:r>
            <w:r w:rsidR="00A81F14" w:rsidRPr="0029389E">
              <w:rPr>
                <w:webHidden/>
                <w:lang w:val="en-GB"/>
              </w:rPr>
            </w:r>
            <w:r w:rsidR="00A81F14" w:rsidRPr="0029389E">
              <w:rPr>
                <w:webHidden/>
                <w:lang w:val="en-GB"/>
              </w:rPr>
              <w:fldChar w:fldCharType="separate"/>
            </w:r>
            <w:r w:rsidR="00A81F14" w:rsidRPr="0029389E">
              <w:rPr>
                <w:webHidden/>
                <w:lang w:val="en-GB"/>
              </w:rPr>
              <w:t>5</w:t>
            </w:r>
            <w:r w:rsidR="00A81F14" w:rsidRPr="0029389E">
              <w:rPr>
                <w:webHidden/>
                <w:lang w:val="en-GB"/>
              </w:rPr>
              <w:fldChar w:fldCharType="end"/>
            </w:r>
          </w:hyperlink>
        </w:p>
        <w:p w14:paraId="177532FA"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29" w:history="1">
            <w:r w:rsidR="00A81F14" w:rsidRPr="001E3760">
              <w:rPr>
                <w:rStyle w:val="Hyperlink"/>
                <w:noProof/>
                <w:lang w:val="en-GB"/>
              </w:rPr>
              <w:t>2.4</w:t>
            </w:r>
            <w:r w:rsidR="00A81F14" w:rsidRPr="0029389E">
              <w:rPr>
                <w:rFonts w:eastAsiaTheme="minorEastAsia" w:cstheme="minorBidi"/>
                <w:i w:val="0"/>
                <w:sz w:val="22"/>
                <w:szCs w:val="22"/>
                <w:lang w:val="en-GB"/>
              </w:rPr>
              <w:tab/>
            </w:r>
            <w:r w:rsidR="00A81F14" w:rsidRPr="001E3760">
              <w:rPr>
                <w:rStyle w:val="Hyperlink"/>
                <w:noProof/>
                <w:lang w:val="en-GB"/>
              </w:rPr>
              <w:t>Configuration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_Toc92878229 \h </w:instrText>
            </w:r>
            <w:r w:rsidR="00A81F14" w:rsidRPr="0029389E">
              <w:rPr>
                <w:webHidden/>
                <w:lang w:val="en-GB"/>
              </w:rPr>
            </w:r>
            <w:r w:rsidR="00A81F14" w:rsidRPr="0029389E">
              <w:rPr>
                <w:webHidden/>
                <w:lang w:val="en-GB"/>
              </w:rPr>
              <w:fldChar w:fldCharType="separate"/>
            </w:r>
            <w:r w:rsidR="00A81F14" w:rsidRPr="0029389E">
              <w:rPr>
                <w:webHidden/>
                <w:lang w:val="en-GB"/>
              </w:rPr>
              <w:t>5</w:t>
            </w:r>
            <w:r w:rsidR="00A81F14" w:rsidRPr="0029389E">
              <w:rPr>
                <w:webHidden/>
                <w:lang w:val="en-GB"/>
              </w:rPr>
              <w:fldChar w:fldCharType="end"/>
            </w:r>
          </w:hyperlink>
        </w:p>
        <w:p w14:paraId="06316861"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30" w:history="1">
            <w:r w:rsidR="00A81F14" w:rsidRPr="001E3760">
              <w:rPr>
                <w:rStyle w:val="Hyperlink"/>
                <w:noProof/>
                <w:lang w:val="en-GB"/>
              </w:rPr>
              <w:t>2.5</w:t>
            </w:r>
            <w:r w:rsidR="00A81F14" w:rsidRPr="0029389E">
              <w:rPr>
                <w:rFonts w:eastAsiaTheme="minorEastAsia" w:cstheme="minorBidi"/>
                <w:i w:val="0"/>
                <w:sz w:val="22"/>
                <w:szCs w:val="22"/>
                <w:lang w:val="en-GB"/>
              </w:rPr>
              <w:tab/>
            </w:r>
            <w:r w:rsidR="00A81F14" w:rsidRPr="001E3760">
              <w:rPr>
                <w:rStyle w:val="Hyperlink"/>
                <w:noProof/>
                <w:lang w:val="en-GB"/>
              </w:rPr>
              <w:t>Testing</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_Toc92878230 \h </w:instrText>
            </w:r>
            <w:r w:rsidR="00A81F14" w:rsidRPr="0029389E">
              <w:rPr>
                <w:webHidden/>
                <w:lang w:val="en-GB"/>
              </w:rPr>
            </w:r>
            <w:r w:rsidR="00A81F14" w:rsidRPr="0029389E">
              <w:rPr>
                <w:webHidden/>
                <w:lang w:val="en-GB"/>
              </w:rPr>
              <w:fldChar w:fldCharType="separate"/>
            </w:r>
            <w:r w:rsidR="00A81F14" w:rsidRPr="0029389E">
              <w:rPr>
                <w:webHidden/>
                <w:lang w:val="en-GB"/>
              </w:rPr>
              <w:t>6</w:t>
            </w:r>
            <w:r w:rsidR="00A81F14" w:rsidRPr="0029389E">
              <w:rPr>
                <w:webHidden/>
                <w:lang w:val="en-GB"/>
              </w:rPr>
              <w:fldChar w:fldCharType="end"/>
            </w:r>
          </w:hyperlink>
        </w:p>
        <w:p w14:paraId="307E16A0"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31" w:history="1">
            <w:r w:rsidR="00A81F14" w:rsidRPr="001E3760">
              <w:rPr>
                <w:rStyle w:val="Hyperlink"/>
                <w:noProof/>
                <w:lang w:val="en-GB"/>
              </w:rPr>
              <w:t>2.6</w:t>
            </w:r>
            <w:r w:rsidR="00A81F14" w:rsidRPr="0029389E">
              <w:rPr>
                <w:rFonts w:eastAsiaTheme="minorEastAsia" w:cstheme="minorBidi"/>
                <w:i w:val="0"/>
                <w:sz w:val="22"/>
                <w:szCs w:val="22"/>
                <w:lang w:val="en-GB"/>
              </w:rPr>
              <w:tab/>
            </w:r>
            <w:r w:rsidR="00A81F14" w:rsidRPr="001E3760">
              <w:rPr>
                <w:rStyle w:val="Hyperlink"/>
                <w:noProof/>
                <w:lang w:val="en-GB"/>
              </w:rPr>
              <w:t>Implementation</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_Toc92878231 \h </w:instrText>
            </w:r>
            <w:r w:rsidR="00A81F14" w:rsidRPr="0029389E">
              <w:rPr>
                <w:webHidden/>
                <w:lang w:val="en-GB"/>
              </w:rPr>
            </w:r>
            <w:r w:rsidR="00A81F14" w:rsidRPr="0029389E">
              <w:rPr>
                <w:webHidden/>
                <w:lang w:val="en-GB"/>
              </w:rPr>
              <w:fldChar w:fldCharType="separate"/>
            </w:r>
            <w:r w:rsidR="00A81F14" w:rsidRPr="0029389E">
              <w:rPr>
                <w:webHidden/>
                <w:lang w:val="en-GB"/>
              </w:rPr>
              <w:t>6</w:t>
            </w:r>
            <w:r w:rsidR="00A81F14" w:rsidRPr="0029389E">
              <w:rPr>
                <w:webHidden/>
                <w:lang w:val="en-GB"/>
              </w:rPr>
              <w:fldChar w:fldCharType="end"/>
            </w:r>
          </w:hyperlink>
        </w:p>
        <w:p w14:paraId="7036B33E" w14:textId="77777777" w:rsidR="00A81F14" w:rsidRPr="0029389E" w:rsidRDefault="00251CBD" w:rsidP="00A81F14">
          <w:pPr>
            <w:pStyle w:val="Inhopg2"/>
            <w:tabs>
              <w:tab w:val="left" w:pos="800"/>
              <w:tab w:val="right" w:leader="dot" w:pos="9062"/>
            </w:tabs>
            <w:rPr>
              <w:rFonts w:eastAsiaTheme="minorEastAsia" w:cstheme="minorBidi"/>
              <w:i w:val="0"/>
              <w:sz w:val="22"/>
              <w:szCs w:val="22"/>
              <w:lang w:val="en-GB"/>
            </w:rPr>
          </w:pPr>
          <w:hyperlink w:anchor="_Toc92878232" w:history="1">
            <w:r w:rsidR="00A81F14" w:rsidRPr="001E3760">
              <w:rPr>
                <w:rStyle w:val="Hyperlink"/>
                <w:noProof/>
                <w:lang w:val="en-GB"/>
              </w:rPr>
              <w:t>2.7</w:t>
            </w:r>
            <w:r w:rsidR="00A81F14" w:rsidRPr="0029389E">
              <w:rPr>
                <w:rFonts w:eastAsiaTheme="minorEastAsia" w:cstheme="minorBidi"/>
                <w:i w:val="0"/>
                <w:sz w:val="22"/>
                <w:szCs w:val="22"/>
                <w:lang w:val="en-GB"/>
              </w:rPr>
              <w:tab/>
            </w:r>
            <w:r w:rsidR="00A81F14" w:rsidRPr="001E3760">
              <w:rPr>
                <w:rStyle w:val="Hyperlink"/>
                <w:noProof/>
                <w:lang w:val="en-GB"/>
              </w:rPr>
              <w:t>Aftercare</w:t>
            </w:r>
            <w:r w:rsidR="00A81F14" w:rsidRPr="0029389E">
              <w:rPr>
                <w:webHidden/>
                <w:lang w:val="en-GB"/>
              </w:rPr>
              <w:tab/>
            </w:r>
            <w:r w:rsidR="00A81F14" w:rsidRPr="0029389E">
              <w:rPr>
                <w:webHidden/>
                <w:lang w:val="en-GB"/>
              </w:rPr>
              <w:fldChar w:fldCharType="begin"/>
            </w:r>
            <w:r w:rsidR="00A81F14" w:rsidRPr="0029389E">
              <w:rPr>
                <w:webHidden/>
                <w:lang w:val="en-GB"/>
              </w:rPr>
              <w:instrText xml:space="preserve"> PAGEREF _Toc92878232 \h </w:instrText>
            </w:r>
            <w:r w:rsidR="00A81F14" w:rsidRPr="0029389E">
              <w:rPr>
                <w:webHidden/>
                <w:lang w:val="en-GB"/>
              </w:rPr>
            </w:r>
            <w:r w:rsidR="00A81F14" w:rsidRPr="0029389E">
              <w:rPr>
                <w:webHidden/>
                <w:lang w:val="en-GB"/>
              </w:rPr>
              <w:fldChar w:fldCharType="separate"/>
            </w:r>
            <w:r w:rsidR="00A81F14" w:rsidRPr="0029389E">
              <w:rPr>
                <w:webHidden/>
                <w:lang w:val="en-GB"/>
              </w:rPr>
              <w:t>6</w:t>
            </w:r>
            <w:r w:rsidR="00A81F14" w:rsidRPr="0029389E">
              <w:rPr>
                <w:webHidden/>
                <w:lang w:val="en-GB"/>
              </w:rPr>
              <w:fldChar w:fldCharType="end"/>
            </w:r>
          </w:hyperlink>
        </w:p>
        <w:p w14:paraId="7D87376C" w14:textId="77777777" w:rsidR="00A81F14" w:rsidRPr="003F7C5A" w:rsidRDefault="00A81F14" w:rsidP="00A81F14">
          <w:pPr>
            <w:rPr>
              <w:lang w:val="en-GB"/>
            </w:rPr>
          </w:pPr>
          <w:r w:rsidRPr="003F7C5A">
            <w:rPr>
              <w:b/>
              <w:bCs/>
              <w:noProof/>
              <w:lang w:val="en-GB"/>
            </w:rPr>
            <w:fldChar w:fldCharType="end"/>
          </w:r>
        </w:p>
      </w:sdtContent>
    </w:sdt>
    <w:p w14:paraId="47662BA3" w14:textId="77777777" w:rsidR="00A81F14" w:rsidRPr="003F7C5A" w:rsidRDefault="00A81F14" w:rsidP="00A81F14">
      <w:pPr>
        <w:rPr>
          <w:rFonts w:cs="Tahoma"/>
          <w:b/>
          <w:bCs/>
          <w:kern w:val="32"/>
          <w:sz w:val="28"/>
          <w:szCs w:val="32"/>
          <w:lang w:val="en-GB"/>
        </w:rPr>
      </w:pPr>
      <w:r w:rsidRPr="003F7C5A">
        <w:rPr>
          <w:rFonts w:cs="Tahoma"/>
          <w:lang w:val="en-GB"/>
        </w:rPr>
        <w:br w:type="page"/>
      </w:r>
    </w:p>
    <w:p w14:paraId="35A4DA5E" w14:textId="77777777" w:rsidR="00A81F14" w:rsidRPr="0029389E" w:rsidRDefault="00A81F14" w:rsidP="00A27F02">
      <w:pPr>
        <w:pStyle w:val="Kop1"/>
        <w:numPr>
          <w:ilvl w:val="0"/>
          <w:numId w:val="41"/>
        </w:numPr>
        <w:rPr>
          <w:lang w:val="en-GB"/>
        </w:rPr>
      </w:pPr>
      <w:bookmarkStart w:id="348" w:name="_Toc92878224"/>
      <w:bookmarkStart w:id="349" w:name="_Toc93488323"/>
      <w:bookmarkStart w:id="350" w:name="_Toc93489491"/>
      <w:r w:rsidRPr="0029389E">
        <w:rPr>
          <w:lang w:val="en-GB"/>
        </w:rPr>
        <w:lastRenderedPageBreak/>
        <w:t>Introduction</w:t>
      </w:r>
      <w:bookmarkEnd w:id="348"/>
      <w:bookmarkEnd w:id="349"/>
      <w:bookmarkEnd w:id="350"/>
    </w:p>
    <w:p w14:paraId="105A0CF0" w14:textId="77777777" w:rsidR="00A81F14" w:rsidRDefault="00A81F14" w:rsidP="00A81F14">
      <w:pPr>
        <w:pStyle w:val="Plattetekst"/>
      </w:pPr>
      <w:r>
        <w:t xml:space="preserve">This report is an implementation plan for the Proof-Of-Concept created by Brainwave for Fontys. Firstly an introduction to the project and the definition, then the whole implementation will be explain within several categories. </w:t>
      </w:r>
    </w:p>
    <w:p w14:paraId="69AEFCEC" w14:textId="77777777" w:rsidR="00A81F14" w:rsidRPr="00B64739" w:rsidRDefault="00A81F14" w:rsidP="00A81F14">
      <w:pPr>
        <w:pStyle w:val="Plattetekst"/>
      </w:pPr>
    </w:p>
    <w:p w14:paraId="7929CA3D" w14:textId="77777777" w:rsidR="00A81F14" w:rsidRPr="003F7C5A" w:rsidRDefault="00A81F14" w:rsidP="00A81F14">
      <w:pPr>
        <w:pStyle w:val="Kop1"/>
        <w:rPr>
          <w:lang w:val="en-GB"/>
        </w:rPr>
      </w:pPr>
      <w:bookmarkStart w:id="351" w:name="_Toc92878225"/>
      <w:bookmarkStart w:id="352" w:name="_Toc93488324"/>
      <w:bookmarkStart w:id="353" w:name="_Toc93489492"/>
      <w:r w:rsidRPr="003F7C5A">
        <w:rPr>
          <w:lang w:val="en-GB"/>
        </w:rPr>
        <w:lastRenderedPageBreak/>
        <w:t>Implementation plan</w:t>
      </w:r>
      <w:bookmarkEnd w:id="351"/>
      <w:bookmarkEnd w:id="352"/>
      <w:bookmarkEnd w:id="353"/>
    </w:p>
    <w:p w14:paraId="53408490" w14:textId="77777777" w:rsidR="00A81F14" w:rsidRPr="003F7C5A" w:rsidRDefault="00A81F14" w:rsidP="00A81F14">
      <w:pPr>
        <w:rPr>
          <w:lang w:val="en-GB"/>
        </w:rPr>
      </w:pPr>
      <w:r w:rsidRPr="003F7C5A">
        <w:rPr>
          <w:lang w:val="en-GB"/>
        </w:rPr>
        <w:t>In this chapter, the implementation plan of the system is set out into seven steps. These are the steps necessary to implement the Proof-of-Concept that Brainwave has realized.</w:t>
      </w:r>
    </w:p>
    <w:p w14:paraId="6D2A72A2" w14:textId="77777777" w:rsidR="00A81F14" w:rsidRPr="003F7C5A" w:rsidRDefault="00A81F14" w:rsidP="00A81F14">
      <w:pPr>
        <w:pStyle w:val="Kop2"/>
        <w:rPr>
          <w:b w:val="0"/>
          <w:bCs w:val="0"/>
          <w:lang w:val="en-GB"/>
        </w:rPr>
      </w:pPr>
      <w:bookmarkStart w:id="354" w:name="_Toc92878226"/>
      <w:bookmarkStart w:id="355" w:name="_Toc93488325"/>
      <w:bookmarkStart w:id="356" w:name="_Toc93489493"/>
      <w:r w:rsidRPr="003F7C5A">
        <w:rPr>
          <w:lang w:val="en-GB"/>
        </w:rPr>
        <w:t>Define Project</w:t>
      </w:r>
      <w:bookmarkEnd w:id="354"/>
      <w:bookmarkEnd w:id="355"/>
      <w:bookmarkEnd w:id="356"/>
    </w:p>
    <w:p w14:paraId="107CA764" w14:textId="77777777" w:rsidR="00A81F14" w:rsidRDefault="00A81F14" w:rsidP="00A81F14">
      <w:pPr>
        <w:rPr>
          <w:lang w:val="en-GB"/>
        </w:rPr>
      </w:pPr>
      <w:r w:rsidRPr="001E5911">
        <w:rPr>
          <w:lang w:val="en-GB"/>
        </w:rPr>
        <w:t>The Proof-Of-Concept is created to ensure a streamlined and efficient way of working. For this the partnership of Fontys with Microsoft is utilized by using the following tools. Microsoft Power Automate, Power BI, Forms, SharePoint List</w:t>
      </w:r>
      <w:r w:rsidRPr="001E5911">
        <w:rPr>
          <w:lang w:val="en-GB"/>
        </w:rPr>
        <w:br/>
      </w:r>
      <w:r w:rsidRPr="001E5911">
        <w:rPr>
          <w:lang w:val="en-GB"/>
        </w:rPr>
        <w:br/>
        <w:t xml:space="preserve">These tools all have their own separate functions. Microsoft Power Automate is to create a ‘flow’. The flow stands for actions created by Brainwave which the tool will do once a trigger is given. Microsoft Forms are used as triggers for the flow. There are 3 different flows and 3 different forms, each form has its own flow. All this information will then be stored in the SharePoint List and the data is made available for the Power BI dashboards. </w:t>
      </w:r>
      <w:r w:rsidRPr="001E5911">
        <w:rPr>
          <w:lang w:val="en-GB"/>
        </w:rPr>
        <w:br/>
      </w:r>
      <w:r w:rsidRPr="001E5911">
        <w:rPr>
          <w:lang w:val="en-GB"/>
        </w:rPr>
        <w:br/>
        <w:t xml:space="preserve">There are risks with this project. </w:t>
      </w:r>
      <w:r w:rsidRPr="001E5911">
        <w:rPr>
          <w:lang w:val="en-GB"/>
        </w:rPr>
        <w:br/>
      </w:r>
    </w:p>
    <w:p w14:paraId="192E6898" w14:textId="77777777" w:rsidR="00A81F14" w:rsidRPr="001E5911" w:rsidRDefault="00A81F14" w:rsidP="00A27F02">
      <w:pPr>
        <w:pStyle w:val="Lijstalinea"/>
        <w:numPr>
          <w:ilvl w:val="0"/>
          <w:numId w:val="40"/>
        </w:numPr>
        <w:rPr>
          <w:b/>
          <w:bCs/>
          <w:lang w:val="en-GB"/>
        </w:rPr>
      </w:pPr>
      <w:r w:rsidRPr="001E5911">
        <w:rPr>
          <w:lang w:val="en-GB"/>
        </w:rPr>
        <w:t>It is a whole new concept which employees will find difficult and need to get used to.</w:t>
      </w:r>
    </w:p>
    <w:p w14:paraId="246F4AB7" w14:textId="77777777" w:rsidR="00A81F14" w:rsidRPr="001E5911" w:rsidRDefault="00A81F14" w:rsidP="00A27F02">
      <w:pPr>
        <w:pStyle w:val="Lijstalinea"/>
        <w:numPr>
          <w:ilvl w:val="0"/>
          <w:numId w:val="40"/>
        </w:numPr>
        <w:rPr>
          <w:b/>
          <w:bCs/>
          <w:lang w:val="en-GB"/>
        </w:rPr>
      </w:pPr>
      <w:r w:rsidRPr="001E5911">
        <w:rPr>
          <w:lang w:val="en-GB"/>
        </w:rPr>
        <w:t>All the tools need to be placed correctly and heavily tested, cause one mistake may lead to problems down the line.</w:t>
      </w:r>
    </w:p>
    <w:p w14:paraId="5C920A7F" w14:textId="77777777" w:rsidR="00A81F14" w:rsidRPr="00394203" w:rsidRDefault="00A81F14" w:rsidP="00A27F02">
      <w:pPr>
        <w:pStyle w:val="Lijstalinea"/>
        <w:numPr>
          <w:ilvl w:val="0"/>
          <w:numId w:val="40"/>
        </w:numPr>
        <w:rPr>
          <w:b/>
          <w:bCs/>
          <w:lang w:val="en-GB"/>
        </w:rPr>
      </w:pPr>
      <w:r w:rsidRPr="001E5911">
        <w:rPr>
          <w:lang w:val="en-GB"/>
        </w:rPr>
        <w:t>Forms is suboptimal for this project.</w:t>
      </w:r>
    </w:p>
    <w:p w14:paraId="69A996EE" w14:textId="77777777" w:rsidR="00A81F14" w:rsidRDefault="00A81F14" w:rsidP="00A81F14">
      <w:pPr>
        <w:rPr>
          <w:lang w:val="en-GB"/>
        </w:rPr>
      </w:pPr>
    </w:p>
    <w:p w14:paraId="2A101EC6" w14:textId="77777777" w:rsidR="00A81F14" w:rsidRPr="00394203" w:rsidRDefault="00A81F14" w:rsidP="00A81F14">
      <w:pPr>
        <w:rPr>
          <w:b/>
          <w:bCs/>
          <w:lang w:val="en-GB"/>
        </w:rPr>
      </w:pPr>
      <w:r w:rsidRPr="00394203">
        <w:rPr>
          <w:lang w:val="en-GB"/>
        </w:rPr>
        <w:t xml:space="preserve">All these risks can be handled if enough care and testing has taken place before the official rollout. </w:t>
      </w:r>
    </w:p>
    <w:p w14:paraId="47796480" w14:textId="77777777" w:rsidR="00A81F14" w:rsidRPr="003F7C5A" w:rsidRDefault="00A81F14" w:rsidP="00A81F14">
      <w:pPr>
        <w:pStyle w:val="Plattetekst"/>
      </w:pPr>
    </w:p>
    <w:p w14:paraId="171162C9" w14:textId="77777777" w:rsidR="00A81F14" w:rsidRPr="003F7C5A" w:rsidRDefault="00A81F14" w:rsidP="00A81F14">
      <w:pPr>
        <w:pStyle w:val="Kop2"/>
        <w:rPr>
          <w:lang w:val="en-GB"/>
        </w:rPr>
      </w:pPr>
      <w:bookmarkStart w:id="357" w:name="_Toc92878227"/>
      <w:bookmarkStart w:id="358" w:name="_Toc93488326"/>
      <w:bookmarkStart w:id="359" w:name="_Toc93489494"/>
      <w:r w:rsidRPr="003F7C5A">
        <w:rPr>
          <w:lang w:val="en-GB"/>
        </w:rPr>
        <w:t>Business definition</w:t>
      </w:r>
      <w:bookmarkEnd w:id="357"/>
      <w:bookmarkEnd w:id="358"/>
      <w:bookmarkEnd w:id="359"/>
    </w:p>
    <w:p w14:paraId="11077C29" w14:textId="77777777" w:rsidR="00A81F14" w:rsidRDefault="00A81F14" w:rsidP="00A81F14">
      <w:pPr>
        <w:pStyle w:val="Plattetekst"/>
      </w:pPr>
      <w:r>
        <w:t xml:space="preserve">In order to ensure a success on the business, several employees need to be trained beforehand. This to provide expertise within institutions instead of constantly having to question the I(C)T department or worse fall back into the old way of working. Which actually harms the progress and acceptance level. This training can be done by the I(C)t department and all the aspects need to be finetuned together with the I(C)T department. </w:t>
      </w:r>
    </w:p>
    <w:p w14:paraId="6732DAC7" w14:textId="77777777" w:rsidR="00A81F14" w:rsidRPr="003F7C5A" w:rsidRDefault="00A81F14" w:rsidP="00A81F14">
      <w:pPr>
        <w:pStyle w:val="Plattetekst"/>
      </w:pPr>
      <w:r>
        <w:t xml:space="preserve">To ensure further success, a gap analysis should be made. As this Proof-Of-Concept will not be used for rollout Brainwave will not create a gap analysis. As the situation will be different with the following group. </w:t>
      </w:r>
    </w:p>
    <w:p w14:paraId="24FFF2BD" w14:textId="77777777" w:rsidR="00A81F14" w:rsidRPr="003F7C5A" w:rsidRDefault="00A81F14" w:rsidP="00A81F14">
      <w:pPr>
        <w:pStyle w:val="Plattetekst"/>
      </w:pPr>
    </w:p>
    <w:p w14:paraId="0A100C76" w14:textId="77777777" w:rsidR="00A81F14" w:rsidRDefault="00A81F14" w:rsidP="00A81F14">
      <w:pPr>
        <w:pStyle w:val="Kop2"/>
        <w:rPr>
          <w:lang w:val="en-GB"/>
        </w:rPr>
      </w:pPr>
      <w:bookmarkStart w:id="360" w:name="_Toc92878228"/>
      <w:bookmarkStart w:id="361" w:name="_Toc93488327"/>
      <w:bookmarkStart w:id="362" w:name="_Toc93489495"/>
      <w:r w:rsidRPr="003F7C5A">
        <w:rPr>
          <w:lang w:val="en-GB"/>
        </w:rPr>
        <w:t>Realisation</w:t>
      </w:r>
      <w:bookmarkEnd w:id="360"/>
      <w:bookmarkEnd w:id="361"/>
      <w:bookmarkEnd w:id="362"/>
    </w:p>
    <w:p w14:paraId="24BACF81" w14:textId="77777777" w:rsidR="00A81F14" w:rsidRDefault="00A81F14" w:rsidP="00A81F14">
      <w:pPr>
        <w:pStyle w:val="Plattetekst"/>
      </w:pPr>
      <w:r>
        <w:t xml:space="preserve">Brainwave has created the databases, flows, questioners and dashboards. Within the tools previously mentioned in chapter 2.1. These tools are now capable of functioning autonomously, this is accomplished by heavily testing each tools repeatedly. With most importantly taking the feedback gathered from the interviews into consideration, to make sure tools are developed which actually benefit the stakeholders. </w:t>
      </w:r>
    </w:p>
    <w:p w14:paraId="2DB74A07" w14:textId="77777777" w:rsidR="00A81F14" w:rsidRPr="00D85ACD" w:rsidRDefault="00A81F14" w:rsidP="00A81F14">
      <w:pPr>
        <w:pStyle w:val="Plattetekst"/>
      </w:pPr>
      <w:r>
        <w:t xml:space="preserve">Once everything has been created it should now be normalized. By using the actions of the business definition in combination with the roll out of the tools. The shift in work environment will slowly shift to a more optimized way of working.   </w:t>
      </w:r>
    </w:p>
    <w:p w14:paraId="6B9FB0ED" w14:textId="77777777" w:rsidR="00A81F14" w:rsidRPr="003F7C5A" w:rsidRDefault="00A81F14" w:rsidP="00A81F14">
      <w:pPr>
        <w:pStyle w:val="Kop2"/>
        <w:rPr>
          <w:lang w:val="en-GB"/>
        </w:rPr>
      </w:pPr>
      <w:bookmarkStart w:id="363" w:name="_Toc92878229"/>
      <w:bookmarkStart w:id="364" w:name="_Toc93488328"/>
      <w:bookmarkStart w:id="365" w:name="_Toc93489496"/>
      <w:r w:rsidRPr="003F7C5A">
        <w:rPr>
          <w:lang w:val="en-GB"/>
        </w:rPr>
        <w:t>Configuration</w:t>
      </w:r>
      <w:bookmarkEnd w:id="363"/>
      <w:bookmarkEnd w:id="364"/>
      <w:bookmarkEnd w:id="365"/>
    </w:p>
    <w:p w14:paraId="685371C0" w14:textId="77777777" w:rsidR="00A81F14" w:rsidRPr="003F7C5A" w:rsidRDefault="00A81F14" w:rsidP="00A81F14">
      <w:pPr>
        <w:pStyle w:val="Plattetekst"/>
      </w:pPr>
      <w:r w:rsidRPr="003F7C5A">
        <w:t xml:space="preserve">For the configuration-phase, the rights for the Microsoft Power Platform can configured, keeping the accessibility of the Power Automate flows in mind. </w:t>
      </w:r>
    </w:p>
    <w:p w14:paraId="643FC41D" w14:textId="77777777" w:rsidR="00A81F14" w:rsidRPr="003F7C5A" w:rsidRDefault="00A81F14" w:rsidP="00A81F14">
      <w:pPr>
        <w:pStyle w:val="Plattetekst"/>
      </w:pPr>
      <w:r w:rsidRPr="003F7C5A">
        <w:t xml:space="preserve">After the rights are declared, the data that is used in the ‘Stakeholder list’ on SharePoint needs to be updated for the Power Automate flows. Besides that, the available data of all the projects that are </w:t>
      </w:r>
      <w:r w:rsidRPr="003F7C5A">
        <w:lastRenderedPageBreak/>
        <w:t xml:space="preserve">finished or currently being executed needs to be extracted, transformed and loaded into the ‘Project list’ on SharePoint. With these configurations, the data can be retrieved with Power BI. </w:t>
      </w:r>
    </w:p>
    <w:p w14:paraId="7D5385EA" w14:textId="77777777" w:rsidR="00A81F14" w:rsidRPr="003F7C5A" w:rsidRDefault="00A81F14" w:rsidP="00A81F14">
      <w:pPr>
        <w:pStyle w:val="Kop2"/>
        <w:rPr>
          <w:lang w:val="en-GB"/>
        </w:rPr>
      </w:pPr>
      <w:bookmarkStart w:id="366" w:name="_Toc92878230"/>
      <w:bookmarkStart w:id="367" w:name="_Toc93488329"/>
      <w:bookmarkStart w:id="368" w:name="_Toc93489497"/>
      <w:r w:rsidRPr="003F7C5A">
        <w:rPr>
          <w:lang w:val="en-GB"/>
        </w:rPr>
        <w:t>Testing</w:t>
      </w:r>
      <w:bookmarkEnd w:id="366"/>
      <w:bookmarkEnd w:id="367"/>
      <w:bookmarkEnd w:id="368"/>
    </w:p>
    <w:p w14:paraId="08456C1B" w14:textId="77777777" w:rsidR="00A81F14" w:rsidRPr="003F7C5A" w:rsidRDefault="00A81F14" w:rsidP="00A81F14">
      <w:pPr>
        <w:pStyle w:val="Plattetekst"/>
      </w:pPr>
      <w:r w:rsidRPr="003F7C5A">
        <w:t xml:space="preserve">For the testing-phase, a test-environment needs to be established. After establishing the test-environment, a functional test needs to be executed to validate the system against the functional requirements. After this, the security can be tested by executing an audit regarding the rights and accessibility security. </w:t>
      </w:r>
    </w:p>
    <w:p w14:paraId="6A50F24A" w14:textId="77777777" w:rsidR="00A81F14" w:rsidRPr="003F7C5A" w:rsidRDefault="00A81F14" w:rsidP="00A81F14">
      <w:pPr>
        <w:pStyle w:val="Plattetekst"/>
      </w:pPr>
      <w:r w:rsidRPr="003F7C5A">
        <w:t xml:space="preserve">After finishing these tests, an acceptance test needs to be executed, to see if the system has additional problems that can be expected when the system in already in use. </w:t>
      </w:r>
    </w:p>
    <w:p w14:paraId="3E6C00B6" w14:textId="77777777" w:rsidR="00A81F14" w:rsidRPr="003F7C5A" w:rsidRDefault="00A81F14" w:rsidP="00A81F14">
      <w:pPr>
        <w:pStyle w:val="Kop2"/>
        <w:rPr>
          <w:lang w:val="en-GB"/>
        </w:rPr>
      </w:pPr>
      <w:bookmarkStart w:id="369" w:name="_Toc92878231"/>
      <w:bookmarkStart w:id="370" w:name="_Toc93488330"/>
      <w:bookmarkStart w:id="371" w:name="_Toc93489498"/>
      <w:r w:rsidRPr="003F7C5A">
        <w:rPr>
          <w:lang w:val="en-GB"/>
        </w:rPr>
        <w:t>Implementation</w:t>
      </w:r>
      <w:bookmarkEnd w:id="369"/>
      <w:bookmarkEnd w:id="370"/>
      <w:bookmarkEnd w:id="371"/>
    </w:p>
    <w:p w14:paraId="50641B4F" w14:textId="77777777" w:rsidR="00A81F14" w:rsidRPr="003F7C5A" w:rsidRDefault="00A81F14" w:rsidP="00A81F14">
      <w:pPr>
        <w:pStyle w:val="Plattetekst"/>
      </w:pPr>
      <w:r w:rsidRPr="003F7C5A">
        <w:t>For the implementation-phase, there needs be clarity about who is going to be the point of contact for the implementation. When this has been established, a brid</w:t>
      </w:r>
      <w:r>
        <w:t>g</w:t>
      </w:r>
      <w:r w:rsidRPr="003F7C5A">
        <w:t>ing-time can be set to map out and indicate the risks of the system after it has been implemented within the right environment.</w:t>
      </w:r>
    </w:p>
    <w:p w14:paraId="2B7893B2" w14:textId="77777777" w:rsidR="00A81F14" w:rsidRPr="003F7C5A" w:rsidRDefault="00A81F14" w:rsidP="00A81F14">
      <w:pPr>
        <w:pStyle w:val="Kop2"/>
        <w:rPr>
          <w:lang w:val="en-GB"/>
        </w:rPr>
      </w:pPr>
      <w:bookmarkStart w:id="372" w:name="_Toc92878232"/>
      <w:bookmarkStart w:id="373" w:name="_Toc93488331"/>
      <w:bookmarkStart w:id="374" w:name="_Toc93489499"/>
      <w:r w:rsidRPr="003F7C5A">
        <w:rPr>
          <w:lang w:val="en-GB"/>
        </w:rPr>
        <w:t>Aftercare</w:t>
      </w:r>
      <w:bookmarkEnd w:id="372"/>
      <w:bookmarkEnd w:id="373"/>
      <w:bookmarkEnd w:id="374"/>
    </w:p>
    <w:p w14:paraId="4BC6E004" w14:textId="77777777" w:rsidR="00A81F14" w:rsidRPr="003F7C5A" w:rsidRDefault="00A81F14" w:rsidP="00A81F14">
      <w:pPr>
        <w:pStyle w:val="Plattetekst"/>
      </w:pPr>
      <w:r w:rsidRPr="003F7C5A">
        <w:t>When the implementation-phase ended and the system has been implemented, there needs to be a structural check-up for the information security set into place to ensure the security of the system for the future.</w:t>
      </w:r>
    </w:p>
    <w:p w14:paraId="278CD6D1" w14:textId="77777777" w:rsidR="00A81F14" w:rsidRPr="003F7C5A" w:rsidRDefault="00A81F14" w:rsidP="00A81F14">
      <w:pPr>
        <w:pStyle w:val="Plattetekst"/>
      </w:pPr>
      <w:r w:rsidRPr="003F7C5A">
        <w:t>After the implementation of the system, there also needs to be an evaluation on the system, so the system can be updated when necessary.</w:t>
      </w:r>
    </w:p>
    <w:p w14:paraId="1037B6DF" w14:textId="6A42E9AD" w:rsidR="00A81F14" w:rsidRDefault="00A81F14">
      <w:pPr>
        <w:rPr>
          <w:lang w:val="en-GB"/>
        </w:rPr>
      </w:pPr>
      <w:r w:rsidRPr="0029389E">
        <w:rPr>
          <w:lang w:val="en-GB"/>
        </w:rPr>
        <w:br w:type="page"/>
      </w:r>
    </w:p>
    <w:p w14:paraId="240B7820" w14:textId="1A727CB0" w:rsidR="00A81F14" w:rsidRPr="0029389E" w:rsidRDefault="00C95FDC" w:rsidP="00A81F14">
      <w:pPr>
        <w:pStyle w:val="Kop1"/>
        <w:numPr>
          <w:ilvl w:val="0"/>
          <w:numId w:val="0"/>
        </w:numPr>
        <w:ind w:left="432" w:hanging="432"/>
        <w:rPr>
          <w:lang w:val="en-GB"/>
        </w:rPr>
      </w:pPr>
      <w:bookmarkStart w:id="375" w:name="_Toc93489500"/>
      <w:r w:rsidRPr="0029389E">
        <w:rPr>
          <w:lang w:val="en-GB"/>
        </w:rPr>
        <w:lastRenderedPageBreak/>
        <w:t>Appendix</w:t>
      </w:r>
      <w:r w:rsidR="00A81F14" w:rsidRPr="0029389E">
        <w:rPr>
          <w:lang w:val="en-GB"/>
        </w:rPr>
        <w:t xml:space="preserve"> E </w:t>
      </w:r>
      <w:r w:rsidR="00A83B3D" w:rsidRPr="0029389E">
        <w:rPr>
          <w:lang w:val="en-GB"/>
        </w:rPr>
        <w:t>–</w:t>
      </w:r>
      <w:r w:rsidR="00A81F14" w:rsidRPr="0029389E">
        <w:rPr>
          <w:lang w:val="en-GB"/>
        </w:rPr>
        <w:t xml:space="preserve"> </w:t>
      </w:r>
      <w:r w:rsidR="00A83B3D" w:rsidRPr="0029389E">
        <w:rPr>
          <w:lang w:val="en-GB"/>
        </w:rPr>
        <w:t>Transfer document</w:t>
      </w:r>
      <w:bookmarkEnd w:id="375"/>
    </w:p>
    <w:sdt>
      <w:sdtPr>
        <w:rPr>
          <w:rFonts w:ascii="Tahoma" w:eastAsia="Times New Roman" w:hAnsi="Tahoma" w:cs="Times New Roman"/>
          <w:color w:val="auto"/>
          <w:sz w:val="20"/>
          <w:szCs w:val="20"/>
          <w:lang w:val="en-GB" w:eastAsia="nl-NL"/>
        </w:rPr>
        <w:id w:val="245237012"/>
        <w:docPartObj>
          <w:docPartGallery w:val="Table of Contents"/>
          <w:docPartUnique/>
        </w:docPartObj>
      </w:sdtPr>
      <w:sdtEndPr>
        <w:rPr>
          <w:b/>
          <w:bCs/>
          <w:noProof/>
        </w:rPr>
      </w:sdtEndPr>
      <w:sdtContent>
        <w:p w14:paraId="580A98AB" w14:textId="77777777" w:rsidR="00A83B3D" w:rsidRPr="00D11FA5" w:rsidRDefault="00A83B3D" w:rsidP="00A83B3D">
          <w:pPr>
            <w:pStyle w:val="Kopvaninhoudsopgave"/>
            <w:rPr>
              <w:lang w:val="en-GB"/>
            </w:rPr>
          </w:pPr>
          <w:r w:rsidRPr="00D11FA5">
            <w:rPr>
              <w:lang w:val="en-GB"/>
            </w:rPr>
            <w:t>Content</w:t>
          </w:r>
        </w:p>
        <w:p w14:paraId="298FB58F" w14:textId="77777777" w:rsidR="00A83B3D" w:rsidRPr="00D11FA5" w:rsidRDefault="00A83B3D" w:rsidP="00A83B3D">
          <w:pPr>
            <w:pStyle w:val="Inhopg1"/>
            <w:rPr>
              <w:rFonts w:eastAsiaTheme="minorEastAsia" w:cstheme="minorBidi"/>
              <w:b w:val="0"/>
              <w:bCs w:val="0"/>
              <w:noProof/>
              <w:sz w:val="22"/>
              <w:szCs w:val="22"/>
              <w:lang w:val="en-GB" w:eastAsia="en-GB"/>
            </w:rPr>
          </w:pPr>
          <w:r w:rsidRPr="00D11FA5">
            <w:rPr>
              <w:lang w:val="en-GB"/>
            </w:rPr>
            <w:fldChar w:fldCharType="begin"/>
          </w:r>
          <w:r w:rsidRPr="00D11FA5">
            <w:rPr>
              <w:lang w:val="en-GB"/>
            </w:rPr>
            <w:instrText>TOC \o "1-3" \h \z \u</w:instrText>
          </w:r>
          <w:r w:rsidRPr="00D11FA5">
            <w:rPr>
              <w:lang w:val="en-GB"/>
            </w:rPr>
            <w:fldChar w:fldCharType="separate"/>
          </w:r>
          <w:hyperlink w:anchor="_Toc92904304" w:history="1">
            <w:r w:rsidRPr="00D11FA5">
              <w:rPr>
                <w:rStyle w:val="Hyperlink"/>
                <w:rFonts w:ascii="Tahoma" w:hAnsi="Tahoma" w:cs="Tahoma"/>
                <w:noProof/>
                <w:lang w:val="en-GB"/>
              </w:rPr>
              <w:t>Document History</w:t>
            </w:r>
            <w:r w:rsidRPr="00D11FA5">
              <w:rPr>
                <w:noProof/>
                <w:webHidden/>
                <w:lang w:val="en-GB"/>
              </w:rPr>
              <w:tab/>
            </w:r>
            <w:r w:rsidRPr="00D11FA5">
              <w:rPr>
                <w:noProof/>
                <w:webHidden/>
                <w:lang w:val="en-GB"/>
              </w:rPr>
              <w:fldChar w:fldCharType="begin"/>
            </w:r>
            <w:r w:rsidRPr="00D11FA5">
              <w:rPr>
                <w:noProof/>
                <w:webHidden/>
                <w:lang w:val="en-GB"/>
              </w:rPr>
              <w:instrText xml:space="preserve"> PAGEREF _Toc92904304 \h </w:instrText>
            </w:r>
            <w:r w:rsidRPr="00D11FA5">
              <w:rPr>
                <w:noProof/>
                <w:webHidden/>
                <w:lang w:val="en-GB"/>
              </w:rPr>
            </w:r>
            <w:r w:rsidRPr="00D11FA5">
              <w:rPr>
                <w:noProof/>
                <w:webHidden/>
                <w:lang w:val="en-GB"/>
              </w:rPr>
              <w:fldChar w:fldCharType="separate"/>
            </w:r>
            <w:r w:rsidRPr="00D11FA5">
              <w:rPr>
                <w:noProof/>
                <w:webHidden/>
                <w:lang w:val="en-GB"/>
              </w:rPr>
              <w:t>3</w:t>
            </w:r>
            <w:r w:rsidRPr="00D11FA5">
              <w:rPr>
                <w:noProof/>
                <w:webHidden/>
                <w:lang w:val="en-GB"/>
              </w:rPr>
              <w:fldChar w:fldCharType="end"/>
            </w:r>
          </w:hyperlink>
        </w:p>
        <w:p w14:paraId="0934F5D6" w14:textId="77777777" w:rsidR="00A83B3D" w:rsidRPr="00D11FA5" w:rsidRDefault="00251CBD" w:rsidP="00A83B3D">
          <w:pPr>
            <w:pStyle w:val="Inhopg1"/>
            <w:tabs>
              <w:tab w:val="left" w:pos="440"/>
            </w:tabs>
            <w:rPr>
              <w:rFonts w:eastAsiaTheme="minorEastAsia" w:cstheme="minorBidi"/>
              <w:b w:val="0"/>
              <w:bCs w:val="0"/>
              <w:noProof/>
              <w:sz w:val="22"/>
              <w:szCs w:val="22"/>
              <w:lang w:val="en-GB" w:eastAsia="en-GB"/>
            </w:rPr>
          </w:pPr>
          <w:hyperlink w:anchor="_Toc92904305" w:history="1">
            <w:r w:rsidR="00A83B3D" w:rsidRPr="00D11FA5">
              <w:rPr>
                <w:rStyle w:val="Hyperlink"/>
                <w:rFonts w:ascii="Tahoma" w:hAnsi="Tahoma"/>
                <w:noProof/>
                <w:lang w:val="en-GB"/>
              </w:rPr>
              <w:t>1</w:t>
            </w:r>
            <w:r w:rsidR="00A83B3D" w:rsidRPr="00D11FA5">
              <w:rPr>
                <w:rFonts w:eastAsiaTheme="minorEastAsia" w:cstheme="minorBidi"/>
                <w:b w:val="0"/>
                <w:bCs w:val="0"/>
                <w:noProof/>
                <w:sz w:val="22"/>
                <w:szCs w:val="22"/>
                <w:lang w:val="en-GB" w:eastAsia="en-GB"/>
              </w:rPr>
              <w:tab/>
            </w:r>
            <w:r w:rsidR="00A83B3D" w:rsidRPr="00D11FA5">
              <w:rPr>
                <w:rStyle w:val="Hyperlink"/>
                <w:rFonts w:ascii="Tahoma" w:hAnsi="Tahoma" w:cs="Tahoma"/>
                <w:noProof/>
                <w:lang w:val="en-GB"/>
              </w:rPr>
              <w:t>Introduction</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_Toc92904305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4</w:t>
            </w:r>
            <w:r w:rsidR="00A83B3D" w:rsidRPr="00D11FA5">
              <w:rPr>
                <w:noProof/>
                <w:webHidden/>
                <w:lang w:val="en-GB"/>
              </w:rPr>
              <w:fldChar w:fldCharType="end"/>
            </w:r>
          </w:hyperlink>
        </w:p>
        <w:p w14:paraId="4FC7BFC6" w14:textId="77777777" w:rsidR="00A83B3D" w:rsidRPr="00D11FA5" w:rsidRDefault="00251CBD" w:rsidP="00A83B3D">
          <w:pPr>
            <w:pStyle w:val="Inhopg1"/>
            <w:tabs>
              <w:tab w:val="left" w:pos="440"/>
            </w:tabs>
            <w:rPr>
              <w:rFonts w:eastAsiaTheme="minorEastAsia" w:cstheme="minorBidi"/>
              <w:b w:val="0"/>
              <w:bCs w:val="0"/>
              <w:noProof/>
              <w:sz w:val="22"/>
              <w:szCs w:val="22"/>
              <w:lang w:val="en-GB" w:eastAsia="en-GB"/>
            </w:rPr>
          </w:pPr>
          <w:hyperlink w:anchor="_Toc92904306" w:history="1">
            <w:r w:rsidR="00A83B3D" w:rsidRPr="00D11FA5">
              <w:rPr>
                <w:rStyle w:val="Hyperlink"/>
                <w:noProof/>
                <w:lang w:val="en-GB"/>
              </w:rPr>
              <w:t>2</w:t>
            </w:r>
            <w:r w:rsidR="00A83B3D" w:rsidRPr="00D11FA5">
              <w:rPr>
                <w:rFonts w:eastAsiaTheme="minorEastAsia" w:cstheme="minorBidi"/>
                <w:b w:val="0"/>
                <w:bCs w:val="0"/>
                <w:noProof/>
                <w:sz w:val="22"/>
                <w:szCs w:val="22"/>
                <w:lang w:val="en-GB" w:eastAsia="en-GB"/>
              </w:rPr>
              <w:tab/>
            </w:r>
            <w:r w:rsidR="00A83B3D" w:rsidRPr="00D11FA5">
              <w:rPr>
                <w:rStyle w:val="Hyperlink"/>
                <w:noProof/>
                <w:lang w:val="en-GB"/>
              </w:rPr>
              <w:t>Transfer</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_Toc92904306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5</w:t>
            </w:r>
            <w:r w:rsidR="00A83B3D" w:rsidRPr="00D11FA5">
              <w:rPr>
                <w:noProof/>
                <w:webHidden/>
                <w:lang w:val="en-GB"/>
              </w:rPr>
              <w:fldChar w:fldCharType="end"/>
            </w:r>
          </w:hyperlink>
        </w:p>
        <w:p w14:paraId="3D14EF23" w14:textId="77777777" w:rsidR="00A83B3D" w:rsidRPr="00D11FA5" w:rsidRDefault="00251CBD" w:rsidP="00A83B3D">
          <w:pPr>
            <w:pStyle w:val="Inhopg2"/>
            <w:tabs>
              <w:tab w:val="left" w:pos="880"/>
            </w:tabs>
            <w:rPr>
              <w:rFonts w:eastAsiaTheme="minorEastAsia" w:cstheme="minorBidi"/>
              <w:i w:val="0"/>
              <w:iCs w:val="0"/>
              <w:noProof/>
              <w:sz w:val="22"/>
              <w:szCs w:val="22"/>
              <w:lang w:val="en-GB" w:eastAsia="en-GB"/>
            </w:rPr>
          </w:pPr>
          <w:hyperlink w:anchor="_Toc92904307" w:history="1">
            <w:r w:rsidR="00A83B3D" w:rsidRPr="00D11FA5">
              <w:rPr>
                <w:rStyle w:val="Hyperlink"/>
                <w:noProof/>
                <w:lang w:val="en-GB"/>
              </w:rPr>
              <w:t>2.1</w:t>
            </w:r>
            <w:r w:rsidR="00A83B3D" w:rsidRPr="00D11FA5">
              <w:rPr>
                <w:rFonts w:eastAsiaTheme="minorEastAsia" w:cstheme="minorBidi"/>
                <w:i w:val="0"/>
                <w:iCs w:val="0"/>
                <w:noProof/>
                <w:sz w:val="22"/>
                <w:szCs w:val="22"/>
                <w:lang w:val="en-GB" w:eastAsia="en-GB"/>
              </w:rPr>
              <w:tab/>
            </w:r>
            <w:r w:rsidR="00A83B3D" w:rsidRPr="00D11FA5">
              <w:rPr>
                <w:rStyle w:val="Hyperlink"/>
                <w:noProof/>
                <w:lang w:val="en-GB"/>
              </w:rPr>
              <w:t xml:space="preserve">Research Report </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_Toc92904307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5</w:t>
            </w:r>
            <w:r w:rsidR="00A83B3D" w:rsidRPr="00D11FA5">
              <w:rPr>
                <w:noProof/>
                <w:webHidden/>
                <w:lang w:val="en-GB"/>
              </w:rPr>
              <w:fldChar w:fldCharType="end"/>
            </w:r>
          </w:hyperlink>
        </w:p>
        <w:p w14:paraId="6726F43E" w14:textId="77777777" w:rsidR="00A83B3D" w:rsidRPr="00D11FA5" w:rsidRDefault="00251CBD" w:rsidP="00A83B3D">
          <w:pPr>
            <w:pStyle w:val="Inhopg2"/>
            <w:tabs>
              <w:tab w:val="left" w:pos="880"/>
            </w:tabs>
            <w:rPr>
              <w:rFonts w:eastAsiaTheme="minorEastAsia" w:cstheme="minorBidi"/>
              <w:i w:val="0"/>
              <w:iCs w:val="0"/>
              <w:noProof/>
              <w:sz w:val="22"/>
              <w:szCs w:val="22"/>
              <w:lang w:val="en-GB" w:eastAsia="en-GB"/>
            </w:rPr>
          </w:pPr>
          <w:hyperlink w:anchor="_Toc92904308" w:history="1">
            <w:r w:rsidR="00A83B3D" w:rsidRPr="00D11FA5">
              <w:rPr>
                <w:rStyle w:val="Hyperlink"/>
                <w:noProof/>
                <w:lang w:val="en-GB"/>
              </w:rPr>
              <w:t>2.2</w:t>
            </w:r>
            <w:r w:rsidR="00A83B3D" w:rsidRPr="00D11FA5">
              <w:rPr>
                <w:rFonts w:eastAsiaTheme="minorEastAsia" w:cstheme="minorBidi"/>
                <w:i w:val="0"/>
                <w:iCs w:val="0"/>
                <w:noProof/>
                <w:sz w:val="22"/>
                <w:szCs w:val="22"/>
                <w:lang w:val="en-GB" w:eastAsia="en-GB"/>
              </w:rPr>
              <w:tab/>
            </w:r>
            <w:r w:rsidR="00A83B3D" w:rsidRPr="00D11FA5">
              <w:rPr>
                <w:rStyle w:val="Hyperlink"/>
                <w:noProof/>
                <w:lang w:val="en-GB"/>
              </w:rPr>
              <w:t>Power Automate &amp; Microsoft Forms</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_Toc92904308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5</w:t>
            </w:r>
            <w:r w:rsidR="00A83B3D" w:rsidRPr="00D11FA5">
              <w:rPr>
                <w:noProof/>
                <w:webHidden/>
                <w:lang w:val="en-GB"/>
              </w:rPr>
              <w:fldChar w:fldCharType="end"/>
            </w:r>
          </w:hyperlink>
        </w:p>
        <w:p w14:paraId="5C74E941" w14:textId="77777777" w:rsidR="00A83B3D" w:rsidRPr="00D11FA5" w:rsidRDefault="00251CBD" w:rsidP="00A83B3D">
          <w:pPr>
            <w:pStyle w:val="Inhopg2"/>
            <w:tabs>
              <w:tab w:val="left" w:pos="880"/>
            </w:tabs>
            <w:rPr>
              <w:rFonts w:eastAsiaTheme="minorEastAsia" w:cstheme="minorBidi"/>
              <w:i w:val="0"/>
              <w:iCs w:val="0"/>
              <w:noProof/>
              <w:sz w:val="22"/>
              <w:szCs w:val="22"/>
              <w:lang w:val="en-GB" w:eastAsia="en-GB"/>
            </w:rPr>
          </w:pPr>
          <w:hyperlink w:anchor="_Toc92904309" w:history="1">
            <w:r w:rsidR="00A83B3D" w:rsidRPr="00D11FA5">
              <w:rPr>
                <w:rStyle w:val="Hyperlink"/>
                <w:noProof/>
                <w:lang w:val="en-GB"/>
              </w:rPr>
              <w:t>2.3</w:t>
            </w:r>
            <w:r w:rsidR="00A83B3D" w:rsidRPr="00D11FA5">
              <w:rPr>
                <w:rFonts w:eastAsiaTheme="minorEastAsia" w:cstheme="minorBidi"/>
                <w:i w:val="0"/>
                <w:iCs w:val="0"/>
                <w:noProof/>
                <w:sz w:val="22"/>
                <w:szCs w:val="22"/>
                <w:lang w:val="en-GB" w:eastAsia="en-GB"/>
              </w:rPr>
              <w:tab/>
            </w:r>
            <w:r w:rsidR="00A83B3D" w:rsidRPr="00D11FA5">
              <w:rPr>
                <w:rStyle w:val="Hyperlink"/>
                <w:noProof/>
                <w:lang w:val="en-GB"/>
              </w:rPr>
              <w:t>Data Flow</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_Toc92904309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5</w:t>
            </w:r>
            <w:r w:rsidR="00A83B3D" w:rsidRPr="00D11FA5">
              <w:rPr>
                <w:noProof/>
                <w:webHidden/>
                <w:lang w:val="en-GB"/>
              </w:rPr>
              <w:fldChar w:fldCharType="end"/>
            </w:r>
          </w:hyperlink>
        </w:p>
        <w:p w14:paraId="0C2550B0" w14:textId="77777777" w:rsidR="00A83B3D" w:rsidRPr="00D11FA5" w:rsidRDefault="00251CBD" w:rsidP="00A83B3D">
          <w:pPr>
            <w:pStyle w:val="Inhopg2"/>
            <w:tabs>
              <w:tab w:val="left" w:pos="880"/>
            </w:tabs>
            <w:rPr>
              <w:rFonts w:eastAsiaTheme="minorEastAsia" w:cstheme="minorBidi"/>
              <w:i w:val="0"/>
              <w:iCs w:val="0"/>
              <w:noProof/>
              <w:sz w:val="22"/>
              <w:szCs w:val="22"/>
              <w:lang w:val="en-GB" w:eastAsia="en-GB"/>
            </w:rPr>
          </w:pPr>
          <w:hyperlink w:anchor="_Toc92904310" w:history="1">
            <w:r w:rsidR="00A83B3D" w:rsidRPr="00D11FA5">
              <w:rPr>
                <w:rStyle w:val="Hyperlink"/>
                <w:noProof/>
                <w:lang w:val="en-GB"/>
              </w:rPr>
              <w:t>2.4</w:t>
            </w:r>
            <w:r w:rsidR="00A83B3D" w:rsidRPr="00D11FA5">
              <w:rPr>
                <w:rFonts w:eastAsiaTheme="minorEastAsia" w:cstheme="minorBidi"/>
                <w:i w:val="0"/>
                <w:iCs w:val="0"/>
                <w:noProof/>
                <w:sz w:val="22"/>
                <w:szCs w:val="22"/>
                <w:lang w:val="en-GB" w:eastAsia="en-GB"/>
              </w:rPr>
              <w:tab/>
            </w:r>
            <w:r w:rsidR="00A83B3D" w:rsidRPr="00D11FA5">
              <w:rPr>
                <w:rStyle w:val="Hyperlink"/>
                <w:noProof/>
                <w:lang w:val="en-GB"/>
              </w:rPr>
              <w:t xml:space="preserve">Power BI </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_Toc92904310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5</w:t>
            </w:r>
            <w:r w:rsidR="00A83B3D" w:rsidRPr="00D11FA5">
              <w:rPr>
                <w:noProof/>
                <w:webHidden/>
                <w:lang w:val="en-GB"/>
              </w:rPr>
              <w:fldChar w:fldCharType="end"/>
            </w:r>
          </w:hyperlink>
        </w:p>
        <w:p w14:paraId="0E951CE6" w14:textId="77777777" w:rsidR="00A83B3D" w:rsidRPr="00D11FA5" w:rsidRDefault="00251CBD" w:rsidP="00A83B3D">
          <w:pPr>
            <w:pStyle w:val="Inhopg1"/>
            <w:tabs>
              <w:tab w:val="left" w:pos="440"/>
            </w:tabs>
            <w:rPr>
              <w:rFonts w:eastAsiaTheme="minorEastAsia" w:cstheme="minorBidi"/>
              <w:b w:val="0"/>
              <w:bCs w:val="0"/>
              <w:noProof/>
              <w:sz w:val="22"/>
              <w:szCs w:val="22"/>
              <w:lang w:val="en-GB" w:eastAsia="en-GB"/>
            </w:rPr>
          </w:pPr>
          <w:hyperlink w:anchor="_Toc92904311" w:history="1">
            <w:r w:rsidR="00A83B3D" w:rsidRPr="00D11FA5">
              <w:rPr>
                <w:rStyle w:val="Hyperlink"/>
                <w:noProof/>
                <w:lang w:val="en-GB"/>
              </w:rPr>
              <w:t>3</w:t>
            </w:r>
            <w:r w:rsidR="00A83B3D" w:rsidRPr="00D11FA5">
              <w:rPr>
                <w:rFonts w:eastAsiaTheme="minorEastAsia" w:cstheme="minorBidi"/>
                <w:b w:val="0"/>
                <w:bCs w:val="0"/>
                <w:noProof/>
                <w:sz w:val="22"/>
                <w:szCs w:val="22"/>
                <w:lang w:val="en-GB" w:eastAsia="en-GB"/>
              </w:rPr>
              <w:tab/>
            </w:r>
            <w:r w:rsidR="00A83B3D" w:rsidRPr="00D11FA5">
              <w:rPr>
                <w:rStyle w:val="Hyperlink"/>
                <w:noProof/>
                <w:lang w:val="en-GB"/>
              </w:rPr>
              <w:t>Sources</w:t>
            </w:r>
            <w:r w:rsidR="00A83B3D" w:rsidRPr="00D11FA5">
              <w:rPr>
                <w:noProof/>
                <w:webHidden/>
                <w:lang w:val="en-GB"/>
              </w:rPr>
              <w:tab/>
            </w:r>
            <w:r w:rsidR="00A83B3D" w:rsidRPr="00D11FA5">
              <w:rPr>
                <w:noProof/>
                <w:webHidden/>
                <w:lang w:val="en-GB"/>
              </w:rPr>
              <w:fldChar w:fldCharType="begin"/>
            </w:r>
            <w:r w:rsidR="00A83B3D" w:rsidRPr="00D11FA5">
              <w:rPr>
                <w:noProof/>
                <w:webHidden/>
                <w:lang w:val="en-GB"/>
              </w:rPr>
              <w:instrText xml:space="preserve"> PAGEREF _Toc92904311 \h </w:instrText>
            </w:r>
            <w:r w:rsidR="00A83B3D" w:rsidRPr="00D11FA5">
              <w:rPr>
                <w:noProof/>
                <w:webHidden/>
                <w:lang w:val="en-GB"/>
              </w:rPr>
            </w:r>
            <w:r w:rsidR="00A83B3D" w:rsidRPr="00D11FA5">
              <w:rPr>
                <w:noProof/>
                <w:webHidden/>
                <w:lang w:val="en-GB"/>
              </w:rPr>
              <w:fldChar w:fldCharType="separate"/>
            </w:r>
            <w:r w:rsidR="00A83B3D" w:rsidRPr="00D11FA5">
              <w:rPr>
                <w:noProof/>
                <w:webHidden/>
                <w:lang w:val="en-GB"/>
              </w:rPr>
              <w:t>7</w:t>
            </w:r>
            <w:r w:rsidR="00A83B3D" w:rsidRPr="00D11FA5">
              <w:rPr>
                <w:noProof/>
                <w:webHidden/>
                <w:lang w:val="en-GB"/>
              </w:rPr>
              <w:fldChar w:fldCharType="end"/>
            </w:r>
          </w:hyperlink>
        </w:p>
        <w:p w14:paraId="0982566F" w14:textId="77777777" w:rsidR="00A83B3D" w:rsidRPr="00D11FA5" w:rsidRDefault="00A83B3D" w:rsidP="00A83B3D">
          <w:pPr>
            <w:rPr>
              <w:lang w:val="en-GB"/>
            </w:rPr>
          </w:pPr>
          <w:r w:rsidRPr="00D11FA5">
            <w:rPr>
              <w:b/>
              <w:bCs/>
              <w:noProof/>
              <w:lang w:val="en-GB"/>
            </w:rPr>
            <w:fldChar w:fldCharType="end"/>
          </w:r>
        </w:p>
      </w:sdtContent>
    </w:sdt>
    <w:p w14:paraId="683AA09C" w14:textId="77777777" w:rsidR="00A83B3D" w:rsidRPr="00D11FA5" w:rsidRDefault="00A83B3D" w:rsidP="00A83B3D">
      <w:pPr>
        <w:rPr>
          <w:rFonts w:cs="Tahoma"/>
          <w:b/>
          <w:bCs/>
          <w:kern w:val="32"/>
          <w:sz w:val="28"/>
          <w:szCs w:val="32"/>
          <w:lang w:val="en-GB"/>
        </w:rPr>
      </w:pPr>
      <w:r w:rsidRPr="00D11FA5">
        <w:rPr>
          <w:rFonts w:cs="Tahoma"/>
          <w:lang w:val="en-GB"/>
        </w:rPr>
        <w:br w:type="page"/>
      </w:r>
    </w:p>
    <w:p w14:paraId="2C307B08" w14:textId="77777777" w:rsidR="00A83B3D" w:rsidRPr="00A83B3D" w:rsidRDefault="00A83B3D" w:rsidP="00A27F02">
      <w:pPr>
        <w:pStyle w:val="Kop1"/>
        <w:numPr>
          <w:ilvl w:val="0"/>
          <w:numId w:val="42"/>
        </w:numPr>
        <w:rPr>
          <w:rFonts w:ascii="Tahoma" w:hAnsi="Tahoma" w:cs="Tahoma"/>
          <w:lang w:val="en-GB"/>
        </w:rPr>
      </w:pPr>
      <w:bookmarkStart w:id="376" w:name="_Toc92904305"/>
      <w:bookmarkStart w:id="377" w:name="_Toc93488333"/>
      <w:bookmarkStart w:id="378" w:name="_Toc93489501"/>
      <w:r w:rsidRPr="00A83B3D">
        <w:rPr>
          <w:rFonts w:ascii="Tahoma" w:hAnsi="Tahoma" w:cs="Tahoma"/>
          <w:lang w:val="en-GB"/>
        </w:rPr>
        <w:lastRenderedPageBreak/>
        <w:t>Introduction</w:t>
      </w:r>
      <w:bookmarkEnd w:id="376"/>
      <w:bookmarkEnd w:id="377"/>
      <w:bookmarkEnd w:id="378"/>
    </w:p>
    <w:p w14:paraId="5AECAD22" w14:textId="77777777" w:rsidR="00A83B3D" w:rsidRPr="00D11FA5" w:rsidRDefault="00A83B3D" w:rsidP="00A83B3D">
      <w:pPr>
        <w:pStyle w:val="Plattetekst"/>
        <w:rPr>
          <w:rFonts w:cs="Tahoma"/>
        </w:rPr>
      </w:pPr>
      <w:r w:rsidRPr="00D11FA5">
        <w:rPr>
          <w:rFonts w:cs="Tahoma"/>
        </w:rPr>
        <w:t xml:space="preserve">Fontys </w:t>
      </w:r>
      <w:proofErr w:type="spellStart"/>
      <w:r w:rsidRPr="00D11FA5">
        <w:rPr>
          <w:rFonts w:cs="Tahoma"/>
        </w:rPr>
        <w:t>Hogescholen</w:t>
      </w:r>
      <w:proofErr w:type="spellEnd"/>
      <w:r w:rsidRPr="00D11FA5">
        <w:rPr>
          <w:rFonts w:cs="Tahoma"/>
        </w:rPr>
        <w:t xml:space="preserve"> is a university of applied science in the Netherlands consisting of 28 institutions. With students across the Netherlands and the world, students can acquire a Bachelor degree, course, or a minor in various fields. Fontys was Founded on September 1 in 1996 (Arts, n.d.), with high care of sustainability (</w:t>
      </w:r>
      <w:proofErr w:type="spellStart"/>
      <w:r w:rsidRPr="00D11FA5">
        <w:rPr>
          <w:rFonts w:cs="Tahoma"/>
        </w:rPr>
        <w:t>Bron</w:t>
      </w:r>
      <w:proofErr w:type="spellEnd"/>
      <w:r w:rsidRPr="00D11FA5">
        <w:rPr>
          <w:rFonts w:cs="Tahoma"/>
        </w:rPr>
        <w:t xml:space="preserve">, 2021). (R. </w:t>
      </w:r>
      <w:proofErr w:type="spellStart"/>
      <w:r w:rsidRPr="00D11FA5">
        <w:rPr>
          <w:rFonts w:cs="Tahoma"/>
        </w:rPr>
        <w:t>Lippits</w:t>
      </w:r>
      <w:proofErr w:type="spellEnd"/>
      <w:r w:rsidRPr="00D11FA5">
        <w:rPr>
          <w:rFonts w:cs="Tahoma"/>
        </w:rPr>
        <w:t xml:space="preserve">, personal communication, September 13, 2021) </w:t>
      </w:r>
    </w:p>
    <w:p w14:paraId="44BAD947" w14:textId="77777777" w:rsidR="00A83B3D" w:rsidRPr="00D11FA5" w:rsidRDefault="00A83B3D" w:rsidP="00A83B3D">
      <w:pPr>
        <w:pStyle w:val="Plattetekst"/>
        <w:rPr>
          <w:rFonts w:cs="Tahoma"/>
        </w:rPr>
      </w:pPr>
      <w:r w:rsidRPr="00D11FA5">
        <w:rPr>
          <w:rFonts w:cs="Tahoma"/>
        </w:rPr>
        <w:t xml:space="preserve">Currently, Fontys has several projects running within the university. However, Fontys does not have a centralized project management system in place. Resulting in each institute within the university coordinating their projects. This decentralized way of working causes several problems within the university. (R. </w:t>
      </w:r>
      <w:proofErr w:type="spellStart"/>
      <w:r w:rsidRPr="00D11FA5">
        <w:rPr>
          <w:rFonts w:cs="Tahoma"/>
        </w:rPr>
        <w:t>Lippits</w:t>
      </w:r>
      <w:proofErr w:type="spellEnd"/>
      <w:r w:rsidRPr="00D11FA5">
        <w:rPr>
          <w:rFonts w:cs="Tahoma"/>
        </w:rPr>
        <w:t xml:space="preserve">, personal communication, September 13, 2021) </w:t>
      </w:r>
    </w:p>
    <w:p w14:paraId="4F2E5029" w14:textId="77777777" w:rsidR="00A83B3D" w:rsidRPr="00D11FA5" w:rsidRDefault="00A83B3D" w:rsidP="00A83B3D">
      <w:pPr>
        <w:pStyle w:val="Plattetekst"/>
        <w:rPr>
          <w:rFonts w:cs="Tahoma"/>
        </w:rPr>
      </w:pPr>
      <w:r w:rsidRPr="00D11FA5">
        <w:rPr>
          <w:rFonts w:cs="Tahoma"/>
        </w:rPr>
        <w:t xml:space="preserve">With the magnitude of Fontys, it becomes increasingly more challenging to maintain such a decentralized way of working. Therefore, Fontys wants to change this. At first, new accounting software is going to be implemented from January 1 2022. secondly, to regain control over the projects, a new centralized project management system will be created. Deloitte, an accounting firm, did the initial research. Which interviewed and worked together with Fontys to establish a basic blueprint of how project management should be handled within Fontys. Along with forms, roles, and more. Along with </w:t>
      </w:r>
      <w:proofErr w:type="spellStart"/>
      <w:r w:rsidRPr="00D11FA5">
        <w:rPr>
          <w:rFonts w:cs="Tahoma"/>
        </w:rPr>
        <w:t>PerusahaanIT</w:t>
      </w:r>
      <w:proofErr w:type="spellEnd"/>
      <w:r w:rsidRPr="00D11FA5">
        <w:rPr>
          <w:rFonts w:cs="Tahoma"/>
        </w:rPr>
        <w:t xml:space="preserve">, a group of students from Fontys researched that the Microsoft Power Platform meets most of the requirements. And is going to be used by Fontys for the creation of a centralized system. (R. </w:t>
      </w:r>
      <w:proofErr w:type="spellStart"/>
      <w:r w:rsidRPr="00D11FA5">
        <w:rPr>
          <w:rFonts w:cs="Tahoma"/>
        </w:rPr>
        <w:t>Lippits</w:t>
      </w:r>
      <w:proofErr w:type="spellEnd"/>
      <w:r w:rsidRPr="00D11FA5">
        <w:rPr>
          <w:rFonts w:cs="Tahoma"/>
        </w:rPr>
        <w:t xml:space="preserve">, personal communication, September 13, 2021) </w:t>
      </w:r>
    </w:p>
    <w:p w14:paraId="3EC606CB" w14:textId="77777777" w:rsidR="00A83B3D" w:rsidRPr="00D11FA5" w:rsidRDefault="00A83B3D" w:rsidP="00A83B3D">
      <w:pPr>
        <w:pStyle w:val="Plattetekst"/>
        <w:rPr>
          <w:rFonts w:cs="Tahoma"/>
        </w:rPr>
      </w:pPr>
      <w:r w:rsidRPr="00D11FA5">
        <w:rPr>
          <w:rFonts w:cs="Tahoma"/>
        </w:rPr>
        <w:t>The purpose of this document is to transfer the project over to the client and their next group of researchers with the problems &amp; findings we encountered during the execution of the project. This document assumes that the reader has read the previous made documents &amp; research report.</w:t>
      </w:r>
    </w:p>
    <w:p w14:paraId="4DFF61AD" w14:textId="77777777" w:rsidR="00A83B3D" w:rsidRPr="00D11FA5" w:rsidRDefault="00A83B3D" w:rsidP="00A83B3D">
      <w:pPr>
        <w:pStyle w:val="Kop1"/>
        <w:rPr>
          <w:lang w:val="en-GB"/>
        </w:rPr>
      </w:pPr>
      <w:bookmarkStart w:id="379" w:name="_Toc92904306"/>
      <w:bookmarkStart w:id="380" w:name="_Toc93488334"/>
      <w:bookmarkStart w:id="381" w:name="_Toc93489502"/>
      <w:r w:rsidRPr="00D11FA5">
        <w:rPr>
          <w:lang w:val="en-GB"/>
        </w:rPr>
        <w:lastRenderedPageBreak/>
        <w:t>Transfer</w:t>
      </w:r>
      <w:bookmarkEnd w:id="379"/>
      <w:bookmarkEnd w:id="380"/>
      <w:bookmarkEnd w:id="381"/>
    </w:p>
    <w:p w14:paraId="59531212" w14:textId="77777777" w:rsidR="00A83B3D" w:rsidRPr="00D11FA5" w:rsidRDefault="00A83B3D" w:rsidP="00A83B3D">
      <w:pPr>
        <w:pStyle w:val="Kop2"/>
        <w:rPr>
          <w:lang w:val="en-GB"/>
        </w:rPr>
      </w:pPr>
      <w:bookmarkStart w:id="382" w:name="_Toc92904307"/>
      <w:bookmarkStart w:id="383" w:name="_Toc93488335"/>
      <w:bookmarkStart w:id="384" w:name="_Toc93489503"/>
      <w:r w:rsidRPr="00D11FA5">
        <w:rPr>
          <w:lang w:val="en-GB"/>
        </w:rPr>
        <w:t>Research Report</w:t>
      </w:r>
      <w:bookmarkEnd w:id="383"/>
      <w:bookmarkEnd w:id="384"/>
      <w:r w:rsidRPr="00D11FA5">
        <w:rPr>
          <w:lang w:val="en-GB"/>
        </w:rPr>
        <w:t xml:space="preserve"> </w:t>
      </w:r>
      <w:bookmarkEnd w:id="382"/>
    </w:p>
    <w:p w14:paraId="62E92FC7" w14:textId="77777777" w:rsidR="00A83B3D" w:rsidRPr="00D11FA5" w:rsidRDefault="00A83B3D" w:rsidP="00A83B3D">
      <w:pPr>
        <w:pStyle w:val="Plattetekst"/>
      </w:pPr>
      <w:r w:rsidRPr="00D11FA5">
        <w:t xml:space="preserve">Before a Proof-Of-Concept is created, research is done to investigate the requirements. All requirements are stated in the Process Documentation Microsoft Power Platform (from Brainwave, 2021). This document will further elaborate on the requirements which are not met. Brainwave has gathered the requirements from different interviews and user tests. All summaries can be found in the Interview Forms document (from Brainwave, 2021). </w:t>
      </w:r>
    </w:p>
    <w:p w14:paraId="26DACD12" w14:textId="77777777" w:rsidR="00A83B3D" w:rsidRPr="00D11FA5" w:rsidRDefault="00A83B3D" w:rsidP="00A83B3D">
      <w:pPr>
        <w:pStyle w:val="Plattetekst"/>
      </w:pPr>
      <w:r w:rsidRPr="00D11FA5">
        <w:t>During the interview it became clear that the Fontys staff hardly has any experience on project management, even less on what is needed. Most requirements are something the interviewees feel is missing or want improved but this will always be a part of the picture. Therefor we advise to interview several roles multiple times</w:t>
      </w:r>
      <w:r w:rsidRPr="001140E0">
        <w:t>, the most important requirements are displayed table 1 which were the foundation of this project.</w:t>
      </w:r>
      <w:r w:rsidRPr="00D11FA5">
        <w:t xml:space="preserve"> Besides Fontys employees, Brainwave highly recommends interviewing employees of other universities. During this research the TU/e (Marco Steinmann) and HAN </w:t>
      </w:r>
      <w:proofErr w:type="spellStart"/>
      <w:r w:rsidRPr="00D11FA5">
        <w:t>Hogeschool</w:t>
      </w:r>
      <w:proofErr w:type="spellEnd"/>
      <w:r w:rsidRPr="00D11FA5">
        <w:t xml:space="preserve"> (Frank de </w:t>
      </w:r>
      <w:proofErr w:type="spellStart"/>
      <w:r w:rsidRPr="00D11FA5">
        <w:t>Haan</w:t>
      </w:r>
      <w:proofErr w:type="spellEnd"/>
      <w:r w:rsidRPr="00D11FA5">
        <w:t xml:space="preserve">) have been interviewed. More information on the outcome can be found in the Research Report </w:t>
      </w:r>
      <w:proofErr w:type="spellStart"/>
      <w:r w:rsidRPr="00D11FA5">
        <w:t>LowCode</w:t>
      </w:r>
      <w:proofErr w:type="spellEnd"/>
      <w:r w:rsidRPr="00D11FA5">
        <w:t xml:space="preserve"> (from Brainwave, 2022)    </w:t>
      </w:r>
      <w:r w:rsidRPr="00D11FA5">
        <w:rPr>
          <w:color w:val="FFFFFF" w:themeColor="background1"/>
        </w:rPr>
        <w:t>lol</w:t>
      </w:r>
    </w:p>
    <w:p w14:paraId="32F9F4F8" w14:textId="77777777" w:rsidR="00A83B3D" w:rsidRPr="00D11FA5" w:rsidRDefault="00A83B3D" w:rsidP="00A83B3D">
      <w:pPr>
        <w:pStyle w:val="Plattetekst"/>
      </w:pPr>
      <w:r w:rsidRPr="00D11FA5">
        <w:t xml:space="preserve">This gave Brainwave a better perspective of how project management should be done and several tips for the Proof-Of-Concept. Everyone is busy, so schedule these interviews immediately once </w:t>
      </w:r>
      <w:proofErr w:type="spellStart"/>
      <w:r w:rsidRPr="00D11FA5">
        <w:t>Rutger</w:t>
      </w:r>
      <w:proofErr w:type="spellEnd"/>
      <w:r w:rsidRPr="00D11FA5">
        <w:t xml:space="preserve"> provides a list. It took 4 weeks before Brainwave was able to interview everyone. </w:t>
      </w:r>
    </w:p>
    <w:p w14:paraId="3A37A83C" w14:textId="77777777" w:rsidR="00A83B3D" w:rsidRPr="001140E0" w:rsidRDefault="00A83B3D" w:rsidP="00A83B3D">
      <w:pPr>
        <w:pStyle w:val="Plattetekst"/>
      </w:pPr>
    </w:p>
    <w:p w14:paraId="043DCCFC" w14:textId="50972302" w:rsidR="00A83B3D" w:rsidRPr="001140E0" w:rsidRDefault="00A83B3D" w:rsidP="00A83B3D">
      <w:pPr>
        <w:pStyle w:val="Bijschrift"/>
        <w:keepNext/>
        <w:rPr>
          <w:lang w:val="en-GB"/>
        </w:rPr>
      </w:pPr>
      <w:r w:rsidRPr="001140E0">
        <w:rPr>
          <w:lang w:val="en-GB"/>
        </w:rPr>
        <w:t xml:space="preserve">Table </w:t>
      </w:r>
      <w:r w:rsidRPr="001140E0">
        <w:rPr>
          <w:lang w:val="en-GB"/>
        </w:rPr>
        <w:fldChar w:fldCharType="begin"/>
      </w:r>
      <w:r w:rsidRPr="001140E0">
        <w:rPr>
          <w:lang w:val="en-GB"/>
        </w:rPr>
        <w:instrText xml:space="preserve"> SEQ Table \* ARABIC </w:instrText>
      </w:r>
      <w:r w:rsidRPr="001140E0">
        <w:rPr>
          <w:lang w:val="en-GB"/>
        </w:rPr>
        <w:fldChar w:fldCharType="separate"/>
      </w:r>
      <w:r w:rsidR="00E34BB2" w:rsidRPr="0029389E">
        <w:rPr>
          <w:noProof/>
          <w:lang w:val="en-GB"/>
        </w:rPr>
        <w:t>18</w:t>
      </w:r>
      <w:r w:rsidRPr="001140E0">
        <w:rPr>
          <w:lang w:val="en-GB"/>
        </w:rPr>
        <w:fldChar w:fldCharType="end"/>
      </w:r>
      <w:r w:rsidRPr="001140E0">
        <w:rPr>
          <w:lang w:val="en-GB"/>
        </w:rPr>
        <w:t xml:space="preserve"> Crucial Requirements Interviews</w:t>
      </w:r>
    </w:p>
    <w:tbl>
      <w:tblPr>
        <w:tblStyle w:val="Tabelraster"/>
        <w:tblW w:w="0" w:type="auto"/>
        <w:tblLook w:val="04A0" w:firstRow="1" w:lastRow="0" w:firstColumn="1" w:lastColumn="0" w:noHBand="0" w:noVBand="1"/>
      </w:tblPr>
      <w:tblGrid>
        <w:gridCol w:w="4530"/>
        <w:gridCol w:w="4530"/>
      </w:tblGrid>
      <w:tr w:rsidR="00A83B3D" w:rsidRPr="001140E0" w14:paraId="0438EF4D" w14:textId="77777777" w:rsidTr="00251CBD">
        <w:tc>
          <w:tcPr>
            <w:tcW w:w="4531" w:type="dxa"/>
          </w:tcPr>
          <w:p w14:paraId="51ED8217" w14:textId="77777777" w:rsidR="00A83B3D" w:rsidRPr="001140E0" w:rsidRDefault="00A83B3D" w:rsidP="00251CBD">
            <w:pPr>
              <w:pStyle w:val="Plattetekst"/>
            </w:pPr>
            <w:r w:rsidRPr="001140E0">
              <w:t>Type Of Requirement</w:t>
            </w:r>
          </w:p>
        </w:tc>
        <w:tc>
          <w:tcPr>
            <w:tcW w:w="4531" w:type="dxa"/>
          </w:tcPr>
          <w:p w14:paraId="1FA47C15" w14:textId="77777777" w:rsidR="00A83B3D" w:rsidRPr="001140E0" w:rsidRDefault="00A83B3D" w:rsidP="00251CBD">
            <w:pPr>
              <w:pStyle w:val="Plattetekst"/>
            </w:pPr>
            <w:r w:rsidRPr="001140E0">
              <w:t xml:space="preserve">Requirement </w:t>
            </w:r>
          </w:p>
        </w:tc>
      </w:tr>
      <w:tr w:rsidR="00A83B3D" w:rsidRPr="00FE6BA0" w14:paraId="381268B4" w14:textId="77777777" w:rsidTr="00251CBD">
        <w:tc>
          <w:tcPr>
            <w:tcW w:w="4531" w:type="dxa"/>
          </w:tcPr>
          <w:p w14:paraId="1740FCE5" w14:textId="77777777" w:rsidR="00A83B3D" w:rsidRPr="001140E0" w:rsidRDefault="00A83B3D" w:rsidP="00251CBD">
            <w:pPr>
              <w:pStyle w:val="Plattetekst"/>
            </w:pPr>
            <w:r w:rsidRPr="001140E0">
              <w:t>Business requirement</w:t>
            </w:r>
          </w:p>
        </w:tc>
        <w:tc>
          <w:tcPr>
            <w:tcW w:w="4531" w:type="dxa"/>
          </w:tcPr>
          <w:p w14:paraId="33329F34" w14:textId="77777777" w:rsidR="00A83B3D" w:rsidRPr="001140E0" w:rsidRDefault="00A83B3D" w:rsidP="00251CBD">
            <w:pPr>
              <w:pStyle w:val="Plattetekst"/>
            </w:pPr>
            <w:r w:rsidRPr="001140E0">
              <w:t>The client wants to apply for one central process for a (subsidy) project.</w:t>
            </w:r>
          </w:p>
        </w:tc>
      </w:tr>
      <w:tr w:rsidR="00A83B3D" w:rsidRPr="00FE6BA0" w14:paraId="3D946CE4" w14:textId="77777777" w:rsidTr="00251CBD">
        <w:tc>
          <w:tcPr>
            <w:tcW w:w="4531" w:type="dxa"/>
          </w:tcPr>
          <w:p w14:paraId="3547A0ED" w14:textId="77777777" w:rsidR="00A83B3D" w:rsidRPr="001140E0" w:rsidRDefault="00A83B3D" w:rsidP="00251CBD">
            <w:pPr>
              <w:pStyle w:val="Plattetekst"/>
            </w:pPr>
            <w:r w:rsidRPr="001140E0">
              <w:t>User requirement</w:t>
            </w:r>
          </w:p>
        </w:tc>
        <w:tc>
          <w:tcPr>
            <w:tcW w:w="4531" w:type="dxa"/>
          </w:tcPr>
          <w:p w14:paraId="17F56E48" w14:textId="77777777" w:rsidR="00A83B3D" w:rsidRPr="001140E0" w:rsidRDefault="00A83B3D" w:rsidP="00251CBD">
            <w:pPr>
              <w:pStyle w:val="Plattetekst"/>
              <w:keepNext/>
            </w:pPr>
            <w:r w:rsidRPr="001140E0">
              <w:t>The user can see an overview of the amount of requests, and other transactional data regarding the project requests</w:t>
            </w:r>
          </w:p>
        </w:tc>
      </w:tr>
      <w:tr w:rsidR="00A83B3D" w:rsidRPr="00FE6BA0" w14:paraId="421BDB85" w14:textId="77777777" w:rsidTr="00251CBD">
        <w:tc>
          <w:tcPr>
            <w:tcW w:w="4531" w:type="dxa"/>
          </w:tcPr>
          <w:p w14:paraId="02222B2B" w14:textId="77777777" w:rsidR="00A83B3D" w:rsidRPr="001140E0" w:rsidRDefault="00A83B3D" w:rsidP="00251CBD">
            <w:pPr>
              <w:pStyle w:val="Plattetekst"/>
            </w:pPr>
            <w:r w:rsidRPr="001140E0">
              <w:t>User requirement</w:t>
            </w:r>
          </w:p>
        </w:tc>
        <w:tc>
          <w:tcPr>
            <w:tcW w:w="4531" w:type="dxa"/>
          </w:tcPr>
          <w:p w14:paraId="73DEB6E8" w14:textId="77777777" w:rsidR="00A83B3D" w:rsidRPr="001140E0" w:rsidRDefault="00A83B3D" w:rsidP="00251CBD">
            <w:pPr>
              <w:pStyle w:val="Plattetekst"/>
              <w:keepNext/>
            </w:pPr>
            <w:r w:rsidRPr="001140E0">
              <w:t>The user can see an overview of the status of a project request</w:t>
            </w:r>
          </w:p>
        </w:tc>
      </w:tr>
      <w:tr w:rsidR="00A83B3D" w:rsidRPr="00FE6BA0" w14:paraId="5FDBCB7D" w14:textId="77777777" w:rsidTr="00251CBD">
        <w:tc>
          <w:tcPr>
            <w:tcW w:w="4531" w:type="dxa"/>
          </w:tcPr>
          <w:p w14:paraId="41C143D3" w14:textId="77777777" w:rsidR="00A83B3D" w:rsidRPr="001140E0" w:rsidRDefault="00A83B3D" w:rsidP="00251CBD">
            <w:pPr>
              <w:pStyle w:val="Plattetekst"/>
            </w:pPr>
            <w:r w:rsidRPr="001140E0">
              <w:t>Functional requirements</w:t>
            </w:r>
          </w:p>
        </w:tc>
        <w:tc>
          <w:tcPr>
            <w:tcW w:w="4531" w:type="dxa"/>
          </w:tcPr>
          <w:p w14:paraId="2E53CC92" w14:textId="77777777" w:rsidR="00A83B3D" w:rsidRPr="001140E0" w:rsidRDefault="00A83B3D" w:rsidP="00251CBD">
            <w:pPr>
              <w:pStyle w:val="Plattetekst"/>
              <w:keepNext/>
            </w:pPr>
            <w:r w:rsidRPr="001140E0">
              <w:t>The Proof-of-Concept can use MS Forms as a trigger to start a flow in Power Automate</w:t>
            </w:r>
          </w:p>
        </w:tc>
      </w:tr>
      <w:tr w:rsidR="00A83B3D" w:rsidRPr="00FE6BA0" w14:paraId="277B972D" w14:textId="77777777" w:rsidTr="00251CBD">
        <w:tc>
          <w:tcPr>
            <w:tcW w:w="4531" w:type="dxa"/>
          </w:tcPr>
          <w:p w14:paraId="0E1A5B12" w14:textId="77777777" w:rsidR="00A83B3D" w:rsidRPr="001140E0" w:rsidRDefault="00A83B3D" w:rsidP="00251CBD">
            <w:pPr>
              <w:pStyle w:val="Plattetekst"/>
            </w:pPr>
            <w:r w:rsidRPr="001140E0">
              <w:t>Functional requirements</w:t>
            </w:r>
          </w:p>
        </w:tc>
        <w:tc>
          <w:tcPr>
            <w:tcW w:w="4531" w:type="dxa"/>
          </w:tcPr>
          <w:p w14:paraId="24248128" w14:textId="77777777" w:rsidR="00A83B3D" w:rsidRPr="001140E0" w:rsidRDefault="00A83B3D" w:rsidP="00251CBD">
            <w:pPr>
              <w:pStyle w:val="Plattetekst"/>
              <w:keepNext/>
            </w:pPr>
            <w:r w:rsidRPr="001140E0">
              <w:t>The Proof-of-Concept can give new project an unique number as ID</w:t>
            </w:r>
          </w:p>
        </w:tc>
      </w:tr>
      <w:tr w:rsidR="00A83B3D" w:rsidRPr="00FE6BA0" w14:paraId="0174BCBF" w14:textId="77777777" w:rsidTr="00251CBD">
        <w:tc>
          <w:tcPr>
            <w:tcW w:w="4531" w:type="dxa"/>
          </w:tcPr>
          <w:p w14:paraId="4B63634D" w14:textId="77777777" w:rsidR="00A83B3D" w:rsidRPr="001140E0" w:rsidRDefault="00A83B3D" w:rsidP="00251CBD">
            <w:pPr>
              <w:pStyle w:val="Plattetekst"/>
            </w:pPr>
            <w:r w:rsidRPr="001140E0">
              <w:t>Functional requirements</w:t>
            </w:r>
          </w:p>
        </w:tc>
        <w:tc>
          <w:tcPr>
            <w:tcW w:w="4531" w:type="dxa"/>
          </w:tcPr>
          <w:p w14:paraId="3EE56587" w14:textId="77777777" w:rsidR="00A83B3D" w:rsidRPr="001140E0" w:rsidRDefault="00A83B3D" w:rsidP="00251CBD">
            <w:pPr>
              <w:pStyle w:val="Plattetekst"/>
              <w:keepNext/>
            </w:pPr>
            <w:r w:rsidRPr="001140E0">
              <w:t>The Proof-of-Concept needs to centralize the data and documents for every project.</w:t>
            </w:r>
          </w:p>
        </w:tc>
      </w:tr>
      <w:tr w:rsidR="00A83B3D" w:rsidRPr="00FE6BA0" w14:paraId="36F57BE4" w14:textId="77777777" w:rsidTr="00251CBD">
        <w:tc>
          <w:tcPr>
            <w:tcW w:w="4531" w:type="dxa"/>
          </w:tcPr>
          <w:p w14:paraId="7679908C" w14:textId="77777777" w:rsidR="00A83B3D" w:rsidRPr="001140E0" w:rsidRDefault="00A83B3D" w:rsidP="00251CBD">
            <w:pPr>
              <w:pStyle w:val="Plattetekst"/>
            </w:pPr>
            <w:r w:rsidRPr="001140E0">
              <w:t>Functional requirements</w:t>
            </w:r>
          </w:p>
        </w:tc>
        <w:tc>
          <w:tcPr>
            <w:tcW w:w="4531" w:type="dxa"/>
          </w:tcPr>
          <w:p w14:paraId="30AB4EA9" w14:textId="77777777" w:rsidR="00A83B3D" w:rsidRPr="001140E0" w:rsidRDefault="00A83B3D" w:rsidP="00251CBD">
            <w:pPr>
              <w:pStyle w:val="Plattetekst"/>
              <w:keepNext/>
            </w:pPr>
            <w:r w:rsidRPr="001140E0">
              <w:t>The Proof-of-Concept must be able to work with files from the SharePoint environment.</w:t>
            </w:r>
          </w:p>
        </w:tc>
      </w:tr>
      <w:tr w:rsidR="00A83B3D" w:rsidRPr="00FE6BA0" w14:paraId="6EBCF7E7" w14:textId="77777777" w:rsidTr="00251CBD">
        <w:tc>
          <w:tcPr>
            <w:tcW w:w="4531" w:type="dxa"/>
          </w:tcPr>
          <w:p w14:paraId="029EB326" w14:textId="77777777" w:rsidR="00A83B3D" w:rsidRPr="001140E0" w:rsidRDefault="00A83B3D" w:rsidP="00251CBD">
            <w:pPr>
              <w:pStyle w:val="Plattetekst"/>
            </w:pPr>
            <w:r w:rsidRPr="001140E0">
              <w:t>Functional requirements</w:t>
            </w:r>
          </w:p>
        </w:tc>
        <w:tc>
          <w:tcPr>
            <w:tcW w:w="4531" w:type="dxa"/>
          </w:tcPr>
          <w:p w14:paraId="1D4B59B3" w14:textId="77777777" w:rsidR="00A83B3D" w:rsidRPr="001140E0" w:rsidRDefault="00A83B3D" w:rsidP="00251CBD">
            <w:pPr>
              <w:pStyle w:val="Plattetekst"/>
              <w:keepNext/>
            </w:pPr>
            <w:r w:rsidRPr="001140E0">
              <w:t>The Proof-of-Concept must be available within the network of Fontys University of Applied Sciences.</w:t>
            </w:r>
          </w:p>
        </w:tc>
      </w:tr>
    </w:tbl>
    <w:p w14:paraId="627F3B86" w14:textId="77777777" w:rsidR="00A83B3D" w:rsidRPr="00D11FA5" w:rsidRDefault="00A83B3D" w:rsidP="00A83B3D">
      <w:pPr>
        <w:pStyle w:val="Kop2"/>
        <w:rPr>
          <w:lang w:val="en-GB"/>
        </w:rPr>
      </w:pPr>
      <w:bookmarkStart w:id="385" w:name="_Toc92904308"/>
      <w:bookmarkStart w:id="386" w:name="_Toc93488336"/>
      <w:bookmarkStart w:id="387" w:name="_Toc93489504"/>
      <w:r w:rsidRPr="00D11FA5">
        <w:rPr>
          <w:lang w:val="en-GB"/>
        </w:rPr>
        <w:t>Power Automate &amp; Microsoft Forms</w:t>
      </w:r>
      <w:bookmarkEnd w:id="385"/>
      <w:bookmarkEnd w:id="386"/>
      <w:bookmarkEnd w:id="387"/>
    </w:p>
    <w:p w14:paraId="461B5F04" w14:textId="77777777" w:rsidR="00A83B3D" w:rsidRDefault="00A83B3D" w:rsidP="00A83B3D">
      <w:pPr>
        <w:pStyle w:val="Plattetekst"/>
      </w:pPr>
      <w:r w:rsidRPr="00D11FA5">
        <w:t>Power Automate worked as expecte</w:t>
      </w:r>
      <w:r>
        <w:t xml:space="preserve">d and Brainwave was able to suffice all requirements, however Brainwave had to contact </w:t>
      </w:r>
      <w:r w:rsidRPr="00D11FA5">
        <w:t xml:space="preserve">Fontys IT (Flip </w:t>
      </w:r>
      <w:proofErr w:type="spellStart"/>
      <w:r w:rsidRPr="00D11FA5">
        <w:t>Wetzer</w:t>
      </w:r>
      <w:proofErr w:type="spellEnd"/>
      <w:r w:rsidRPr="00D11FA5">
        <w:t xml:space="preserve"> &amp; Ron </w:t>
      </w:r>
      <w:proofErr w:type="spellStart"/>
      <w:r w:rsidRPr="00D11FA5">
        <w:t>Limborgh</w:t>
      </w:r>
      <w:proofErr w:type="spellEnd"/>
      <w:r w:rsidRPr="00D11FA5">
        <w:t>)</w:t>
      </w:r>
      <w:r>
        <w:t xml:space="preserve"> before an environment was created. Once the next group takes over, contact Fontys IT immediately to ensure this environment is available. </w:t>
      </w:r>
    </w:p>
    <w:p w14:paraId="23190667" w14:textId="77777777" w:rsidR="00A83B3D" w:rsidRDefault="00A83B3D" w:rsidP="00A83B3D">
      <w:pPr>
        <w:pStyle w:val="Plattetekst"/>
      </w:pPr>
      <w:r>
        <w:t xml:space="preserve">Microsoft Forms is unfortunately not a success. At first Brainwave planned to use Microsoft Power Apps but this was unfortunately impossible. The Fontys environment has no features or modules </w:t>
      </w:r>
      <w:r>
        <w:lastRenderedPageBreak/>
        <w:t xml:space="preserve">available at all, which heavily restrict the possibilities. There is also a safety issue, everyone within the environment has access to everyone’s Power Apps projects within the organization of Fontys. This means that the rights management is not yet been well configured. There have no changes been made at the time of writing. Brainwave highly recommends the next group to start contacting Fontys IT to make the environment more secure or to make an environment that is specially designed for this project. This resulted in Brainwave choosing for Forms, which also has limitations. These limitations are mentioned in table </w:t>
      </w:r>
      <w:r w:rsidRPr="001140E0">
        <w:t>2</w:t>
      </w:r>
      <w:r>
        <w:t xml:space="preserve"> which displays the </w:t>
      </w:r>
      <w:r w:rsidRPr="001140E0">
        <w:t>feedback</w:t>
      </w:r>
      <w:r>
        <w:t xml:space="preserve"> derived from the user tests. </w:t>
      </w:r>
    </w:p>
    <w:p w14:paraId="1217711E" w14:textId="77777777" w:rsidR="00A83B3D" w:rsidRDefault="00A83B3D" w:rsidP="00A83B3D">
      <w:pPr>
        <w:pStyle w:val="Bijschrift"/>
        <w:keepNext/>
        <w:rPr>
          <w:lang w:val="en-GB"/>
        </w:rPr>
      </w:pPr>
    </w:p>
    <w:p w14:paraId="285B3B41" w14:textId="0FB04FB6" w:rsidR="00A83B3D" w:rsidRPr="00C43FCE" w:rsidRDefault="00A83B3D" w:rsidP="00A83B3D">
      <w:pPr>
        <w:pStyle w:val="Bijschrift"/>
        <w:keepNext/>
        <w:rPr>
          <w:lang w:val="en-GB"/>
        </w:rPr>
      </w:pPr>
      <w:r w:rsidRPr="00C43FCE">
        <w:rPr>
          <w:lang w:val="en-GB"/>
        </w:rPr>
        <w:t xml:space="preserve">Table </w:t>
      </w:r>
      <w:r w:rsidRPr="001140E0">
        <w:rPr>
          <w:lang w:val="en-GB"/>
        </w:rPr>
        <w:fldChar w:fldCharType="begin"/>
      </w:r>
      <w:r w:rsidRPr="00C43FCE">
        <w:rPr>
          <w:lang w:val="en-GB"/>
        </w:rPr>
        <w:instrText xml:space="preserve"> SEQ Table \* ARABIC </w:instrText>
      </w:r>
      <w:r w:rsidRPr="001140E0">
        <w:rPr>
          <w:lang w:val="en-GB"/>
        </w:rPr>
        <w:fldChar w:fldCharType="separate"/>
      </w:r>
      <w:r w:rsidR="00E34BB2" w:rsidRPr="0029389E">
        <w:rPr>
          <w:noProof/>
          <w:lang w:val="en-GB"/>
        </w:rPr>
        <w:t>19</w:t>
      </w:r>
      <w:r w:rsidRPr="001140E0">
        <w:rPr>
          <w:lang w:val="en-GB"/>
        </w:rPr>
        <w:fldChar w:fldCharType="end"/>
      </w:r>
      <w:r w:rsidRPr="00C43FCE">
        <w:rPr>
          <w:lang w:val="en-GB"/>
        </w:rPr>
        <w:t xml:space="preserve"> </w:t>
      </w:r>
      <w:r>
        <w:rPr>
          <w:lang w:val="en-GB"/>
        </w:rPr>
        <w:t>Feedback User Test</w:t>
      </w:r>
      <w:r w:rsidRPr="00C43FCE">
        <w:rPr>
          <w:lang w:val="en-GB"/>
        </w:rPr>
        <w:t xml:space="preserve"> Forms compared to Apps</w:t>
      </w:r>
    </w:p>
    <w:tbl>
      <w:tblPr>
        <w:tblStyle w:val="Tabelraster"/>
        <w:tblW w:w="0" w:type="auto"/>
        <w:tblLook w:val="04A0" w:firstRow="1" w:lastRow="0" w:firstColumn="1" w:lastColumn="0" w:noHBand="0" w:noVBand="1"/>
      </w:tblPr>
      <w:tblGrid>
        <w:gridCol w:w="2830"/>
        <w:gridCol w:w="3059"/>
        <w:gridCol w:w="3171"/>
      </w:tblGrid>
      <w:tr w:rsidR="00A83B3D" w:rsidRPr="00D11FA5" w14:paraId="78C466C6" w14:textId="77777777" w:rsidTr="00251CBD">
        <w:tc>
          <w:tcPr>
            <w:tcW w:w="2830" w:type="dxa"/>
          </w:tcPr>
          <w:p w14:paraId="4EFCFEA9" w14:textId="77777777" w:rsidR="00A83B3D" w:rsidRPr="00D11FA5" w:rsidRDefault="00A83B3D" w:rsidP="00251CBD">
            <w:pPr>
              <w:rPr>
                <w:lang w:val="en-GB" w:eastAsia="en-US"/>
              </w:rPr>
            </w:pPr>
            <w:r>
              <w:rPr>
                <w:lang w:val="en-GB" w:eastAsia="en-US"/>
              </w:rPr>
              <w:t>Feedback</w:t>
            </w:r>
          </w:p>
        </w:tc>
        <w:tc>
          <w:tcPr>
            <w:tcW w:w="3060" w:type="dxa"/>
          </w:tcPr>
          <w:p w14:paraId="5AC26F43" w14:textId="77777777" w:rsidR="00A83B3D" w:rsidRPr="00D11FA5" w:rsidRDefault="00A83B3D" w:rsidP="00251CBD">
            <w:pPr>
              <w:rPr>
                <w:lang w:val="en-GB" w:eastAsia="en-US"/>
              </w:rPr>
            </w:pPr>
            <w:r w:rsidRPr="00D11FA5">
              <w:rPr>
                <w:lang w:val="en-GB" w:eastAsia="en-US"/>
              </w:rPr>
              <w:t>Forms</w:t>
            </w:r>
          </w:p>
        </w:tc>
        <w:tc>
          <w:tcPr>
            <w:tcW w:w="3172" w:type="dxa"/>
          </w:tcPr>
          <w:p w14:paraId="70333D52" w14:textId="77777777" w:rsidR="00A83B3D" w:rsidRPr="00D11FA5" w:rsidRDefault="00A83B3D" w:rsidP="00251CBD">
            <w:pPr>
              <w:rPr>
                <w:lang w:val="en-GB" w:eastAsia="en-US"/>
              </w:rPr>
            </w:pPr>
            <w:r w:rsidRPr="00D11FA5">
              <w:rPr>
                <w:lang w:val="en-GB" w:eastAsia="en-US"/>
              </w:rPr>
              <w:t>Apps</w:t>
            </w:r>
          </w:p>
        </w:tc>
      </w:tr>
      <w:tr w:rsidR="00A83B3D" w:rsidRPr="00FE6BA0" w14:paraId="2797AAD0" w14:textId="77777777" w:rsidTr="00251CBD">
        <w:tc>
          <w:tcPr>
            <w:tcW w:w="2830" w:type="dxa"/>
          </w:tcPr>
          <w:p w14:paraId="21A7C107" w14:textId="77777777" w:rsidR="00A83B3D" w:rsidRPr="00D11FA5" w:rsidRDefault="00A83B3D" w:rsidP="00251CBD">
            <w:pPr>
              <w:rPr>
                <w:lang w:val="en-GB" w:eastAsia="en-US"/>
              </w:rPr>
            </w:pPr>
            <w:proofErr w:type="spellStart"/>
            <w:r w:rsidRPr="00D11FA5">
              <w:rPr>
                <w:lang w:val="en-GB" w:eastAsia="en-US"/>
              </w:rPr>
              <w:t>ProjectID</w:t>
            </w:r>
            <w:proofErr w:type="spellEnd"/>
            <w:r w:rsidRPr="00D11FA5">
              <w:rPr>
                <w:lang w:val="en-GB" w:eastAsia="en-US"/>
              </w:rPr>
              <w:t xml:space="preserve"> is unclear in the email and forms</w:t>
            </w:r>
          </w:p>
        </w:tc>
        <w:tc>
          <w:tcPr>
            <w:tcW w:w="3060" w:type="dxa"/>
          </w:tcPr>
          <w:p w14:paraId="3BA4F033" w14:textId="77777777" w:rsidR="00A83B3D" w:rsidRPr="00D11FA5" w:rsidRDefault="00A83B3D" w:rsidP="00251CBD">
            <w:pPr>
              <w:rPr>
                <w:lang w:val="en-GB" w:eastAsia="en-US"/>
              </w:rPr>
            </w:pPr>
            <w:proofErr w:type="spellStart"/>
            <w:r>
              <w:rPr>
                <w:lang w:val="en-GB" w:eastAsia="en-US"/>
              </w:rPr>
              <w:t>ProjectID</w:t>
            </w:r>
            <w:proofErr w:type="spellEnd"/>
            <w:r>
              <w:rPr>
                <w:lang w:val="en-GB" w:eastAsia="en-US"/>
              </w:rPr>
              <w:t xml:space="preserve"> needs to be re-entered in order to make it possible for Power Automate to function. This leads to confusion</w:t>
            </w:r>
          </w:p>
        </w:tc>
        <w:tc>
          <w:tcPr>
            <w:tcW w:w="3172" w:type="dxa"/>
          </w:tcPr>
          <w:p w14:paraId="419FB962" w14:textId="77777777" w:rsidR="00A83B3D" w:rsidRPr="00D11FA5" w:rsidRDefault="00A83B3D" w:rsidP="00251CBD">
            <w:pPr>
              <w:rPr>
                <w:lang w:val="en-GB" w:eastAsia="en-US"/>
              </w:rPr>
            </w:pPr>
            <w:r>
              <w:rPr>
                <w:lang w:val="en-GB" w:eastAsia="en-US"/>
              </w:rPr>
              <w:t xml:space="preserve">Possible, the form is cumulative and will therefor not need a separate form or input field for </w:t>
            </w:r>
            <w:proofErr w:type="spellStart"/>
            <w:r>
              <w:rPr>
                <w:lang w:val="en-GB" w:eastAsia="en-US"/>
              </w:rPr>
              <w:t>ProjectID</w:t>
            </w:r>
            <w:proofErr w:type="spellEnd"/>
          </w:p>
        </w:tc>
      </w:tr>
      <w:tr w:rsidR="00A83B3D" w:rsidRPr="00FE6BA0" w14:paraId="56D9E0BD" w14:textId="77777777" w:rsidTr="00251CBD">
        <w:tc>
          <w:tcPr>
            <w:tcW w:w="2830" w:type="dxa"/>
          </w:tcPr>
          <w:p w14:paraId="0080A89C" w14:textId="77777777" w:rsidR="00A83B3D" w:rsidRPr="00D11FA5" w:rsidRDefault="00A83B3D" w:rsidP="00251CBD">
            <w:pPr>
              <w:rPr>
                <w:lang w:val="en-GB" w:eastAsia="en-US"/>
              </w:rPr>
            </w:pPr>
            <w:r w:rsidRPr="00D11FA5">
              <w:rPr>
                <w:lang w:val="en-GB" w:eastAsia="en-US"/>
              </w:rPr>
              <w:t xml:space="preserve">Preferable having the link in the last email automatically fill in the </w:t>
            </w:r>
            <w:proofErr w:type="spellStart"/>
            <w:r w:rsidRPr="00D11FA5">
              <w:rPr>
                <w:lang w:val="en-GB" w:eastAsia="en-US"/>
              </w:rPr>
              <w:t>ProjectID</w:t>
            </w:r>
            <w:proofErr w:type="spellEnd"/>
          </w:p>
        </w:tc>
        <w:tc>
          <w:tcPr>
            <w:tcW w:w="3060" w:type="dxa"/>
          </w:tcPr>
          <w:p w14:paraId="62D1213E" w14:textId="77777777" w:rsidR="00A83B3D" w:rsidRPr="00D11FA5" w:rsidRDefault="00A83B3D" w:rsidP="00251CBD">
            <w:pPr>
              <w:rPr>
                <w:lang w:val="en-GB" w:eastAsia="en-US"/>
              </w:rPr>
            </w:pPr>
            <w:r>
              <w:rPr>
                <w:lang w:val="en-GB" w:eastAsia="en-US"/>
              </w:rPr>
              <w:t>Impossible as forms cannot be cumulative or reedited once submitted</w:t>
            </w:r>
          </w:p>
        </w:tc>
        <w:tc>
          <w:tcPr>
            <w:tcW w:w="3172" w:type="dxa"/>
          </w:tcPr>
          <w:p w14:paraId="0BF526B0" w14:textId="77777777" w:rsidR="00A83B3D" w:rsidRPr="00D11FA5" w:rsidRDefault="00A83B3D" w:rsidP="00251CBD">
            <w:pPr>
              <w:rPr>
                <w:lang w:val="en-GB" w:eastAsia="en-US"/>
              </w:rPr>
            </w:pPr>
            <w:r>
              <w:rPr>
                <w:lang w:val="en-GB" w:eastAsia="en-US"/>
              </w:rPr>
              <w:t xml:space="preserve">Possible, as the form will have a unique weblink and cumulative. </w:t>
            </w:r>
          </w:p>
        </w:tc>
      </w:tr>
      <w:tr w:rsidR="00A83B3D" w:rsidRPr="00FE6BA0" w14:paraId="487F69EA" w14:textId="77777777" w:rsidTr="00251CBD">
        <w:tc>
          <w:tcPr>
            <w:tcW w:w="2830" w:type="dxa"/>
          </w:tcPr>
          <w:p w14:paraId="7F8F9257" w14:textId="77777777" w:rsidR="00A83B3D" w:rsidRPr="00D11FA5" w:rsidRDefault="00A83B3D" w:rsidP="00251CBD">
            <w:pPr>
              <w:rPr>
                <w:lang w:val="en-GB" w:eastAsia="en-US"/>
              </w:rPr>
            </w:pPr>
            <w:r w:rsidRPr="00D11FA5">
              <w:rPr>
                <w:lang w:val="en-GB" w:eastAsia="en-US"/>
              </w:rPr>
              <w:t>Initiator is the on</w:t>
            </w:r>
            <w:r>
              <w:rPr>
                <w:lang w:val="en-GB" w:eastAsia="en-US"/>
              </w:rPr>
              <w:t>e</w:t>
            </w:r>
            <w:r w:rsidRPr="00D11FA5">
              <w:rPr>
                <w:lang w:val="en-GB" w:eastAsia="en-US"/>
              </w:rPr>
              <w:t xml:space="preserve"> that has contributed in writing the proposal but not always the one applying for the subsidies.</w:t>
            </w:r>
          </w:p>
        </w:tc>
        <w:tc>
          <w:tcPr>
            <w:tcW w:w="3060" w:type="dxa"/>
          </w:tcPr>
          <w:p w14:paraId="41EE1216" w14:textId="77777777" w:rsidR="00A83B3D" w:rsidRPr="00D11FA5" w:rsidRDefault="00A83B3D" w:rsidP="00251CBD">
            <w:pPr>
              <w:rPr>
                <w:lang w:val="en-GB" w:eastAsia="en-US"/>
              </w:rPr>
            </w:pPr>
            <w:r>
              <w:rPr>
                <w:lang w:val="en-GB" w:eastAsia="en-US"/>
              </w:rPr>
              <w:t>Difficult to adjust form specifically for each individual case</w:t>
            </w:r>
          </w:p>
        </w:tc>
        <w:tc>
          <w:tcPr>
            <w:tcW w:w="3172" w:type="dxa"/>
          </w:tcPr>
          <w:p w14:paraId="6538A0D8" w14:textId="77777777" w:rsidR="00A83B3D" w:rsidRPr="00D11FA5" w:rsidRDefault="00A83B3D" w:rsidP="00251CBD">
            <w:pPr>
              <w:rPr>
                <w:lang w:val="en-GB" w:eastAsia="en-US"/>
              </w:rPr>
            </w:pPr>
            <w:r>
              <w:rPr>
                <w:lang w:val="en-GB" w:eastAsia="en-US"/>
              </w:rPr>
              <w:t xml:space="preserve">Possible, to choose an option which will then expend the form into different questions based on this option. </w:t>
            </w:r>
          </w:p>
        </w:tc>
      </w:tr>
      <w:tr w:rsidR="00A83B3D" w:rsidRPr="00FE6BA0" w14:paraId="3BD8E3FC" w14:textId="77777777" w:rsidTr="00251CBD">
        <w:tc>
          <w:tcPr>
            <w:tcW w:w="2830" w:type="dxa"/>
          </w:tcPr>
          <w:p w14:paraId="5B0F21FA" w14:textId="77777777" w:rsidR="00A83B3D" w:rsidRPr="00D11FA5" w:rsidRDefault="00A83B3D" w:rsidP="00251CBD">
            <w:pPr>
              <w:rPr>
                <w:lang w:val="en-GB" w:eastAsia="en-US"/>
              </w:rPr>
            </w:pPr>
            <w:r w:rsidRPr="00D11FA5">
              <w:rPr>
                <w:lang w:val="en-GB" w:eastAsia="en-US"/>
              </w:rPr>
              <w:t xml:space="preserve">Forms does not take ‘.’ and ‘,’ into consideration </w:t>
            </w:r>
          </w:p>
        </w:tc>
        <w:tc>
          <w:tcPr>
            <w:tcW w:w="3060" w:type="dxa"/>
          </w:tcPr>
          <w:p w14:paraId="6E976A34" w14:textId="77777777" w:rsidR="00A83B3D" w:rsidRPr="00D11FA5" w:rsidRDefault="00A83B3D" w:rsidP="00251CBD">
            <w:pPr>
              <w:rPr>
                <w:lang w:val="en-GB" w:eastAsia="en-US"/>
              </w:rPr>
            </w:pPr>
            <w:r>
              <w:rPr>
                <w:lang w:val="en-GB" w:eastAsia="en-US"/>
              </w:rPr>
              <w:t>This is a limitation on forms</w:t>
            </w:r>
          </w:p>
        </w:tc>
        <w:tc>
          <w:tcPr>
            <w:tcW w:w="3172" w:type="dxa"/>
          </w:tcPr>
          <w:p w14:paraId="41D24CCB" w14:textId="77777777" w:rsidR="00A83B3D" w:rsidRPr="00D11FA5" w:rsidRDefault="00A83B3D" w:rsidP="00251CBD">
            <w:pPr>
              <w:rPr>
                <w:lang w:val="en-GB" w:eastAsia="en-US"/>
              </w:rPr>
            </w:pPr>
            <w:r>
              <w:rPr>
                <w:lang w:val="en-GB" w:eastAsia="en-US"/>
              </w:rPr>
              <w:t>Unsure, Brainwave has not research if this would be possible in Apps</w:t>
            </w:r>
          </w:p>
        </w:tc>
      </w:tr>
      <w:tr w:rsidR="00A83B3D" w:rsidRPr="00FE6BA0" w14:paraId="2102BFF8" w14:textId="77777777" w:rsidTr="00251CBD">
        <w:tc>
          <w:tcPr>
            <w:tcW w:w="2830" w:type="dxa"/>
          </w:tcPr>
          <w:p w14:paraId="0AAF0507" w14:textId="77777777" w:rsidR="00A83B3D" w:rsidRPr="00D11FA5" w:rsidRDefault="00A83B3D" w:rsidP="00251CBD">
            <w:pPr>
              <w:rPr>
                <w:lang w:val="en-GB" w:eastAsia="en-US"/>
              </w:rPr>
            </w:pPr>
            <w:r w:rsidRPr="00D11FA5">
              <w:rPr>
                <w:lang w:val="en-GB" w:eastAsia="en-US"/>
              </w:rPr>
              <w:t>Ad-blocker may cause the forms to not function properly</w:t>
            </w:r>
            <w:r>
              <w:rPr>
                <w:lang w:val="en-GB" w:eastAsia="en-US"/>
              </w:rPr>
              <w:t xml:space="preserve"> </w:t>
            </w:r>
            <w:r w:rsidRPr="00D11FA5">
              <w:rPr>
                <w:lang w:val="en-GB" w:eastAsia="en-US"/>
              </w:rPr>
              <w:t xml:space="preserve">(especially date picker) </w:t>
            </w:r>
          </w:p>
        </w:tc>
        <w:tc>
          <w:tcPr>
            <w:tcW w:w="3060" w:type="dxa"/>
          </w:tcPr>
          <w:p w14:paraId="7760A625" w14:textId="77777777" w:rsidR="00A83B3D" w:rsidRPr="00D11FA5" w:rsidRDefault="00A83B3D" w:rsidP="00251CBD">
            <w:pPr>
              <w:rPr>
                <w:lang w:val="en-GB" w:eastAsia="en-US"/>
              </w:rPr>
            </w:pPr>
            <w:r>
              <w:rPr>
                <w:lang w:val="en-GB" w:eastAsia="en-US"/>
              </w:rPr>
              <w:t>This is a limitation of forms</w:t>
            </w:r>
          </w:p>
        </w:tc>
        <w:tc>
          <w:tcPr>
            <w:tcW w:w="3172" w:type="dxa"/>
          </w:tcPr>
          <w:p w14:paraId="51D2DA05" w14:textId="77777777" w:rsidR="00A83B3D" w:rsidRPr="00D11FA5" w:rsidRDefault="00A83B3D" w:rsidP="00251CBD">
            <w:pPr>
              <w:rPr>
                <w:lang w:val="en-GB" w:eastAsia="en-US"/>
              </w:rPr>
            </w:pPr>
            <w:r>
              <w:rPr>
                <w:lang w:val="en-GB" w:eastAsia="en-US"/>
              </w:rPr>
              <w:t>Unsure, Brainwave has not research if this would be possible in Apps</w:t>
            </w:r>
          </w:p>
        </w:tc>
      </w:tr>
      <w:tr w:rsidR="00A83B3D" w:rsidRPr="00FE6BA0" w14:paraId="3289F8C2" w14:textId="77777777" w:rsidTr="00251CBD">
        <w:tc>
          <w:tcPr>
            <w:tcW w:w="2830" w:type="dxa"/>
          </w:tcPr>
          <w:p w14:paraId="018B51E2" w14:textId="77777777" w:rsidR="00A83B3D" w:rsidRPr="00D11FA5" w:rsidRDefault="00A83B3D" w:rsidP="00251CBD">
            <w:pPr>
              <w:rPr>
                <w:lang w:val="en-GB" w:eastAsia="en-US"/>
              </w:rPr>
            </w:pPr>
            <w:r w:rsidRPr="00D11FA5">
              <w:rPr>
                <w:lang w:val="en-GB" w:eastAsia="en-US"/>
              </w:rPr>
              <w:t xml:space="preserve">In the stage 2 forms, change the question “institute” to something slightly different which will result in the same answer but will not feel like answering the same question each time. The example provided is “welk </w:t>
            </w:r>
            <w:proofErr w:type="spellStart"/>
            <w:r w:rsidRPr="00D11FA5">
              <w:rPr>
                <w:lang w:val="en-GB" w:eastAsia="en-US"/>
              </w:rPr>
              <w:t>instituut</w:t>
            </w:r>
            <w:proofErr w:type="spellEnd"/>
            <w:r w:rsidRPr="00D11FA5">
              <w:rPr>
                <w:lang w:val="en-GB" w:eastAsia="en-US"/>
              </w:rPr>
              <w:t xml:space="preserve"> </w:t>
            </w:r>
            <w:proofErr w:type="spellStart"/>
            <w:r w:rsidRPr="00D11FA5">
              <w:rPr>
                <w:lang w:val="en-GB" w:eastAsia="en-US"/>
              </w:rPr>
              <w:t>beoordeeld</w:t>
            </w:r>
            <w:proofErr w:type="spellEnd"/>
            <w:r w:rsidRPr="00D11FA5">
              <w:rPr>
                <w:lang w:val="en-GB" w:eastAsia="en-US"/>
              </w:rPr>
              <w:t xml:space="preserve"> </w:t>
            </w:r>
            <w:proofErr w:type="spellStart"/>
            <w:r w:rsidRPr="00D11FA5">
              <w:rPr>
                <w:lang w:val="en-GB" w:eastAsia="en-US"/>
              </w:rPr>
              <w:t>deze</w:t>
            </w:r>
            <w:proofErr w:type="spellEnd"/>
            <w:r w:rsidRPr="00D11FA5">
              <w:rPr>
                <w:lang w:val="en-GB" w:eastAsia="en-US"/>
              </w:rPr>
              <w:t xml:space="preserve"> </w:t>
            </w:r>
            <w:proofErr w:type="spellStart"/>
            <w:r w:rsidRPr="00D11FA5">
              <w:rPr>
                <w:lang w:val="en-GB" w:eastAsia="en-US"/>
              </w:rPr>
              <w:t>aavraag</w:t>
            </w:r>
            <w:proofErr w:type="spellEnd"/>
            <w:r w:rsidRPr="00D11FA5">
              <w:rPr>
                <w:lang w:val="en-GB" w:eastAsia="en-US"/>
              </w:rPr>
              <w:t>”</w:t>
            </w:r>
          </w:p>
        </w:tc>
        <w:tc>
          <w:tcPr>
            <w:tcW w:w="3060" w:type="dxa"/>
          </w:tcPr>
          <w:p w14:paraId="58D0F4D6" w14:textId="77777777" w:rsidR="00A83B3D" w:rsidRPr="00D11FA5" w:rsidRDefault="00A83B3D" w:rsidP="00251CBD">
            <w:pPr>
              <w:keepNext/>
              <w:rPr>
                <w:lang w:val="en-GB" w:eastAsia="en-US"/>
              </w:rPr>
            </w:pPr>
            <w:r>
              <w:rPr>
                <w:lang w:val="en-GB" w:eastAsia="en-US"/>
              </w:rPr>
              <w:t xml:space="preserve">This is a limitation of forms, as the form would be cumulative there would be no need to continuously ask for the institute. </w:t>
            </w:r>
          </w:p>
        </w:tc>
        <w:tc>
          <w:tcPr>
            <w:tcW w:w="3172" w:type="dxa"/>
          </w:tcPr>
          <w:p w14:paraId="634D9640" w14:textId="77777777" w:rsidR="00A83B3D" w:rsidRPr="00D11FA5" w:rsidRDefault="00A83B3D" w:rsidP="00251CBD">
            <w:pPr>
              <w:keepNext/>
              <w:rPr>
                <w:lang w:val="en-GB" w:eastAsia="en-US"/>
              </w:rPr>
            </w:pPr>
            <w:r>
              <w:rPr>
                <w:lang w:val="en-GB" w:eastAsia="en-US"/>
              </w:rPr>
              <w:t>Possible, not an issue when Apps is used</w:t>
            </w:r>
          </w:p>
        </w:tc>
      </w:tr>
      <w:tr w:rsidR="00A83B3D" w:rsidRPr="00FE6BA0" w14:paraId="4F9507D1" w14:textId="77777777" w:rsidTr="00251CBD">
        <w:tc>
          <w:tcPr>
            <w:tcW w:w="2830" w:type="dxa"/>
          </w:tcPr>
          <w:p w14:paraId="7218E657" w14:textId="77777777" w:rsidR="00A83B3D" w:rsidRPr="00D11FA5" w:rsidRDefault="00A83B3D" w:rsidP="00251CBD">
            <w:pPr>
              <w:rPr>
                <w:lang w:val="en-GB" w:eastAsia="en-US"/>
              </w:rPr>
            </w:pPr>
            <w:r w:rsidRPr="00D11FA5">
              <w:rPr>
                <w:lang w:val="en-GB" w:eastAsia="en-US"/>
              </w:rPr>
              <w:t xml:space="preserve">Different type of projects need different input fields. Examples are internal projects are not granted subsidies but are still required to provide one. </w:t>
            </w:r>
          </w:p>
        </w:tc>
        <w:tc>
          <w:tcPr>
            <w:tcW w:w="3060" w:type="dxa"/>
          </w:tcPr>
          <w:p w14:paraId="40499CD4" w14:textId="77777777" w:rsidR="00A83B3D" w:rsidRPr="00D11FA5" w:rsidRDefault="00A83B3D" w:rsidP="00251CBD">
            <w:pPr>
              <w:keepNext/>
              <w:rPr>
                <w:lang w:val="en-GB" w:eastAsia="en-US"/>
              </w:rPr>
            </w:pPr>
            <w:r>
              <w:rPr>
                <w:lang w:val="en-GB" w:eastAsia="en-US"/>
              </w:rPr>
              <w:t xml:space="preserve">This is a limitation of forms, it impossible to create customizable fields which take information and automatically update. </w:t>
            </w:r>
          </w:p>
        </w:tc>
        <w:tc>
          <w:tcPr>
            <w:tcW w:w="3172" w:type="dxa"/>
          </w:tcPr>
          <w:p w14:paraId="6312495B" w14:textId="77777777" w:rsidR="00A83B3D" w:rsidRPr="00D11FA5" w:rsidRDefault="00A83B3D" w:rsidP="00251CBD">
            <w:pPr>
              <w:keepNext/>
              <w:rPr>
                <w:lang w:val="en-GB" w:eastAsia="en-US"/>
              </w:rPr>
            </w:pPr>
            <w:r>
              <w:rPr>
                <w:lang w:val="en-GB" w:eastAsia="en-US"/>
              </w:rPr>
              <w:t xml:space="preserve">Possible, make a dropdown menu that uses data from a data base which can easily be changed. </w:t>
            </w:r>
          </w:p>
        </w:tc>
      </w:tr>
    </w:tbl>
    <w:p w14:paraId="2359BC03" w14:textId="77777777" w:rsidR="00A83B3D" w:rsidRDefault="00A83B3D" w:rsidP="00A83B3D">
      <w:pPr>
        <w:pStyle w:val="Plattetekst"/>
      </w:pPr>
    </w:p>
    <w:p w14:paraId="448E85D2" w14:textId="77777777" w:rsidR="00A83B3D" w:rsidRPr="00D11FA5" w:rsidRDefault="00A83B3D" w:rsidP="00A83B3D">
      <w:pPr>
        <w:pStyle w:val="Plattetekst"/>
      </w:pPr>
    </w:p>
    <w:p w14:paraId="2AB0B51D" w14:textId="77777777" w:rsidR="00A83B3D" w:rsidRPr="00D11FA5" w:rsidRDefault="00A83B3D" w:rsidP="00A83B3D">
      <w:pPr>
        <w:pStyle w:val="Kop2"/>
        <w:rPr>
          <w:lang w:val="en-GB"/>
        </w:rPr>
      </w:pPr>
      <w:bookmarkStart w:id="388" w:name="_Toc92904309"/>
      <w:bookmarkStart w:id="389" w:name="_Toc93488337"/>
      <w:bookmarkStart w:id="390" w:name="_Toc93489505"/>
      <w:r w:rsidRPr="00D11FA5">
        <w:rPr>
          <w:lang w:val="en-GB"/>
        </w:rPr>
        <w:t>Data Flow</w:t>
      </w:r>
      <w:bookmarkEnd w:id="388"/>
      <w:bookmarkEnd w:id="389"/>
      <w:bookmarkEnd w:id="390"/>
      <w:r w:rsidRPr="00D11FA5">
        <w:rPr>
          <w:lang w:val="en-GB"/>
        </w:rPr>
        <w:t xml:space="preserve"> </w:t>
      </w:r>
    </w:p>
    <w:p w14:paraId="5820DB9F" w14:textId="77777777" w:rsidR="00A83B3D" w:rsidRDefault="00A83B3D" w:rsidP="00A83B3D">
      <w:pPr>
        <w:pStyle w:val="Plattetekst"/>
      </w:pPr>
      <w:r w:rsidRPr="00D11FA5">
        <w:t xml:space="preserve">For the Proof-of-Concept, two SharePoint-lists have been made to store the data that is collected using Power Automate. This method was chosen because of the scope of the project. Our advice is to research the possibilities to use Azure as a database where the data that is going to be collected using Power Automate is going to be stored. This will give a better security for the data that is collected and </w:t>
      </w:r>
      <w:r w:rsidRPr="00D11FA5">
        <w:lastRenderedPageBreak/>
        <w:t xml:space="preserve">it can also lead to the data already being structured. It is also going to be more easy to retrieve the data for other purposes. </w:t>
      </w:r>
    </w:p>
    <w:p w14:paraId="7F96448A" w14:textId="77777777" w:rsidR="00A83B3D" w:rsidRPr="00D11FA5" w:rsidRDefault="00A83B3D" w:rsidP="00A83B3D">
      <w:pPr>
        <w:pStyle w:val="Plattetekst"/>
      </w:pPr>
      <w:r>
        <w:t>When using Azure, the data can be well managed using SQL for the long-term. Using SharePoint lists as a data source can trouble the data management on the long-term, because it is easier to export, transform and retrieve the data from a SQL-server than from a SharePoint list.</w:t>
      </w:r>
    </w:p>
    <w:p w14:paraId="42D063E9" w14:textId="77777777" w:rsidR="00A83B3D" w:rsidRPr="00D11FA5" w:rsidRDefault="00A83B3D" w:rsidP="00A83B3D">
      <w:pPr>
        <w:pStyle w:val="Plattetekst"/>
      </w:pPr>
      <w:r w:rsidRPr="00D11FA5">
        <w:t>On the negative side,</w:t>
      </w:r>
      <w:r>
        <w:t xml:space="preserve"> According to </w:t>
      </w:r>
      <w:r w:rsidRPr="00D11FA5">
        <w:t>Dries van der Ende,</w:t>
      </w:r>
      <w:r>
        <w:t xml:space="preserve"> Azure is</w:t>
      </w:r>
      <w:r w:rsidRPr="00D11FA5">
        <w:t xml:space="preserve"> very expensive and difficult to implement properly because of privacy and security.</w:t>
      </w:r>
    </w:p>
    <w:p w14:paraId="4F95AC33" w14:textId="77777777" w:rsidR="00A83B3D" w:rsidRDefault="00A83B3D" w:rsidP="00A83B3D">
      <w:pPr>
        <w:pStyle w:val="Plattetekst"/>
      </w:pPr>
      <w:r w:rsidRPr="00D11FA5">
        <w:t xml:space="preserve">However, in general, SQL Server works better with PowerApps because it provides better query delegation support using the Microsoft Power Platform </w:t>
      </w:r>
      <w:sdt>
        <w:sdtPr>
          <w:id w:val="267669933"/>
          <w:citation/>
        </w:sdtPr>
        <w:sdtContent>
          <w:r w:rsidRPr="00D11FA5">
            <w:fldChar w:fldCharType="begin"/>
          </w:r>
          <w:r w:rsidRPr="00D11FA5">
            <w:instrText xml:space="preserve"> CITATION MicPow \l 1043 </w:instrText>
          </w:r>
          <w:r w:rsidRPr="00D11FA5">
            <w:fldChar w:fldCharType="separate"/>
          </w:r>
          <w:r w:rsidRPr="00D11FA5">
            <w:rPr>
              <w:noProof/>
            </w:rPr>
            <w:t>(Microsoft, sd)</w:t>
          </w:r>
          <w:r w:rsidRPr="00D11FA5">
            <w:fldChar w:fldCharType="end"/>
          </w:r>
        </w:sdtContent>
      </w:sdt>
      <w:r w:rsidRPr="00D11FA5">
        <w:t>. Since we advice to use Power Apps instead of Microsoft Forms</w:t>
      </w:r>
      <w:r>
        <w:t xml:space="preserve"> (see previous chapter)</w:t>
      </w:r>
      <w:r w:rsidRPr="00D11FA5">
        <w:t>, we also advice to use Azure for the next groups prototype.</w:t>
      </w:r>
      <w:r>
        <w:t xml:space="preserve"> </w:t>
      </w:r>
    </w:p>
    <w:p w14:paraId="3BFBF01A" w14:textId="77777777" w:rsidR="00A83B3D" w:rsidRPr="00D11FA5" w:rsidRDefault="00A83B3D" w:rsidP="00A83B3D">
      <w:pPr>
        <w:pStyle w:val="Plattetekst"/>
      </w:pPr>
    </w:p>
    <w:p w14:paraId="4B36EB8A" w14:textId="77777777" w:rsidR="00A83B3D" w:rsidRPr="00D11FA5" w:rsidRDefault="00A83B3D" w:rsidP="00A83B3D">
      <w:pPr>
        <w:pStyle w:val="Kop2"/>
        <w:rPr>
          <w:lang w:val="en-GB"/>
        </w:rPr>
      </w:pPr>
      <w:bookmarkStart w:id="391" w:name="_Toc92904310"/>
      <w:bookmarkStart w:id="392" w:name="_Toc93488338"/>
      <w:bookmarkStart w:id="393" w:name="_Toc93489506"/>
      <w:r w:rsidRPr="00D11FA5">
        <w:rPr>
          <w:lang w:val="en-GB"/>
        </w:rPr>
        <w:t>Power BI</w:t>
      </w:r>
      <w:bookmarkEnd w:id="392"/>
      <w:bookmarkEnd w:id="393"/>
      <w:r w:rsidRPr="00D11FA5">
        <w:rPr>
          <w:lang w:val="en-GB"/>
        </w:rPr>
        <w:t xml:space="preserve"> </w:t>
      </w:r>
      <w:bookmarkEnd w:id="391"/>
    </w:p>
    <w:p w14:paraId="14F6DBA9" w14:textId="77777777" w:rsidR="00A83B3D" w:rsidRDefault="00A83B3D" w:rsidP="00A83B3D">
      <w:pPr>
        <w:pStyle w:val="Plattetekst"/>
      </w:pPr>
      <w:r>
        <w:t xml:space="preserve">The last deliverable for the Proof-Of-Concept is Power BI. This tool is used for dashboarding to give different stakeholders overview. Requirements are different for each role, so Brainwave advices to create several dashboards. Even additional dashboards for the same role are advisable, as a lot of data is gathered making the possibilities endless. Which preferable are coming from an SQL server like Azure, to provide an easier experience with data management. All Dashboard created by Brainwave are found in the </w:t>
      </w:r>
      <w:proofErr w:type="spellStart"/>
      <w:r>
        <w:t>LowCode</w:t>
      </w:r>
      <w:proofErr w:type="spellEnd"/>
      <w:r>
        <w:t xml:space="preserve"> Dashboard (V2).</w:t>
      </w:r>
      <w:proofErr w:type="spellStart"/>
      <w:r>
        <w:t>pbix</w:t>
      </w:r>
      <w:proofErr w:type="spellEnd"/>
      <w:r>
        <w:t xml:space="preserve"> file. </w:t>
      </w:r>
    </w:p>
    <w:p w14:paraId="5D55A3A8" w14:textId="77777777" w:rsidR="00A83B3D" w:rsidRPr="00D11FA5" w:rsidRDefault="00A83B3D" w:rsidP="00A83B3D">
      <w:pPr>
        <w:pStyle w:val="Plattetekst"/>
      </w:pPr>
      <w:r>
        <w:t xml:space="preserve">However, Brainwave did not include all requirements gathered from the interviews and user tests. This was due to it either being beyond the scope or too big to change as the time remaining was short. table </w:t>
      </w:r>
      <w:r w:rsidRPr="001140E0">
        <w:t>3</w:t>
      </w:r>
      <w:r>
        <w:t xml:space="preserve"> and </w:t>
      </w:r>
      <w:r w:rsidRPr="001140E0">
        <w:t>4</w:t>
      </w:r>
      <w:r>
        <w:t xml:space="preserve"> display the </w:t>
      </w:r>
      <w:r w:rsidRPr="001140E0">
        <w:t xml:space="preserve">feedback from user tests and </w:t>
      </w:r>
      <w:r>
        <w:t xml:space="preserve">requirements </w:t>
      </w:r>
      <w:r w:rsidRPr="001140E0">
        <w:t xml:space="preserve">from the interviews </w:t>
      </w:r>
      <w:r>
        <w:t xml:space="preserve">with follow up steps on how the next group could implement these requirements. </w:t>
      </w:r>
    </w:p>
    <w:p w14:paraId="397445E3" w14:textId="43F1CD1D" w:rsidR="00A83B3D" w:rsidRPr="00F437D7" w:rsidRDefault="00A83B3D" w:rsidP="00A83B3D">
      <w:pPr>
        <w:pStyle w:val="Bijschrift"/>
        <w:keepNext/>
        <w:rPr>
          <w:lang w:val="en-GB"/>
        </w:rPr>
      </w:pPr>
      <w:r w:rsidRPr="00F437D7">
        <w:rPr>
          <w:lang w:val="en-GB"/>
        </w:rPr>
        <w:t xml:space="preserve">Table </w:t>
      </w:r>
      <w:r w:rsidRPr="001140E0">
        <w:rPr>
          <w:lang w:val="en-GB"/>
        </w:rPr>
        <w:fldChar w:fldCharType="begin"/>
      </w:r>
      <w:r w:rsidRPr="00F437D7">
        <w:rPr>
          <w:lang w:val="en-GB"/>
        </w:rPr>
        <w:instrText xml:space="preserve"> SEQ Table \* ARABIC </w:instrText>
      </w:r>
      <w:r w:rsidRPr="001140E0">
        <w:rPr>
          <w:lang w:val="en-GB"/>
        </w:rPr>
        <w:fldChar w:fldCharType="separate"/>
      </w:r>
      <w:r w:rsidR="00E34BB2" w:rsidRPr="0029389E">
        <w:rPr>
          <w:noProof/>
          <w:lang w:val="en-GB"/>
        </w:rPr>
        <w:t>20</w:t>
      </w:r>
      <w:r w:rsidRPr="001140E0">
        <w:rPr>
          <w:lang w:val="en-GB"/>
        </w:rPr>
        <w:fldChar w:fldCharType="end"/>
      </w:r>
      <w:r w:rsidRPr="001140E0">
        <w:rPr>
          <w:lang w:val="en-GB"/>
        </w:rPr>
        <w:t xml:space="preserve"> Feedback</w:t>
      </w:r>
      <w:r w:rsidRPr="00F437D7">
        <w:rPr>
          <w:lang w:val="en-GB"/>
        </w:rPr>
        <w:t xml:space="preserve"> </w:t>
      </w:r>
      <w:r>
        <w:rPr>
          <w:lang w:val="en-GB"/>
        </w:rPr>
        <w:t xml:space="preserve">User Test </w:t>
      </w:r>
      <w:r w:rsidRPr="00F437D7">
        <w:rPr>
          <w:lang w:val="en-GB"/>
        </w:rPr>
        <w:t>Power BI</w:t>
      </w:r>
    </w:p>
    <w:tbl>
      <w:tblPr>
        <w:tblStyle w:val="Tabelraster"/>
        <w:tblW w:w="9776" w:type="dxa"/>
        <w:tblLook w:val="04A0" w:firstRow="1" w:lastRow="0" w:firstColumn="1" w:lastColumn="0" w:noHBand="0" w:noVBand="1"/>
      </w:tblPr>
      <w:tblGrid>
        <w:gridCol w:w="3020"/>
        <w:gridCol w:w="6756"/>
      </w:tblGrid>
      <w:tr w:rsidR="00A83B3D" w:rsidRPr="00D11FA5" w14:paraId="197B2EA7" w14:textId="77777777" w:rsidTr="00251CBD">
        <w:tc>
          <w:tcPr>
            <w:tcW w:w="3020" w:type="dxa"/>
          </w:tcPr>
          <w:p w14:paraId="3CA9F7D9" w14:textId="77777777" w:rsidR="00A83B3D" w:rsidRPr="00D11FA5" w:rsidRDefault="00A83B3D" w:rsidP="00251CBD">
            <w:pPr>
              <w:pStyle w:val="Plattetekst"/>
            </w:pPr>
            <w:r w:rsidRPr="001140E0">
              <w:rPr>
                <w:lang w:eastAsia="en-US"/>
              </w:rPr>
              <w:t>Feedback</w:t>
            </w:r>
          </w:p>
        </w:tc>
        <w:tc>
          <w:tcPr>
            <w:tcW w:w="6756" w:type="dxa"/>
          </w:tcPr>
          <w:p w14:paraId="5F960643" w14:textId="77777777" w:rsidR="00A83B3D" w:rsidRPr="00D11FA5" w:rsidRDefault="00A83B3D" w:rsidP="00251CBD">
            <w:pPr>
              <w:pStyle w:val="Plattetekst"/>
            </w:pPr>
            <w:r>
              <w:t xml:space="preserve">Elaboration </w:t>
            </w:r>
          </w:p>
        </w:tc>
      </w:tr>
      <w:tr w:rsidR="00A83B3D" w:rsidRPr="00DA1F7F" w14:paraId="04F9938E" w14:textId="77777777" w:rsidTr="00251CBD">
        <w:tc>
          <w:tcPr>
            <w:tcW w:w="3020" w:type="dxa"/>
          </w:tcPr>
          <w:p w14:paraId="25B98F3E" w14:textId="77777777" w:rsidR="00A83B3D" w:rsidRDefault="00A83B3D" w:rsidP="00251CBD">
            <w:pPr>
              <w:pStyle w:val="Plattetekst"/>
            </w:pPr>
            <w:r>
              <w:t xml:space="preserve">Consider project duration in the dashboard. </w:t>
            </w:r>
          </w:p>
        </w:tc>
        <w:tc>
          <w:tcPr>
            <w:tcW w:w="6756" w:type="dxa"/>
          </w:tcPr>
          <w:p w14:paraId="5AB8F771" w14:textId="77777777" w:rsidR="00A83B3D" w:rsidRDefault="00A83B3D" w:rsidP="00251CBD">
            <w:pPr>
              <w:pStyle w:val="Plattetekst"/>
            </w:pPr>
            <w:r>
              <w:t>This was partly done by having a meter display how many projects were over time. This addition should be added in the initiator overview</w:t>
            </w:r>
          </w:p>
        </w:tc>
      </w:tr>
      <w:tr w:rsidR="00A83B3D" w:rsidRPr="00FE6BA0" w14:paraId="74506994" w14:textId="77777777" w:rsidTr="00251CBD">
        <w:tc>
          <w:tcPr>
            <w:tcW w:w="3020" w:type="dxa"/>
          </w:tcPr>
          <w:p w14:paraId="759E5878" w14:textId="77777777" w:rsidR="00A83B3D" w:rsidRDefault="00A83B3D" w:rsidP="00251CBD">
            <w:pPr>
              <w:pStyle w:val="Plattetekst"/>
            </w:pPr>
            <w:r>
              <w:t xml:space="preserve">The navigation menu needs to be clearer </w:t>
            </w:r>
          </w:p>
        </w:tc>
        <w:tc>
          <w:tcPr>
            <w:tcW w:w="6756" w:type="dxa"/>
          </w:tcPr>
          <w:p w14:paraId="56B4E209" w14:textId="77777777" w:rsidR="00A83B3D" w:rsidRDefault="00A83B3D" w:rsidP="00251CBD">
            <w:pPr>
              <w:pStyle w:val="Plattetekst"/>
            </w:pPr>
            <w:r>
              <w:t xml:space="preserve">The icon was not clear enough according to testers, so a different icon is advised. </w:t>
            </w:r>
          </w:p>
        </w:tc>
      </w:tr>
      <w:tr w:rsidR="00A83B3D" w:rsidRPr="00FE6BA0" w14:paraId="1B5D69F1" w14:textId="77777777" w:rsidTr="00251CBD">
        <w:tc>
          <w:tcPr>
            <w:tcW w:w="3020" w:type="dxa"/>
          </w:tcPr>
          <w:p w14:paraId="4BEF4BB3" w14:textId="77777777" w:rsidR="00A83B3D" w:rsidRDefault="00A83B3D" w:rsidP="00251CBD">
            <w:pPr>
              <w:pStyle w:val="Plattetekst"/>
            </w:pPr>
            <w:r>
              <w:t>A separate overview of specific project instead of a drill-through</w:t>
            </w:r>
          </w:p>
        </w:tc>
        <w:tc>
          <w:tcPr>
            <w:tcW w:w="6756" w:type="dxa"/>
          </w:tcPr>
          <w:p w14:paraId="3637F276" w14:textId="77777777" w:rsidR="00A83B3D" w:rsidRDefault="00A83B3D" w:rsidP="00251CBD">
            <w:pPr>
              <w:pStyle w:val="Plattetekst"/>
            </w:pPr>
            <w:r>
              <w:t xml:space="preserve">The Drill-through tends to have bugs, causing the Drill-through to rarely work. </w:t>
            </w:r>
          </w:p>
        </w:tc>
      </w:tr>
      <w:tr w:rsidR="00A83B3D" w:rsidRPr="00FE6BA0" w14:paraId="65EC3969" w14:textId="77777777" w:rsidTr="00251CBD">
        <w:tc>
          <w:tcPr>
            <w:tcW w:w="3020" w:type="dxa"/>
          </w:tcPr>
          <w:p w14:paraId="69B60A8E" w14:textId="77777777" w:rsidR="00A83B3D" w:rsidRDefault="00A83B3D" w:rsidP="00251CBD">
            <w:pPr>
              <w:pStyle w:val="Plattetekst"/>
            </w:pPr>
            <w:r>
              <w:t>Add textual explanation</w:t>
            </w:r>
          </w:p>
        </w:tc>
        <w:tc>
          <w:tcPr>
            <w:tcW w:w="6756" w:type="dxa"/>
          </w:tcPr>
          <w:p w14:paraId="07BFD8C9" w14:textId="77777777" w:rsidR="00A83B3D" w:rsidRDefault="00A83B3D" w:rsidP="00251CBD">
            <w:pPr>
              <w:pStyle w:val="Plattetekst"/>
            </w:pPr>
            <w:r>
              <w:t xml:space="preserve">Brainwave has kept it mostly without text explanation. Recommendation for the next group is to create a handbook to further explain each dashboard and tool. </w:t>
            </w:r>
          </w:p>
        </w:tc>
      </w:tr>
      <w:tr w:rsidR="00A83B3D" w:rsidRPr="00FE6BA0" w14:paraId="58B379D9" w14:textId="77777777" w:rsidTr="00251CBD">
        <w:tc>
          <w:tcPr>
            <w:tcW w:w="3020" w:type="dxa"/>
          </w:tcPr>
          <w:p w14:paraId="3263594C" w14:textId="77777777" w:rsidR="00A83B3D" w:rsidRDefault="00A83B3D" w:rsidP="00251CBD">
            <w:pPr>
              <w:pStyle w:val="Plattetekst"/>
            </w:pPr>
            <w:r>
              <w:t xml:space="preserve">Check-list of project that users find interesting </w:t>
            </w:r>
          </w:p>
        </w:tc>
        <w:tc>
          <w:tcPr>
            <w:tcW w:w="6756" w:type="dxa"/>
          </w:tcPr>
          <w:p w14:paraId="28657E85" w14:textId="77777777" w:rsidR="00A83B3D" w:rsidRDefault="00A83B3D" w:rsidP="00251CBD">
            <w:pPr>
              <w:pStyle w:val="Plattetekst"/>
            </w:pPr>
            <w:r>
              <w:t xml:space="preserve">This is a large undertaking, especially when considering all the institutes. Recommendations for this is to create a separate page exclusive for this. </w:t>
            </w:r>
          </w:p>
        </w:tc>
      </w:tr>
      <w:tr w:rsidR="00A83B3D" w:rsidRPr="009C64E6" w14:paraId="65ED5B94" w14:textId="77777777" w:rsidTr="00251CBD">
        <w:tc>
          <w:tcPr>
            <w:tcW w:w="3020" w:type="dxa"/>
          </w:tcPr>
          <w:p w14:paraId="7856693F" w14:textId="77777777" w:rsidR="00A83B3D" w:rsidRDefault="00A83B3D" w:rsidP="00251CBD">
            <w:pPr>
              <w:pStyle w:val="Plattetekst"/>
            </w:pPr>
            <w:r>
              <w:t>Add an indication on the status of budget used</w:t>
            </w:r>
          </w:p>
        </w:tc>
        <w:tc>
          <w:tcPr>
            <w:tcW w:w="6756" w:type="dxa"/>
          </w:tcPr>
          <w:p w14:paraId="261099EA" w14:textId="77777777" w:rsidR="00A83B3D" w:rsidRDefault="00A83B3D" w:rsidP="00251CBD">
            <w:pPr>
              <w:pStyle w:val="Plattetekst"/>
            </w:pPr>
            <w:r>
              <w:t xml:space="preserve">This would require an API with Unit4 which is the new financial system (started in January 2022). Or have an employee fill in the financial information twice. Making this a difficult requirement to fulfil. </w:t>
            </w:r>
          </w:p>
        </w:tc>
      </w:tr>
    </w:tbl>
    <w:p w14:paraId="5DDF3819" w14:textId="77777777" w:rsidR="00A83B3D" w:rsidRDefault="00A83B3D" w:rsidP="00A83B3D">
      <w:pPr>
        <w:pStyle w:val="Plattetekst"/>
      </w:pPr>
    </w:p>
    <w:p w14:paraId="5777F02C" w14:textId="11A602A3" w:rsidR="00A83B3D" w:rsidRPr="00B65216" w:rsidRDefault="00A83B3D" w:rsidP="00A83B3D">
      <w:pPr>
        <w:pStyle w:val="Bijschrift"/>
        <w:keepNext/>
        <w:rPr>
          <w:lang w:val="en-GB"/>
        </w:rPr>
      </w:pPr>
      <w:r w:rsidRPr="00B65216">
        <w:rPr>
          <w:lang w:val="en-GB"/>
        </w:rPr>
        <w:t xml:space="preserve">Table </w:t>
      </w:r>
      <w:r w:rsidRPr="001140E0">
        <w:rPr>
          <w:lang w:val="en-GB"/>
        </w:rPr>
        <w:fldChar w:fldCharType="begin"/>
      </w:r>
      <w:r w:rsidRPr="00B65216">
        <w:rPr>
          <w:lang w:val="en-GB"/>
        </w:rPr>
        <w:instrText xml:space="preserve"> SEQ Table \* ARABIC </w:instrText>
      </w:r>
      <w:r w:rsidRPr="001140E0">
        <w:rPr>
          <w:lang w:val="en-GB"/>
        </w:rPr>
        <w:fldChar w:fldCharType="separate"/>
      </w:r>
      <w:r w:rsidR="00E34BB2" w:rsidRPr="0029389E">
        <w:rPr>
          <w:noProof/>
          <w:lang w:val="en-GB"/>
        </w:rPr>
        <w:t>21</w:t>
      </w:r>
      <w:r w:rsidRPr="001140E0">
        <w:rPr>
          <w:lang w:val="en-GB"/>
        </w:rPr>
        <w:fldChar w:fldCharType="end"/>
      </w:r>
      <w:r w:rsidRPr="00B65216">
        <w:rPr>
          <w:lang w:val="en-GB"/>
        </w:rPr>
        <w:t xml:space="preserve"> Requirements Interview Test Power BI</w:t>
      </w:r>
    </w:p>
    <w:tbl>
      <w:tblPr>
        <w:tblStyle w:val="Tabelraster"/>
        <w:tblW w:w="9776" w:type="dxa"/>
        <w:tblLook w:val="04A0" w:firstRow="1" w:lastRow="0" w:firstColumn="1" w:lastColumn="0" w:noHBand="0" w:noVBand="1"/>
      </w:tblPr>
      <w:tblGrid>
        <w:gridCol w:w="2972"/>
        <w:gridCol w:w="6804"/>
      </w:tblGrid>
      <w:tr w:rsidR="00A83B3D" w14:paraId="41462E2F" w14:textId="77777777" w:rsidTr="00251CBD">
        <w:tc>
          <w:tcPr>
            <w:tcW w:w="2972" w:type="dxa"/>
          </w:tcPr>
          <w:p w14:paraId="2F45A0B3" w14:textId="77777777" w:rsidR="00A83B3D" w:rsidRDefault="00A83B3D" w:rsidP="00251CBD">
            <w:pPr>
              <w:pStyle w:val="Plattetekst"/>
            </w:pPr>
            <w:r>
              <w:t>Requirement</w:t>
            </w:r>
          </w:p>
        </w:tc>
        <w:tc>
          <w:tcPr>
            <w:tcW w:w="6804" w:type="dxa"/>
          </w:tcPr>
          <w:p w14:paraId="1D32CF44" w14:textId="77777777" w:rsidR="00A83B3D" w:rsidRDefault="00A83B3D" w:rsidP="00251CBD">
            <w:pPr>
              <w:pStyle w:val="Plattetekst"/>
            </w:pPr>
            <w:r>
              <w:t>Elaboration</w:t>
            </w:r>
          </w:p>
        </w:tc>
      </w:tr>
      <w:tr w:rsidR="00A83B3D" w:rsidRPr="00FE6BA0" w14:paraId="1615CDC0" w14:textId="77777777" w:rsidTr="00251CBD">
        <w:tc>
          <w:tcPr>
            <w:tcW w:w="2972" w:type="dxa"/>
          </w:tcPr>
          <w:p w14:paraId="3C6689AE" w14:textId="77777777" w:rsidR="00A83B3D" w:rsidRDefault="00A83B3D" w:rsidP="00251CBD">
            <w:pPr>
              <w:pStyle w:val="Plattetekst"/>
            </w:pPr>
            <w:r w:rsidRPr="001140E0">
              <w:t>The user can see an overview, in the form of a dashboard, of the tasks of different employees.</w:t>
            </w:r>
          </w:p>
        </w:tc>
        <w:tc>
          <w:tcPr>
            <w:tcW w:w="6804" w:type="dxa"/>
          </w:tcPr>
          <w:p w14:paraId="44BCB26D" w14:textId="77777777" w:rsidR="00A83B3D" w:rsidRDefault="00A83B3D" w:rsidP="00251CBD">
            <w:pPr>
              <w:pStyle w:val="Plattetekst"/>
            </w:pPr>
            <w:r>
              <w:t xml:space="preserve">This is a dashboard for during the projects, therefore a new page should be created dedicated for this stage. In which project members can select the project and have additional tasks information. Along with potentially </w:t>
            </w:r>
            <w:r>
              <w:lastRenderedPageBreak/>
              <w:t xml:space="preserve">an app in Power Apps to provide information to the team with what the tasks and deadlines are. </w:t>
            </w:r>
          </w:p>
        </w:tc>
      </w:tr>
      <w:tr w:rsidR="00A83B3D" w:rsidRPr="00FE6BA0" w14:paraId="4B491B28" w14:textId="77777777" w:rsidTr="00251CBD">
        <w:tc>
          <w:tcPr>
            <w:tcW w:w="2972" w:type="dxa"/>
          </w:tcPr>
          <w:p w14:paraId="5D830388" w14:textId="77777777" w:rsidR="00A83B3D" w:rsidRDefault="00A83B3D" w:rsidP="00251CBD">
            <w:pPr>
              <w:pStyle w:val="Plattetekst"/>
            </w:pPr>
            <w:r w:rsidRPr="001140E0">
              <w:t>The user can see the progress of the current projects in a dashboard.</w:t>
            </w:r>
          </w:p>
        </w:tc>
        <w:tc>
          <w:tcPr>
            <w:tcW w:w="6804" w:type="dxa"/>
          </w:tcPr>
          <w:p w14:paraId="062B6EDF" w14:textId="77777777" w:rsidR="00A83B3D" w:rsidRDefault="00A83B3D" w:rsidP="00251CBD">
            <w:pPr>
              <w:pStyle w:val="Plattetekst"/>
            </w:pPr>
            <w:r>
              <w:t xml:space="preserve">This dashboard for during the project is aimed at controlling the projects. Currently there is hardly any data on how far projects actually are in comparison to deliverables. Only data available is financial information, which might not be up to date if the project has not maintained the financial information. For this Brainwave recommends incorporating the milestones created by the initiator during the project proposal phase, so this can then be used for monitoring the general progression of the projects. </w:t>
            </w:r>
          </w:p>
        </w:tc>
      </w:tr>
      <w:tr w:rsidR="00A83B3D" w:rsidRPr="00FE6BA0" w14:paraId="4B2B2C16" w14:textId="77777777" w:rsidTr="00251CBD">
        <w:tc>
          <w:tcPr>
            <w:tcW w:w="2972" w:type="dxa"/>
          </w:tcPr>
          <w:p w14:paraId="4EA3A592" w14:textId="77777777" w:rsidR="00A83B3D" w:rsidRDefault="00A83B3D" w:rsidP="00251CBD">
            <w:pPr>
              <w:pStyle w:val="Plattetekst"/>
            </w:pPr>
            <w:r w:rsidRPr="001140E0">
              <w:t>The user can see a dashboard where the KPI’s ‘Return’, ‘Drop-out’ &amp; ‘</w:t>
            </w:r>
            <w:proofErr w:type="spellStart"/>
            <w:r w:rsidRPr="001140E0">
              <w:t>Succes</w:t>
            </w:r>
            <w:proofErr w:type="spellEnd"/>
            <w:r w:rsidRPr="001140E0">
              <w:t>-Rate’ is visualized.</w:t>
            </w:r>
          </w:p>
        </w:tc>
        <w:tc>
          <w:tcPr>
            <w:tcW w:w="6804" w:type="dxa"/>
          </w:tcPr>
          <w:p w14:paraId="7713BC49" w14:textId="77777777" w:rsidR="00A83B3D" w:rsidRDefault="00A83B3D" w:rsidP="00251CBD">
            <w:pPr>
              <w:pStyle w:val="Plattetekst"/>
            </w:pPr>
            <w:r>
              <w:t xml:space="preserve">This dashboard is for the approval phase. These </w:t>
            </w:r>
            <w:proofErr w:type="spellStart"/>
            <w:r>
              <w:t>kpi’s</w:t>
            </w:r>
            <w:proofErr w:type="spellEnd"/>
            <w:r>
              <w:t xml:space="preserve"> could be used for deciding if it would be worth to spend time on a project for this specific subsidy provider. This metric can also be used to spot lecturers having difficulty getting a project approved and can therefor receive help. To establish this create another page within Power BI and have someone responsible for providing this data to the data base. </w:t>
            </w:r>
          </w:p>
        </w:tc>
      </w:tr>
    </w:tbl>
    <w:p w14:paraId="524733AA" w14:textId="77777777" w:rsidR="00A83B3D" w:rsidRPr="00D11FA5" w:rsidRDefault="00A83B3D" w:rsidP="00A83B3D">
      <w:pPr>
        <w:pStyle w:val="Plattetekst"/>
      </w:pPr>
    </w:p>
    <w:bookmarkStart w:id="394" w:name="_Toc93489507" w:displacedByCustomXml="next"/>
    <w:bookmarkStart w:id="395" w:name="_Toc93488339" w:displacedByCustomXml="next"/>
    <w:bookmarkStart w:id="396" w:name="_Toc92904311" w:displacedByCustomXml="next"/>
    <w:sdt>
      <w:sdtPr>
        <w:rPr>
          <w:rFonts w:ascii="Tahoma" w:hAnsi="Tahoma" w:cs="Times New Roman"/>
          <w:b w:val="0"/>
          <w:bCs w:val="0"/>
          <w:kern w:val="0"/>
          <w:sz w:val="20"/>
          <w:szCs w:val="20"/>
          <w:lang w:val="en-GB"/>
        </w:rPr>
        <w:id w:val="668678389"/>
        <w:docPartObj>
          <w:docPartGallery w:val="Bibliographies"/>
          <w:docPartUnique/>
        </w:docPartObj>
      </w:sdtPr>
      <w:sdtContent>
        <w:p w14:paraId="1095DB46" w14:textId="77777777" w:rsidR="00A83B3D" w:rsidRPr="00D11FA5" w:rsidRDefault="00A83B3D" w:rsidP="00A83B3D">
          <w:pPr>
            <w:pStyle w:val="Kop1"/>
            <w:rPr>
              <w:lang w:val="en-GB"/>
            </w:rPr>
          </w:pPr>
          <w:r w:rsidRPr="00D11FA5">
            <w:rPr>
              <w:lang w:val="en-GB"/>
            </w:rPr>
            <w:t>Sources</w:t>
          </w:r>
          <w:bookmarkEnd w:id="396"/>
          <w:bookmarkEnd w:id="395"/>
          <w:bookmarkEnd w:id="394"/>
        </w:p>
        <w:sdt>
          <w:sdtPr>
            <w:rPr>
              <w:lang w:val="en-GB"/>
            </w:rPr>
            <w:id w:val="111145805"/>
            <w:bibliography/>
          </w:sdtPr>
          <w:sdtContent>
            <w:p w14:paraId="6009D017" w14:textId="77777777" w:rsidR="00A83B3D" w:rsidRPr="00FE6BA0" w:rsidRDefault="00A83B3D" w:rsidP="00A83B3D">
              <w:pPr>
                <w:pStyle w:val="Bibliografie"/>
                <w:ind w:left="720" w:hanging="720"/>
                <w:rPr>
                  <w:sz w:val="24"/>
                  <w:szCs w:val="24"/>
                </w:rPr>
              </w:pPr>
              <w:r w:rsidRPr="00D11FA5">
                <w:rPr>
                  <w:lang w:val="en-GB"/>
                </w:rPr>
                <w:fldChar w:fldCharType="begin"/>
              </w:r>
              <w:r w:rsidRPr="00FE6BA0">
                <w:instrText>BIBLIOGRAPHY</w:instrText>
              </w:r>
              <w:r w:rsidRPr="00D11FA5">
                <w:rPr>
                  <w:lang w:val="en-GB"/>
                </w:rPr>
                <w:fldChar w:fldCharType="separate"/>
              </w:r>
              <w:r w:rsidRPr="00FE6BA0">
                <w:t>Microsoft. (</w:t>
              </w:r>
              <w:proofErr w:type="spellStart"/>
              <w:r w:rsidRPr="00FE6BA0">
                <w:t>sd</w:t>
              </w:r>
              <w:proofErr w:type="spellEnd"/>
              <w:r w:rsidRPr="00FE6BA0">
                <w:t xml:space="preserve">). </w:t>
              </w:r>
              <w:r w:rsidRPr="00FE6BA0">
                <w:rPr>
                  <w:i/>
                </w:rPr>
                <w:t xml:space="preserve">Waarom Power Apps en Microsoft </w:t>
              </w:r>
              <w:proofErr w:type="spellStart"/>
              <w:r w:rsidRPr="00FE6BA0">
                <w:rPr>
                  <w:i/>
                </w:rPr>
                <w:t>Azure</w:t>
              </w:r>
              <w:proofErr w:type="spellEnd"/>
              <w:r w:rsidRPr="00FE6BA0">
                <w:rPr>
                  <w:i/>
                </w:rPr>
                <w:t xml:space="preserve"> samen beter zijn</w:t>
              </w:r>
              <w:r w:rsidRPr="00FE6BA0">
                <w:t>. Opgehaald van Microsoft Power Apps: https://powerapps.microsoft.com/nl-nl/power-apps-and-azure/</w:t>
              </w:r>
            </w:p>
            <w:p w14:paraId="7380DD04" w14:textId="77777777" w:rsidR="00A83B3D" w:rsidRPr="00D11FA5" w:rsidRDefault="00A83B3D" w:rsidP="00A83B3D">
              <w:pPr>
                <w:rPr>
                  <w:lang w:val="en-GB"/>
                </w:rPr>
              </w:pPr>
              <w:r w:rsidRPr="00D11FA5">
                <w:rPr>
                  <w:b/>
                  <w:bCs/>
                  <w:lang w:val="en-GB"/>
                </w:rPr>
                <w:fldChar w:fldCharType="end"/>
              </w:r>
            </w:p>
          </w:sdtContent>
        </w:sdt>
      </w:sdtContent>
    </w:sdt>
    <w:p w14:paraId="01D29949" w14:textId="73296018" w:rsidR="00A83B3D" w:rsidRPr="0029389E" w:rsidRDefault="00A83B3D">
      <w:pPr>
        <w:rPr>
          <w:lang w:val="en-GB"/>
        </w:rPr>
      </w:pPr>
      <w:r w:rsidRPr="0029389E">
        <w:rPr>
          <w:lang w:val="en-GB"/>
        </w:rPr>
        <w:br w:type="page"/>
      </w:r>
    </w:p>
    <w:p w14:paraId="1558770D" w14:textId="7DF21F1C" w:rsidR="00A83B3D" w:rsidRPr="0029389E" w:rsidRDefault="00C95FDC" w:rsidP="00A83B3D">
      <w:pPr>
        <w:pStyle w:val="Kop1"/>
        <w:numPr>
          <w:ilvl w:val="0"/>
          <w:numId w:val="0"/>
        </w:numPr>
        <w:ind w:left="432" w:hanging="432"/>
        <w:rPr>
          <w:lang w:val="en-GB"/>
        </w:rPr>
      </w:pPr>
      <w:bookmarkStart w:id="397" w:name="_Toc93489508"/>
      <w:r w:rsidRPr="0029389E">
        <w:rPr>
          <w:lang w:val="en-GB"/>
        </w:rPr>
        <w:lastRenderedPageBreak/>
        <w:t>Appendix</w:t>
      </w:r>
      <w:r w:rsidR="00A83B3D" w:rsidRPr="0029389E">
        <w:rPr>
          <w:lang w:val="en-GB"/>
        </w:rPr>
        <w:t xml:space="preserve"> F – Transferability document</w:t>
      </w:r>
      <w:bookmarkEnd w:id="397"/>
    </w:p>
    <w:p w14:paraId="2F18785C" w14:textId="1B12AAA8" w:rsidR="00A27F02" w:rsidRPr="0029389E" w:rsidRDefault="00A27F02" w:rsidP="00A27F02">
      <w:pPr>
        <w:pStyle w:val="Plattetekst"/>
      </w:pPr>
      <w:r>
        <w:rPr>
          <w:noProof/>
        </w:rPr>
        <w:drawing>
          <wp:inline distT="0" distB="0" distL="0" distR="0" wp14:anchorId="3629A67B" wp14:editId="515BEF88">
            <wp:extent cx="5759450" cy="5759450"/>
            <wp:effectExtent l="0" t="0" r="0" b="0"/>
            <wp:docPr id="575" name="Picture 5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Table&#10;&#10;Description automatically generated"/>
                    <pic:cNvPicPr/>
                  </pic:nvPicPr>
                  <pic:blipFill>
                    <a:blip r:embed="rId219"/>
                    <a:stretch>
                      <a:fillRect/>
                    </a:stretch>
                  </pic:blipFill>
                  <pic:spPr>
                    <a:xfrm>
                      <a:off x="0" y="0"/>
                      <a:ext cx="5759450" cy="5759450"/>
                    </a:xfrm>
                    <a:prstGeom prst="rect">
                      <a:avLst/>
                    </a:prstGeom>
                  </pic:spPr>
                </pic:pic>
              </a:graphicData>
            </a:graphic>
          </wp:inline>
        </w:drawing>
      </w:r>
    </w:p>
    <w:p w14:paraId="1F6E11F4" w14:textId="77777777" w:rsidR="00566A38" w:rsidRPr="0029389E" w:rsidRDefault="00566A38" w:rsidP="00A27F02">
      <w:pPr>
        <w:pStyle w:val="Kop1"/>
        <w:numPr>
          <w:ilvl w:val="0"/>
          <w:numId w:val="44"/>
        </w:numPr>
        <w:rPr>
          <w:lang w:val="en-GB"/>
        </w:rPr>
      </w:pPr>
      <w:bookmarkStart w:id="398" w:name="_Toc93488341"/>
      <w:bookmarkStart w:id="399" w:name="_Toc93489509"/>
      <w:r w:rsidRPr="0029389E">
        <w:rPr>
          <w:lang w:val="en-GB"/>
        </w:rPr>
        <w:lastRenderedPageBreak/>
        <w:t>Research Themes</w:t>
      </w:r>
      <w:bookmarkEnd w:id="398"/>
      <w:bookmarkEnd w:id="399"/>
    </w:p>
    <w:p w14:paraId="5CB376A9" w14:textId="77777777" w:rsidR="00566A38" w:rsidRPr="0029389E" w:rsidRDefault="00566A38" w:rsidP="00566A38">
      <w:pPr>
        <w:rPr>
          <w:lang w:val="en-GB"/>
        </w:rPr>
      </w:pPr>
      <w:r w:rsidRPr="0029389E">
        <w:rPr>
          <w:lang w:val="en-GB"/>
        </w:rPr>
        <w:t xml:space="preserve">Within the minor ‘Data Driven Business Lab’, Brainwave carried out a project for Fontys </w:t>
      </w:r>
      <w:proofErr w:type="spellStart"/>
      <w:r w:rsidRPr="0029389E">
        <w:rPr>
          <w:lang w:val="en-GB"/>
        </w:rPr>
        <w:t>Hogescholen</w:t>
      </w:r>
      <w:proofErr w:type="spellEnd"/>
      <w:r w:rsidRPr="0029389E">
        <w:rPr>
          <w:lang w:val="en-GB"/>
        </w:rPr>
        <w:t xml:space="preserve"> according to one of the following six research themes of FHICT:</w:t>
      </w:r>
    </w:p>
    <w:p w14:paraId="6BDC13FF" w14:textId="77777777" w:rsidR="00566A38" w:rsidRPr="0029389E" w:rsidRDefault="00566A38" w:rsidP="00A27F02">
      <w:pPr>
        <w:pStyle w:val="Lijstalinea"/>
        <w:numPr>
          <w:ilvl w:val="0"/>
          <w:numId w:val="43"/>
        </w:numPr>
        <w:spacing w:after="160" w:line="259" w:lineRule="auto"/>
        <w:rPr>
          <w:lang w:val="en-GB"/>
        </w:rPr>
      </w:pPr>
      <w:r w:rsidRPr="0029389E">
        <w:rPr>
          <w:lang w:val="en-GB"/>
        </w:rPr>
        <w:t>Artificial Intelligence</w:t>
      </w:r>
    </w:p>
    <w:p w14:paraId="74F81F56" w14:textId="77777777" w:rsidR="00566A38" w:rsidRPr="0029389E" w:rsidRDefault="00566A38" w:rsidP="00A27F02">
      <w:pPr>
        <w:pStyle w:val="Lijstalinea"/>
        <w:numPr>
          <w:ilvl w:val="0"/>
          <w:numId w:val="43"/>
        </w:numPr>
        <w:spacing w:after="160" w:line="259" w:lineRule="auto"/>
        <w:rPr>
          <w:lang w:val="en-GB"/>
        </w:rPr>
      </w:pPr>
      <w:r w:rsidRPr="0029389E">
        <w:rPr>
          <w:lang w:val="en-GB"/>
        </w:rPr>
        <w:t>Applied Games</w:t>
      </w:r>
    </w:p>
    <w:p w14:paraId="6DD71043" w14:textId="77777777" w:rsidR="00566A38" w:rsidRPr="0029389E" w:rsidRDefault="00566A38" w:rsidP="00A27F02">
      <w:pPr>
        <w:pStyle w:val="Lijstalinea"/>
        <w:numPr>
          <w:ilvl w:val="0"/>
          <w:numId w:val="43"/>
        </w:numPr>
        <w:spacing w:after="160" w:line="259" w:lineRule="auto"/>
        <w:rPr>
          <w:lang w:val="en-GB"/>
        </w:rPr>
      </w:pPr>
      <w:r w:rsidRPr="0029389E">
        <w:rPr>
          <w:lang w:val="en-GB"/>
        </w:rPr>
        <w:t>Data and Software Services</w:t>
      </w:r>
    </w:p>
    <w:p w14:paraId="6E97DB70" w14:textId="77777777" w:rsidR="00566A38" w:rsidRPr="0029389E" w:rsidRDefault="00566A38" w:rsidP="00A27F02">
      <w:pPr>
        <w:pStyle w:val="Lijstalinea"/>
        <w:numPr>
          <w:ilvl w:val="0"/>
          <w:numId w:val="43"/>
        </w:numPr>
        <w:spacing w:after="160" w:line="259" w:lineRule="auto"/>
        <w:rPr>
          <w:lang w:val="en-GB"/>
        </w:rPr>
      </w:pPr>
      <w:r w:rsidRPr="0029389E">
        <w:rPr>
          <w:lang w:val="en-GB"/>
        </w:rPr>
        <w:t>Digital Communities</w:t>
      </w:r>
    </w:p>
    <w:p w14:paraId="52CA56B1" w14:textId="77777777" w:rsidR="00566A38" w:rsidRPr="0029389E" w:rsidRDefault="00566A38" w:rsidP="00A27F02">
      <w:pPr>
        <w:pStyle w:val="Lijstalinea"/>
        <w:numPr>
          <w:ilvl w:val="0"/>
          <w:numId w:val="43"/>
        </w:numPr>
        <w:spacing w:after="160" w:line="259" w:lineRule="auto"/>
        <w:rPr>
          <w:lang w:val="en-GB"/>
        </w:rPr>
      </w:pPr>
      <w:r w:rsidRPr="0029389E">
        <w:rPr>
          <w:lang w:val="en-GB"/>
        </w:rPr>
        <w:t>Human Capital</w:t>
      </w:r>
    </w:p>
    <w:p w14:paraId="376C99A5" w14:textId="77777777" w:rsidR="00566A38" w:rsidRPr="0029389E" w:rsidRDefault="00566A38" w:rsidP="00A27F02">
      <w:pPr>
        <w:pStyle w:val="Lijstalinea"/>
        <w:numPr>
          <w:ilvl w:val="0"/>
          <w:numId w:val="43"/>
        </w:numPr>
        <w:spacing w:after="160" w:line="259" w:lineRule="auto"/>
        <w:rPr>
          <w:lang w:val="en-GB"/>
        </w:rPr>
      </w:pPr>
      <w:r w:rsidRPr="0029389E">
        <w:rPr>
          <w:lang w:val="en-GB"/>
        </w:rPr>
        <w:t>Robots</w:t>
      </w:r>
    </w:p>
    <w:p w14:paraId="5C4F2482" w14:textId="77777777" w:rsidR="00566A38" w:rsidRPr="0029389E" w:rsidRDefault="00566A38" w:rsidP="00566A38">
      <w:pPr>
        <w:rPr>
          <w:lang w:val="en-GB"/>
        </w:rPr>
      </w:pPr>
      <w:r w:rsidRPr="0029389E">
        <w:rPr>
          <w:lang w:val="en-GB"/>
        </w:rPr>
        <w:t xml:space="preserve">The research theme for the </w:t>
      </w:r>
      <w:proofErr w:type="spellStart"/>
      <w:r w:rsidRPr="0029389E">
        <w:rPr>
          <w:lang w:val="en-GB"/>
        </w:rPr>
        <w:t>LowCode</w:t>
      </w:r>
      <w:proofErr w:type="spellEnd"/>
      <w:r w:rsidRPr="0029389E">
        <w:rPr>
          <w:lang w:val="en-GB"/>
        </w:rPr>
        <w:t xml:space="preserve"> project is data and software services. The goal of the project is to investigate how Fontys can optimize their project management by standardizing and automating this. The main-end product will be a Proof-of-Concept in the form of a Power Automate flow with a Power BI dashboard.</w:t>
      </w:r>
    </w:p>
    <w:p w14:paraId="633879B3" w14:textId="77777777" w:rsidR="00566A38" w:rsidRPr="0029389E" w:rsidRDefault="00566A38" w:rsidP="00566A38">
      <w:pPr>
        <w:pStyle w:val="Kop1"/>
        <w:rPr>
          <w:lang w:val="en-GB"/>
        </w:rPr>
      </w:pPr>
      <w:bookmarkStart w:id="400" w:name="_Toc93488342"/>
      <w:bookmarkStart w:id="401" w:name="_Toc93489510"/>
      <w:r w:rsidRPr="0029389E">
        <w:rPr>
          <w:lang w:val="en-GB"/>
        </w:rPr>
        <w:lastRenderedPageBreak/>
        <w:t>Assignment and main-research question</w:t>
      </w:r>
      <w:bookmarkEnd w:id="400"/>
      <w:bookmarkEnd w:id="401"/>
    </w:p>
    <w:p w14:paraId="08A1A624" w14:textId="77777777" w:rsidR="00566A38" w:rsidRDefault="00566A38" w:rsidP="00566A38">
      <w:pPr>
        <w:rPr>
          <w:lang w:val="en-GB"/>
        </w:rPr>
      </w:pPr>
      <w:r>
        <w:rPr>
          <w:lang w:val="en-GB"/>
        </w:rPr>
        <w:t>The project consists of the following main-question.</w:t>
      </w:r>
    </w:p>
    <w:p w14:paraId="3C6F6BF3" w14:textId="77777777" w:rsidR="00566A38" w:rsidRDefault="00566A38" w:rsidP="00566A38">
      <w:pPr>
        <w:rPr>
          <w:lang w:val="en-GB"/>
        </w:rPr>
      </w:pPr>
      <w:r w:rsidRPr="009B5452">
        <w:rPr>
          <w:b/>
          <w:bCs/>
          <w:lang w:val="en-GB"/>
        </w:rPr>
        <w:t xml:space="preserve">Main research question: </w:t>
      </w:r>
      <w:r w:rsidRPr="009B5452">
        <w:rPr>
          <w:i/>
          <w:iCs/>
          <w:lang w:val="en-GB"/>
        </w:rPr>
        <w:t>How can Fontys optimize and centralize their way of working regarding project control with a Proof-of-Concept?</w:t>
      </w:r>
    </w:p>
    <w:p w14:paraId="198D1DF3" w14:textId="77777777" w:rsidR="00566A38" w:rsidRDefault="00566A38" w:rsidP="00566A38">
      <w:pPr>
        <w:rPr>
          <w:lang w:val="en-GB"/>
        </w:rPr>
      </w:pPr>
      <w:r>
        <w:rPr>
          <w:lang w:val="en-GB"/>
        </w:rPr>
        <w:t xml:space="preserve">With this main-research question, our assignment was to design a project management system as Proof-of-Concept with the software from the ‘Microsoft Power Platform’ to enable Fontys executives to gain insights in the possibilities of the ‘Microsoft Power Platform’ that can help with optimizing and centralizing the projects. It ultimately enables Fontys employees to have control over all the projects that are executed within Fontys </w:t>
      </w:r>
      <w:proofErr w:type="spellStart"/>
      <w:r>
        <w:rPr>
          <w:lang w:val="en-GB"/>
        </w:rPr>
        <w:t>Hogescholen</w:t>
      </w:r>
      <w:proofErr w:type="spellEnd"/>
      <w:r>
        <w:rPr>
          <w:lang w:val="en-GB"/>
        </w:rPr>
        <w:t>.</w:t>
      </w:r>
    </w:p>
    <w:p w14:paraId="55C2B07E" w14:textId="77777777" w:rsidR="00566A38" w:rsidRDefault="00566A38" w:rsidP="00566A38">
      <w:pPr>
        <w:rPr>
          <w:lang w:val="en-GB"/>
        </w:rPr>
      </w:pPr>
      <w:r>
        <w:rPr>
          <w:lang w:val="en-GB"/>
        </w:rPr>
        <w:t>The next groups can use the Proof-of-Concept to build a prototype as project management system with the gathered information that Brainwave provided.</w:t>
      </w:r>
    </w:p>
    <w:p w14:paraId="28F9BAF9" w14:textId="77777777" w:rsidR="00566A38" w:rsidRPr="0029389E" w:rsidRDefault="00566A38" w:rsidP="00566A38">
      <w:pPr>
        <w:pStyle w:val="Kop1"/>
        <w:rPr>
          <w:lang w:val="en-GB"/>
        </w:rPr>
      </w:pPr>
      <w:bookmarkStart w:id="402" w:name="_Toc93488343"/>
      <w:bookmarkStart w:id="403" w:name="_Toc93489511"/>
      <w:r w:rsidRPr="0029389E">
        <w:rPr>
          <w:lang w:val="en-GB"/>
        </w:rPr>
        <w:lastRenderedPageBreak/>
        <w:t>Context</w:t>
      </w:r>
      <w:bookmarkEnd w:id="402"/>
      <w:bookmarkEnd w:id="403"/>
    </w:p>
    <w:p w14:paraId="0F86BD33" w14:textId="77777777" w:rsidR="00566A38" w:rsidRDefault="00566A38" w:rsidP="00566A38">
      <w:pPr>
        <w:rPr>
          <w:lang w:val="en-GB"/>
        </w:rPr>
      </w:pPr>
      <w:r w:rsidRPr="00BA6A08">
        <w:rPr>
          <w:lang w:val="en-GB"/>
        </w:rPr>
        <w:t>Brainwave is going to help Fontys with a new project management system. This project is for the ICT institute and leads as an example for how the project management system is going be implemented throughout Fontys at a later stage. These projects are set up by professors that want to do one of the following: Enhance study quality, research, or create new learning material like minors, studies, or courses for external firms. Before a project can start, it first needs to be approved by several employees in other departments. The amount and type of approvals depend on the project budget and the funding source. There are three ways for a project to get funded. Firstly, by having Fontys pay for the project using internal budgets. Secondly, via "</w:t>
      </w:r>
      <w:proofErr w:type="spellStart"/>
      <w:r w:rsidRPr="00BA6A08">
        <w:rPr>
          <w:lang w:val="en-GB"/>
        </w:rPr>
        <w:t>Zakelijke</w:t>
      </w:r>
      <w:proofErr w:type="spellEnd"/>
      <w:r w:rsidRPr="00BA6A08">
        <w:rPr>
          <w:lang w:val="en-GB"/>
        </w:rPr>
        <w:t xml:space="preserve"> </w:t>
      </w:r>
      <w:proofErr w:type="spellStart"/>
      <w:r w:rsidRPr="00BA6A08">
        <w:rPr>
          <w:lang w:val="en-GB"/>
        </w:rPr>
        <w:t>Dienst</w:t>
      </w:r>
      <w:proofErr w:type="spellEnd"/>
      <w:r w:rsidRPr="00BA6A08">
        <w:rPr>
          <w:lang w:val="en-GB"/>
        </w:rPr>
        <w:t>" this department works with external firms to gather funding for projects or create a course for that firm.  Lastly, subsidies from governmental or other institutions</w:t>
      </w:r>
      <w:r>
        <w:rPr>
          <w:lang w:val="en-GB"/>
        </w:rPr>
        <w:t xml:space="preserve"> </w:t>
      </w:r>
      <w:r w:rsidRPr="00BA6A08">
        <w:rPr>
          <w:lang w:val="en-GB"/>
        </w:rPr>
        <w:t xml:space="preserve">(R. </w:t>
      </w:r>
      <w:proofErr w:type="spellStart"/>
      <w:r w:rsidRPr="00BA6A08">
        <w:rPr>
          <w:lang w:val="en-GB"/>
        </w:rPr>
        <w:t>Lippits</w:t>
      </w:r>
      <w:proofErr w:type="spellEnd"/>
      <w:r w:rsidRPr="00BA6A08">
        <w:rPr>
          <w:lang w:val="en-GB"/>
        </w:rPr>
        <w:t>, personal communication, September 13, 2021)</w:t>
      </w:r>
      <w:r>
        <w:rPr>
          <w:lang w:val="en-GB"/>
        </w:rPr>
        <w:t>.</w:t>
      </w:r>
    </w:p>
    <w:p w14:paraId="3F14FFBB" w14:textId="77777777" w:rsidR="00566A38" w:rsidRDefault="00566A38" w:rsidP="00566A38">
      <w:pPr>
        <w:pStyle w:val="Kop1"/>
        <w:rPr>
          <w:lang w:val="en-GB"/>
        </w:rPr>
      </w:pPr>
      <w:r>
        <w:rPr>
          <w:lang w:val="en-GB"/>
        </w:rPr>
        <w:lastRenderedPageBreak/>
        <w:br w:type="page"/>
      </w:r>
      <w:bookmarkStart w:id="404" w:name="_Toc93488344"/>
      <w:bookmarkStart w:id="405" w:name="_Toc93489512"/>
      <w:r>
        <w:rPr>
          <w:lang w:val="en-GB"/>
        </w:rPr>
        <w:lastRenderedPageBreak/>
        <w:t>Results</w:t>
      </w:r>
      <w:bookmarkEnd w:id="404"/>
      <w:bookmarkEnd w:id="405"/>
    </w:p>
    <w:p w14:paraId="23A3773C" w14:textId="77777777" w:rsidR="00566A38" w:rsidRDefault="00566A38" w:rsidP="00566A38">
      <w:pPr>
        <w:rPr>
          <w:lang w:val="en-GB"/>
        </w:rPr>
      </w:pPr>
      <w:r>
        <w:rPr>
          <w:lang w:val="en-GB"/>
        </w:rPr>
        <w:t>This chapter contains the most important results, deliverables, and insights of our project. The added value of the these will be measured by applying the ‘</w:t>
      </w:r>
      <w:proofErr w:type="spellStart"/>
      <w:r>
        <w:rPr>
          <w:lang w:val="en-GB"/>
        </w:rPr>
        <w:t>TRLevel</w:t>
      </w:r>
      <w:proofErr w:type="spellEnd"/>
      <w:r>
        <w:rPr>
          <w:lang w:val="en-GB"/>
        </w:rPr>
        <w:t xml:space="preserve"> Positioning’.</w:t>
      </w:r>
    </w:p>
    <w:p w14:paraId="51220B84" w14:textId="77777777" w:rsidR="00566A38" w:rsidRDefault="00566A38" w:rsidP="00566A38">
      <w:pPr>
        <w:pStyle w:val="Kop2"/>
        <w:rPr>
          <w:lang w:val="en-GB"/>
        </w:rPr>
      </w:pPr>
      <w:bookmarkStart w:id="406" w:name="_Toc93488345"/>
      <w:bookmarkStart w:id="407" w:name="_Toc93489513"/>
      <w:r>
        <w:rPr>
          <w:lang w:val="en-GB"/>
        </w:rPr>
        <w:t>Research Document</w:t>
      </w:r>
      <w:bookmarkEnd w:id="406"/>
      <w:bookmarkEnd w:id="407"/>
    </w:p>
    <w:p w14:paraId="2220B52D" w14:textId="77777777" w:rsidR="00566A38" w:rsidRDefault="00566A38" w:rsidP="00566A38">
      <w:pPr>
        <w:rPr>
          <w:lang w:val="en-GB"/>
        </w:rPr>
      </w:pPr>
      <w:r>
        <w:rPr>
          <w:lang w:val="en-GB"/>
        </w:rPr>
        <w:t>This document contains research on the requirements from the stakeholders (TRL level 3), the technical design choices for the ‘Power Automate’ workflow and the ‘Power BI’ dashboard, and the findings we turned into advice for the making of the prototype. The validation of these results is mainly done by product reviews by the client, content coach and stakeholders.</w:t>
      </w:r>
    </w:p>
    <w:p w14:paraId="5BD33A3D" w14:textId="77777777" w:rsidR="00566A38" w:rsidRPr="00763940" w:rsidRDefault="00566A38" w:rsidP="00566A38">
      <w:pPr>
        <w:rPr>
          <w:lang w:val="en-GB"/>
        </w:rPr>
      </w:pPr>
      <w:r>
        <w:rPr>
          <w:lang w:val="en-GB"/>
        </w:rPr>
        <w:t xml:space="preserve">The added value for the research document mainly resides on the fundamental research and applied research to find the possibilities of the ‘Microsoft Power Platform’ software as a project management system. It also has added value due to the advice that we gave to improve the Proof-of-Concept and make it into a prototype to ultimately implement the prototype within Fontys </w:t>
      </w:r>
      <w:proofErr w:type="spellStart"/>
      <w:r>
        <w:rPr>
          <w:lang w:val="en-GB"/>
        </w:rPr>
        <w:t>Hogescholen</w:t>
      </w:r>
      <w:proofErr w:type="spellEnd"/>
      <w:r>
        <w:rPr>
          <w:lang w:val="en-GB"/>
        </w:rPr>
        <w:t>.</w:t>
      </w:r>
    </w:p>
    <w:p w14:paraId="516E2D85" w14:textId="77777777" w:rsidR="00566A38" w:rsidRDefault="00566A38" w:rsidP="00566A38">
      <w:pPr>
        <w:pStyle w:val="Kop2"/>
        <w:rPr>
          <w:lang w:val="en-GB"/>
        </w:rPr>
      </w:pPr>
      <w:bookmarkStart w:id="408" w:name="_Toc93488346"/>
      <w:bookmarkStart w:id="409" w:name="_Toc93489514"/>
      <w:r>
        <w:rPr>
          <w:lang w:val="en-GB"/>
        </w:rPr>
        <w:t>Power Automate Flow</w:t>
      </w:r>
      <w:bookmarkEnd w:id="408"/>
      <w:bookmarkEnd w:id="409"/>
    </w:p>
    <w:p w14:paraId="0AD52EB9" w14:textId="77777777" w:rsidR="00566A38" w:rsidRDefault="00566A38" w:rsidP="00566A38">
      <w:pPr>
        <w:rPr>
          <w:lang w:val="en-GB"/>
        </w:rPr>
      </w:pPr>
      <w:r>
        <w:rPr>
          <w:lang w:val="en-GB"/>
        </w:rPr>
        <w:t>By using the research on the requirements from the stakeholders, we could set up an workflow in ‘Power Automate’ using ‘Microsoft Forms’ and ‘SharePoint lists’ (TRL level 4 and 5).</w:t>
      </w:r>
    </w:p>
    <w:p w14:paraId="2F6E15CC" w14:textId="77777777" w:rsidR="00566A38" w:rsidRPr="0029389E" w:rsidRDefault="00566A38" w:rsidP="00566A38">
      <w:pPr>
        <w:rPr>
          <w:lang w:val="en-GB"/>
        </w:rPr>
      </w:pPr>
      <w:r w:rsidRPr="0029389E">
        <w:rPr>
          <w:lang w:val="en-GB"/>
        </w:rPr>
        <w:t>The Flow is validated by the client to make sure the Proof-of-Concept has the expected result.</w:t>
      </w:r>
    </w:p>
    <w:p w14:paraId="2D46FB7E" w14:textId="77777777" w:rsidR="00566A38" w:rsidRDefault="00566A38" w:rsidP="00566A38">
      <w:pPr>
        <w:rPr>
          <w:lang w:val="en-GB"/>
        </w:rPr>
      </w:pPr>
      <w:r w:rsidRPr="0029389E">
        <w:rPr>
          <w:lang w:val="en-GB"/>
        </w:rPr>
        <w:t>The added value of this flow is being able to show Fontys the possibilities of having a structured process of the project request process. This flow will keep the process clear, efficient and effective.</w:t>
      </w:r>
    </w:p>
    <w:p w14:paraId="172AD616" w14:textId="77777777" w:rsidR="00566A38" w:rsidRDefault="00566A38" w:rsidP="00566A38">
      <w:pPr>
        <w:pStyle w:val="Kop2"/>
        <w:rPr>
          <w:lang w:val="en-GB"/>
        </w:rPr>
      </w:pPr>
      <w:bookmarkStart w:id="410" w:name="_Toc93488347"/>
      <w:bookmarkStart w:id="411" w:name="_Toc93489515"/>
      <w:r>
        <w:rPr>
          <w:lang w:val="en-GB"/>
        </w:rPr>
        <w:t>Power BI Dashboard</w:t>
      </w:r>
      <w:bookmarkEnd w:id="410"/>
      <w:bookmarkEnd w:id="411"/>
    </w:p>
    <w:p w14:paraId="6163BE24" w14:textId="77777777" w:rsidR="00566A38" w:rsidRDefault="00566A38" w:rsidP="00566A38">
      <w:pPr>
        <w:rPr>
          <w:lang w:val="en-GB"/>
        </w:rPr>
      </w:pPr>
      <w:r w:rsidRPr="0029389E">
        <w:rPr>
          <w:lang w:val="en-GB"/>
        </w:rPr>
        <mc:AlternateContent>
          <mc:Choice Requires="wps">
            <w:drawing>
              <wp:anchor distT="0" distB="0" distL="114300" distR="114300" simplePos="0" relativeHeight="251658310" behindDoc="1" locked="0" layoutInCell="1" allowOverlap="1" wp14:anchorId="0F874646" wp14:editId="539FA353">
                <wp:simplePos x="0" y="0"/>
                <wp:positionH relativeFrom="column">
                  <wp:posOffset>2852420</wp:posOffset>
                </wp:positionH>
                <wp:positionV relativeFrom="paragraph">
                  <wp:posOffset>2433320</wp:posOffset>
                </wp:positionV>
                <wp:extent cx="3560445" cy="635"/>
                <wp:effectExtent l="0" t="0" r="0" b="0"/>
                <wp:wrapTight wrapText="bothSides">
                  <wp:wrapPolygon edited="0">
                    <wp:start x="0" y="0"/>
                    <wp:lineTo x="0" y="21600"/>
                    <wp:lineTo x="21600" y="21600"/>
                    <wp:lineTo x="21600" y="0"/>
                  </wp:wrapPolygon>
                </wp:wrapTight>
                <wp:docPr id="567" name="Tekstvak 16"/>
                <wp:cNvGraphicFramePr/>
                <a:graphic xmlns:a="http://schemas.openxmlformats.org/drawingml/2006/main">
                  <a:graphicData uri="http://schemas.microsoft.com/office/word/2010/wordprocessingShape">
                    <wps:wsp>
                      <wps:cNvSpPr txBox="1"/>
                      <wps:spPr>
                        <a:xfrm>
                          <a:off x="0" y="0"/>
                          <a:ext cx="3560445" cy="635"/>
                        </a:xfrm>
                        <a:prstGeom prst="rect">
                          <a:avLst/>
                        </a:prstGeom>
                        <a:solidFill>
                          <a:prstClr val="white"/>
                        </a:solidFill>
                        <a:ln>
                          <a:noFill/>
                        </a:ln>
                      </wps:spPr>
                      <wps:txbx>
                        <w:txbxContent>
                          <w:p w14:paraId="261219A2" w14:textId="77777777" w:rsidR="00566A38" w:rsidRPr="000A06A7" w:rsidRDefault="00566A38" w:rsidP="00566A38">
                            <w:pPr>
                              <w:pStyle w:val="Bijschrift"/>
                              <w:rPr>
                                <w:lang w:val="en-US"/>
                              </w:rPr>
                            </w:pPr>
                            <w:r w:rsidRPr="000A06A7">
                              <w:rPr>
                                <w:lang w:val="en-US"/>
                              </w:rPr>
                              <w:t xml:space="preserve">Figure </w:t>
                            </w:r>
                            <w:r>
                              <w:fldChar w:fldCharType="begin"/>
                            </w:r>
                            <w:r w:rsidRPr="000A06A7">
                              <w:rPr>
                                <w:lang w:val="en-US"/>
                              </w:rPr>
                              <w:instrText xml:space="preserve"> SEQ Figure \* ARABIC </w:instrText>
                            </w:r>
                            <w:r>
                              <w:fldChar w:fldCharType="separate"/>
                            </w:r>
                            <w:r>
                              <w:rPr>
                                <w:noProof/>
                                <w:lang w:val="en-US"/>
                              </w:rPr>
                              <w:t>1</w:t>
                            </w:r>
                            <w:r>
                              <w:fldChar w:fldCharType="end"/>
                            </w:r>
                            <w:r w:rsidRPr="000A06A7">
                              <w:rPr>
                                <w:lang w:val="en-US"/>
                              </w:rPr>
                              <w:t>: Institute Overview in Power 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74646" id="Tekstvak 16" o:spid="_x0000_s1030" type="#_x0000_t202" style="position:absolute;margin-left:224.6pt;margin-top:191.6pt;width:280.35pt;height:.05pt;z-index:-2516581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" stroked="f">
                <v:textbox style="mso-fit-shape-to-text:t" inset="0,0,0,0">
                  <w:txbxContent>
                    <w:p w14:paraId="261219A2" w14:textId="77777777" w:rsidR="00566A38" w:rsidRPr="000A06A7" w:rsidRDefault="00566A38" w:rsidP="00566A38">
                      <w:pPr>
                        <w:pStyle w:val="Bijschrift"/>
                        <w:rPr>
                          <w:lang w:val="en-US"/>
                        </w:rPr>
                      </w:pPr>
                      <w:r w:rsidRPr="000A06A7">
                        <w:rPr>
                          <w:lang w:val="en-US"/>
                        </w:rPr>
                        <w:t xml:space="preserve">Figure </w:t>
                      </w:r>
                      <w:r>
                        <w:fldChar w:fldCharType="begin"/>
                      </w:r>
                      <w:r w:rsidRPr="000A06A7">
                        <w:rPr>
                          <w:lang w:val="en-US"/>
                        </w:rPr>
                        <w:instrText xml:space="preserve"> SEQ Figure \* ARABIC </w:instrText>
                      </w:r>
                      <w:r>
                        <w:fldChar w:fldCharType="separate"/>
                      </w:r>
                      <w:r>
                        <w:rPr>
                          <w:noProof/>
                          <w:lang w:val="en-US"/>
                        </w:rPr>
                        <w:t>1</w:t>
                      </w:r>
                      <w:r>
                        <w:fldChar w:fldCharType="end"/>
                      </w:r>
                      <w:r w:rsidRPr="000A06A7">
                        <w:rPr>
                          <w:lang w:val="en-US"/>
                        </w:rPr>
                        <w:t>: Institute Overview in Power BI</w:t>
                      </w:r>
                    </w:p>
                  </w:txbxContent>
                </v:textbox>
                <w10:wrap type="tight"/>
              </v:shape>
            </w:pict>
          </mc:Fallback>
        </mc:AlternateContent>
      </w:r>
      <w:r w:rsidRPr="000A06A7">
        <w:rPr>
          <w:noProof/>
          <w:lang w:val="en-GB"/>
        </w:rPr>
        <w:drawing>
          <wp:anchor distT="0" distB="0" distL="114300" distR="114300" simplePos="0" relativeHeight="251658309" behindDoc="1" locked="0" layoutInCell="1" allowOverlap="1" wp14:anchorId="2E499453" wp14:editId="57CC0094">
            <wp:simplePos x="0" y="0"/>
            <wp:positionH relativeFrom="column">
              <wp:posOffset>2852420</wp:posOffset>
            </wp:positionH>
            <wp:positionV relativeFrom="paragraph">
              <wp:posOffset>375285</wp:posOffset>
            </wp:positionV>
            <wp:extent cx="3560445" cy="2000885"/>
            <wp:effectExtent l="0" t="0" r="1905" b="0"/>
            <wp:wrapTight wrapText="bothSides">
              <wp:wrapPolygon edited="0">
                <wp:start x="0" y="0"/>
                <wp:lineTo x="0" y="21387"/>
                <wp:lineTo x="21496" y="21387"/>
                <wp:lineTo x="21496" y="0"/>
                <wp:lineTo x="0" y="0"/>
              </wp:wrapPolygon>
            </wp:wrapTight>
            <wp:docPr id="568" name="Afbeelding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Afbeelding 1" descr="Chart, bar chart&#10;&#10;Description automatically generated"/>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560445" cy="200088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By connecting the ‘SharePoint’ lists to Power BI, we could structure the data and make a relational data model. By creating this dashboard, we could give the client an overview for the different projects on 5 different levels </w:t>
      </w:r>
      <w:r w:rsidRPr="0029389E">
        <w:rPr>
          <w:lang w:val="en-GB"/>
        </w:rPr>
        <w:t>(TRL level 4 and 5)</w:t>
      </w:r>
      <w:r>
        <w:rPr>
          <w:lang w:val="en-GB"/>
        </w:rPr>
        <w:t>:</w:t>
      </w:r>
    </w:p>
    <w:p w14:paraId="4A82551A" w14:textId="77777777" w:rsidR="00566A38" w:rsidRDefault="00566A38" w:rsidP="00A27F02">
      <w:pPr>
        <w:pStyle w:val="Lijstalinea"/>
        <w:numPr>
          <w:ilvl w:val="0"/>
          <w:numId w:val="43"/>
        </w:numPr>
        <w:spacing w:after="160" w:line="259" w:lineRule="auto"/>
        <w:rPr>
          <w:lang w:val="en-GB"/>
        </w:rPr>
      </w:pPr>
      <w:r>
        <w:rPr>
          <w:lang w:val="en-GB"/>
        </w:rPr>
        <w:t xml:space="preserve">The </w:t>
      </w:r>
      <w:proofErr w:type="spellStart"/>
      <w:r>
        <w:rPr>
          <w:lang w:val="en-GB"/>
        </w:rPr>
        <w:t>Center</w:t>
      </w:r>
      <w:proofErr w:type="spellEnd"/>
      <w:r>
        <w:rPr>
          <w:lang w:val="en-GB"/>
        </w:rPr>
        <w:t xml:space="preserve"> Of Expertise</w:t>
      </w:r>
    </w:p>
    <w:p w14:paraId="0507A11D" w14:textId="77777777" w:rsidR="00566A38" w:rsidRDefault="00566A38" w:rsidP="00A27F02">
      <w:pPr>
        <w:pStyle w:val="Lijstalinea"/>
        <w:numPr>
          <w:ilvl w:val="0"/>
          <w:numId w:val="43"/>
        </w:numPr>
        <w:spacing w:after="160" w:line="259" w:lineRule="auto"/>
        <w:rPr>
          <w:lang w:val="en-GB"/>
        </w:rPr>
      </w:pPr>
      <w:r>
        <w:rPr>
          <w:lang w:val="en-GB"/>
        </w:rPr>
        <w:t>Institute Overview (see figure 1)</w:t>
      </w:r>
    </w:p>
    <w:p w14:paraId="10BC80C6" w14:textId="77777777" w:rsidR="00566A38" w:rsidRPr="007B1DC4" w:rsidRDefault="00566A38" w:rsidP="00A27F02">
      <w:pPr>
        <w:pStyle w:val="Lijstalinea"/>
        <w:numPr>
          <w:ilvl w:val="0"/>
          <w:numId w:val="43"/>
        </w:numPr>
        <w:spacing w:after="160" w:line="259" w:lineRule="auto"/>
        <w:rPr>
          <w:lang w:val="en-GB"/>
        </w:rPr>
      </w:pPr>
      <w:r>
        <w:rPr>
          <w:lang w:val="en-GB"/>
        </w:rPr>
        <w:t>Project Controller Overview</w:t>
      </w:r>
    </w:p>
    <w:p w14:paraId="2AA4D7FD" w14:textId="77777777" w:rsidR="00566A38" w:rsidRDefault="00566A38" w:rsidP="00A27F02">
      <w:pPr>
        <w:pStyle w:val="Lijstalinea"/>
        <w:numPr>
          <w:ilvl w:val="0"/>
          <w:numId w:val="43"/>
        </w:numPr>
        <w:spacing w:after="160" w:line="259" w:lineRule="auto"/>
        <w:rPr>
          <w:lang w:val="en-GB"/>
        </w:rPr>
      </w:pPr>
      <w:r>
        <w:rPr>
          <w:lang w:val="en-GB"/>
        </w:rPr>
        <w:t>Initiator overview</w:t>
      </w:r>
    </w:p>
    <w:p w14:paraId="10FED742" w14:textId="77777777" w:rsidR="00566A38" w:rsidRDefault="00566A38" w:rsidP="00A27F02">
      <w:pPr>
        <w:pStyle w:val="Lijstalinea"/>
        <w:numPr>
          <w:ilvl w:val="0"/>
          <w:numId w:val="43"/>
        </w:numPr>
        <w:spacing w:after="160" w:line="259" w:lineRule="auto"/>
        <w:rPr>
          <w:lang w:val="en-GB"/>
        </w:rPr>
      </w:pPr>
      <w:r>
        <w:rPr>
          <w:lang w:val="en-GB"/>
        </w:rPr>
        <w:t>Project Overview</w:t>
      </w:r>
    </w:p>
    <w:p w14:paraId="1B94CA5B" w14:textId="77777777" w:rsidR="00566A38" w:rsidRPr="00800178" w:rsidRDefault="00566A38" w:rsidP="00566A38">
      <w:pPr>
        <w:rPr>
          <w:lang w:val="en-GB"/>
        </w:rPr>
      </w:pPr>
      <w:r w:rsidRPr="0029389E">
        <w:rPr>
          <w:lang w:val="en-GB"/>
        </w:rPr>
        <w:t>The dashboards are validated by the client &amp; content coach to make sure the Proof-of-Concept has the expected result.</w:t>
      </w:r>
    </w:p>
    <w:p w14:paraId="3623D48F" w14:textId="77777777" w:rsidR="00566A38" w:rsidRPr="0029389E" w:rsidRDefault="00566A38" w:rsidP="00566A38">
      <w:pPr>
        <w:rPr>
          <w:lang w:val="en-GB"/>
        </w:rPr>
      </w:pPr>
      <w:r w:rsidRPr="0029389E">
        <w:rPr>
          <w:lang w:val="en-GB"/>
        </w:rPr>
        <w:t>The added value of this dashboard is having a clear overview of all the projects that are currently being, or have been, executed by Fontys for the direction of Fontys, project controllers or the initiators themselves.</w:t>
      </w:r>
    </w:p>
    <w:p w14:paraId="179E4114" w14:textId="77777777" w:rsidR="00566A38" w:rsidRPr="0029389E" w:rsidRDefault="00566A38" w:rsidP="00566A38">
      <w:pPr>
        <w:rPr>
          <w:lang w:val="en-GB"/>
        </w:rPr>
      </w:pPr>
      <w:r w:rsidRPr="0029389E">
        <w:rPr>
          <w:lang w:val="en-GB"/>
        </w:rPr>
        <w:br w:type="page"/>
      </w:r>
    </w:p>
    <w:p w14:paraId="2D33488D" w14:textId="77777777" w:rsidR="00566A38" w:rsidRPr="0029389E" w:rsidRDefault="00566A38" w:rsidP="00566A38">
      <w:pPr>
        <w:pStyle w:val="Kop1"/>
        <w:rPr>
          <w:lang w:val="en-GB"/>
        </w:rPr>
      </w:pPr>
      <w:bookmarkStart w:id="412" w:name="_Toc93488348"/>
      <w:bookmarkStart w:id="413" w:name="_Toc93489516"/>
      <w:r w:rsidRPr="0029389E">
        <w:rPr>
          <w:lang w:val="en-GB"/>
        </w:rPr>
        <w:lastRenderedPageBreak/>
        <w:t>Methodology</w:t>
      </w:r>
      <w:bookmarkEnd w:id="412"/>
      <w:bookmarkEnd w:id="413"/>
    </w:p>
    <w:p w14:paraId="23730A1D" w14:textId="77777777" w:rsidR="00566A38" w:rsidRPr="0029389E" w:rsidRDefault="00566A38" w:rsidP="00566A38">
      <w:pPr>
        <w:pStyle w:val="Geenafstand"/>
        <w:rPr>
          <w:lang w:val="en-GB"/>
        </w:rPr>
      </w:pPr>
      <w:r w:rsidRPr="0029389E">
        <w:rPr>
          <w:lang w:val="en-GB"/>
        </w:rPr>
        <w:t>This chapter explains the step-by-step description of the project according to the ICT research method: ‘The DOT-framework’ (ICT research methods, n.d.).</w:t>
      </w:r>
    </w:p>
    <w:p w14:paraId="0F57B98E" w14:textId="77777777" w:rsidR="00566A38" w:rsidRPr="0029389E" w:rsidRDefault="00566A38" w:rsidP="00566A38">
      <w:pPr>
        <w:pStyle w:val="Geenafstand"/>
        <w:rPr>
          <w:lang w:val="en-GB"/>
        </w:rPr>
      </w:pPr>
    </w:p>
    <w:p w14:paraId="337626D9" w14:textId="77777777" w:rsidR="00566A38" w:rsidRPr="0029389E" w:rsidRDefault="00566A38" w:rsidP="00566A38">
      <w:pPr>
        <w:pStyle w:val="Geenafstand"/>
        <w:rPr>
          <w:lang w:val="en-GB"/>
        </w:rPr>
      </w:pPr>
      <w:r w:rsidRPr="0029389E">
        <w:rPr>
          <w:lang w:val="en-GB"/>
        </w:rPr>
        <w:t>These are the categories in which all the research methods are included in:</w:t>
      </w:r>
    </w:p>
    <w:p w14:paraId="56BD1764" w14:textId="77777777" w:rsidR="00566A38" w:rsidRPr="0029389E" w:rsidRDefault="00566A38" w:rsidP="00566A38">
      <w:pPr>
        <w:pStyle w:val="Geenafstand"/>
        <w:rPr>
          <w:lang w:val="en-GB"/>
        </w:rPr>
      </w:pPr>
    </w:p>
    <w:p w14:paraId="2F3738E3" w14:textId="77777777" w:rsidR="00566A38" w:rsidRPr="0029389E" w:rsidRDefault="00566A38" w:rsidP="00566A38">
      <w:pPr>
        <w:pStyle w:val="Geenafstand"/>
        <w:rPr>
          <w:lang w:val="en-GB"/>
        </w:rPr>
      </w:pPr>
      <w:r w:rsidRPr="0029389E">
        <w:rPr>
          <w:lang w:val="en-GB"/>
        </w:rPr>
        <w:t xml:space="preserve"> </w:t>
      </w:r>
      <w:r w:rsidRPr="0029389E">
        <w:rPr>
          <w:lang w:val="en-GB"/>
        </w:rPr>
        <w:drawing>
          <wp:inline distT="0" distB="0" distL="0" distR="0" wp14:anchorId="483F1218" wp14:editId="36A604E0">
            <wp:extent cx="706582" cy="706582"/>
            <wp:effectExtent l="0" t="0" r="5080" b="5080"/>
            <wp:docPr id="569" name="Afbeelding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fbeelding 19" descr="Icon&#10;&#10;Description automatically generated"/>
                    <pic:cNvPicPr/>
                  </pic:nvPicPr>
                  <pic:blipFill>
                    <a:blip r:embed="rId221">
                      <a:extLst>
                        <a:ext uri="{28A0092B-C50C-407E-A947-70E740481C1C}">
                          <a14:useLocalDpi xmlns:a14="http://schemas.microsoft.com/office/drawing/2010/main" val="0"/>
                        </a:ext>
                      </a:extLst>
                    </a:blip>
                    <a:stretch>
                      <a:fillRect/>
                    </a:stretch>
                  </pic:blipFill>
                  <pic:spPr>
                    <a:xfrm>
                      <a:off x="0" y="0"/>
                      <a:ext cx="713769" cy="713769"/>
                    </a:xfrm>
                    <a:prstGeom prst="rect">
                      <a:avLst/>
                    </a:prstGeom>
                  </pic:spPr>
                </pic:pic>
              </a:graphicData>
            </a:graphic>
          </wp:inline>
        </w:drawing>
      </w:r>
      <w:r w:rsidRPr="0029389E">
        <w:rPr>
          <w:lang w:val="en-GB"/>
        </w:rPr>
        <w:drawing>
          <wp:inline distT="0" distB="0" distL="0" distR="0" wp14:anchorId="1A15DD45" wp14:editId="53D65604">
            <wp:extent cx="706697" cy="706697"/>
            <wp:effectExtent l="0" t="0" r="5080" b="5080"/>
            <wp:docPr id="570" name="Afbeelding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Afbeelding 20" descr="Icon&#10;&#10;Description automatically generated"/>
                    <pic:cNvPicPr/>
                  </pic:nvPicPr>
                  <pic:blipFill>
                    <a:blip r:embed="rId222">
                      <a:extLst>
                        <a:ext uri="{28A0092B-C50C-407E-A947-70E740481C1C}">
                          <a14:useLocalDpi xmlns:a14="http://schemas.microsoft.com/office/drawing/2010/main" val="0"/>
                        </a:ext>
                      </a:extLst>
                    </a:blip>
                    <a:stretch>
                      <a:fillRect/>
                    </a:stretch>
                  </pic:blipFill>
                  <pic:spPr>
                    <a:xfrm>
                      <a:off x="0" y="0"/>
                      <a:ext cx="730022" cy="730022"/>
                    </a:xfrm>
                    <a:prstGeom prst="rect">
                      <a:avLst/>
                    </a:prstGeom>
                  </pic:spPr>
                </pic:pic>
              </a:graphicData>
            </a:graphic>
          </wp:inline>
        </w:drawing>
      </w:r>
      <w:r w:rsidRPr="0029389E">
        <w:rPr>
          <w:lang w:val="en-GB"/>
        </w:rPr>
        <w:drawing>
          <wp:inline distT="0" distB="0" distL="0" distR="0" wp14:anchorId="60AEA8E6" wp14:editId="27926A67">
            <wp:extent cx="731860" cy="709410"/>
            <wp:effectExtent l="0" t="0" r="5080" b="1905"/>
            <wp:docPr id="571" name="Afbeelding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Afbeelding 21" descr="Icon&#10;&#10;Description automatically generated"/>
                    <pic:cNvPicPr/>
                  </pic:nvPicPr>
                  <pic:blipFill>
                    <a:blip r:embed="rId223">
                      <a:extLst>
                        <a:ext uri="{28A0092B-C50C-407E-A947-70E740481C1C}">
                          <a14:useLocalDpi xmlns:a14="http://schemas.microsoft.com/office/drawing/2010/main" val="0"/>
                        </a:ext>
                      </a:extLst>
                    </a:blip>
                    <a:stretch>
                      <a:fillRect/>
                    </a:stretch>
                  </pic:blipFill>
                  <pic:spPr>
                    <a:xfrm>
                      <a:off x="0" y="0"/>
                      <a:ext cx="748744" cy="725776"/>
                    </a:xfrm>
                    <a:prstGeom prst="rect">
                      <a:avLst/>
                    </a:prstGeom>
                  </pic:spPr>
                </pic:pic>
              </a:graphicData>
            </a:graphic>
          </wp:inline>
        </w:drawing>
      </w:r>
      <w:r w:rsidRPr="0029389E">
        <w:rPr>
          <w:lang w:val="en-GB"/>
        </w:rPr>
        <w:drawing>
          <wp:inline distT="0" distB="0" distL="0" distR="0" wp14:anchorId="3708CC02" wp14:editId="6787335A">
            <wp:extent cx="709815" cy="709815"/>
            <wp:effectExtent l="0" t="0" r="1905" b="1905"/>
            <wp:docPr id="572" name="Afbeelding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Afbeelding 22" descr="Icon&#10;&#10;Description automatically generated"/>
                    <pic:cNvPicPr/>
                  </pic:nvPicPr>
                  <pic:blipFill>
                    <a:blip r:embed="rId224">
                      <a:extLst>
                        <a:ext uri="{28A0092B-C50C-407E-A947-70E740481C1C}">
                          <a14:useLocalDpi xmlns:a14="http://schemas.microsoft.com/office/drawing/2010/main" val="0"/>
                        </a:ext>
                      </a:extLst>
                    </a:blip>
                    <a:stretch>
                      <a:fillRect/>
                    </a:stretch>
                  </pic:blipFill>
                  <pic:spPr>
                    <a:xfrm>
                      <a:off x="0" y="0"/>
                      <a:ext cx="718693" cy="718693"/>
                    </a:xfrm>
                    <a:prstGeom prst="rect">
                      <a:avLst/>
                    </a:prstGeom>
                  </pic:spPr>
                </pic:pic>
              </a:graphicData>
            </a:graphic>
          </wp:inline>
        </w:drawing>
      </w:r>
      <w:r w:rsidRPr="0029389E">
        <w:rPr>
          <w:lang w:val="en-GB"/>
        </w:rPr>
        <w:drawing>
          <wp:inline distT="0" distB="0" distL="0" distR="0" wp14:anchorId="48CA009A" wp14:editId="0885E5EC">
            <wp:extent cx="701501" cy="723700"/>
            <wp:effectExtent l="0" t="0" r="0" b="635"/>
            <wp:docPr id="573" name="Afbeelding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fbeelding 23" descr="Icon&#10;&#10;Description automatically generated"/>
                    <pic:cNvPicPr/>
                  </pic:nvPicPr>
                  <pic:blipFill>
                    <a:blip r:embed="rId225">
                      <a:extLst>
                        <a:ext uri="{28A0092B-C50C-407E-A947-70E740481C1C}">
                          <a14:useLocalDpi xmlns:a14="http://schemas.microsoft.com/office/drawing/2010/main" val="0"/>
                        </a:ext>
                      </a:extLst>
                    </a:blip>
                    <a:stretch>
                      <a:fillRect/>
                    </a:stretch>
                  </pic:blipFill>
                  <pic:spPr>
                    <a:xfrm>
                      <a:off x="0" y="0"/>
                      <a:ext cx="713805" cy="736393"/>
                    </a:xfrm>
                    <a:prstGeom prst="rect">
                      <a:avLst/>
                    </a:prstGeom>
                  </pic:spPr>
                </pic:pic>
              </a:graphicData>
            </a:graphic>
          </wp:inline>
        </w:drawing>
      </w:r>
    </w:p>
    <w:p w14:paraId="748E22F8" w14:textId="77777777" w:rsidR="00566A38" w:rsidRPr="0029389E" w:rsidRDefault="00566A38" w:rsidP="00566A38">
      <w:pPr>
        <w:pStyle w:val="Geenafstand"/>
        <w:tabs>
          <w:tab w:val="left" w:pos="708"/>
          <w:tab w:val="left" w:pos="1416"/>
          <w:tab w:val="left" w:pos="2124"/>
          <w:tab w:val="left" w:pos="2832"/>
          <w:tab w:val="left" w:pos="3540"/>
          <w:tab w:val="left" w:pos="4248"/>
          <w:tab w:val="left" w:pos="4956"/>
          <w:tab w:val="left" w:pos="6336"/>
        </w:tabs>
        <w:rPr>
          <w:lang w:val="en-GB"/>
        </w:rPr>
      </w:pPr>
      <w:r w:rsidRPr="0029389E">
        <w:rPr>
          <w:lang w:val="en-GB"/>
        </w:rPr>
        <w:t>Showroom</w:t>
      </w:r>
      <w:r w:rsidRPr="0029389E">
        <w:rPr>
          <w:lang w:val="en-GB"/>
        </w:rPr>
        <w:tab/>
        <w:t>Workshop     Library</w:t>
      </w:r>
      <w:r w:rsidRPr="0029389E">
        <w:rPr>
          <w:lang w:val="en-GB"/>
        </w:rPr>
        <w:tab/>
        <w:t xml:space="preserve">     Field</w:t>
      </w:r>
      <w:r w:rsidRPr="0029389E">
        <w:rPr>
          <w:lang w:val="en-GB"/>
        </w:rPr>
        <w:tab/>
      </w:r>
      <w:r w:rsidRPr="0029389E">
        <w:rPr>
          <w:lang w:val="en-GB"/>
        </w:rPr>
        <w:tab/>
        <w:t>Lab</w:t>
      </w:r>
      <w:r w:rsidRPr="0029389E">
        <w:rPr>
          <w:lang w:val="en-GB"/>
        </w:rPr>
        <w:tab/>
      </w:r>
    </w:p>
    <w:p w14:paraId="0BE08161" w14:textId="77777777" w:rsidR="00566A38" w:rsidRPr="0029389E" w:rsidRDefault="00566A38" w:rsidP="00566A38">
      <w:pPr>
        <w:rPr>
          <w:lang w:val="en-GB"/>
        </w:rPr>
      </w:pPr>
    </w:p>
    <w:p w14:paraId="3ED00E53" w14:textId="77777777" w:rsidR="00566A38" w:rsidRPr="0029389E" w:rsidRDefault="00566A38" w:rsidP="00566A38">
      <w:pPr>
        <w:rPr>
          <w:lang w:val="en-GB"/>
        </w:rPr>
      </w:pPr>
      <w:r w:rsidRPr="0029389E">
        <w:rPr>
          <w:lang w:val="en-GB"/>
        </w:rPr>
        <w:t>The following chapters will give information of the methodology used in the sub-questions.</w:t>
      </w:r>
    </w:p>
    <w:p w14:paraId="4EC266CF" w14:textId="77777777" w:rsidR="00566A38" w:rsidRPr="0029389E" w:rsidRDefault="00566A38" w:rsidP="00566A38">
      <w:pPr>
        <w:pStyle w:val="Kop2"/>
        <w:rPr>
          <w:lang w:val="en-GB"/>
        </w:rPr>
      </w:pPr>
      <w:bookmarkStart w:id="414" w:name="_Toc93488349"/>
      <w:bookmarkStart w:id="415" w:name="_Toc93489517"/>
      <w:r w:rsidRPr="0029389E">
        <w:rPr>
          <w:lang w:val="en-GB"/>
        </w:rPr>
        <w:t>Sub-question 1</w:t>
      </w:r>
      <w:bookmarkEnd w:id="414"/>
      <w:bookmarkEnd w:id="415"/>
    </w:p>
    <w:p w14:paraId="12EEF92E" w14:textId="77777777" w:rsidR="00566A38" w:rsidRPr="003C1363" w:rsidRDefault="00566A38" w:rsidP="00566A38">
      <w:pPr>
        <w:rPr>
          <w:lang w:val="en-GB"/>
        </w:rPr>
      </w:pPr>
      <w:r>
        <w:rPr>
          <w:lang w:val="en-GB"/>
        </w:rPr>
        <w:t>This sub-question</w:t>
      </w:r>
      <w:r w:rsidRPr="003C1363">
        <w:rPr>
          <w:lang w:val="en-GB"/>
        </w:rPr>
        <w:t xml:space="preserve"> starts with interviews from the Fontys staff. </w:t>
      </w:r>
      <w:proofErr w:type="spellStart"/>
      <w:r w:rsidRPr="003C1363">
        <w:rPr>
          <w:lang w:val="en-GB"/>
        </w:rPr>
        <w:t>Rutger</w:t>
      </w:r>
      <w:proofErr w:type="spellEnd"/>
      <w:r w:rsidRPr="003C1363">
        <w:rPr>
          <w:lang w:val="en-GB"/>
        </w:rPr>
        <w:t xml:space="preserve"> has provided Brainwave</w:t>
      </w:r>
      <w:r>
        <w:rPr>
          <w:lang w:val="en-GB"/>
        </w:rPr>
        <w:t xml:space="preserve"> with </w:t>
      </w:r>
      <w:r w:rsidRPr="003C1363">
        <w:rPr>
          <w:lang w:val="en-GB"/>
        </w:rPr>
        <w:t>a list of employees wh</w:t>
      </w:r>
      <w:r>
        <w:rPr>
          <w:lang w:val="en-GB"/>
        </w:rPr>
        <w:t>o</w:t>
      </w:r>
      <w:r w:rsidRPr="003C1363">
        <w:rPr>
          <w:lang w:val="en-GB"/>
        </w:rPr>
        <w:t xml:space="preserve"> all have a role </w:t>
      </w:r>
      <w:r>
        <w:rPr>
          <w:lang w:val="en-GB"/>
        </w:rPr>
        <w:t>in</w:t>
      </w:r>
      <w:r w:rsidRPr="003C1363">
        <w:rPr>
          <w:lang w:val="en-GB"/>
        </w:rPr>
        <w:t xml:space="preserve"> the subsidy projects. These analys</w:t>
      </w:r>
      <w:r>
        <w:rPr>
          <w:lang w:val="en-GB"/>
        </w:rPr>
        <w:t>e</w:t>
      </w:r>
      <w:r w:rsidRPr="003C1363">
        <w:rPr>
          <w:lang w:val="en-GB"/>
        </w:rPr>
        <w:t xml:space="preserve">s </w:t>
      </w:r>
      <w:r>
        <w:rPr>
          <w:lang w:val="en-GB"/>
        </w:rPr>
        <w:t>are used to</w:t>
      </w:r>
      <w:r w:rsidRPr="003C1363">
        <w:rPr>
          <w:lang w:val="en-GB"/>
        </w:rPr>
        <w:t xml:space="preserve"> establish the current situation and the bottlenecks.</w:t>
      </w:r>
      <w:r>
        <w:rPr>
          <w:lang w:val="en-GB"/>
        </w:rPr>
        <w:t xml:space="preserve"> In addition, a</w:t>
      </w:r>
      <w:r w:rsidRPr="003C1363">
        <w:rPr>
          <w:lang w:val="en-GB"/>
        </w:rPr>
        <w:t xml:space="preserve"> literature study on how project management should be handled, </w:t>
      </w:r>
      <w:r>
        <w:rPr>
          <w:lang w:val="en-GB"/>
        </w:rPr>
        <w:t xml:space="preserve">with a document analysis of the prior research done by </w:t>
      </w:r>
      <w:proofErr w:type="spellStart"/>
      <w:r>
        <w:rPr>
          <w:lang w:val="en-GB"/>
        </w:rPr>
        <w:t>PerusahaanIT</w:t>
      </w:r>
      <w:proofErr w:type="spellEnd"/>
      <w:r w:rsidRPr="003C1363">
        <w:rPr>
          <w:lang w:val="en-GB"/>
        </w:rPr>
        <w:t xml:space="preserve">. </w:t>
      </w:r>
      <w:r>
        <w:rPr>
          <w:lang w:val="en-GB"/>
        </w:rPr>
        <w:t xml:space="preserve">A task analysis leads to a root cause analysis and is peer-reviewed by the client correspondent </w:t>
      </w:r>
      <w:proofErr w:type="spellStart"/>
      <w:r>
        <w:rPr>
          <w:lang w:val="en-GB"/>
        </w:rPr>
        <w:t>Rutger</w:t>
      </w:r>
      <w:proofErr w:type="spellEnd"/>
      <w:r>
        <w:rPr>
          <w:lang w:val="en-GB"/>
        </w:rPr>
        <w:t xml:space="preserve"> </w:t>
      </w:r>
      <w:proofErr w:type="spellStart"/>
      <w:r>
        <w:rPr>
          <w:lang w:val="en-GB"/>
        </w:rPr>
        <w:t>Lippits</w:t>
      </w:r>
      <w:proofErr w:type="spellEnd"/>
      <w:r>
        <w:rPr>
          <w:lang w:val="en-GB"/>
        </w:rPr>
        <w:t xml:space="preserve">. </w:t>
      </w:r>
    </w:p>
    <w:p w14:paraId="74DA155A" w14:textId="77777777" w:rsidR="00566A38" w:rsidRDefault="00566A38" w:rsidP="00566A38">
      <w:pPr>
        <w:pStyle w:val="Kop2"/>
        <w:rPr>
          <w:lang w:val="en-GB"/>
        </w:rPr>
      </w:pPr>
      <w:bookmarkStart w:id="416" w:name="_Toc93488350"/>
      <w:bookmarkStart w:id="417" w:name="_Toc93489518"/>
      <w:r>
        <w:rPr>
          <w:lang w:val="en-GB"/>
        </w:rPr>
        <w:t>Sub-question 2</w:t>
      </w:r>
      <w:bookmarkEnd w:id="416"/>
      <w:bookmarkEnd w:id="417"/>
    </w:p>
    <w:p w14:paraId="6D720E03" w14:textId="77777777" w:rsidR="00566A38" w:rsidRPr="008459F1" w:rsidRDefault="00566A38" w:rsidP="00566A38">
      <w:pPr>
        <w:rPr>
          <w:lang w:val="en-GB"/>
        </w:rPr>
      </w:pPr>
      <w:r w:rsidRPr="008459F1">
        <w:rPr>
          <w:lang w:val="en-GB"/>
        </w:rPr>
        <w:t>To answer this sub-question, two universities wo are also very involved with project subsidisations and requests in the Netherlands were interviewed: the HAN and the TU/e. These interviews were conducted with one representative per university that has a financial and or management role in setting up universities related projects. These can be seen as “expert interviews” on the library</w:t>
      </w:r>
      <w:r>
        <w:rPr>
          <w:lang w:val="en-GB"/>
        </w:rPr>
        <w:t xml:space="preserve"> DOT-framework</w:t>
      </w:r>
      <w:r w:rsidRPr="008459F1">
        <w:rPr>
          <w:lang w:val="en-GB"/>
        </w:rPr>
        <w:t xml:space="preserve"> from the ‘ICT research methods’. After the expert interview were taken they were analysed to get a detailed view on what the universities approach is for project requests and management. This is done by comparing their ‘best and good practices’, where is incorporated what has proven to work for each of the universities. Lastly their requirements are compared and a conclusion can be withdrawn from it. Here are also factors taken in that are of importance for Fontys.</w:t>
      </w:r>
    </w:p>
    <w:p w14:paraId="4B906DB8" w14:textId="77777777" w:rsidR="00566A38" w:rsidRDefault="00566A38" w:rsidP="00566A38">
      <w:pPr>
        <w:pStyle w:val="Kop2"/>
        <w:rPr>
          <w:lang w:val="en-GB"/>
        </w:rPr>
      </w:pPr>
      <w:bookmarkStart w:id="418" w:name="_Toc93488351"/>
      <w:bookmarkStart w:id="419" w:name="_Toc93489519"/>
      <w:r>
        <w:rPr>
          <w:lang w:val="en-GB"/>
        </w:rPr>
        <w:t>Sub-question 3</w:t>
      </w:r>
      <w:bookmarkEnd w:id="418"/>
      <w:bookmarkEnd w:id="419"/>
    </w:p>
    <w:p w14:paraId="7ECE0395" w14:textId="77777777" w:rsidR="00566A38" w:rsidRPr="0029389E" w:rsidRDefault="00566A38" w:rsidP="00566A38">
      <w:pPr>
        <w:rPr>
          <w:lang w:val="en-GB"/>
        </w:rPr>
      </w:pPr>
      <w:r w:rsidRPr="006E7F69">
        <w:rPr>
          <w:lang w:val="en-GB"/>
        </w:rPr>
        <w:t>To</w:t>
      </w:r>
      <w:r>
        <w:rPr>
          <w:lang w:val="en-GB"/>
        </w:rPr>
        <w:t xml:space="preserve"> answer this sub-question, we had multiple interviews with stakeholders to get an overview of the requirements. This can be seen as ‘Interview and Explore user requirements’ on the library DOT-framework. We also described the desired situation (document analysis). We than searched for a source to describe how we could draw up the requirements (literature study). After this, t</w:t>
      </w:r>
      <w:r w:rsidRPr="006E7F69">
        <w:rPr>
          <w:lang w:val="en-GB"/>
        </w:rPr>
        <w:t>he requirements w</w:t>
      </w:r>
      <w:r>
        <w:rPr>
          <w:lang w:val="en-GB"/>
        </w:rPr>
        <w:t>ere</w:t>
      </w:r>
      <w:r w:rsidRPr="006E7F69">
        <w:rPr>
          <w:lang w:val="en-GB"/>
        </w:rPr>
        <w:t xml:space="preserve"> prioritized to set the most important requirements and the requirements that are not as important (Requirements prioritization). The results </w:t>
      </w:r>
      <w:r>
        <w:rPr>
          <w:lang w:val="en-GB"/>
        </w:rPr>
        <w:t xml:space="preserve">were </w:t>
      </w:r>
      <w:r w:rsidRPr="006E7F69">
        <w:rPr>
          <w:lang w:val="en-GB"/>
        </w:rPr>
        <w:t>discussed with the team</w:t>
      </w:r>
      <w:r>
        <w:rPr>
          <w:lang w:val="en-GB"/>
        </w:rPr>
        <w:t>, client</w:t>
      </w:r>
      <w:r w:rsidRPr="006E7F69">
        <w:rPr>
          <w:lang w:val="en-GB"/>
        </w:rPr>
        <w:t xml:space="preserve"> and stakeholders for feedback (Peer review).</w:t>
      </w:r>
    </w:p>
    <w:p w14:paraId="406C5FDE" w14:textId="77777777" w:rsidR="00566A38" w:rsidRPr="0029389E" w:rsidRDefault="00566A38" w:rsidP="00566A38">
      <w:pPr>
        <w:pStyle w:val="Kop2"/>
        <w:rPr>
          <w:lang w:val="en-GB"/>
        </w:rPr>
      </w:pPr>
      <w:bookmarkStart w:id="420" w:name="_Toc93488352"/>
      <w:bookmarkStart w:id="421" w:name="_Toc93489520"/>
      <w:r w:rsidRPr="0029389E">
        <w:rPr>
          <w:lang w:val="en-GB"/>
        </w:rPr>
        <w:t>Sub-question 4</w:t>
      </w:r>
      <w:bookmarkEnd w:id="420"/>
      <w:bookmarkEnd w:id="421"/>
    </w:p>
    <w:p w14:paraId="18A6A17D" w14:textId="77777777" w:rsidR="00566A38" w:rsidRPr="0029389E" w:rsidRDefault="00566A38" w:rsidP="00566A38">
      <w:pPr>
        <w:rPr>
          <w:lang w:val="en-GB"/>
        </w:rPr>
      </w:pPr>
      <w:r w:rsidRPr="0029389E">
        <w:rPr>
          <w:lang w:val="en-GB"/>
        </w:rPr>
        <w:t>For this question the following three research methods are conducted. First the Proof-of-Concept which will be used to make a prototype for the solution. This prototype will consist of a ‘Power Automate’ flow which is made from the newly designed process flow as well as a findings report for obstructions and design choices. After there was a user-test to make sure that the prototype fits the need of the users. And lastly a product review with the stakeholders has been done to make sure that all their wishes are fulfilled.</w:t>
      </w:r>
    </w:p>
    <w:p w14:paraId="4B8E0A15" w14:textId="77777777" w:rsidR="00566A38" w:rsidRPr="0029389E" w:rsidRDefault="00566A38" w:rsidP="00566A38">
      <w:pPr>
        <w:rPr>
          <w:lang w:val="en-GB"/>
        </w:rPr>
      </w:pPr>
      <w:r w:rsidRPr="0029389E">
        <w:rPr>
          <w:lang w:val="en-GB"/>
        </w:rPr>
        <w:t>First we also wanted to do some library research for the Power Automate, but this seemed to be unnecessary as we already had enough project members that have that expertise.</w:t>
      </w:r>
    </w:p>
    <w:p w14:paraId="2325A105" w14:textId="77777777" w:rsidR="00566A38" w:rsidRPr="0029389E" w:rsidRDefault="00566A38" w:rsidP="00566A38">
      <w:pPr>
        <w:rPr>
          <w:lang w:val="en-GB"/>
        </w:rPr>
      </w:pPr>
    </w:p>
    <w:p w14:paraId="759F0B0A" w14:textId="77777777" w:rsidR="00566A38" w:rsidRPr="0029389E" w:rsidRDefault="00566A38" w:rsidP="00566A38">
      <w:pPr>
        <w:pStyle w:val="Kop1"/>
        <w:rPr>
          <w:lang w:val="en-GB"/>
        </w:rPr>
      </w:pPr>
      <w:bookmarkStart w:id="422" w:name="_Toc93488353"/>
      <w:bookmarkStart w:id="423" w:name="_Toc93489521"/>
      <w:r w:rsidRPr="0029389E">
        <w:rPr>
          <w:lang w:val="en-GB"/>
        </w:rPr>
        <w:lastRenderedPageBreak/>
        <w:t>Hand-over</w:t>
      </w:r>
      <w:bookmarkEnd w:id="422"/>
      <w:bookmarkEnd w:id="423"/>
    </w:p>
    <w:p w14:paraId="717770BF" w14:textId="77777777" w:rsidR="00566A38" w:rsidRPr="0029389E" w:rsidRDefault="00566A38" w:rsidP="00566A38">
      <w:pPr>
        <w:rPr>
          <w:lang w:val="en-GB"/>
        </w:rPr>
      </w:pPr>
      <w:r w:rsidRPr="0029389E">
        <w:rPr>
          <w:lang w:val="en-GB"/>
        </w:rPr>
        <w:t>This chapter gives a small overview of the deliverables, and it briefly describes our advice for the next group.</w:t>
      </w:r>
    </w:p>
    <w:p w14:paraId="0E2D41CE" w14:textId="77777777" w:rsidR="00566A38" w:rsidRPr="0029389E" w:rsidRDefault="00566A38" w:rsidP="00566A38">
      <w:pPr>
        <w:pStyle w:val="Kop2"/>
        <w:rPr>
          <w:lang w:val="en-GB"/>
        </w:rPr>
      </w:pPr>
      <w:bookmarkStart w:id="424" w:name="_Toc93488354"/>
      <w:bookmarkStart w:id="425" w:name="_Toc93489522"/>
      <w:r w:rsidRPr="0029389E">
        <w:rPr>
          <w:lang w:val="en-GB"/>
        </w:rPr>
        <w:t>Files in SharePoint</w:t>
      </w:r>
      <w:bookmarkEnd w:id="424"/>
      <w:bookmarkEnd w:id="425"/>
    </w:p>
    <w:p w14:paraId="79423D65" w14:textId="77777777" w:rsidR="00566A38" w:rsidRPr="0029389E" w:rsidRDefault="00566A38" w:rsidP="00566A38">
      <w:pPr>
        <w:rPr>
          <w:lang w:val="en-GB"/>
        </w:rPr>
      </w:pPr>
      <w:r w:rsidRPr="0029389E">
        <w:rPr>
          <w:lang w:val="en-GB"/>
        </w:rPr>
        <w:t>All the deliverables &amp; files made for the project are in the ‘</w:t>
      </w:r>
      <w:proofErr w:type="spellStart"/>
      <w:r w:rsidRPr="0029389E">
        <w:rPr>
          <w:lang w:val="en-GB"/>
        </w:rPr>
        <w:t>LowCode</w:t>
      </w:r>
      <w:proofErr w:type="spellEnd"/>
      <w:r w:rsidRPr="0029389E">
        <w:rPr>
          <w:lang w:val="en-GB"/>
        </w:rPr>
        <w:t xml:space="preserve">’ zip-file that is shared with the client, </w:t>
      </w:r>
      <w:proofErr w:type="spellStart"/>
      <w:r w:rsidRPr="0029389E">
        <w:rPr>
          <w:lang w:val="en-GB"/>
        </w:rPr>
        <w:t>Rutger</w:t>
      </w:r>
      <w:proofErr w:type="spellEnd"/>
      <w:r w:rsidRPr="0029389E">
        <w:rPr>
          <w:lang w:val="en-GB"/>
        </w:rPr>
        <w:t xml:space="preserve"> </w:t>
      </w:r>
      <w:proofErr w:type="spellStart"/>
      <w:r w:rsidRPr="0029389E">
        <w:rPr>
          <w:lang w:val="en-GB"/>
        </w:rPr>
        <w:t>Lippits</w:t>
      </w:r>
      <w:proofErr w:type="spellEnd"/>
      <w:r w:rsidRPr="0029389E">
        <w:rPr>
          <w:lang w:val="en-GB"/>
        </w:rPr>
        <w:t xml:space="preserve">. </w:t>
      </w:r>
    </w:p>
    <w:p w14:paraId="7D3A496B" w14:textId="77777777" w:rsidR="00566A38" w:rsidRPr="0029389E" w:rsidRDefault="00566A38" w:rsidP="00566A38">
      <w:pPr>
        <w:rPr>
          <w:lang w:val="en-GB"/>
        </w:rPr>
      </w:pPr>
    </w:p>
    <w:p w14:paraId="401F8648" w14:textId="77777777" w:rsidR="00566A38" w:rsidRPr="0029389E" w:rsidRDefault="00566A38" w:rsidP="00566A38">
      <w:pPr>
        <w:pStyle w:val="Kop2"/>
        <w:rPr>
          <w:lang w:val="en-GB"/>
        </w:rPr>
      </w:pPr>
      <w:bookmarkStart w:id="426" w:name="_Toc93488355"/>
      <w:bookmarkStart w:id="427" w:name="_Toc93489523"/>
      <w:r w:rsidRPr="0029389E">
        <w:rPr>
          <w:lang w:val="en-GB"/>
        </w:rPr>
        <w:t>Power Automate Flow</w:t>
      </w:r>
      <w:bookmarkEnd w:id="426"/>
      <w:bookmarkEnd w:id="427"/>
    </w:p>
    <w:p w14:paraId="146F4E1A" w14:textId="77777777" w:rsidR="00566A38" w:rsidRPr="0029389E" w:rsidRDefault="00566A38" w:rsidP="00566A38">
      <w:pPr>
        <w:rPr>
          <w:lang w:val="en-GB"/>
        </w:rPr>
      </w:pPr>
      <w:r w:rsidRPr="0029389E">
        <w:rPr>
          <w:lang w:val="en-GB"/>
        </w:rPr>
        <w:t xml:space="preserve">The Power Automate flow consists of three stages. All the three stages are shared with the client, </w:t>
      </w:r>
      <w:proofErr w:type="spellStart"/>
      <w:r w:rsidRPr="0029389E">
        <w:rPr>
          <w:lang w:val="en-GB"/>
        </w:rPr>
        <w:t>Rutger</w:t>
      </w:r>
      <w:proofErr w:type="spellEnd"/>
      <w:r w:rsidRPr="0029389E">
        <w:rPr>
          <w:lang w:val="en-GB"/>
        </w:rPr>
        <w:t xml:space="preserve"> </w:t>
      </w:r>
      <w:proofErr w:type="spellStart"/>
      <w:r w:rsidRPr="0029389E">
        <w:rPr>
          <w:lang w:val="en-GB"/>
        </w:rPr>
        <w:t>Lippits</w:t>
      </w:r>
      <w:proofErr w:type="spellEnd"/>
      <w:r w:rsidRPr="0029389E">
        <w:rPr>
          <w:lang w:val="en-GB"/>
        </w:rPr>
        <w:t xml:space="preserve">. </w:t>
      </w:r>
    </w:p>
    <w:p w14:paraId="0D13FC09" w14:textId="77777777" w:rsidR="00566A38" w:rsidRPr="0029389E" w:rsidRDefault="00566A38" w:rsidP="00566A38">
      <w:pPr>
        <w:rPr>
          <w:lang w:val="en-GB"/>
        </w:rPr>
      </w:pPr>
    </w:p>
    <w:p w14:paraId="52B8AEC6" w14:textId="77777777" w:rsidR="00566A38" w:rsidRPr="0029389E" w:rsidRDefault="00566A38" w:rsidP="00566A38">
      <w:pPr>
        <w:pStyle w:val="Kop2"/>
        <w:rPr>
          <w:lang w:val="en-GB"/>
        </w:rPr>
      </w:pPr>
      <w:bookmarkStart w:id="428" w:name="_Toc93488356"/>
      <w:bookmarkStart w:id="429" w:name="_Toc93489524"/>
      <w:r w:rsidRPr="0029389E">
        <w:rPr>
          <w:lang w:val="en-GB"/>
        </w:rPr>
        <w:t>Trello</w:t>
      </w:r>
      <w:bookmarkEnd w:id="428"/>
      <w:bookmarkEnd w:id="429"/>
    </w:p>
    <w:p w14:paraId="1215C30A" w14:textId="77777777" w:rsidR="00566A38" w:rsidRPr="0029389E" w:rsidRDefault="00566A38" w:rsidP="00566A38">
      <w:pPr>
        <w:pStyle w:val="Geenafstand"/>
        <w:rPr>
          <w:lang w:val="en-GB"/>
        </w:rPr>
      </w:pPr>
      <w:r w:rsidRPr="0029389E">
        <w:rPr>
          <w:lang w:val="en-GB"/>
        </w:rPr>
        <w:t xml:space="preserve">To keep track of the progress that was made, there were daily SCRUM-meetings with the entire Brainwave team. Using a </w:t>
      </w:r>
      <w:proofErr w:type="spellStart"/>
      <w:r w:rsidRPr="0029389E">
        <w:rPr>
          <w:lang w:val="en-GB"/>
        </w:rPr>
        <w:t>Trelloboard</w:t>
      </w:r>
      <w:proofErr w:type="spellEnd"/>
      <w:r w:rsidRPr="0029389E">
        <w:rPr>
          <w:lang w:val="en-GB"/>
        </w:rPr>
        <w:t xml:space="preserve">, we kept an overview on the deadlines using multiple sprints. to daily SCRUM-meetings with Brainwave were held as </w:t>
      </w:r>
      <w:proofErr w:type="spellStart"/>
      <w:r w:rsidRPr="0029389E">
        <w:rPr>
          <w:lang w:val="en-GB"/>
        </w:rPr>
        <w:t>wel</w:t>
      </w:r>
      <w:proofErr w:type="spellEnd"/>
      <w:r w:rsidRPr="0029389E">
        <w:rPr>
          <w:lang w:val="en-GB"/>
        </w:rPr>
        <w:t xml:space="preserve"> as </w:t>
      </w:r>
      <w:proofErr w:type="spellStart"/>
      <w:r w:rsidRPr="0029389E">
        <w:rPr>
          <w:lang w:val="en-GB"/>
        </w:rPr>
        <w:t>Trelloboard</w:t>
      </w:r>
      <w:proofErr w:type="spellEnd"/>
      <w:r w:rsidRPr="0029389E">
        <w:rPr>
          <w:lang w:val="en-GB"/>
        </w:rPr>
        <w:t xml:space="preserve"> meetings where deadlines per sprint were made. </w:t>
      </w:r>
    </w:p>
    <w:p w14:paraId="67E819B1" w14:textId="77777777" w:rsidR="00566A38" w:rsidRPr="0029389E" w:rsidRDefault="00566A38" w:rsidP="00566A38">
      <w:pPr>
        <w:pStyle w:val="Geenafstand"/>
        <w:keepNext/>
        <w:rPr>
          <w:lang w:val="en-GB"/>
        </w:rPr>
      </w:pPr>
      <w:r w:rsidRPr="0029389E">
        <w:rPr>
          <w:lang w:val="en-GB"/>
        </w:rPr>
        <w:drawing>
          <wp:inline distT="0" distB="0" distL="0" distR="0" wp14:anchorId="13D23746" wp14:editId="029F362D">
            <wp:extent cx="5760720" cy="2635885"/>
            <wp:effectExtent l="0" t="0" r="0" b="0"/>
            <wp:docPr id="574" name="Afbeelding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fbeelding 2" descr="Graphical user interface, application&#10;&#10;Description automatically generated"/>
                    <pic:cNvPicPr/>
                  </pic:nvPicPr>
                  <pic:blipFill>
                    <a:blip r:embed="rId226"/>
                    <a:stretch>
                      <a:fillRect/>
                    </a:stretch>
                  </pic:blipFill>
                  <pic:spPr>
                    <a:xfrm>
                      <a:off x="0" y="0"/>
                      <a:ext cx="5760720" cy="2635885"/>
                    </a:xfrm>
                    <a:prstGeom prst="rect">
                      <a:avLst/>
                    </a:prstGeom>
                  </pic:spPr>
                </pic:pic>
              </a:graphicData>
            </a:graphic>
          </wp:inline>
        </w:drawing>
      </w:r>
    </w:p>
    <w:p w14:paraId="4E2E8AF2" w14:textId="77777777" w:rsidR="00566A38" w:rsidRPr="0029389E" w:rsidRDefault="00566A38" w:rsidP="00566A38">
      <w:pPr>
        <w:pStyle w:val="Bijschrift"/>
        <w:rPr>
          <w:lang w:val="en-GB"/>
        </w:rPr>
      </w:pPr>
      <w:r w:rsidRPr="0029389E">
        <w:rPr>
          <w:lang w:val="en-GB"/>
        </w:rPr>
        <w:t xml:space="preserve">Figure </w:t>
      </w:r>
      <w:r w:rsidRPr="0029389E">
        <w:rPr>
          <w:lang w:val="en-GB"/>
        </w:rPr>
        <w:fldChar w:fldCharType="begin"/>
      </w:r>
      <w:r w:rsidRPr="0029389E">
        <w:rPr>
          <w:lang w:val="en-GB"/>
        </w:rPr>
        <w:instrText xml:space="preserve"> SEQ Figure \* ARABIC </w:instrText>
      </w:r>
      <w:r w:rsidRPr="0029389E">
        <w:rPr>
          <w:lang w:val="en-GB"/>
        </w:rPr>
        <w:fldChar w:fldCharType="separate"/>
      </w:r>
      <w:r w:rsidRPr="0029389E">
        <w:rPr>
          <w:lang w:val="en-GB"/>
        </w:rPr>
        <w:t>2</w:t>
      </w:r>
      <w:r w:rsidRPr="0029389E">
        <w:rPr>
          <w:lang w:val="en-GB"/>
        </w:rPr>
        <w:fldChar w:fldCharType="end"/>
      </w:r>
      <w:r w:rsidRPr="0029389E">
        <w:rPr>
          <w:lang w:val="en-GB"/>
        </w:rPr>
        <w:t xml:space="preserve">: Example of the </w:t>
      </w:r>
      <w:proofErr w:type="spellStart"/>
      <w:r w:rsidRPr="0029389E">
        <w:rPr>
          <w:lang w:val="en-GB"/>
        </w:rPr>
        <w:t>LowCode</w:t>
      </w:r>
      <w:proofErr w:type="spellEnd"/>
      <w:r w:rsidRPr="0029389E">
        <w:rPr>
          <w:lang w:val="en-GB"/>
        </w:rPr>
        <w:t xml:space="preserve"> project in the Brainwave Trello</w:t>
      </w:r>
    </w:p>
    <w:p w14:paraId="6A95321D" w14:textId="77777777" w:rsidR="00566A38" w:rsidRPr="0029389E" w:rsidRDefault="00566A38" w:rsidP="00566A38">
      <w:pPr>
        <w:pStyle w:val="Geenafstand"/>
        <w:rPr>
          <w:lang w:val="en-GB"/>
        </w:rPr>
      </w:pPr>
    </w:p>
    <w:p w14:paraId="78B07852" w14:textId="77777777" w:rsidR="00566A38" w:rsidRPr="0029389E" w:rsidRDefault="00566A38" w:rsidP="00566A38">
      <w:pPr>
        <w:pStyle w:val="Kop2"/>
        <w:rPr>
          <w:lang w:val="en-GB"/>
        </w:rPr>
      </w:pPr>
      <w:bookmarkStart w:id="430" w:name="_Toc93488357"/>
      <w:bookmarkStart w:id="431" w:name="_Toc93489525"/>
      <w:r w:rsidRPr="0029389E">
        <w:rPr>
          <w:lang w:val="en-GB"/>
        </w:rPr>
        <w:t>Brainwave Advice</w:t>
      </w:r>
      <w:bookmarkEnd w:id="430"/>
      <w:bookmarkEnd w:id="431"/>
    </w:p>
    <w:p w14:paraId="2504D04F" w14:textId="77777777" w:rsidR="00566A38" w:rsidRPr="0029389E" w:rsidRDefault="00566A38" w:rsidP="00566A38">
      <w:pPr>
        <w:rPr>
          <w:lang w:val="en-GB"/>
        </w:rPr>
      </w:pPr>
      <w:r w:rsidRPr="0029389E">
        <w:rPr>
          <w:lang w:val="en-GB"/>
        </w:rPr>
        <w:t>In the document ‘</w:t>
      </w:r>
      <w:proofErr w:type="spellStart"/>
      <w:r w:rsidRPr="0029389E">
        <w:rPr>
          <w:lang w:val="en-GB"/>
        </w:rPr>
        <w:t>transferdocument</w:t>
      </w:r>
      <w:proofErr w:type="spellEnd"/>
      <w:r w:rsidRPr="0029389E">
        <w:rPr>
          <w:lang w:val="en-GB"/>
        </w:rPr>
        <w:t xml:space="preserve"> </w:t>
      </w:r>
      <w:proofErr w:type="spellStart"/>
      <w:r w:rsidRPr="0029389E">
        <w:rPr>
          <w:lang w:val="en-GB"/>
        </w:rPr>
        <w:t>LowCode</w:t>
      </w:r>
      <w:proofErr w:type="spellEnd"/>
      <w:r w:rsidRPr="0029389E">
        <w:rPr>
          <w:lang w:val="en-GB"/>
        </w:rPr>
        <w:t>’ is an advice stated for the next group that is going to work on this project. The following statements are an overview of this advice:</w:t>
      </w:r>
    </w:p>
    <w:p w14:paraId="44B83D8B" w14:textId="77777777" w:rsidR="00566A38" w:rsidRPr="0029389E" w:rsidRDefault="00566A38" w:rsidP="00566A38">
      <w:pPr>
        <w:pStyle w:val="Lijstalinea"/>
        <w:numPr>
          <w:ilvl w:val="0"/>
          <w:numId w:val="16"/>
        </w:numPr>
        <w:spacing w:after="160" w:line="259" w:lineRule="auto"/>
        <w:rPr>
          <w:lang w:val="en-GB"/>
        </w:rPr>
      </w:pPr>
      <w:r w:rsidRPr="0029389E">
        <w:rPr>
          <w:lang w:val="en-GB"/>
        </w:rPr>
        <w:t xml:space="preserve">Use Power Apps instead of the Microsoft Forms. Get into contact with Fontys IT (Flip </w:t>
      </w:r>
      <w:proofErr w:type="spellStart"/>
      <w:r w:rsidRPr="0029389E">
        <w:rPr>
          <w:lang w:val="en-GB"/>
        </w:rPr>
        <w:t>Wetzer</w:t>
      </w:r>
      <w:proofErr w:type="spellEnd"/>
      <w:r w:rsidRPr="0029389E">
        <w:rPr>
          <w:lang w:val="en-GB"/>
        </w:rPr>
        <w:t xml:space="preserve"> &amp; Ron </w:t>
      </w:r>
      <w:proofErr w:type="spellStart"/>
      <w:r w:rsidRPr="0029389E">
        <w:rPr>
          <w:lang w:val="en-GB"/>
        </w:rPr>
        <w:t>Limborgh</w:t>
      </w:r>
      <w:proofErr w:type="spellEnd"/>
      <w:r w:rsidRPr="0029389E">
        <w:rPr>
          <w:lang w:val="en-GB"/>
        </w:rPr>
        <w:t>) to enable and secure the environment of the Microsoft Power Platform to be able to work with Power Apps. When this is done properly, the following most important statements can be implemented:</w:t>
      </w:r>
    </w:p>
    <w:p w14:paraId="6B1DC4FA" w14:textId="77777777" w:rsidR="00566A38" w:rsidRPr="0029389E" w:rsidRDefault="00566A38" w:rsidP="00566A38">
      <w:pPr>
        <w:pStyle w:val="Lijstalinea"/>
        <w:numPr>
          <w:ilvl w:val="1"/>
          <w:numId w:val="16"/>
        </w:numPr>
        <w:spacing w:after="160" w:line="259" w:lineRule="auto"/>
        <w:rPr>
          <w:lang w:val="en-GB"/>
        </w:rPr>
      </w:pPr>
      <w:r w:rsidRPr="0029389E">
        <w:rPr>
          <w:lang w:val="en-GB"/>
        </w:rPr>
        <w:t>Make Power Apps able to automatically fill in answers or give suggestion to certain questions according to the answers of previous filled in questions.</w:t>
      </w:r>
    </w:p>
    <w:p w14:paraId="701A8F99" w14:textId="77777777" w:rsidR="00566A38" w:rsidRPr="0029389E" w:rsidRDefault="00566A38" w:rsidP="00566A38">
      <w:pPr>
        <w:pStyle w:val="Lijstalinea"/>
        <w:numPr>
          <w:ilvl w:val="1"/>
          <w:numId w:val="16"/>
        </w:numPr>
        <w:spacing w:after="160" w:line="259" w:lineRule="auto"/>
        <w:rPr>
          <w:lang w:val="en-GB"/>
        </w:rPr>
      </w:pPr>
      <w:r w:rsidRPr="0029389E">
        <w:rPr>
          <w:lang w:val="en-GB"/>
        </w:rPr>
        <w:t xml:space="preserve">Make it able for Power Apps to make one forms in three sections (the three stages) and that the initiator can fill in the next section of questions when he gets approval by the certain stakeholders. This ensures that multiple questionnaires are not necessary. </w:t>
      </w:r>
      <w:proofErr w:type="spellStart"/>
      <w:r w:rsidRPr="0029389E">
        <w:rPr>
          <w:lang w:val="en-GB"/>
        </w:rPr>
        <w:t>Culumative</w:t>
      </w:r>
      <w:proofErr w:type="spellEnd"/>
      <w:r w:rsidRPr="0029389E">
        <w:rPr>
          <w:lang w:val="en-GB"/>
        </w:rPr>
        <w:t>, keep the date when a project is requested and is when the certain sections are approved.</w:t>
      </w:r>
    </w:p>
    <w:p w14:paraId="4603C642" w14:textId="77777777" w:rsidR="00566A38" w:rsidRPr="0029389E" w:rsidRDefault="00566A38" w:rsidP="00566A38">
      <w:pPr>
        <w:pStyle w:val="Lijstalinea"/>
        <w:numPr>
          <w:ilvl w:val="0"/>
          <w:numId w:val="16"/>
        </w:numPr>
        <w:spacing w:after="160" w:line="259" w:lineRule="auto"/>
        <w:rPr>
          <w:lang w:val="en-GB"/>
        </w:rPr>
      </w:pPr>
      <w:r w:rsidRPr="0029389E">
        <w:rPr>
          <w:lang w:val="en-GB"/>
        </w:rPr>
        <w:lastRenderedPageBreak/>
        <w:t>Use Azure as a database instead of SharePoint lists. This will give a better security for the data that is collected. This will also lead to the data already been structured instead of using Power BI to structure the data.</w:t>
      </w:r>
    </w:p>
    <w:p w14:paraId="19D9BE8D" w14:textId="77777777" w:rsidR="00566A38" w:rsidRPr="0029389E" w:rsidRDefault="00566A38" w:rsidP="00566A38">
      <w:pPr>
        <w:pStyle w:val="Lijstalinea"/>
        <w:numPr>
          <w:ilvl w:val="0"/>
          <w:numId w:val="16"/>
        </w:numPr>
        <w:spacing w:after="160" w:line="259" w:lineRule="auto"/>
        <w:rPr>
          <w:lang w:val="en-GB"/>
        </w:rPr>
      </w:pPr>
      <w:r w:rsidRPr="0029389E">
        <w:rPr>
          <w:lang w:val="en-GB"/>
        </w:rPr>
        <w:t>Within Power BI, improve or add graphs to the dashboards and make them drill-through, to be able to drill-through another level.</w:t>
      </w:r>
    </w:p>
    <w:p w14:paraId="516FE244" w14:textId="77777777" w:rsidR="00566A38" w:rsidRPr="0029389E" w:rsidRDefault="00566A38" w:rsidP="00566A38">
      <w:pPr>
        <w:pStyle w:val="Lijstalinea"/>
        <w:numPr>
          <w:ilvl w:val="0"/>
          <w:numId w:val="16"/>
        </w:numPr>
        <w:spacing w:after="160" w:line="259" w:lineRule="auto"/>
        <w:rPr>
          <w:lang w:val="en-GB"/>
        </w:rPr>
      </w:pPr>
      <w:r w:rsidRPr="0029389E">
        <w:rPr>
          <w:lang w:val="en-GB"/>
        </w:rPr>
        <w:t>Improve the questions within the forms and add descriptions for ‘difficult’ questions, so the initiator knows the meaning of all the questions that have been asked.</w:t>
      </w:r>
    </w:p>
    <w:p w14:paraId="4C4829A3" w14:textId="77777777" w:rsidR="00566A38" w:rsidRPr="0029389E" w:rsidRDefault="00566A38" w:rsidP="00566A38">
      <w:pPr>
        <w:pStyle w:val="Lijstalinea"/>
        <w:numPr>
          <w:ilvl w:val="0"/>
          <w:numId w:val="16"/>
        </w:numPr>
        <w:spacing w:after="160" w:line="259" w:lineRule="auto"/>
        <w:rPr>
          <w:lang w:val="en-GB"/>
        </w:rPr>
      </w:pPr>
      <w:r w:rsidRPr="0029389E">
        <w:rPr>
          <w:lang w:val="en-GB"/>
        </w:rPr>
        <w:t>Find out a way to connect the right person with the right function to a certain project using the stakeholder list.</w:t>
      </w:r>
    </w:p>
    <w:p w14:paraId="07723161" w14:textId="77777777" w:rsidR="00566A38" w:rsidRPr="0029389E" w:rsidRDefault="00566A38" w:rsidP="00566A38">
      <w:pPr>
        <w:pStyle w:val="Lijstalinea"/>
        <w:numPr>
          <w:ilvl w:val="0"/>
          <w:numId w:val="16"/>
        </w:numPr>
        <w:spacing w:after="160" w:line="259" w:lineRule="auto"/>
        <w:rPr>
          <w:lang w:val="en-GB"/>
        </w:rPr>
      </w:pPr>
      <w:r w:rsidRPr="0029389E">
        <w:rPr>
          <w:lang w:val="en-GB"/>
        </w:rPr>
        <w:t>Make an instruction manual for the useability of the prototype. This will ultimately give a better user experience.</w:t>
      </w:r>
    </w:p>
    <w:p w14:paraId="42DCFD93" w14:textId="77777777" w:rsidR="00566A38" w:rsidRPr="0029389E" w:rsidRDefault="00566A38" w:rsidP="00566A38">
      <w:pPr>
        <w:ind w:left="360"/>
        <w:rPr>
          <w:lang w:val="en-GB"/>
        </w:rPr>
      </w:pPr>
    </w:p>
    <w:p w14:paraId="32F8D81B" w14:textId="77777777" w:rsidR="00566A38" w:rsidRPr="0029389E" w:rsidRDefault="00566A38" w:rsidP="00566A38">
      <w:pPr>
        <w:rPr>
          <w:lang w:val="en-GB"/>
        </w:rPr>
      </w:pPr>
    </w:p>
    <w:p w14:paraId="48AB399B" w14:textId="51BF83C1" w:rsidR="00A83B3D" w:rsidRPr="0029389E" w:rsidRDefault="00A83B3D" w:rsidP="00A83B3D">
      <w:pPr>
        <w:pStyle w:val="Plattetekst"/>
      </w:pPr>
    </w:p>
    <w:p w14:paraId="3B2E6FE9" w14:textId="7F880D97" w:rsidR="0001387E" w:rsidRPr="0029389E" w:rsidRDefault="0001387E">
      <w:pPr>
        <w:rPr>
          <w:lang w:val="en-GB"/>
        </w:rPr>
      </w:pPr>
      <w:r w:rsidRPr="0029389E">
        <w:rPr>
          <w:lang w:val="en-GB"/>
        </w:rPr>
        <w:br w:type="page"/>
      </w:r>
    </w:p>
    <w:p w14:paraId="217E52CB" w14:textId="446482CB" w:rsidR="0001387E" w:rsidRPr="0029389E" w:rsidRDefault="00C95FDC" w:rsidP="00BC1B02">
      <w:pPr>
        <w:pStyle w:val="Kop1"/>
        <w:numPr>
          <w:ilvl w:val="0"/>
          <w:numId w:val="0"/>
        </w:numPr>
        <w:ind w:left="432" w:hanging="432"/>
        <w:rPr>
          <w:lang w:val="en-GB"/>
        </w:rPr>
      </w:pPr>
      <w:bookmarkStart w:id="432" w:name="_Toc93489526"/>
      <w:r w:rsidRPr="0029389E">
        <w:rPr>
          <w:lang w:val="en-GB"/>
        </w:rPr>
        <w:lastRenderedPageBreak/>
        <w:t>Appendix</w:t>
      </w:r>
      <w:r w:rsidR="00BC1B02" w:rsidRPr="0029389E">
        <w:rPr>
          <w:lang w:val="en-GB"/>
        </w:rPr>
        <w:t xml:space="preserve"> G – </w:t>
      </w:r>
      <w:proofErr w:type="spellStart"/>
      <w:r w:rsidR="0027784E" w:rsidRPr="0029389E">
        <w:rPr>
          <w:lang w:val="en-GB"/>
        </w:rPr>
        <w:t>LowCode</w:t>
      </w:r>
      <w:proofErr w:type="spellEnd"/>
      <w:r w:rsidR="0027784E" w:rsidRPr="0029389E">
        <w:rPr>
          <w:lang w:val="en-GB"/>
        </w:rPr>
        <w:t xml:space="preserve"> </w:t>
      </w:r>
      <w:r w:rsidR="00BC1B02" w:rsidRPr="0029389E">
        <w:rPr>
          <w:lang w:val="en-GB"/>
        </w:rPr>
        <w:t>Interview Report</w:t>
      </w:r>
      <w:r w:rsidR="0027784E" w:rsidRPr="0029389E">
        <w:rPr>
          <w:lang w:val="en-GB"/>
        </w:rPr>
        <w:t xml:space="preserve"> V3</w:t>
      </w:r>
      <w:bookmarkEnd w:id="432"/>
    </w:p>
    <w:sdt>
      <w:sdtPr>
        <w:rPr>
          <w:rFonts w:ascii="Tahoma" w:eastAsia="Times New Roman" w:hAnsi="Tahoma" w:cs="Tahoma"/>
          <w:color w:val="auto"/>
          <w:sz w:val="20"/>
          <w:szCs w:val="20"/>
          <w:lang w:val="en-GB" w:eastAsia="nl-NL"/>
        </w:rPr>
        <w:id w:val="801735643"/>
        <w:docPartObj>
          <w:docPartGallery w:val="Table of Contents"/>
          <w:docPartUnique/>
        </w:docPartObj>
      </w:sdtPr>
      <w:sdtEndPr>
        <w:rPr>
          <w:b/>
          <w:bCs/>
          <w:noProof/>
        </w:rPr>
      </w:sdtEndPr>
      <w:sdtContent>
        <w:p w14:paraId="63580DD9" w14:textId="77777777" w:rsidR="00176302" w:rsidRPr="00111B01" w:rsidRDefault="00176302" w:rsidP="00176302">
          <w:pPr>
            <w:pStyle w:val="Kopvaninhoudsopgave"/>
            <w:rPr>
              <w:rFonts w:ascii="Tahoma" w:hAnsi="Tahoma" w:cs="Tahoma"/>
              <w:lang w:val="en-GB"/>
            </w:rPr>
          </w:pPr>
          <w:r w:rsidRPr="00111B01">
            <w:rPr>
              <w:rFonts w:ascii="Tahoma" w:hAnsi="Tahoma" w:cs="Tahoma"/>
              <w:lang w:val="en-GB"/>
            </w:rPr>
            <w:t>Table of Contents</w:t>
          </w:r>
        </w:p>
        <w:p w14:paraId="441821F0" w14:textId="77777777" w:rsidR="00176302" w:rsidRPr="0029389E" w:rsidRDefault="00176302" w:rsidP="00176302">
          <w:pPr>
            <w:pStyle w:val="Inhopg1"/>
            <w:tabs>
              <w:tab w:val="right" w:leader="dot" w:pos="9060"/>
            </w:tabs>
            <w:rPr>
              <w:rFonts w:eastAsiaTheme="minorEastAsia" w:cstheme="minorBidi"/>
              <w:b w:val="0"/>
              <w:caps/>
              <w:sz w:val="24"/>
              <w:lang w:val="en-GB"/>
            </w:rPr>
          </w:pPr>
          <w:r w:rsidRPr="00111B01">
            <w:rPr>
              <w:rFonts w:cs="Tahoma"/>
              <w:caps/>
              <w:szCs w:val="24"/>
              <w:lang w:val="en-GB"/>
            </w:rPr>
            <w:fldChar w:fldCharType="begin"/>
          </w:r>
          <w:r w:rsidRPr="00111B01">
            <w:rPr>
              <w:rFonts w:cs="Tahoma"/>
              <w:lang w:val="en-GB"/>
            </w:rPr>
            <w:instrText xml:space="preserve"> TOC \o "1-3" \h \z \u </w:instrText>
          </w:r>
          <w:r w:rsidRPr="00111B01">
            <w:rPr>
              <w:rFonts w:cs="Tahoma"/>
              <w:caps/>
              <w:szCs w:val="24"/>
              <w:lang w:val="en-GB"/>
            </w:rPr>
            <w:fldChar w:fldCharType="separate"/>
          </w:r>
          <w:hyperlink w:anchor="_Toc88127435" w:history="1">
            <w:r w:rsidRPr="00423DD9">
              <w:rPr>
                <w:rStyle w:val="Hyperlink"/>
                <w:rFonts w:cs="Tahoma"/>
                <w:noProof/>
                <w:lang w:val="en-GB"/>
              </w:rPr>
              <w:t>Document History</w:t>
            </w:r>
            <w:r w:rsidRPr="0029389E">
              <w:rPr>
                <w:webHidden/>
                <w:lang w:val="en-GB"/>
              </w:rPr>
              <w:tab/>
            </w:r>
            <w:r w:rsidRPr="0029389E">
              <w:rPr>
                <w:webHidden/>
                <w:lang w:val="en-GB"/>
              </w:rPr>
              <w:fldChar w:fldCharType="begin"/>
            </w:r>
            <w:r w:rsidRPr="0029389E">
              <w:rPr>
                <w:webHidden/>
                <w:lang w:val="en-GB"/>
              </w:rPr>
              <w:instrText xml:space="preserve"> PAGEREF _Toc88127435 \h </w:instrText>
            </w:r>
            <w:r w:rsidRPr="0029389E">
              <w:rPr>
                <w:webHidden/>
                <w:lang w:val="en-GB"/>
              </w:rPr>
            </w:r>
            <w:r w:rsidRPr="0029389E">
              <w:rPr>
                <w:webHidden/>
                <w:lang w:val="en-GB"/>
              </w:rPr>
              <w:fldChar w:fldCharType="separate"/>
            </w:r>
            <w:r w:rsidRPr="0029389E">
              <w:rPr>
                <w:webHidden/>
                <w:lang w:val="en-GB"/>
              </w:rPr>
              <w:t>4</w:t>
            </w:r>
            <w:r w:rsidRPr="0029389E">
              <w:rPr>
                <w:webHidden/>
                <w:lang w:val="en-GB"/>
              </w:rPr>
              <w:fldChar w:fldCharType="end"/>
            </w:r>
          </w:hyperlink>
        </w:p>
        <w:p w14:paraId="6CDAC170" w14:textId="77777777" w:rsidR="00176302" w:rsidRPr="0029389E" w:rsidRDefault="00176302" w:rsidP="00176302">
          <w:pPr>
            <w:pStyle w:val="Inhopg1"/>
            <w:tabs>
              <w:tab w:val="left" w:pos="400"/>
              <w:tab w:val="right" w:leader="dot" w:pos="9060"/>
            </w:tabs>
            <w:rPr>
              <w:rFonts w:eastAsiaTheme="minorEastAsia" w:cstheme="minorBidi"/>
              <w:b w:val="0"/>
              <w:caps/>
              <w:sz w:val="24"/>
              <w:lang w:val="en-GB"/>
            </w:rPr>
          </w:pPr>
          <w:hyperlink w:anchor="_Toc88127436" w:history="1">
            <w:r w:rsidRPr="00423DD9">
              <w:rPr>
                <w:rStyle w:val="Hyperlink"/>
                <w:noProof/>
                <w:lang w:val="en-GB"/>
              </w:rPr>
              <w:t>1</w:t>
            </w:r>
            <w:r w:rsidRPr="0029389E">
              <w:rPr>
                <w:rFonts w:eastAsiaTheme="minorEastAsia" w:cstheme="minorBidi"/>
                <w:b w:val="0"/>
                <w:sz w:val="24"/>
                <w:lang w:val="en-GB"/>
              </w:rPr>
              <w:tab/>
            </w:r>
            <w:r w:rsidRPr="00423DD9">
              <w:rPr>
                <w:rStyle w:val="Hyperlink"/>
                <w:rFonts w:cs="Tahoma"/>
                <w:noProof/>
                <w:lang w:val="en-GB"/>
              </w:rPr>
              <w:t>Introduction</w:t>
            </w:r>
            <w:r w:rsidRPr="0029389E">
              <w:rPr>
                <w:webHidden/>
                <w:lang w:val="en-GB"/>
              </w:rPr>
              <w:tab/>
            </w:r>
            <w:r w:rsidRPr="0029389E">
              <w:rPr>
                <w:webHidden/>
                <w:lang w:val="en-GB"/>
              </w:rPr>
              <w:fldChar w:fldCharType="begin"/>
            </w:r>
            <w:r w:rsidRPr="0029389E">
              <w:rPr>
                <w:webHidden/>
                <w:lang w:val="en-GB"/>
              </w:rPr>
              <w:instrText xml:space="preserve"> PAGEREF _Toc88127436 \h </w:instrText>
            </w:r>
            <w:r w:rsidRPr="0029389E">
              <w:rPr>
                <w:webHidden/>
                <w:lang w:val="en-GB"/>
              </w:rPr>
            </w:r>
            <w:r w:rsidRPr="0029389E">
              <w:rPr>
                <w:webHidden/>
                <w:lang w:val="en-GB"/>
              </w:rPr>
              <w:fldChar w:fldCharType="separate"/>
            </w:r>
            <w:r w:rsidRPr="0029389E">
              <w:rPr>
                <w:webHidden/>
                <w:lang w:val="en-GB"/>
              </w:rPr>
              <w:t>5</w:t>
            </w:r>
            <w:r w:rsidRPr="0029389E">
              <w:rPr>
                <w:webHidden/>
                <w:lang w:val="en-GB"/>
              </w:rPr>
              <w:fldChar w:fldCharType="end"/>
            </w:r>
          </w:hyperlink>
        </w:p>
        <w:p w14:paraId="1F3BC9F2" w14:textId="77777777" w:rsidR="00176302" w:rsidRPr="0029389E" w:rsidRDefault="00176302" w:rsidP="00176302">
          <w:pPr>
            <w:pStyle w:val="Inhopg1"/>
            <w:tabs>
              <w:tab w:val="left" w:pos="400"/>
              <w:tab w:val="right" w:leader="dot" w:pos="9060"/>
            </w:tabs>
            <w:rPr>
              <w:rFonts w:eastAsiaTheme="minorEastAsia" w:cstheme="minorBidi"/>
              <w:b w:val="0"/>
              <w:caps/>
              <w:sz w:val="24"/>
              <w:lang w:val="en-GB"/>
            </w:rPr>
          </w:pPr>
          <w:hyperlink w:anchor="_Toc88127437" w:history="1">
            <w:r w:rsidRPr="0029389E">
              <w:rPr>
                <w:rStyle w:val="Hyperlink"/>
                <w:lang w:val="en-GB"/>
              </w:rPr>
              <w:t>2</w:t>
            </w:r>
            <w:r w:rsidRPr="0029389E">
              <w:rPr>
                <w:rFonts w:eastAsiaTheme="minorEastAsia" w:cstheme="minorBidi"/>
                <w:b w:val="0"/>
                <w:sz w:val="24"/>
                <w:lang w:val="en-GB"/>
              </w:rPr>
              <w:tab/>
            </w:r>
            <w:r w:rsidRPr="0029389E">
              <w:rPr>
                <w:rStyle w:val="Hyperlink"/>
                <w:rFonts w:cs="Tahoma"/>
                <w:lang w:val="en-GB"/>
              </w:rPr>
              <w:t>Interview Conclusions</w:t>
            </w:r>
            <w:r w:rsidRPr="0029389E">
              <w:rPr>
                <w:webHidden/>
                <w:lang w:val="en-GB"/>
              </w:rPr>
              <w:tab/>
            </w:r>
            <w:r w:rsidRPr="0029389E">
              <w:rPr>
                <w:webHidden/>
                <w:lang w:val="en-GB"/>
              </w:rPr>
              <w:fldChar w:fldCharType="begin"/>
            </w:r>
            <w:r w:rsidRPr="0029389E">
              <w:rPr>
                <w:webHidden/>
                <w:lang w:val="en-GB"/>
              </w:rPr>
              <w:instrText xml:space="preserve"> PAGEREF _Toc88127437 \h </w:instrText>
            </w:r>
            <w:r w:rsidRPr="0029389E">
              <w:rPr>
                <w:webHidden/>
                <w:lang w:val="en-GB"/>
              </w:rPr>
            </w:r>
            <w:r w:rsidRPr="0029389E">
              <w:rPr>
                <w:webHidden/>
                <w:lang w:val="en-GB"/>
              </w:rPr>
              <w:fldChar w:fldCharType="separate"/>
            </w:r>
            <w:r w:rsidRPr="0029389E">
              <w:rPr>
                <w:webHidden/>
                <w:lang w:val="en-GB"/>
              </w:rPr>
              <w:t>6</w:t>
            </w:r>
            <w:r w:rsidRPr="0029389E">
              <w:rPr>
                <w:webHidden/>
                <w:lang w:val="en-GB"/>
              </w:rPr>
              <w:fldChar w:fldCharType="end"/>
            </w:r>
          </w:hyperlink>
        </w:p>
        <w:p w14:paraId="53BEFDE3" w14:textId="77777777" w:rsidR="00176302" w:rsidRPr="0029389E" w:rsidRDefault="00176302" w:rsidP="00176302">
          <w:pPr>
            <w:pStyle w:val="Inhopg2"/>
            <w:rPr>
              <w:rFonts w:eastAsiaTheme="minorEastAsia" w:cstheme="minorBidi"/>
              <w:smallCaps/>
              <w:sz w:val="24"/>
              <w:szCs w:val="24"/>
              <w:lang w:val="en-GB"/>
            </w:rPr>
          </w:pPr>
          <w:hyperlink w:anchor="_Toc88127438" w:history="1">
            <w:r w:rsidRPr="0029389E">
              <w:rPr>
                <w:rStyle w:val="Hyperlink"/>
                <w:lang w:val="en-GB"/>
              </w:rPr>
              <w:t>2.1</w:t>
            </w:r>
            <w:r w:rsidRPr="0029389E">
              <w:rPr>
                <w:rFonts w:eastAsiaTheme="minorEastAsia" w:cstheme="minorBidi"/>
                <w:sz w:val="24"/>
                <w:szCs w:val="24"/>
                <w:lang w:val="en-GB"/>
              </w:rPr>
              <w:tab/>
            </w:r>
            <w:r w:rsidRPr="0029389E">
              <w:rPr>
                <w:rStyle w:val="Hyperlink"/>
                <w:lang w:val="en-GB"/>
              </w:rPr>
              <w:t>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_Toc88127438 \h </w:instrText>
            </w:r>
            <w:r w:rsidRPr="0029389E">
              <w:rPr>
                <w:webHidden/>
                <w:lang w:val="en-GB"/>
              </w:rPr>
            </w:r>
            <w:r w:rsidRPr="0029389E">
              <w:rPr>
                <w:webHidden/>
                <w:lang w:val="en-GB"/>
              </w:rPr>
              <w:fldChar w:fldCharType="separate"/>
            </w:r>
            <w:r w:rsidRPr="0029389E">
              <w:rPr>
                <w:webHidden/>
                <w:lang w:val="en-GB"/>
              </w:rPr>
              <w:t>6</w:t>
            </w:r>
            <w:r w:rsidRPr="0029389E">
              <w:rPr>
                <w:webHidden/>
                <w:lang w:val="en-GB"/>
              </w:rPr>
              <w:fldChar w:fldCharType="end"/>
            </w:r>
          </w:hyperlink>
        </w:p>
        <w:p w14:paraId="611ED769" w14:textId="77777777" w:rsidR="00176302" w:rsidRPr="0029389E" w:rsidRDefault="00176302" w:rsidP="00176302">
          <w:pPr>
            <w:pStyle w:val="Inhopg2"/>
            <w:rPr>
              <w:rFonts w:eastAsiaTheme="minorEastAsia" w:cstheme="minorBidi"/>
              <w:smallCaps/>
              <w:sz w:val="24"/>
              <w:szCs w:val="24"/>
              <w:lang w:val="en-GB"/>
            </w:rPr>
          </w:pPr>
          <w:hyperlink w:anchor="_Toc88127439" w:history="1">
            <w:r w:rsidRPr="0029389E">
              <w:rPr>
                <w:rStyle w:val="Hyperlink"/>
                <w:lang w:val="en-GB"/>
              </w:rPr>
              <w:t>2.2</w:t>
            </w:r>
            <w:r w:rsidRPr="0029389E">
              <w:rPr>
                <w:rFonts w:eastAsiaTheme="minorEastAsia" w:cstheme="minorBidi"/>
                <w:sz w:val="24"/>
                <w:szCs w:val="24"/>
                <w:lang w:val="en-GB"/>
              </w:rPr>
              <w:tab/>
            </w:r>
            <w:r w:rsidRPr="0029389E">
              <w:rPr>
                <w:rStyle w:val="Hyperlink"/>
                <w:lang w:val="en-GB"/>
              </w:rPr>
              <w:t>Culture</w:t>
            </w:r>
            <w:r w:rsidRPr="0029389E">
              <w:rPr>
                <w:webHidden/>
                <w:lang w:val="en-GB"/>
              </w:rPr>
              <w:tab/>
            </w:r>
            <w:r w:rsidRPr="0029389E">
              <w:rPr>
                <w:webHidden/>
                <w:lang w:val="en-GB"/>
              </w:rPr>
              <w:fldChar w:fldCharType="begin"/>
            </w:r>
            <w:r w:rsidRPr="0029389E">
              <w:rPr>
                <w:webHidden/>
                <w:lang w:val="en-GB"/>
              </w:rPr>
              <w:instrText xml:space="preserve"> PAGEREF _Toc88127439 \h </w:instrText>
            </w:r>
            <w:r w:rsidRPr="0029389E">
              <w:rPr>
                <w:webHidden/>
                <w:lang w:val="en-GB"/>
              </w:rPr>
            </w:r>
            <w:r w:rsidRPr="0029389E">
              <w:rPr>
                <w:webHidden/>
                <w:lang w:val="en-GB"/>
              </w:rPr>
              <w:fldChar w:fldCharType="separate"/>
            </w:r>
            <w:r w:rsidRPr="0029389E">
              <w:rPr>
                <w:webHidden/>
                <w:lang w:val="en-GB"/>
              </w:rPr>
              <w:t>6</w:t>
            </w:r>
            <w:r w:rsidRPr="0029389E">
              <w:rPr>
                <w:webHidden/>
                <w:lang w:val="en-GB"/>
              </w:rPr>
              <w:fldChar w:fldCharType="end"/>
            </w:r>
          </w:hyperlink>
        </w:p>
        <w:p w14:paraId="773AD133" w14:textId="77777777" w:rsidR="00176302" w:rsidRPr="0029389E" w:rsidRDefault="00176302" w:rsidP="00176302">
          <w:pPr>
            <w:pStyle w:val="Inhopg2"/>
            <w:rPr>
              <w:rFonts w:eastAsiaTheme="minorEastAsia" w:cstheme="minorBidi"/>
              <w:smallCaps/>
              <w:sz w:val="24"/>
              <w:szCs w:val="24"/>
              <w:lang w:val="en-GB"/>
            </w:rPr>
          </w:pPr>
          <w:hyperlink w:anchor="_Toc88127440" w:history="1">
            <w:r w:rsidRPr="0029389E">
              <w:rPr>
                <w:rStyle w:val="Hyperlink"/>
                <w:lang w:val="en-GB"/>
              </w:rPr>
              <w:t>2.3</w:t>
            </w:r>
            <w:r w:rsidRPr="0029389E">
              <w:rPr>
                <w:rFonts w:eastAsiaTheme="minorEastAsia" w:cstheme="minorBidi"/>
                <w:sz w:val="24"/>
                <w:szCs w:val="24"/>
                <w:lang w:val="en-GB"/>
              </w:rPr>
              <w:tab/>
            </w:r>
            <w:r w:rsidRPr="0029389E">
              <w:rPr>
                <w:rStyle w:val="Hyperlink"/>
                <w:lang w:val="en-GB"/>
              </w:rPr>
              <w:t>Data and processes</w:t>
            </w:r>
            <w:r w:rsidRPr="0029389E">
              <w:rPr>
                <w:webHidden/>
                <w:lang w:val="en-GB"/>
              </w:rPr>
              <w:tab/>
            </w:r>
            <w:r w:rsidRPr="0029389E">
              <w:rPr>
                <w:webHidden/>
                <w:lang w:val="en-GB"/>
              </w:rPr>
              <w:fldChar w:fldCharType="begin"/>
            </w:r>
            <w:r w:rsidRPr="0029389E">
              <w:rPr>
                <w:webHidden/>
                <w:lang w:val="en-GB"/>
              </w:rPr>
              <w:instrText xml:space="preserve"> PAGEREF _Toc88127440 \h </w:instrText>
            </w:r>
            <w:r w:rsidRPr="0029389E">
              <w:rPr>
                <w:webHidden/>
                <w:lang w:val="en-GB"/>
              </w:rPr>
            </w:r>
            <w:r w:rsidRPr="0029389E">
              <w:rPr>
                <w:webHidden/>
                <w:lang w:val="en-GB"/>
              </w:rPr>
              <w:fldChar w:fldCharType="separate"/>
            </w:r>
            <w:r w:rsidRPr="0029389E">
              <w:rPr>
                <w:webHidden/>
                <w:lang w:val="en-GB"/>
              </w:rPr>
              <w:t>7</w:t>
            </w:r>
            <w:r w:rsidRPr="0029389E">
              <w:rPr>
                <w:webHidden/>
                <w:lang w:val="en-GB"/>
              </w:rPr>
              <w:fldChar w:fldCharType="end"/>
            </w:r>
          </w:hyperlink>
        </w:p>
        <w:p w14:paraId="26788D9C" w14:textId="77777777" w:rsidR="00176302" w:rsidRPr="0029389E" w:rsidRDefault="00176302" w:rsidP="00176302">
          <w:pPr>
            <w:pStyle w:val="Inhopg2"/>
            <w:rPr>
              <w:rFonts w:eastAsiaTheme="minorEastAsia" w:cstheme="minorBidi"/>
              <w:smallCaps/>
              <w:sz w:val="24"/>
              <w:szCs w:val="24"/>
              <w:lang w:val="en-GB"/>
            </w:rPr>
          </w:pPr>
          <w:hyperlink w:anchor="_Toc88127441" w:history="1">
            <w:r w:rsidRPr="0029389E">
              <w:rPr>
                <w:rStyle w:val="Hyperlink"/>
                <w:lang w:val="en-GB"/>
              </w:rPr>
              <w:t>2.4</w:t>
            </w:r>
            <w:r w:rsidRPr="0029389E">
              <w:rPr>
                <w:rFonts w:eastAsiaTheme="minorEastAsia" w:cstheme="minorBidi"/>
                <w:sz w:val="24"/>
                <w:szCs w:val="24"/>
                <w:lang w:val="en-GB"/>
              </w:rPr>
              <w:tab/>
            </w:r>
            <w:r w:rsidRPr="0029389E">
              <w:rPr>
                <w:rStyle w:val="Hyperlink"/>
                <w:lang w:val="en-GB"/>
              </w:rPr>
              <w:t>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_Toc88127441 \h </w:instrText>
            </w:r>
            <w:r w:rsidRPr="0029389E">
              <w:rPr>
                <w:webHidden/>
                <w:lang w:val="en-GB"/>
              </w:rPr>
            </w:r>
            <w:r w:rsidRPr="0029389E">
              <w:rPr>
                <w:webHidden/>
                <w:lang w:val="en-GB"/>
              </w:rPr>
              <w:fldChar w:fldCharType="separate"/>
            </w:r>
            <w:r w:rsidRPr="0029389E">
              <w:rPr>
                <w:webHidden/>
                <w:lang w:val="en-GB"/>
              </w:rPr>
              <w:t>7</w:t>
            </w:r>
            <w:r w:rsidRPr="0029389E">
              <w:rPr>
                <w:webHidden/>
                <w:lang w:val="en-GB"/>
              </w:rPr>
              <w:fldChar w:fldCharType="end"/>
            </w:r>
          </w:hyperlink>
        </w:p>
        <w:p w14:paraId="79DD6BB7" w14:textId="77777777" w:rsidR="00176302" w:rsidRPr="0029389E" w:rsidRDefault="00176302" w:rsidP="00176302">
          <w:pPr>
            <w:pStyle w:val="Inhopg2"/>
            <w:rPr>
              <w:rFonts w:eastAsiaTheme="minorEastAsia" w:cstheme="minorBidi"/>
              <w:smallCaps/>
              <w:sz w:val="24"/>
              <w:szCs w:val="24"/>
              <w:lang w:val="en-GB"/>
            </w:rPr>
          </w:pPr>
          <w:hyperlink w:anchor="_Toc88127442" w:history="1">
            <w:r w:rsidRPr="0029389E">
              <w:rPr>
                <w:rStyle w:val="Hyperlink"/>
                <w:lang w:val="en-GB"/>
              </w:rPr>
              <w:t>2.5</w:t>
            </w:r>
            <w:r w:rsidRPr="0029389E">
              <w:rPr>
                <w:rFonts w:eastAsiaTheme="minorEastAsia" w:cstheme="minorBidi"/>
                <w:sz w:val="24"/>
                <w:szCs w:val="24"/>
                <w:lang w:val="en-GB"/>
              </w:rPr>
              <w:tab/>
            </w:r>
            <w:r w:rsidRPr="0029389E">
              <w:rPr>
                <w:rStyle w:val="Hyperlink"/>
                <w:lang w:val="en-GB"/>
              </w:rPr>
              <w:t>Desired situation</w:t>
            </w:r>
            <w:r w:rsidRPr="0029389E">
              <w:rPr>
                <w:webHidden/>
                <w:lang w:val="en-GB"/>
              </w:rPr>
              <w:tab/>
            </w:r>
            <w:r w:rsidRPr="0029389E">
              <w:rPr>
                <w:webHidden/>
                <w:lang w:val="en-GB"/>
              </w:rPr>
              <w:fldChar w:fldCharType="begin"/>
            </w:r>
            <w:r w:rsidRPr="0029389E">
              <w:rPr>
                <w:webHidden/>
                <w:lang w:val="en-GB"/>
              </w:rPr>
              <w:instrText xml:space="preserve"> PAGEREF _Toc88127442 \h </w:instrText>
            </w:r>
            <w:r w:rsidRPr="0029389E">
              <w:rPr>
                <w:webHidden/>
                <w:lang w:val="en-GB"/>
              </w:rPr>
            </w:r>
            <w:r w:rsidRPr="0029389E">
              <w:rPr>
                <w:webHidden/>
                <w:lang w:val="en-GB"/>
              </w:rPr>
              <w:fldChar w:fldCharType="separate"/>
            </w:r>
            <w:r w:rsidRPr="0029389E">
              <w:rPr>
                <w:webHidden/>
                <w:lang w:val="en-GB"/>
              </w:rPr>
              <w:t>8</w:t>
            </w:r>
            <w:r w:rsidRPr="0029389E">
              <w:rPr>
                <w:webHidden/>
                <w:lang w:val="en-GB"/>
              </w:rPr>
              <w:fldChar w:fldCharType="end"/>
            </w:r>
          </w:hyperlink>
        </w:p>
        <w:p w14:paraId="3E7A47B6" w14:textId="77777777" w:rsidR="00176302" w:rsidRPr="0029389E" w:rsidRDefault="00176302" w:rsidP="00176302">
          <w:pPr>
            <w:pStyle w:val="Inhopg1"/>
            <w:tabs>
              <w:tab w:val="right" w:leader="dot" w:pos="9060"/>
            </w:tabs>
            <w:rPr>
              <w:rFonts w:eastAsiaTheme="minorEastAsia" w:cstheme="minorBidi"/>
              <w:b w:val="0"/>
              <w:caps/>
              <w:sz w:val="24"/>
              <w:lang w:val="en-GB"/>
            </w:rPr>
          </w:pPr>
          <w:hyperlink w:anchor="_Toc88127443" w:history="1">
            <w:r w:rsidRPr="0029389E">
              <w:rPr>
                <w:rStyle w:val="Hyperlink"/>
                <w:rFonts w:cs="Tahoma"/>
                <w:lang w:val="en-GB"/>
              </w:rPr>
              <w:t>Appendix</w:t>
            </w:r>
            <w:r w:rsidRPr="0029389E">
              <w:rPr>
                <w:webHidden/>
                <w:lang w:val="en-GB"/>
              </w:rPr>
              <w:tab/>
            </w:r>
            <w:r w:rsidRPr="0029389E">
              <w:rPr>
                <w:webHidden/>
                <w:lang w:val="en-GB"/>
              </w:rPr>
              <w:fldChar w:fldCharType="begin"/>
            </w:r>
            <w:r w:rsidRPr="0029389E">
              <w:rPr>
                <w:webHidden/>
                <w:lang w:val="en-GB"/>
              </w:rPr>
              <w:instrText xml:space="preserve"> PAGEREF _Toc88127443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741DF13F" w14:textId="77777777" w:rsidR="00176302" w:rsidRPr="0029389E" w:rsidRDefault="00176302" w:rsidP="00176302">
          <w:pPr>
            <w:pStyle w:val="Inhopg2"/>
            <w:rPr>
              <w:rFonts w:eastAsiaTheme="minorEastAsia" w:cstheme="minorBidi"/>
              <w:smallCaps/>
              <w:sz w:val="24"/>
              <w:szCs w:val="24"/>
              <w:lang w:val="en-GB"/>
            </w:rPr>
          </w:pPr>
          <w:hyperlink w:anchor="_Toc88127444" w:history="1">
            <w:r w:rsidRPr="0029389E">
              <w:rPr>
                <w:rStyle w:val="Hyperlink"/>
                <w:lang w:val="en-GB"/>
              </w:rPr>
              <w:t>3.1 Analysis interview Dries van Ende</w:t>
            </w:r>
            <w:r w:rsidRPr="0029389E">
              <w:rPr>
                <w:webHidden/>
                <w:lang w:val="en-GB"/>
              </w:rPr>
              <w:tab/>
            </w:r>
            <w:r w:rsidRPr="0029389E">
              <w:rPr>
                <w:webHidden/>
                <w:lang w:val="en-GB"/>
              </w:rPr>
              <w:fldChar w:fldCharType="begin"/>
            </w:r>
            <w:r w:rsidRPr="0029389E">
              <w:rPr>
                <w:webHidden/>
                <w:lang w:val="en-GB"/>
              </w:rPr>
              <w:instrText xml:space="preserve"> PAGEREF _Toc88127444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3BBCFFD0"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45" w:history="1">
            <w:r w:rsidRPr="0029389E">
              <w:rPr>
                <w:rStyle w:val="Hyperlink"/>
                <w:lang w:val="en-GB"/>
              </w:rPr>
              <w:t>3.1.1 Introduction</w:t>
            </w:r>
            <w:r w:rsidRPr="0029389E">
              <w:rPr>
                <w:webHidden/>
                <w:lang w:val="en-GB"/>
              </w:rPr>
              <w:tab/>
            </w:r>
            <w:r w:rsidRPr="0029389E">
              <w:rPr>
                <w:webHidden/>
                <w:lang w:val="en-GB"/>
              </w:rPr>
              <w:fldChar w:fldCharType="begin"/>
            </w:r>
            <w:r w:rsidRPr="0029389E">
              <w:rPr>
                <w:webHidden/>
                <w:lang w:val="en-GB"/>
              </w:rPr>
              <w:instrText xml:space="preserve"> PAGEREF _Toc88127445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5CAEA734"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46" w:history="1">
            <w:r w:rsidRPr="0029389E">
              <w:rPr>
                <w:rStyle w:val="Hyperlink"/>
                <w:lang w:val="en-GB"/>
              </w:rPr>
              <w:t>3.1.2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_Toc88127446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33514B29"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47" w:history="1">
            <w:r w:rsidRPr="0029389E">
              <w:rPr>
                <w:rStyle w:val="Hyperlink"/>
                <w:lang w:val="en-GB"/>
              </w:rPr>
              <w:t>3.1.3 Culture</w:t>
            </w:r>
            <w:r w:rsidRPr="0029389E">
              <w:rPr>
                <w:webHidden/>
                <w:lang w:val="en-GB"/>
              </w:rPr>
              <w:tab/>
            </w:r>
            <w:r w:rsidRPr="0029389E">
              <w:rPr>
                <w:webHidden/>
                <w:lang w:val="en-GB"/>
              </w:rPr>
              <w:fldChar w:fldCharType="begin"/>
            </w:r>
            <w:r w:rsidRPr="0029389E">
              <w:rPr>
                <w:webHidden/>
                <w:lang w:val="en-GB"/>
              </w:rPr>
              <w:instrText xml:space="preserve"> PAGEREF _Toc88127447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50BD327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48" w:history="1">
            <w:r w:rsidRPr="0029389E">
              <w:rPr>
                <w:rStyle w:val="Hyperlink"/>
                <w:lang w:val="en-GB"/>
              </w:rPr>
              <w:t>3.1.4 Data and processes</w:t>
            </w:r>
            <w:r w:rsidRPr="0029389E">
              <w:rPr>
                <w:webHidden/>
                <w:lang w:val="en-GB"/>
              </w:rPr>
              <w:tab/>
            </w:r>
            <w:r w:rsidRPr="0029389E">
              <w:rPr>
                <w:webHidden/>
                <w:lang w:val="en-GB"/>
              </w:rPr>
              <w:fldChar w:fldCharType="begin"/>
            </w:r>
            <w:r w:rsidRPr="0029389E">
              <w:rPr>
                <w:webHidden/>
                <w:lang w:val="en-GB"/>
              </w:rPr>
              <w:instrText xml:space="preserve"> PAGEREF _Toc88127448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0546FA5F"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49" w:history="1">
            <w:r w:rsidRPr="0029389E">
              <w:rPr>
                <w:rStyle w:val="Hyperlink"/>
                <w:lang w:val="en-GB"/>
              </w:rPr>
              <w:t>3.1.5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_Toc88127449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0EFFC5E3"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0" w:history="1">
            <w:r w:rsidRPr="0029389E">
              <w:rPr>
                <w:rStyle w:val="Hyperlink"/>
                <w:lang w:val="en-GB"/>
              </w:rPr>
              <w:t>3.1.6 Desired situation</w:t>
            </w:r>
            <w:r w:rsidRPr="0029389E">
              <w:rPr>
                <w:webHidden/>
                <w:lang w:val="en-GB"/>
              </w:rPr>
              <w:tab/>
            </w:r>
            <w:r w:rsidRPr="0029389E">
              <w:rPr>
                <w:webHidden/>
                <w:lang w:val="en-GB"/>
              </w:rPr>
              <w:fldChar w:fldCharType="begin"/>
            </w:r>
            <w:r w:rsidRPr="0029389E">
              <w:rPr>
                <w:webHidden/>
                <w:lang w:val="en-GB"/>
              </w:rPr>
              <w:instrText xml:space="preserve"> PAGEREF _Toc88127450 \h </w:instrText>
            </w:r>
            <w:r w:rsidRPr="0029389E">
              <w:rPr>
                <w:webHidden/>
                <w:lang w:val="en-GB"/>
              </w:rPr>
            </w:r>
            <w:r w:rsidRPr="0029389E">
              <w:rPr>
                <w:webHidden/>
                <w:lang w:val="en-GB"/>
              </w:rPr>
              <w:fldChar w:fldCharType="separate"/>
            </w:r>
            <w:r w:rsidRPr="0029389E">
              <w:rPr>
                <w:webHidden/>
                <w:lang w:val="en-GB"/>
              </w:rPr>
              <w:t>10</w:t>
            </w:r>
            <w:r w:rsidRPr="0029389E">
              <w:rPr>
                <w:webHidden/>
                <w:lang w:val="en-GB"/>
              </w:rPr>
              <w:fldChar w:fldCharType="end"/>
            </w:r>
          </w:hyperlink>
        </w:p>
        <w:p w14:paraId="055751DC" w14:textId="77777777" w:rsidR="00176302" w:rsidRPr="0029389E" w:rsidRDefault="00176302" w:rsidP="00176302">
          <w:pPr>
            <w:pStyle w:val="Inhopg2"/>
            <w:rPr>
              <w:rFonts w:eastAsiaTheme="minorEastAsia" w:cstheme="minorBidi"/>
              <w:smallCaps/>
              <w:sz w:val="24"/>
              <w:szCs w:val="24"/>
              <w:lang w:val="en-GB"/>
            </w:rPr>
          </w:pPr>
          <w:hyperlink w:anchor="_Toc88127451" w:history="1">
            <w:r w:rsidRPr="0029389E">
              <w:rPr>
                <w:rStyle w:val="Hyperlink"/>
                <w:lang w:val="en-GB"/>
              </w:rPr>
              <w:t>3.2 Analysis interview Erik de Kok</w:t>
            </w:r>
            <w:r w:rsidRPr="0029389E">
              <w:rPr>
                <w:webHidden/>
                <w:lang w:val="en-GB"/>
              </w:rPr>
              <w:tab/>
            </w:r>
            <w:r w:rsidRPr="0029389E">
              <w:rPr>
                <w:webHidden/>
                <w:lang w:val="en-GB"/>
              </w:rPr>
              <w:fldChar w:fldCharType="begin"/>
            </w:r>
            <w:r w:rsidRPr="0029389E">
              <w:rPr>
                <w:webHidden/>
                <w:lang w:val="en-GB"/>
              </w:rPr>
              <w:instrText xml:space="preserve"> PAGEREF _Toc88127451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01EC27D6"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2" w:history="1">
            <w:r w:rsidRPr="0029389E">
              <w:rPr>
                <w:rStyle w:val="Hyperlink"/>
                <w:rFonts w:cs="Tahoma"/>
                <w:lang w:val="en-GB"/>
              </w:rPr>
              <w:t>3.2.1 Introduction</w:t>
            </w:r>
            <w:r w:rsidRPr="0029389E">
              <w:rPr>
                <w:webHidden/>
                <w:lang w:val="en-GB"/>
              </w:rPr>
              <w:tab/>
            </w:r>
            <w:r w:rsidRPr="0029389E">
              <w:rPr>
                <w:webHidden/>
                <w:lang w:val="en-GB"/>
              </w:rPr>
              <w:fldChar w:fldCharType="begin"/>
            </w:r>
            <w:r w:rsidRPr="0029389E">
              <w:rPr>
                <w:webHidden/>
                <w:lang w:val="en-GB"/>
              </w:rPr>
              <w:instrText xml:space="preserve"> PAGEREF _Toc88127452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5BC0F816"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3" w:history="1">
            <w:r w:rsidRPr="0029389E">
              <w:rPr>
                <w:rStyle w:val="Hyperlink"/>
                <w:rFonts w:cs="Tahoma"/>
                <w:lang w:val="en-GB"/>
              </w:rPr>
              <w:t>3.2.2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_Toc88127453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14FA3871"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4" w:history="1">
            <w:r w:rsidRPr="0029389E">
              <w:rPr>
                <w:rStyle w:val="Hyperlink"/>
                <w:rFonts w:cs="Tahoma"/>
                <w:lang w:val="en-GB"/>
              </w:rPr>
              <w:t>3.2.3 Culture</w:t>
            </w:r>
            <w:r w:rsidRPr="0029389E">
              <w:rPr>
                <w:webHidden/>
                <w:lang w:val="en-GB"/>
              </w:rPr>
              <w:tab/>
            </w:r>
            <w:r w:rsidRPr="0029389E">
              <w:rPr>
                <w:webHidden/>
                <w:lang w:val="en-GB"/>
              </w:rPr>
              <w:fldChar w:fldCharType="begin"/>
            </w:r>
            <w:r w:rsidRPr="0029389E">
              <w:rPr>
                <w:webHidden/>
                <w:lang w:val="en-GB"/>
              </w:rPr>
              <w:instrText xml:space="preserve"> PAGEREF _Toc88127454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5E54065D"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5" w:history="1">
            <w:r w:rsidRPr="0029389E">
              <w:rPr>
                <w:rStyle w:val="Hyperlink"/>
                <w:rFonts w:cs="Tahoma"/>
                <w:lang w:val="en-GB"/>
              </w:rPr>
              <w:t>3.2.3 Data and processes</w:t>
            </w:r>
            <w:r w:rsidRPr="0029389E">
              <w:rPr>
                <w:webHidden/>
                <w:lang w:val="en-GB"/>
              </w:rPr>
              <w:tab/>
            </w:r>
            <w:r w:rsidRPr="0029389E">
              <w:rPr>
                <w:webHidden/>
                <w:lang w:val="en-GB"/>
              </w:rPr>
              <w:fldChar w:fldCharType="begin"/>
            </w:r>
            <w:r w:rsidRPr="0029389E">
              <w:rPr>
                <w:webHidden/>
                <w:lang w:val="en-GB"/>
              </w:rPr>
              <w:instrText xml:space="preserve"> PAGEREF _Toc88127455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58850A48"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6" w:history="1">
            <w:r w:rsidRPr="0029389E">
              <w:rPr>
                <w:rStyle w:val="Hyperlink"/>
                <w:rFonts w:cs="Tahoma"/>
                <w:lang w:val="en-GB"/>
              </w:rPr>
              <w:t>3.2.4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_Toc88127456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02E84699"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7" w:history="1">
            <w:r w:rsidRPr="0029389E">
              <w:rPr>
                <w:rStyle w:val="Hyperlink"/>
                <w:rFonts w:cs="Tahoma"/>
                <w:lang w:val="en-GB"/>
              </w:rPr>
              <w:t>3.2.5 Desired situation</w:t>
            </w:r>
            <w:r w:rsidRPr="0029389E">
              <w:rPr>
                <w:webHidden/>
                <w:lang w:val="en-GB"/>
              </w:rPr>
              <w:tab/>
            </w:r>
            <w:r w:rsidRPr="0029389E">
              <w:rPr>
                <w:webHidden/>
                <w:lang w:val="en-GB"/>
              </w:rPr>
              <w:fldChar w:fldCharType="begin"/>
            </w:r>
            <w:r w:rsidRPr="0029389E">
              <w:rPr>
                <w:webHidden/>
                <w:lang w:val="en-GB"/>
              </w:rPr>
              <w:instrText xml:space="preserve"> PAGEREF _Toc88127457 \h </w:instrText>
            </w:r>
            <w:r w:rsidRPr="0029389E">
              <w:rPr>
                <w:webHidden/>
                <w:lang w:val="en-GB"/>
              </w:rPr>
            </w:r>
            <w:r w:rsidRPr="0029389E">
              <w:rPr>
                <w:webHidden/>
                <w:lang w:val="en-GB"/>
              </w:rPr>
              <w:fldChar w:fldCharType="separate"/>
            </w:r>
            <w:r w:rsidRPr="0029389E">
              <w:rPr>
                <w:webHidden/>
                <w:lang w:val="en-GB"/>
              </w:rPr>
              <w:t>11</w:t>
            </w:r>
            <w:r w:rsidRPr="0029389E">
              <w:rPr>
                <w:webHidden/>
                <w:lang w:val="en-GB"/>
              </w:rPr>
              <w:fldChar w:fldCharType="end"/>
            </w:r>
          </w:hyperlink>
        </w:p>
        <w:p w14:paraId="23E91847" w14:textId="77777777" w:rsidR="00176302" w:rsidRPr="0029389E" w:rsidRDefault="00176302" w:rsidP="00176302">
          <w:pPr>
            <w:pStyle w:val="Inhopg2"/>
            <w:rPr>
              <w:rFonts w:eastAsiaTheme="minorEastAsia" w:cstheme="minorBidi"/>
              <w:smallCaps/>
              <w:sz w:val="24"/>
              <w:szCs w:val="24"/>
              <w:lang w:val="en-GB"/>
            </w:rPr>
          </w:pPr>
          <w:hyperlink w:anchor="_Toc88127458" w:history="1">
            <w:r w:rsidRPr="0029389E">
              <w:rPr>
                <w:rStyle w:val="Hyperlink"/>
                <w:lang w:val="en-GB"/>
              </w:rPr>
              <w:t>3.3 Analysis interview Daan Wiercx</w:t>
            </w:r>
            <w:r w:rsidRPr="0029389E">
              <w:rPr>
                <w:webHidden/>
                <w:lang w:val="en-GB"/>
              </w:rPr>
              <w:tab/>
            </w:r>
            <w:r w:rsidRPr="0029389E">
              <w:rPr>
                <w:webHidden/>
                <w:lang w:val="en-GB"/>
              </w:rPr>
              <w:fldChar w:fldCharType="begin"/>
            </w:r>
            <w:r w:rsidRPr="0029389E">
              <w:rPr>
                <w:webHidden/>
                <w:lang w:val="en-GB"/>
              </w:rPr>
              <w:instrText xml:space="preserve"> PAGEREF _Toc88127458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40551437"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59" w:history="1">
            <w:r w:rsidRPr="0029389E">
              <w:rPr>
                <w:rStyle w:val="Hyperlink"/>
                <w:rFonts w:cs="Tahoma"/>
                <w:lang w:val="en-GB"/>
              </w:rPr>
              <w:t>3.3.1 Introduction</w:t>
            </w:r>
            <w:r w:rsidRPr="0029389E">
              <w:rPr>
                <w:webHidden/>
                <w:lang w:val="en-GB"/>
              </w:rPr>
              <w:tab/>
            </w:r>
            <w:r w:rsidRPr="0029389E">
              <w:rPr>
                <w:webHidden/>
                <w:lang w:val="en-GB"/>
              </w:rPr>
              <w:fldChar w:fldCharType="begin"/>
            </w:r>
            <w:r w:rsidRPr="0029389E">
              <w:rPr>
                <w:webHidden/>
                <w:lang w:val="en-GB"/>
              </w:rPr>
              <w:instrText xml:space="preserve"> PAGEREF _Toc88127459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1AF56A35"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0" w:history="1">
            <w:r w:rsidRPr="0029389E">
              <w:rPr>
                <w:rStyle w:val="Hyperlink"/>
                <w:lang w:val="en-GB"/>
              </w:rPr>
              <w:t>3.3.2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_Toc88127460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53F84021"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1" w:history="1">
            <w:r w:rsidRPr="0029389E">
              <w:rPr>
                <w:rStyle w:val="Hyperlink"/>
                <w:lang w:val="en-GB"/>
              </w:rPr>
              <w:t>3.3.3 Culture</w:t>
            </w:r>
            <w:r w:rsidRPr="0029389E">
              <w:rPr>
                <w:webHidden/>
                <w:lang w:val="en-GB"/>
              </w:rPr>
              <w:tab/>
            </w:r>
            <w:r w:rsidRPr="0029389E">
              <w:rPr>
                <w:webHidden/>
                <w:lang w:val="en-GB"/>
              </w:rPr>
              <w:fldChar w:fldCharType="begin"/>
            </w:r>
            <w:r w:rsidRPr="0029389E">
              <w:rPr>
                <w:webHidden/>
                <w:lang w:val="en-GB"/>
              </w:rPr>
              <w:instrText xml:space="preserve"> PAGEREF _Toc88127461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75C119C3"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2" w:history="1">
            <w:r w:rsidRPr="0029389E">
              <w:rPr>
                <w:rStyle w:val="Hyperlink"/>
                <w:lang w:val="en-GB"/>
              </w:rPr>
              <w:t>3.3.4 Data and processes</w:t>
            </w:r>
            <w:r w:rsidRPr="0029389E">
              <w:rPr>
                <w:webHidden/>
                <w:lang w:val="en-GB"/>
              </w:rPr>
              <w:tab/>
            </w:r>
            <w:r w:rsidRPr="0029389E">
              <w:rPr>
                <w:webHidden/>
                <w:lang w:val="en-GB"/>
              </w:rPr>
              <w:fldChar w:fldCharType="begin"/>
            </w:r>
            <w:r w:rsidRPr="0029389E">
              <w:rPr>
                <w:webHidden/>
                <w:lang w:val="en-GB"/>
              </w:rPr>
              <w:instrText xml:space="preserve"> PAGEREF _Toc88127462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0C063DA3"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3" w:history="1">
            <w:r w:rsidRPr="0029389E">
              <w:rPr>
                <w:rStyle w:val="Hyperlink"/>
                <w:lang w:val="en-GB"/>
              </w:rPr>
              <w:t>3.3.5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_Toc88127463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667749FD"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4" w:history="1">
            <w:r w:rsidRPr="0029389E">
              <w:rPr>
                <w:rStyle w:val="Hyperlink"/>
                <w:lang w:val="en-GB"/>
              </w:rPr>
              <w:t>3.3.6 Desired situation</w:t>
            </w:r>
            <w:r w:rsidRPr="0029389E">
              <w:rPr>
                <w:webHidden/>
                <w:lang w:val="en-GB"/>
              </w:rPr>
              <w:tab/>
            </w:r>
            <w:r w:rsidRPr="0029389E">
              <w:rPr>
                <w:webHidden/>
                <w:lang w:val="en-GB"/>
              </w:rPr>
              <w:fldChar w:fldCharType="begin"/>
            </w:r>
            <w:r w:rsidRPr="0029389E">
              <w:rPr>
                <w:webHidden/>
                <w:lang w:val="en-GB"/>
              </w:rPr>
              <w:instrText xml:space="preserve"> PAGEREF _Toc88127464 \h </w:instrText>
            </w:r>
            <w:r w:rsidRPr="0029389E">
              <w:rPr>
                <w:webHidden/>
                <w:lang w:val="en-GB"/>
              </w:rPr>
            </w:r>
            <w:r w:rsidRPr="0029389E">
              <w:rPr>
                <w:webHidden/>
                <w:lang w:val="en-GB"/>
              </w:rPr>
              <w:fldChar w:fldCharType="separate"/>
            </w:r>
            <w:r w:rsidRPr="0029389E">
              <w:rPr>
                <w:webHidden/>
                <w:lang w:val="en-GB"/>
              </w:rPr>
              <w:t>12</w:t>
            </w:r>
            <w:r w:rsidRPr="0029389E">
              <w:rPr>
                <w:webHidden/>
                <w:lang w:val="en-GB"/>
              </w:rPr>
              <w:fldChar w:fldCharType="end"/>
            </w:r>
          </w:hyperlink>
        </w:p>
        <w:p w14:paraId="095E5C75" w14:textId="77777777" w:rsidR="00176302" w:rsidRPr="0029389E" w:rsidRDefault="00176302" w:rsidP="00176302">
          <w:pPr>
            <w:pStyle w:val="Inhopg2"/>
            <w:rPr>
              <w:rFonts w:eastAsiaTheme="minorEastAsia" w:cstheme="minorBidi"/>
              <w:smallCaps/>
              <w:sz w:val="24"/>
              <w:szCs w:val="24"/>
              <w:lang w:val="en-GB"/>
            </w:rPr>
          </w:pPr>
          <w:hyperlink w:anchor="_Toc88127465" w:history="1">
            <w:r w:rsidRPr="0029389E">
              <w:rPr>
                <w:rStyle w:val="Hyperlink"/>
                <w:lang w:val="en-GB"/>
              </w:rPr>
              <w:t>3.4 Analysis interview Mark Aelmans</w:t>
            </w:r>
            <w:r w:rsidRPr="0029389E">
              <w:rPr>
                <w:webHidden/>
                <w:lang w:val="en-GB"/>
              </w:rPr>
              <w:tab/>
            </w:r>
            <w:r w:rsidRPr="0029389E">
              <w:rPr>
                <w:webHidden/>
                <w:lang w:val="en-GB"/>
              </w:rPr>
              <w:fldChar w:fldCharType="begin"/>
            </w:r>
            <w:r w:rsidRPr="0029389E">
              <w:rPr>
                <w:webHidden/>
                <w:lang w:val="en-GB"/>
              </w:rPr>
              <w:instrText xml:space="preserve"> PAGEREF _Toc88127465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040DBD6A"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6" w:history="1">
            <w:r w:rsidRPr="0029389E">
              <w:rPr>
                <w:rStyle w:val="Hyperlink"/>
                <w:rFonts w:cs="Tahoma"/>
                <w:lang w:val="en-GB"/>
              </w:rPr>
              <w:t>3.4.1 Introduction</w:t>
            </w:r>
            <w:r w:rsidRPr="0029389E">
              <w:rPr>
                <w:webHidden/>
                <w:lang w:val="en-GB"/>
              </w:rPr>
              <w:tab/>
            </w:r>
            <w:r w:rsidRPr="0029389E">
              <w:rPr>
                <w:webHidden/>
                <w:lang w:val="en-GB"/>
              </w:rPr>
              <w:fldChar w:fldCharType="begin"/>
            </w:r>
            <w:r w:rsidRPr="0029389E">
              <w:rPr>
                <w:webHidden/>
                <w:lang w:val="en-GB"/>
              </w:rPr>
              <w:instrText xml:space="preserve"> PAGEREF _Toc88127466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1E2834DF"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7" w:history="1">
            <w:r w:rsidRPr="0029389E">
              <w:rPr>
                <w:rStyle w:val="Hyperlink"/>
                <w:rFonts w:cs="Tahoma"/>
                <w:lang w:val="en-GB"/>
              </w:rPr>
              <w:t>3.4.2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_Toc88127467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07810CA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8" w:history="1">
            <w:r w:rsidRPr="0029389E">
              <w:rPr>
                <w:rStyle w:val="Hyperlink"/>
                <w:rFonts w:cs="Tahoma"/>
                <w:lang w:val="en-GB"/>
              </w:rPr>
              <w:t>3.4.3 Culture</w:t>
            </w:r>
            <w:r w:rsidRPr="0029389E">
              <w:rPr>
                <w:webHidden/>
                <w:lang w:val="en-GB"/>
              </w:rPr>
              <w:tab/>
            </w:r>
            <w:r w:rsidRPr="0029389E">
              <w:rPr>
                <w:webHidden/>
                <w:lang w:val="en-GB"/>
              </w:rPr>
              <w:fldChar w:fldCharType="begin"/>
            </w:r>
            <w:r w:rsidRPr="0029389E">
              <w:rPr>
                <w:webHidden/>
                <w:lang w:val="en-GB"/>
              </w:rPr>
              <w:instrText xml:space="preserve"> PAGEREF _Toc88127468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7CD0357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69" w:history="1">
            <w:r w:rsidRPr="0029389E">
              <w:rPr>
                <w:rStyle w:val="Hyperlink"/>
                <w:rFonts w:cs="Tahoma"/>
                <w:lang w:val="en-GB"/>
              </w:rPr>
              <w:t>3.4.4 Data and processes</w:t>
            </w:r>
            <w:r w:rsidRPr="0029389E">
              <w:rPr>
                <w:webHidden/>
                <w:lang w:val="en-GB"/>
              </w:rPr>
              <w:tab/>
            </w:r>
            <w:r w:rsidRPr="0029389E">
              <w:rPr>
                <w:webHidden/>
                <w:lang w:val="en-GB"/>
              </w:rPr>
              <w:fldChar w:fldCharType="begin"/>
            </w:r>
            <w:r w:rsidRPr="0029389E">
              <w:rPr>
                <w:webHidden/>
                <w:lang w:val="en-GB"/>
              </w:rPr>
              <w:instrText xml:space="preserve"> PAGEREF _Toc88127469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5AA10B26"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0" w:history="1">
            <w:r w:rsidRPr="0029389E">
              <w:rPr>
                <w:rStyle w:val="Hyperlink"/>
                <w:rFonts w:cs="Tahoma"/>
                <w:lang w:val="en-GB"/>
              </w:rPr>
              <w:t>3.4.5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_Toc88127470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6F358BB1"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1" w:history="1">
            <w:r w:rsidRPr="0029389E">
              <w:rPr>
                <w:rStyle w:val="Hyperlink"/>
                <w:rFonts w:cs="Tahoma"/>
                <w:lang w:val="en-GB"/>
              </w:rPr>
              <w:t>3.4.6 Desired situation</w:t>
            </w:r>
            <w:r w:rsidRPr="0029389E">
              <w:rPr>
                <w:webHidden/>
                <w:lang w:val="en-GB"/>
              </w:rPr>
              <w:tab/>
            </w:r>
            <w:r w:rsidRPr="0029389E">
              <w:rPr>
                <w:webHidden/>
                <w:lang w:val="en-GB"/>
              </w:rPr>
              <w:fldChar w:fldCharType="begin"/>
            </w:r>
            <w:r w:rsidRPr="0029389E">
              <w:rPr>
                <w:webHidden/>
                <w:lang w:val="en-GB"/>
              </w:rPr>
              <w:instrText xml:space="preserve"> PAGEREF _Toc88127471 \h </w:instrText>
            </w:r>
            <w:r w:rsidRPr="0029389E">
              <w:rPr>
                <w:webHidden/>
                <w:lang w:val="en-GB"/>
              </w:rPr>
            </w:r>
            <w:r w:rsidRPr="0029389E">
              <w:rPr>
                <w:webHidden/>
                <w:lang w:val="en-GB"/>
              </w:rPr>
              <w:fldChar w:fldCharType="separate"/>
            </w:r>
            <w:r w:rsidRPr="0029389E">
              <w:rPr>
                <w:webHidden/>
                <w:lang w:val="en-GB"/>
              </w:rPr>
              <w:t>13</w:t>
            </w:r>
            <w:r w:rsidRPr="0029389E">
              <w:rPr>
                <w:webHidden/>
                <w:lang w:val="en-GB"/>
              </w:rPr>
              <w:fldChar w:fldCharType="end"/>
            </w:r>
          </w:hyperlink>
        </w:p>
        <w:p w14:paraId="743CEBCD" w14:textId="77777777" w:rsidR="00176302" w:rsidRPr="0029389E" w:rsidRDefault="00176302" w:rsidP="00176302">
          <w:pPr>
            <w:pStyle w:val="Inhopg2"/>
            <w:rPr>
              <w:rFonts w:eastAsiaTheme="minorEastAsia" w:cstheme="minorBidi"/>
              <w:smallCaps/>
              <w:sz w:val="24"/>
              <w:szCs w:val="24"/>
              <w:lang w:val="en-GB"/>
            </w:rPr>
          </w:pPr>
          <w:hyperlink w:anchor="_Toc88127472" w:history="1">
            <w:r w:rsidRPr="0029389E">
              <w:rPr>
                <w:rStyle w:val="Hyperlink"/>
                <w:lang w:val="en-GB"/>
              </w:rPr>
              <w:t>3.5 Analysis interview Peter van de Ven</w:t>
            </w:r>
            <w:r w:rsidRPr="0029389E">
              <w:rPr>
                <w:webHidden/>
                <w:lang w:val="en-GB"/>
              </w:rPr>
              <w:tab/>
            </w:r>
            <w:r w:rsidRPr="0029389E">
              <w:rPr>
                <w:webHidden/>
                <w:lang w:val="en-GB"/>
              </w:rPr>
              <w:fldChar w:fldCharType="begin"/>
            </w:r>
            <w:r w:rsidRPr="0029389E">
              <w:rPr>
                <w:webHidden/>
                <w:lang w:val="en-GB"/>
              </w:rPr>
              <w:instrText xml:space="preserve"> PAGEREF _Toc88127472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602F03E4"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3" w:history="1">
            <w:r w:rsidRPr="0029389E">
              <w:rPr>
                <w:rStyle w:val="Hyperlink"/>
                <w:rFonts w:cs="Tahoma"/>
                <w:lang w:val="en-GB"/>
              </w:rPr>
              <w:t>3.5.1 Introduction</w:t>
            </w:r>
            <w:r w:rsidRPr="0029389E">
              <w:rPr>
                <w:webHidden/>
                <w:lang w:val="en-GB"/>
              </w:rPr>
              <w:tab/>
            </w:r>
            <w:r w:rsidRPr="0029389E">
              <w:rPr>
                <w:webHidden/>
                <w:lang w:val="en-GB"/>
              </w:rPr>
              <w:fldChar w:fldCharType="begin"/>
            </w:r>
            <w:r w:rsidRPr="0029389E">
              <w:rPr>
                <w:webHidden/>
                <w:lang w:val="en-GB"/>
              </w:rPr>
              <w:instrText xml:space="preserve"> PAGEREF _Toc88127473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06B53BB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4" w:history="1">
            <w:r w:rsidRPr="0029389E">
              <w:rPr>
                <w:rStyle w:val="Hyperlink"/>
                <w:rFonts w:cs="Tahoma"/>
                <w:lang w:val="en-GB"/>
              </w:rPr>
              <w:t>3.5.2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_Toc88127474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71C18970"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5" w:history="1">
            <w:r w:rsidRPr="0029389E">
              <w:rPr>
                <w:rStyle w:val="Hyperlink"/>
                <w:rFonts w:cs="Tahoma"/>
                <w:lang w:val="en-GB"/>
              </w:rPr>
              <w:t>3.5.3 Culture</w:t>
            </w:r>
            <w:r w:rsidRPr="0029389E">
              <w:rPr>
                <w:webHidden/>
                <w:lang w:val="en-GB"/>
              </w:rPr>
              <w:tab/>
            </w:r>
            <w:r w:rsidRPr="0029389E">
              <w:rPr>
                <w:webHidden/>
                <w:lang w:val="en-GB"/>
              </w:rPr>
              <w:fldChar w:fldCharType="begin"/>
            </w:r>
            <w:r w:rsidRPr="0029389E">
              <w:rPr>
                <w:webHidden/>
                <w:lang w:val="en-GB"/>
              </w:rPr>
              <w:instrText xml:space="preserve"> PAGEREF _Toc88127475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28C28E57"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6" w:history="1">
            <w:r w:rsidRPr="0029389E">
              <w:rPr>
                <w:rStyle w:val="Hyperlink"/>
                <w:rFonts w:cs="Tahoma"/>
                <w:lang w:val="en-GB"/>
              </w:rPr>
              <w:t>3.5.4 Data and processes</w:t>
            </w:r>
            <w:r w:rsidRPr="0029389E">
              <w:rPr>
                <w:webHidden/>
                <w:lang w:val="en-GB"/>
              </w:rPr>
              <w:tab/>
            </w:r>
            <w:r w:rsidRPr="0029389E">
              <w:rPr>
                <w:webHidden/>
                <w:lang w:val="en-GB"/>
              </w:rPr>
              <w:fldChar w:fldCharType="begin"/>
            </w:r>
            <w:r w:rsidRPr="0029389E">
              <w:rPr>
                <w:webHidden/>
                <w:lang w:val="en-GB"/>
              </w:rPr>
              <w:instrText xml:space="preserve"> PAGEREF _Toc88127476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4ADB74CC"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7" w:history="1">
            <w:r w:rsidRPr="0029389E">
              <w:rPr>
                <w:rStyle w:val="Hyperlink"/>
                <w:rFonts w:cs="Tahoma"/>
                <w:lang w:val="en-GB"/>
              </w:rPr>
              <w:t>3.5.5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_Toc88127477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601CA41A"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78" w:history="1">
            <w:r w:rsidRPr="0029389E">
              <w:rPr>
                <w:rStyle w:val="Hyperlink"/>
                <w:rFonts w:cs="Tahoma"/>
                <w:lang w:val="en-GB"/>
              </w:rPr>
              <w:t>3.5.6 Desired situation</w:t>
            </w:r>
            <w:r w:rsidRPr="0029389E">
              <w:rPr>
                <w:webHidden/>
                <w:lang w:val="en-GB"/>
              </w:rPr>
              <w:tab/>
            </w:r>
            <w:r w:rsidRPr="0029389E">
              <w:rPr>
                <w:webHidden/>
                <w:lang w:val="en-GB"/>
              </w:rPr>
              <w:fldChar w:fldCharType="begin"/>
            </w:r>
            <w:r w:rsidRPr="0029389E">
              <w:rPr>
                <w:webHidden/>
                <w:lang w:val="en-GB"/>
              </w:rPr>
              <w:instrText xml:space="preserve"> PAGEREF _Toc88127478 \h </w:instrText>
            </w:r>
            <w:r w:rsidRPr="0029389E">
              <w:rPr>
                <w:webHidden/>
                <w:lang w:val="en-GB"/>
              </w:rPr>
            </w:r>
            <w:r w:rsidRPr="0029389E">
              <w:rPr>
                <w:webHidden/>
                <w:lang w:val="en-GB"/>
              </w:rPr>
              <w:fldChar w:fldCharType="separate"/>
            </w:r>
            <w:r w:rsidRPr="0029389E">
              <w:rPr>
                <w:webHidden/>
                <w:lang w:val="en-GB"/>
              </w:rPr>
              <w:t>14</w:t>
            </w:r>
            <w:r w:rsidRPr="0029389E">
              <w:rPr>
                <w:webHidden/>
                <w:lang w:val="en-GB"/>
              </w:rPr>
              <w:fldChar w:fldCharType="end"/>
            </w:r>
          </w:hyperlink>
        </w:p>
        <w:p w14:paraId="45D06C29" w14:textId="77777777" w:rsidR="00176302" w:rsidRPr="0029389E" w:rsidRDefault="00176302" w:rsidP="00176302">
          <w:pPr>
            <w:pStyle w:val="Inhopg2"/>
            <w:rPr>
              <w:rFonts w:eastAsiaTheme="minorEastAsia" w:cstheme="minorBidi"/>
              <w:smallCaps/>
              <w:sz w:val="24"/>
              <w:szCs w:val="24"/>
              <w:lang w:val="en-GB"/>
            </w:rPr>
          </w:pPr>
          <w:hyperlink w:anchor="_Toc88127479" w:history="1">
            <w:r w:rsidRPr="0029389E">
              <w:rPr>
                <w:rStyle w:val="Hyperlink"/>
                <w:lang w:val="en-GB"/>
              </w:rPr>
              <w:t>3.6 Analysis interview Mark de Graaf</w:t>
            </w:r>
            <w:r w:rsidRPr="0029389E">
              <w:rPr>
                <w:webHidden/>
                <w:lang w:val="en-GB"/>
              </w:rPr>
              <w:tab/>
            </w:r>
            <w:r w:rsidRPr="0029389E">
              <w:rPr>
                <w:webHidden/>
                <w:lang w:val="en-GB"/>
              </w:rPr>
              <w:fldChar w:fldCharType="begin"/>
            </w:r>
            <w:r w:rsidRPr="0029389E">
              <w:rPr>
                <w:webHidden/>
                <w:lang w:val="en-GB"/>
              </w:rPr>
              <w:instrText xml:space="preserve"> PAGEREF _Toc88127479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67D23E41"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0" w:history="1">
            <w:r w:rsidRPr="0029389E">
              <w:rPr>
                <w:rStyle w:val="Hyperlink"/>
                <w:rFonts w:cs="Tahoma"/>
                <w:lang w:val="en-GB"/>
              </w:rPr>
              <w:t>3.6.1 Introduction</w:t>
            </w:r>
            <w:r w:rsidRPr="0029389E">
              <w:rPr>
                <w:webHidden/>
                <w:lang w:val="en-GB"/>
              </w:rPr>
              <w:tab/>
            </w:r>
            <w:r w:rsidRPr="0029389E">
              <w:rPr>
                <w:webHidden/>
                <w:lang w:val="en-GB"/>
              </w:rPr>
              <w:fldChar w:fldCharType="begin"/>
            </w:r>
            <w:r w:rsidRPr="0029389E">
              <w:rPr>
                <w:webHidden/>
                <w:lang w:val="en-GB"/>
              </w:rPr>
              <w:instrText xml:space="preserve"> PAGEREF _Toc88127480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07AB29E5"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1" w:history="1">
            <w:r w:rsidRPr="0029389E">
              <w:rPr>
                <w:rStyle w:val="Hyperlink"/>
                <w:lang w:val="en-GB"/>
              </w:rPr>
              <w:t>3.6.2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_Toc88127481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4C72E758"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2" w:history="1">
            <w:r w:rsidRPr="0029389E">
              <w:rPr>
                <w:rStyle w:val="Hyperlink"/>
                <w:lang w:val="en-GB"/>
              </w:rPr>
              <w:t>3.6.3 Culture</w:t>
            </w:r>
            <w:r w:rsidRPr="0029389E">
              <w:rPr>
                <w:webHidden/>
                <w:lang w:val="en-GB"/>
              </w:rPr>
              <w:tab/>
            </w:r>
            <w:r w:rsidRPr="0029389E">
              <w:rPr>
                <w:webHidden/>
                <w:lang w:val="en-GB"/>
              </w:rPr>
              <w:fldChar w:fldCharType="begin"/>
            </w:r>
            <w:r w:rsidRPr="0029389E">
              <w:rPr>
                <w:webHidden/>
                <w:lang w:val="en-GB"/>
              </w:rPr>
              <w:instrText xml:space="preserve"> PAGEREF _Toc88127482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6F21FACD"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3" w:history="1">
            <w:r w:rsidRPr="0029389E">
              <w:rPr>
                <w:rStyle w:val="Hyperlink"/>
                <w:lang w:val="en-GB"/>
              </w:rPr>
              <w:t>3.6.4 Data and processes</w:t>
            </w:r>
            <w:r w:rsidRPr="0029389E">
              <w:rPr>
                <w:webHidden/>
                <w:lang w:val="en-GB"/>
              </w:rPr>
              <w:tab/>
            </w:r>
            <w:r w:rsidRPr="0029389E">
              <w:rPr>
                <w:webHidden/>
                <w:lang w:val="en-GB"/>
              </w:rPr>
              <w:fldChar w:fldCharType="begin"/>
            </w:r>
            <w:r w:rsidRPr="0029389E">
              <w:rPr>
                <w:webHidden/>
                <w:lang w:val="en-GB"/>
              </w:rPr>
              <w:instrText xml:space="preserve"> PAGEREF _Toc88127483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059F7087"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4" w:history="1">
            <w:r w:rsidRPr="0029389E">
              <w:rPr>
                <w:rStyle w:val="Hyperlink"/>
                <w:lang w:val="en-GB"/>
              </w:rPr>
              <w:t>3.6.5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_Toc88127484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50ACADC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5" w:history="1">
            <w:r w:rsidRPr="0029389E">
              <w:rPr>
                <w:rStyle w:val="Hyperlink"/>
                <w:lang w:val="en-GB"/>
              </w:rPr>
              <w:t>3.6.6 Desired situation</w:t>
            </w:r>
            <w:r w:rsidRPr="0029389E">
              <w:rPr>
                <w:webHidden/>
                <w:lang w:val="en-GB"/>
              </w:rPr>
              <w:tab/>
            </w:r>
            <w:r w:rsidRPr="0029389E">
              <w:rPr>
                <w:webHidden/>
                <w:lang w:val="en-GB"/>
              </w:rPr>
              <w:fldChar w:fldCharType="begin"/>
            </w:r>
            <w:r w:rsidRPr="0029389E">
              <w:rPr>
                <w:webHidden/>
                <w:lang w:val="en-GB"/>
              </w:rPr>
              <w:instrText xml:space="preserve"> PAGEREF _Toc88127485 \h </w:instrText>
            </w:r>
            <w:r w:rsidRPr="0029389E">
              <w:rPr>
                <w:webHidden/>
                <w:lang w:val="en-GB"/>
              </w:rPr>
            </w:r>
            <w:r w:rsidRPr="0029389E">
              <w:rPr>
                <w:webHidden/>
                <w:lang w:val="en-GB"/>
              </w:rPr>
              <w:fldChar w:fldCharType="separate"/>
            </w:r>
            <w:r w:rsidRPr="0029389E">
              <w:rPr>
                <w:webHidden/>
                <w:lang w:val="en-GB"/>
              </w:rPr>
              <w:t>15</w:t>
            </w:r>
            <w:r w:rsidRPr="0029389E">
              <w:rPr>
                <w:webHidden/>
                <w:lang w:val="en-GB"/>
              </w:rPr>
              <w:fldChar w:fldCharType="end"/>
            </w:r>
          </w:hyperlink>
        </w:p>
        <w:p w14:paraId="0B948B9C" w14:textId="77777777" w:rsidR="00176302" w:rsidRPr="0029389E" w:rsidRDefault="00176302" w:rsidP="00176302">
          <w:pPr>
            <w:pStyle w:val="Inhopg2"/>
            <w:rPr>
              <w:rFonts w:eastAsiaTheme="minorEastAsia" w:cstheme="minorBidi"/>
              <w:smallCaps/>
              <w:sz w:val="24"/>
              <w:szCs w:val="24"/>
              <w:lang w:val="en-GB"/>
            </w:rPr>
          </w:pPr>
          <w:hyperlink w:anchor="_Toc88127486" w:history="1">
            <w:r w:rsidRPr="0029389E">
              <w:rPr>
                <w:rStyle w:val="Hyperlink"/>
                <w:lang w:val="en-GB"/>
              </w:rPr>
              <w:t>3.7 Analysis interview Bart van Gennip</w:t>
            </w:r>
            <w:r w:rsidRPr="0029389E">
              <w:rPr>
                <w:webHidden/>
                <w:lang w:val="en-GB"/>
              </w:rPr>
              <w:tab/>
            </w:r>
            <w:r w:rsidRPr="0029389E">
              <w:rPr>
                <w:webHidden/>
                <w:lang w:val="en-GB"/>
              </w:rPr>
              <w:fldChar w:fldCharType="begin"/>
            </w:r>
            <w:r w:rsidRPr="0029389E">
              <w:rPr>
                <w:webHidden/>
                <w:lang w:val="en-GB"/>
              </w:rPr>
              <w:instrText xml:space="preserve"> PAGEREF _Toc88127486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5CBC95F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7" w:history="1">
            <w:r w:rsidRPr="0029389E">
              <w:rPr>
                <w:rStyle w:val="Hyperlink"/>
                <w:rFonts w:cs="Tahoma"/>
                <w:lang w:val="en-GB"/>
              </w:rPr>
              <w:t>3.7.1 Introduction</w:t>
            </w:r>
            <w:r w:rsidRPr="0029389E">
              <w:rPr>
                <w:webHidden/>
                <w:lang w:val="en-GB"/>
              </w:rPr>
              <w:tab/>
            </w:r>
            <w:r w:rsidRPr="0029389E">
              <w:rPr>
                <w:webHidden/>
                <w:lang w:val="en-GB"/>
              </w:rPr>
              <w:fldChar w:fldCharType="begin"/>
            </w:r>
            <w:r w:rsidRPr="0029389E">
              <w:rPr>
                <w:webHidden/>
                <w:lang w:val="en-GB"/>
              </w:rPr>
              <w:instrText xml:space="preserve"> PAGEREF _Toc88127487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49D32590"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8" w:history="1">
            <w:r w:rsidRPr="0029389E">
              <w:rPr>
                <w:rStyle w:val="Hyperlink"/>
                <w:lang w:val="en-GB"/>
              </w:rPr>
              <w:t>3.7.2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_Toc88127488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4454DB8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89" w:history="1">
            <w:r w:rsidRPr="0029389E">
              <w:rPr>
                <w:rStyle w:val="Hyperlink"/>
                <w:lang w:val="en-GB"/>
              </w:rPr>
              <w:t>3.7.3 Culture</w:t>
            </w:r>
            <w:r w:rsidRPr="0029389E">
              <w:rPr>
                <w:webHidden/>
                <w:lang w:val="en-GB"/>
              </w:rPr>
              <w:tab/>
            </w:r>
            <w:r w:rsidRPr="0029389E">
              <w:rPr>
                <w:webHidden/>
                <w:lang w:val="en-GB"/>
              </w:rPr>
              <w:fldChar w:fldCharType="begin"/>
            </w:r>
            <w:r w:rsidRPr="0029389E">
              <w:rPr>
                <w:webHidden/>
                <w:lang w:val="en-GB"/>
              </w:rPr>
              <w:instrText xml:space="preserve"> PAGEREF _Toc88127489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0677B30D"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0" w:history="1">
            <w:r w:rsidRPr="0029389E">
              <w:rPr>
                <w:rStyle w:val="Hyperlink"/>
                <w:lang w:val="en-GB"/>
              </w:rPr>
              <w:t>3.7.4 Data and processes</w:t>
            </w:r>
            <w:r w:rsidRPr="0029389E">
              <w:rPr>
                <w:webHidden/>
                <w:lang w:val="en-GB"/>
              </w:rPr>
              <w:tab/>
            </w:r>
            <w:r w:rsidRPr="0029389E">
              <w:rPr>
                <w:webHidden/>
                <w:lang w:val="en-GB"/>
              </w:rPr>
              <w:fldChar w:fldCharType="begin"/>
            </w:r>
            <w:r w:rsidRPr="0029389E">
              <w:rPr>
                <w:webHidden/>
                <w:lang w:val="en-GB"/>
              </w:rPr>
              <w:instrText xml:space="preserve"> PAGEREF _Toc88127490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391CB2BE"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1" w:history="1">
            <w:r w:rsidRPr="0029389E">
              <w:rPr>
                <w:rStyle w:val="Hyperlink"/>
                <w:lang w:val="en-GB"/>
              </w:rPr>
              <w:t>3.7.5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_Toc88127491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1D0205A2"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2" w:history="1">
            <w:r w:rsidRPr="0029389E">
              <w:rPr>
                <w:rStyle w:val="Hyperlink"/>
                <w:lang w:val="en-GB"/>
              </w:rPr>
              <w:t>3.7.6 Desired situation</w:t>
            </w:r>
            <w:r w:rsidRPr="0029389E">
              <w:rPr>
                <w:webHidden/>
                <w:lang w:val="en-GB"/>
              </w:rPr>
              <w:tab/>
            </w:r>
            <w:r w:rsidRPr="0029389E">
              <w:rPr>
                <w:webHidden/>
                <w:lang w:val="en-GB"/>
              </w:rPr>
              <w:fldChar w:fldCharType="begin"/>
            </w:r>
            <w:r w:rsidRPr="0029389E">
              <w:rPr>
                <w:webHidden/>
                <w:lang w:val="en-GB"/>
              </w:rPr>
              <w:instrText xml:space="preserve"> PAGEREF _Toc88127492 \h </w:instrText>
            </w:r>
            <w:r w:rsidRPr="0029389E">
              <w:rPr>
                <w:webHidden/>
                <w:lang w:val="en-GB"/>
              </w:rPr>
            </w:r>
            <w:r w:rsidRPr="0029389E">
              <w:rPr>
                <w:webHidden/>
                <w:lang w:val="en-GB"/>
              </w:rPr>
              <w:fldChar w:fldCharType="separate"/>
            </w:r>
            <w:r w:rsidRPr="0029389E">
              <w:rPr>
                <w:webHidden/>
                <w:lang w:val="en-GB"/>
              </w:rPr>
              <w:t>16</w:t>
            </w:r>
            <w:r w:rsidRPr="0029389E">
              <w:rPr>
                <w:webHidden/>
                <w:lang w:val="en-GB"/>
              </w:rPr>
              <w:fldChar w:fldCharType="end"/>
            </w:r>
          </w:hyperlink>
        </w:p>
        <w:p w14:paraId="719ECCD3" w14:textId="77777777" w:rsidR="00176302" w:rsidRPr="0029389E" w:rsidRDefault="00176302" w:rsidP="00176302">
          <w:pPr>
            <w:pStyle w:val="Inhopg2"/>
            <w:rPr>
              <w:rFonts w:eastAsiaTheme="minorEastAsia" w:cstheme="minorBidi"/>
              <w:smallCaps/>
              <w:sz w:val="24"/>
              <w:szCs w:val="24"/>
              <w:lang w:val="en-GB"/>
            </w:rPr>
          </w:pPr>
          <w:hyperlink w:anchor="_Toc88127493" w:history="1">
            <w:r w:rsidRPr="0029389E">
              <w:rPr>
                <w:rStyle w:val="Hyperlink"/>
                <w:lang w:val="en-GB"/>
              </w:rPr>
              <w:t>3.8 Analysis interview Teade Punter</w:t>
            </w:r>
            <w:r w:rsidRPr="0029389E">
              <w:rPr>
                <w:webHidden/>
                <w:lang w:val="en-GB"/>
              </w:rPr>
              <w:tab/>
            </w:r>
            <w:r w:rsidRPr="0029389E">
              <w:rPr>
                <w:webHidden/>
                <w:lang w:val="en-GB"/>
              </w:rPr>
              <w:fldChar w:fldCharType="begin"/>
            </w:r>
            <w:r w:rsidRPr="0029389E">
              <w:rPr>
                <w:webHidden/>
                <w:lang w:val="en-GB"/>
              </w:rPr>
              <w:instrText xml:space="preserve"> PAGEREF _Toc88127493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7424A499"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4" w:history="1">
            <w:r w:rsidRPr="0029389E">
              <w:rPr>
                <w:rStyle w:val="Hyperlink"/>
                <w:rFonts w:cs="Tahoma"/>
                <w:lang w:val="en-GB"/>
              </w:rPr>
              <w:t>3.8.1 Introduction</w:t>
            </w:r>
            <w:r w:rsidRPr="0029389E">
              <w:rPr>
                <w:webHidden/>
                <w:lang w:val="en-GB"/>
              </w:rPr>
              <w:tab/>
            </w:r>
            <w:r w:rsidRPr="0029389E">
              <w:rPr>
                <w:webHidden/>
                <w:lang w:val="en-GB"/>
              </w:rPr>
              <w:fldChar w:fldCharType="begin"/>
            </w:r>
            <w:r w:rsidRPr="0029389E">
              <w:rPr>
                <w:webHidden/>
                <w:lang w:val="en-GB"/>
              </w:rPr>
              <w:instrText xml:space="preserve"> PAGEREF _Toc88127494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3CCB7BCA"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5" w:history="1">
            <w:r w:rsidRPr="0029389E">
              <w:rPr>
                <w:rStyle w:val="Hyperlink"/>
                <w:lang w:val="en-GB"/>
              </w:rPr>
              <w:t>3.8.2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_Toc88127495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6558D81C"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6" w:history="1">
            <w:r w:rsidRPr="0029389E">
              <w:rPr>
                <w:rStyle w:val="Hyperlink"/>
                <w:lang w:val="en-GB"/>
              </w:rPr>
              <w:t>3.8.3 Culture</w:t>
            </w:r>
            <w:r w:rsidRPr="0029389E">
              <w:rPr>
                <w:webHidden/>
                <w:lang w:val="en-GB"/>
              </w:rPr>
              <w:tab/>
            </w:r>
            <w:r w:rsidRPr="0029389E">
              <w:rPr>
                <w:webHidden/>
                <w:lang w:val="en-GB"/>
              </w:rPr>
              <w:fldChar w:fldCharType="begin"/>
            </w:r>
            <w:r w:rsidRPr="0029389E">
              <w:rPr>
                <w:webHidden/>
                <w:lang w:val="en-GB"/>
              </w:rPr>
              <w:instrText xml:space="preserve"> PAGEREF _Toc88127496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1C67A14F"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7" w:history="1">
            <w:r w:rsidRPr="0029389E">
              <w:rPr>
                <w:rStyle w:val="Hyperlink"/>
                <w:lang w:val="en-GB"/>
              </w:rPr>
              <w:t>3.8.4 Data and processes</w:t>
            </w:r>
            <w:r w:rsidRPr="0029389E">
              <w:rPr>
                <w:webHidden/>
                <w:lang w:val="en-GB"/>
              </w:rPr>
              <w:tab/>
            </w:r>
            <w:r w:rsidRPr="0029389E">
              <w:rPr>
                <w:webHidden/>
                <w:lang w:val="en-GB"/>
              </w:rPr>
              <w:fldChar w:fldCharType="begin"/>
            </w:r>
            <w:r w:rsidRPr="0029389E">
              <w:rPr>
                <w:webHidden/>
                <w:lang w:val="en-GB"/>
              </w:rPr>
              <w:instrText xml:space="preserve"> PAGEREF _Toc88127497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4EA42632"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8" w:history="1">
            <w:r w:rsidRPr="0029389E">
              <w:rPr>
                <w:rStyle w:val="Hyperlink"/>
                <w:lang w:val="en-GB"/>
              </w:rPr>
              <w:t>3.8.5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_Toc88127498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0A5A257B"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499" w:history="1">
            <w:r w:rsidRPr="0029389E">
              <w:rPr>
                <w:rStyle w:val="Hyperlink"/>
                <w:lang w:val="en-GB"/>
              </w:rPr>
              <w:t>3.8.6 Desired situation</w:t>
            </w:r>
            <w:r w:rsidRPr="0029389E">
              <w:rPr>
                <w:webHidden/>
                <w:lang w:val="en-GB"/>
              </w:rPr>
              <w:tab/>
            </w:r>
            <w:r w:rsidRPr="0029389E">
              <w:rPr>
                <w:webHidden/>
                <w:lang w:val="en-GB"/>
              </w:rPr>
              <w:fldChar w:fldCharType="begin"/>
            </w:r>
            <w:r w:rsidRPr="0029389E">
              <w:rPr>
                <w:webHidden/>
                <w:lang w:val="en-GB"/>
              </w:rPr>
              <w:instrText xml:space="preserve"> PAGEREF _Toc88127499 \h </w:instrText>
            </w:r>
            <w:r w:rsidRPr="0029389E">
              <w:rPr>
                <w:webHidden/>
                <w:lang w:val="en-GB"/>
              </w:rPr>
            </w:r>
            <w:r w:rsidRPr="0029389E">
              <w:rPr>
                <w:webHidden/>
                <w:lang w:val="en-GB"/>
              </w:rPr>
              <w:fldChar w:fldCharType="separate"/>
            </w:r>
            <w:r w:rsidRPr="0029389E">
              <w:rPr>
                <w:webHidden/>
                <w:lang w:val="en-GB"/>
              </w:rPr>
              <w:t>17</w:t>
            </w:r>
            <w:r w:rsidRPr="0029389E">
              <w:rPr>
                <w:webHidden/>
                <w:lang w:val="en-GB"/>
              </w:rPr>
              <w:fldChar w:fldCharType="end"/>
            </w:r>
          </w:hyperlink>
        </w:p>
        <w:p w14:paraId="3F5CA6F1" w14:textId="77777777" w:rsidR="00176302" w:rsidRPr="0029389E" w:rsidRDefault="00176302" w:rsidP="00176302">
          <w:pPr>
            <w:pStyle w:val="Inhopg2"/>
            <w:rPr>
              <w:rFonts w:eastAsiaTheme="minorEastAsia" w:cstheme="minorBidi"/>
              <w:smallCaps/>
              <w:sz w:val="24"/>
              <w:szCs w:val="24"/>
              <w:lang w:val="en-GB"/>
            </w:rPr>
          </w:pPr>
          <w:hyperlink w:anchor="_Toc88127500" w:history="1">
            <w:r w:rsidRPr="0029389E">
              <w:rPr>
                <w:rStyle w:val="Hyperlink"/>
                <w:lang w:val="en-GB"/>
              </w:rPr>
              <w:t>3.9 Analysis interview Jeanine Geest</w:t>
            </w:r>
            <w:r w:rsidRPr="0029389E">
              <w:rPr>
                <w:webHidden/>
                <w:lang w:val="en-GB"/>
              </w:rPr>
              <w:tab/>
            </w:r>
            <w:r w:rsidRPr="0029389E">
              <w:rPr>
                <w:webHidden/>
                <w:lang w:val="en-GB"/>
              </w:rPr>
              <w:fldChar w:fldCharType="begin"/>
            </w:r>
            <w:r w:rsidRPr="0029389E">
              <w:rPr>
                <w:webHidden/>
                <w:lang w:val="en-GB"/>
              </w:rPr>
              <w:instrText xml:space="preserve"> PAGEREF _Toc88127500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607D3B6C"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1" w:history="1">
            <w:r w:rsidRPr="0029389E">
              <w:rPr>
                <w:rStyle w:val="Hyperlink"/>
                <w:rFonts w:cs="Tahoma"/>
                <w:lang w:val="en-GB"/>
              </w:rPr>
              <w:t>3.9.1 Introduction</w:t>
            </w:r>
            <w:r w:rsidRPr="0029389E">
              <w:rPr>
                <w:webHidden/>
                <w:lang w:val="en-GB"/>
              </w:rPr>
              <w:tab/>
            </w:r>
            <w:r w:rsidRPr="0029389E">
              <w:rPr>
                <w:webHidden/>
                <w:lang w:val="en-GB"/>
              </w:rPr>
              <w:fldChar w:fldCharType="begin"/>
            </w:r>
            <w:r w:rsidRPr="0029389E">
              <w:rPr>
                <w:webHidden/>
                <w:lang w:val="en-GB"/>
              </w:rPr>
              <w:instrText xml:space="preserve"> PAGEREF _Toc88127501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3F5D9033"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2" w:history="1">
            <w:r w:rsidRPr="0029389E">
              <w:rPr>
                <w:rStyle w:val="Hyperlink"/>
                <w:rFonts w:cs="Tahoma"/>
                <w:lang w:val="en-GB"/>
              </w:rPr>
              <w:t>3.9.2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_Toc88127502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0371D8EF"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3" w:history="1">
            <w:r w:rsidRPr="0029389E">
              <w:rPr>
                <w:rStyle w:val="Hyperlink"/>
                <w:rFonts w:cs="Tahoma"/>
                <w:lang w:val="en-GB"/>
              </w:rPr>
              <w:t>3.9.3 Culture</w:t>
            </w:r>
            <w:r w:rsidRPr="0029389E">
              <w:rPr>
                <w:webHidden/>
                <w:lang w:val="en-GB"/>
              </w:rPr>
              <w:tab/>
            </w:r>
            <w:r w:rsidRPr="0029389E">
              <w:rPr>
                <w:webHidden/>
                <w:lang w:val="en-GB"/>
              </w:rPr>
              <w:fldChar w:fldCharType="begin"/>
            </w:r>
            <w:r w:rsidRPr="0029389E">
              <w:rPr>
                <w:webHidden/>
                <w:lang w:val="en-GB"/>
              </w:rPr>
              <w:instrText xml:space="preserve"> PAGEREF _Toc88127503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419C0B96"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4" w:history="1">
            <w:r w:rsidRPr="0029389E">
              <w:rPr>
                <w:rStyle w:val="Hyperlink"/>
                <w:rFonts w:cs="Tahoma"/>
                <w:lang w:val="en-GB"/>
              </w:rPr>
              <w:t>3.9.4 Data and processes</w:t>
            </w:r>
            <w:r w:rsidRPr="0029389E">
              <w:rPr>
                <w:webHidden/>
                <w:lang w:val="en-GB"/>
              </w:rPr>
              <w:tab/>
            </w:r>
            <w:r w:rsidRPr="0029389E">
              <w:rPr>
                <w:webHidden/>
                <w:lang w:val="en-GB"/>
              </w:rPr>
              <w:fldChar w:fldCharType="begin"/>
            </w:r>
            <w:r w:rsidRPr="0029389E">
              <w:rPr>
                <w:webHidden/>
                <w:lang w:val="en-GB"/>
              </w:rPr>
              <w:instrText xml:space="preserve"> PAGEREF _Toc88127504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1A754D44"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5" w:history="1">
            <w:r w:rsidRPr="0029389E">
              <w:rPr>
                <w:rStyle w:val="Hyperlink"/>
                <w:rFonts w:cs="Tahoma"/>
                <w:lang w:val="en-GB"/>
              </w:rPr>
              <w:t>3.9.5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_Toc88127505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2121E007"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6" w:history="1">
            <w:r w:rsidRPr="0029389E">
              <w:rPr>
                <w:rStyle w:val="Hyperlink"/>
                <w:rFonts w:cs="Tahoma"/>
                <w:lang w:val="en-GB"/>
              </w:rPr>
              <w:t>3.9.6 Desired situation</w:t>
            </w:r>
            <w:r w:rsidRPr="0029389E">
              <w:rPr>
                <w:webHidden/>
                <w:lang w:val="en-GB"/>
              </w:rPr>
              <w:tab/>
            </w:r>
            <w:r w:rsidRPr="0029389E">
              <w:rPr>
                <w:webHidden/>
                <w:lang w:val="en-GB"/>
              </w:rPr>
              <w:fldChar w:fldCharType="begin"/>
            </w:r>
            <w:r w:rsidRPr="0029389E">
              <w:rPr>
                <w:webHidden/>
                <w:lang w:val="en-GB"/>
              </w:rPr>
              <w:instrText xml:space="preserve"> PAGEREF _Toc88127506 \h </w:instrText>
            </w:r>
            <w:r w:rsidRPr="0029389E">
              <w:rPr>
                <w:webHidden/>
                <w:lang w:val="en-GB"/>
              </w:rPr>
            </w:r>
            <w:r w:rsidRPr="0029389E">
              <w:rPr>
                <w:webHidden/>
                <w:lang w:val="en-GB"/>
              </w:rPr>
              <w:fldChar w:fldCharType="separate"/>
            </w:r>
            <w:r w:rsidRPr="0029389E">
              <w:rPr>
                <w:webHidden/>
                <w:lang w:val="en-GB"/>
              </w:rPr>
              <w:t>18</w:t>
            </w:r>
            <w:r w:rsidRPr="0029389E">
              <w:rPr>
                <w:webHidden/>
                <w:lang w:val="en-GB"/>
              </w:rPr>
              <w:fldChar w:fldCharType="end"/>
            </w:r>
          </w:hyperlink>
        </w:p>
        <w:p w14:paraId="2B9C3A78" w14:textId="77777777" w:rsidR="00176302" w:rsidRPr="0029389E" w:rsidRDefault="00176302" w:rsidP="00176302">
          <w:pPr>
            <w:pStyle w:val="Inhopg2"/>
            <w:rPr>
              <w:rFonts w:eastAsiaTheme="minorEastAsia" w:cstheme="minorBidi"/>
              <w:smallCaps/>
              <w:sz w:val="24"/>
              <w:szCs w:val="24"/>
              <w:lang w:val="en-GB"/>
            </w:rPr>
          </w:pPr>
          <w:hyperlink w:anchor="_Toc88127507" w:history="1">
            <w:r w:rsidRPr="0029389E">
              <w:rPr>
                <w:rStyle w:val="Hyperlink"/>
                <w:lang w:val="en-GB"/>
              </w:rPr>
              <w:t>3.10 Analysis interview Milan Vossen</w:t>
            </w:r>
            <w:r w:rsidRPr="0029389E">
              <w:rPr>
                <w:webHidden/>
                <w:lang w:val="en-GB"/>
              </w:rPr>
              <w:tab/>
            </w:r>
            <w:r w:rsidRPr="0029389E">
              <w:rPr>
                <w:webHidden/>
                <w:lang w:val="en-GB"/>
              </w:rPr>
              <w:fldChar w:fldCharType="begin"/>
            </w:r>
            <w:r w:rsidRPr="0029389E">
              <w:rPr>
                <w:webHidden/>
                <w:lang w:val="en-GB"/>
              </w:rPr>
              <w:instrText xml:space="preserve"> PAGEREF _Toc88127507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237BE3D7"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8" w:history="1">
            <w:r w:rsidRPr="0029389E">
              <w:rPr>
                <w:rStyle w:val="Hyperlink"/>
                <w:rFonts w:cs="Tahoma"/>
                <w:lang w:val="en-GB"/>
              </w:rPr>
              <w:t>3.10.1 Introduction</w:t>
            </w:r>
            <w:r w:rsidRPr="0029389E">
              <w:rPr>
                <w:webHidden/>
                <w:lang w:val="en-GB"/>
              </w:rPr>
              <w:tab/>
            </w:r>
            <w:r w:rsidRPr="0029389E">
              <w:rPr>
                <w:webHidden/>
                <w:lang w:val="en-GB"/>
              </w:rPr>
              <w:fldChar w:fldCharType="begin"/>
            </w:r>
            <w:r w:rsidRPr="0029389E">
              <w:rPr>
                <w:webHidden/>
                <w:lang w:val="en-GB"/>
              </w:rPr>
              <w:instrText xml:space="preserve"> PAGEREF _Toc88127508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62E06534"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09" w:history="1">
            <w:r w:rsidRPr="0029389E">
              <w:rPr>
                <w:rStyle w:val="Hyperlink"/>
                <w:rFonts w:cs="Tahoma"/>
                <w:lang w:val="en-GB"/>
              </w:rPr>
              <w:t>3.10.2 Microsoft Power platform</w:t>
            </w:r>
            <w:r w:rsidRPr="0029389E">
              <w:rPr>
                <w:webHidden/>
                <w:lang w:val="en-GB"/>
              </w:rPr>
              <w:tab/>
            </w:r>
            <w:r w:rsidRPr="0029389E">
              <w:rPr>
                <w:webHidden/>
                <w:lang w:val="en-GB"/>
              </w:rPr>
              <w:fldChar w:fldCharType="begin"/>
            </w:r>
            <w:r w:rsidRPr="0029389E">
              <w:rPr>
                <w:webHidden/>
                <w:lang w:val="en-GB"/>
              </w:rPr>
              <w:instrText xml:space="preserve"> PAGEREF _Toc88127509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55975B46"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10" w:history="1">
            <w:r w:rsidRPr="0029389E">
              <w:rPr>
                <w:rStyle w:val="Hyperlink"/>
                <w:rFonts w:cs="Tahoma"/>
                <w:lang w:val="en-GB"/>
              </w:rPr>
              <w:t>3.10.3 Culture</w:t>
            </w:r>
            <w:r w:rsidRPr="0029389E">
              <w:rPr>
                <w:webHidden/>
                <w:lang w:val="en-GB"/>
              </w:rPr>
              <w:tab/>
            </w:r>
            <w:r w:rsidRPr="0029389E">
              <w:rPr>
                <w:webHidden/>
                <w:lang w:val="en-GB"/>
              </w:rPr>
              <w:fldChar w:fldCharType="begin"/>
            </w:r>
            <w:r w:rsidRPr="0029389E">
              <w:rPr>
                <w:webHidden/>
                <w:lang w:val="en-GB"/>
              </w:rPr>
              <w:instrText xml:space="preserve"> PAGEREF _Toc88127510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2A956F09"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11" w:history="1">
            <w:r w:rsidRPr="0029389E">
              <w:rPr>
                <w:rStyle w:val="Hyperlink"/>
                <w:rFonts w:cs="Tahoma"/>
                <w:lang w:val="en-GB"/>
              </w:rPr>
              <w:t>3.10.4 Data and processes</w:t>
            </w:r>
            <w:r w:rsidRPr="0029389E">
              <w:rPr>
                <w:webHidden/>
                <w:lang w:val="en-GB"/>
              </w:rPr>
              <w:tab/>
            </w:r>
            <w:r w:rsidRPr="0029389E">
              <w:rPr>
                <w:webHidden/>
                <w:lang w:val="en-GB"/>
              </w:rPr>
              <w:fldChar w:fldCharType="begin"/>
            </w:r>
            <w:r w:rsidRPr="0029389E">
              <w:rPr>
                <w:webHidden/>
                <w:lang w:val="en-GB"/>
              </w:rPr>
              <w:instrText xml:space="preserve"> PAGEREF _Toc88127511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41D1879B"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12" w:history="1">
            <w:r w:rsidRPr="0029389E">
              <w:rPr>
                <w:rStyle w:val="Hyperlink"/>
                <w:rFonts w:cs="Tahoma"/>
                <w:lang w:val="en-GB"/>
              </w:rPr>
              <w:t>3.10.5 Current situation and bottlenecks</w:t>
            </w:r>
            <w:r w:rsidRPr="0029389E">
              <w:rPr>
                <w:webHidden/>
                <w:lang w:val="en-GB"/>
              </w:rPr>
              <w:tab/>
            </w:r>
            <w:r w:rsidRPr="0029389E">
              <w:rPr>
                <w:webHidden/>
                <w:lang w:val="en-GB"/>
              </w:rPr>
              <w:fldChar w:fldCharType="begin"/>
            </w:r>
            <w:r w:rsidRPr="0029389E">
              <w:rPr>
                <w:webHidden/>
                <w:lang w:val="en-GB"/>
              </w:rPr>
              <w:instrText xml:space="preserve"> PAGEREF _Toc88127512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1E4C2F42" w14:textId="77777777" w:rsidR="00176302" w:rsidRPr="0029389E" w:rsidRDefault="00176302" w:rsidP="00176302">
          <w:pPr>
            <w:pStyle w:val="Inhopg3"/>
            <w:tabs>
              <w:tab w:val="right" w:leader="dot" w:pos="9060"/>
            </w:tabs>
            <w:rPr>
              <w:rFonts w:eastAsiaTheme="minorEastAsia" w:cstheme="minorBidi"/>
              <w:i/>
              <w:sz w:val="24"/>
              <w:lang w:val="en-GB"/>
            </w:rPr>
          </w:pPr>
          <w:hyperlink w:anchor="_Toc88127513" w:history="1">
            <w:r w:rsidRPr="0029389E">
              <w:rPr>
                <w:rStyle w:val="Hyperlink"/>
                <w:rFonts w:cs="Tahoma"/>
                <w:lang w:val="en-GB"/>
              </w:rPr>
              <w:t>3.10.6 Desired situation</w:t>
            </w:r>
            <w:r w:rsidRPr="0029389E">
              <w:rPr>
                <w:webHidden/>
                <w:lang w:val="en-GB"/>
              </w:rPr>
              <w:tab/>
            </w:r>
            <w:r w:rsidRPr="0029389E">
              <w:rPr>
                <w:webHidden/>
                <w:lang w:val="en-GB"/>
              </w:rPr>
              <w:fldChar w:fldCharType="begin"/>
            </w:r>
            <w:r w:rsidRPr="0029389E">
              <w:rPr>
                <w:webHidden/>
                <w:lang w:val="en-GB"/>
              </w:rPr>
              <w:instrText xml:space="preserve"> PAGEREF _Toc88127513 \h </w:instrText>
            </w:r>
            <w:r w:rsidRPr="0029389E">
              <w:rPr>
                <w:webHidden/>
                <w:lang w:val="en-GB"/>
              </w:rPr>
            </w:r>
            <w:r w:rsidRPr="0029389E">
              <w:rPr>
                <w:webHidden/>
                <w:lang w:val="en-GB"/>
              </w:rPr>
              <w:fldChar w:fldCharType="separate"/>
            </w:r>
            <w:r w:rsidRPr="0029389E">
              <w:rPr>
                <w:webHidden/>
                <w:lang w:val="en-GB"/>
              </w:rPr>
              <w:t>19</w:t>
            </w:r>
            <w:r w:rsidRPr="0029389E">
              <w:rPr>
                <w:webHidden/>
                <w:lang w:val="en-GB"/>
              </w:rPr>
              <w:fldChar w:fldCharType="end"/>
            </w:r>
          </w:hyperlink>
        </w:p>
        <w:p w14:paraId="6BBDCAAB" w14:textId="77777777" w:rsidR="00176302" w:rsidRPr="00111B01" w:rsidRDefault="00176302" w:rsidP="00176302">
          <w:pPr>
            <w:rPr>
              <w:rFonts w:cs="Tahoma"/>
              <w:lang w:val="en-GB"/>
            </w:rPr>
          </w:pPr>
          <w:r w:rsidRPr="00111B01">
            <w:rPr>
              <w:rFonts w:cs="Tahoma"/>
              <w:b/>
              <w:bCs/>
              <w:noProof/>
              <w:lang w:val="en-GB"/>
            </w:rPr>
            <w:fldChar w:fldCharType="end"/>
          </w:r>
        </w:p>
      </w:sdtContent>
    </w:sdt>
    <w:p w14:paraId="6B14FE33" w14:textId="77777777" w:rsidR="00176302" w:rsidRPr="00111B01" w:rsidRDefault="00176302" w:rsidP="00176302">
      <w:pPr>
        <w:rPr>
          <w:rFonts w:cs="Tahoma"/>
          <w:b/>
          <w:bCs/>
          <w:kern w:val="32"/>
          <w:sz w:val="28"/>
          <w:szCs w:val="32"/>
          <w:lang w:val="en-GB"/>
        </w:rPr>
      </w:pPr>
      <w:r w:rsidRPr="00111B01">
        <w:rPr>
          <w:rFonts w:cs="Tahoma"/>
          <w:lang w:val="en-GB"/>
        </w:rPr>
        <w:br w:type="page"/>
      </w:r>
    </w:p>
    <w:p w14:paraId="1F68E2F0" w14:textId="77777777" w:rsidR="00176302" w:rsidRPr="00111B01" w:rsidRDefault="00176302" w:rsidP="00176302">
      <w:pPr>
        <w:pStyle w:val="Kop1"/>
        <w:numPr>
          <w:ilvl w:val="0"/>
          <w:numId w:val="0"/>
        </w:numPr>
        <w:rPr>
          <w:rFonts w:ascii="Tahoma" w:hAnsi="Tahoma" w:cs="Tahoma"/>
          <w:lang w:val="en-GB"/>
        </w:rPr>
      </w:pPr>
      <w:bookmarkStart w:id="433" w:name="_Toc88127435"/>
      <w:bookmarkStart w:id="434" w:name="_Toc93488359"/>
      <w:bookmarkStart w:id="435" w:name="_Toc93489527"/>
      <w:r w:rsidRPr="00111B01">
        <w:rPr>
          <w:rFonts w:ascii="Tahoma" w:hAnsi="Tahoma" w:cs="Tahoma"/>
          <w:lang w:val="en-GB"/>
        </w:rPr>
        <w:lastRenderedPageBreak/>
        <w:t>Document History</w:t>
      </w:r>
      <w:bookmarkEnd w:id="433"/>
      <w:bookmarkEnd w:id="434"/>
      <w:bookmarkEnd w:id="435"/>
    </w:p>
    <w:p w14:paraId="15D6E722" w14:textId="77777777" w:rsidR="00176302" w:rsidRPr="0029389E" w:rsidRDefault="00176302" w:rsidP="00176302">
      <w:pPr>
        <w:rPr>
          <w:rFonts w:cs="Tahoma"/>
          <w:lang w:val="en-GB"/>
        </w:rPr>
      </w:pPr>
      <w:r w:rsidRPr="0029389E">
        <w:rPr>
          <w:rFonts w:cs="Tahoma"/>
          <w:lang w:val="en-GB"/>
        </w:rPr>
        <w:t>REVISIE</w:t>
      </w:r>
    </w:p>
    <w:tbl>
      <w:tblPr>
        <w:tblStyle w:val="Fontystabel2"/>
        <w:tblW w:w="9060" w:type="dxa"/>
        <w:tblLook w:val="04A0" w:firstRow="1" w:lastRow="0" w:firstColumn="1" w:lastColumn="0" w:noHBand="0" w:noVBand="1"/>
      </w:tblPr>
      <w:tblGrid>
        <w:gridCol w:w="869"/>
        <w:gridCol w:w="1324"/>
        <w:gridCol w:w="1627"/>
        <w:gridCol w:w="5240"/>
      </w:tblGrid>
      <w:tr w:rsidR="00176302" w:rsidRPr="00111B01" w14:paraId="292F813E" w14:textId="77777777" w:rsidTr="00251CBD">
        <w:trPr>
          <w:cnfStyle w:val="100000000000" w:firstRow="1" w:lastRow="0" w:firstColumn="0" w:lastColumn="0" w:oddVBand="0" w:evenVBand="0" w:oddHBand="0" w:evenHBand="0" w:firstRowFirstColumn="0" w:firstRowLastColumn="0" w:lastRowFirstColumn="0" w:lastRowLastColumn="0"/>
        </w:trPr>
        <w:tc>
          <w:tcPr>
            <w:tcW w:w="788" w:type="dxa"/>
          </w:tcPr>
          <w:p w14:paraId="706DC3F0" w14:textId="77777777" w:rsidR="00176302" w:rsidRPr="0029389E" w:rsidRDefault="00176302" w:rsidP="00251CBD">
            <w:pPr>
              <w:rPr>
                <w:rFonts w:cs="Tahoma"/>
                <w:b w:val="0"/>
                <w:lang w:val="en-GB"/>
              </w:rPr>
            </w:pPr>
            <w:r w:rsidRPr="0029389E">
              <w:rPr>
                <w:rFonts w:cs="Tahoma"/>
                <w:b w:val="0"/>
                <w:lang w:val="en-GB"/>
              </w:rPr>
              <w:t>Version</w:t>
            </w:r>
          </w:p>
        </w:tc>
        <w:tc>
          <w:tcPr>
            <w:tcW w:w="1334" w:type="dxa"/>
          </w:tcPr>
          <w:p w14:paraId="3E02BE0E" w14:textId="77777777" w:rsidR="00176302" w:rsidRPr="0029389E" w:rsidRDefault="00176302" w:rsidP="00251CBD">
            <w:pPr>
              <w:rPr>
                <w:rFonts w:cs="Tahoma"/>
                <w:b w:val="0"/>
                <w:lang w:val="en-GB"/>
              </w:rPr>
            </w:pPr>
            <w:r w:rsidRPr="0029389E">
              <w:rPr>
                <w:rFonts w:cs="Tahoma"/>
                <w:b w:val="0"/>
                <w:lang w:val="en-GB"/>
              </w:rPr>
              <w:t>Date</w:t>
            </w:r>
          </w:p>
        </w:tc>
        <w:tc>
          <w:tcPr>
            <w:tcW w:w="1639" w:type="dxa"/>
          </w:tcPr>
          <w:p w14:paraId="0A420046" w14:textId="77777777" w:rsidR="00176302" w:rsidRPr="0029389E" w:rsidRDefault="00176302" w:rsidP="00251CBD">
            <w:pPr>
              <w:rPr>
                <w:rFonts w:cs="Tahoma"/>
                <w:b w:val="0"/>
                <w:lang w:val="en-GB"/>
              </w:rPr>
            </w:pPr>
            <w:r w:rsidRPr="0029389E">
              <w:rPr>
                <w:rFonts w:cs="Tahoma"/>
                <w:b w:val="0"/>
                <w:lang w:val="en-GB"/>
              </w:rPr>
              <w:t>Status</w:t>
            </w:r>
          </w:p>
        </w:tc>
        <w:tc>
          <w:tcPr>
            <w:tcW w:w="5299" w:type="dxa"/>
          </w:tcPr>
          <w:p w14:paraId="21112119" w14:textId="77777777" w:rsidR="00176302" w:rsidRPr="0029389E" w:rsidRDefault="00176302" w:rsidP="00251CBD">
            <w:pPr>
              <w:rPr>
                <w:rFonts w:cs="Tahoma"/>
                <w:b w:val="0"/>
                <w:lang w:val="en-GB"/>
              </w:rPr>
            </w:pPr>
            <w:r w:rsidRPr="0029389E">
              <w:rPr>
                <w:rFonts w:cs="Tahoma"/>
                <w:b w:val="0"/>
                <w:lang w:val="en-GB"/>
              </w:rPr>
              <w:t>Changes</w:t>
            </w:r>
          </w:p>
        </w:tc>
      </w:tr>
      <w:tr w:rsidR="00176302" w:rsidRPr="00111B01" w14:paraId="34AAEE50" w14:textId="77777777" w:rsidTr="00251CBD">
        <w:tc>
          <w:tcPr>
            <w:tcW w:w="788" w:type="dxa"/>
          </w:tcPr>
          <w:p w14:paraId="1E7DF41A" w14:textId="77777777" w:rsidR="00176302" w:rsidRPr="0029389E" w:rsidRDefault="00176302" w:rsidP="00251CBD">
            <w:pPr>
              <w:rPr>
                <w:rFonts w:cs="Tahoma"/>
                <w:b/>
                <w:lang w:val="en-GB"/>
              </w:rPr>
            </w:pPr>
          </w:p>
        </w:tc>
        <w:tc>
          <w:tcPr>
            <w:tcW w:w="1334" w:type="dxa"/>
          </w:tcPr>
          <w:p w14:paraId="610A5559" w14:textId="77777777" w:rsidR="00176302" w:rsidRPr="0029389E" w:rsidRDefault="00176302" w:rsidP="00251CBD">
            <w:pPr>
              <w:rPr>
                <w:rFonts w:cs="Tahoma"/>
                <w:lang w:val="en-GB"/>
              </w:rPr>
            </w:pPr>
          </w:p>
        </w:tc>
        <w:tc>
          <w:tcPr>
            <w:tcW w:w="1639" w:type="dxa"/>
          </w:tcPr>
          <w:p w14:paraId="6479113E" w14:textId="77777777" w:rsidR="00176302" w:rsidRPr="0029389E" w:rsidRDefault="00176302" w:rsidP="00251CBD">
            <w:pPr>
              <w:rPr>
                <w:rFonts w:cs="Tahoma"/>
                <w:lang w:val="en-GB"/>
              </w:rPr>
            </w:pPr>
          </w:p>
        </w:tc>
        <w:tc>
          <w:tcPr>
            <w:tcW w:w="5299" w:type="dxa"/>
          </w:tcPr>
          <w:p w14:paraId="13977688" w14:textId="77777777" w:rsidR="00176302" w:rsidRPr="0029389E" w:rsidRDefault="00176302" w:rsidP="00251CBD">
            <w:pPr>
              <w:rPr>
                <w:rFonts w:cs="Tahoma"/>
                <w:lang w:val="en-GB"/>
              </w:rPr>
            </w:pPr>
          </w:p>
        </w:tc>
      </w:tr>
    </w:tbl>
    <w:p w14:paraId="1C8541AA" w14:textId="77777777" w:rsidR="00176302" w:rsidRPr="0029389E" w:rsidRDefault="00176302" w:rsidP="00176302">
      <w:pPr>
        <w:rPr>
          <w:rFonts w:cs="Tahoma"/>
          <w:lang w:val="en-GB"/>
        </w:rPr>
      </w:pPr>
    </w:p>
    <w:p w14:paraId="3F34DEFD" w14:textId="77777777" w:rsidR="00176302" w:rsidRPr="0029389E" w:rsidRDefault="00176302" w:rsidP="00176302">
      <w:pPr>
        <w:rPr>
          <w:rFonts w:cs="Tahoma"/>
          <w:lang w:val="en-GB"/>
        </w:rPr>
      </w:pPr>
      <w:r w:rsidRPr="0029389E">
        <w:rPr>
          <w:rFonts w:cs="Tahoma"/>
          <w:lang w:val="en-GB"/>
        </w:rPr>
        <w:t>APPROVAL</w:t>
      </w:r>
    </w:p>
    <w:tbl>
      <w:tblPr>
        <w:tblStyle w:val="Fontystabel2"/>
        <w:tblW w:w="0" w:type="auto"/>
        <w:tblLook w:val="04A0" w:firstRow="1" w:lastRow="0" w:firstColumn="1" w:lastColumn="0" w:noHBand="0" w:noVBand="1"/>
      </w:tblPr>
      <w:tblGrid>
        <w:gridCol w:w="868"/>
        <w:gridCol w:w="3130"/>
        <w:gridCol w:w="3808"/>
      </w:tblGrid>
      <w:tr w:rsidR="00176302" w:rsidRPr="00111B01" w14:paraId="295496E5" w14:textId="77777777" w:rsidTr="00251CBD">
        <w:trPr>
          <w:cnfStyle w:val="100000000000" w:firstRow="1" w:lastRow="0" w:firstColumn="0" w:lastColumn="0" w:oddVBand="0" w:evenVBand="0" w:oddHBand="0" w:evenHBand="0" w:firstRowFirstColumn="0" w:firstRowLastColumn="0" w:lastRowFirstColumn="0" w:lastRowLastColumn="0"/>
        </w:trPr>
        <w:tc>
          <w:tcPr>
            <w:tcW w:w="790" w:type="dxa"/>
          </w:tcPr>
          <w:p w14:paraId="6A5B6DA5" w14:textId="77777777" w:rsidR="00176302" w:rsidRPr="0029389E" w:rsidRDefault="00176302" w:rsidP="00251CBD">
            <w:pPr>
              <w:rPr>
                <w:rFonts w:cs="Tahoma"/>
                <w:b w:val="0"/>
                <w:lang w:val="en-GB"/>
              </w:rPr>
            </w:pPr>
            <w:r w:rsidRPr="0029389E">
              <w:rPr>
                <w:rFonts w:cs="Tahoma"/>
                <w:b w:val="0"/>
                <w:lang w:val="en-GB"/>
              </w:rPr>
              <w:t>Version</w:t>
            </w:r>
          </w:p>
        </w:tc>
        <w:tc>
          <w:tcPr>
            <w:tcW w:w="3130" w:type="dxa"/>
          </w:tcPr>
          <w:p w14:paraId="508A35B2" w14:textId="77777777" w:rsidR="00176302" w:rsidRPr="0029389E" w:rsidRDefault="00176302" w:rsidP="00251CBD">
            <w:pPr>
              <w:rPr>
                <w:rFonts w:cs="Tahoma"/>
                <w:b w:val="0"/>
                <w:lang w:val="en-GB"/>
              </w:rPr>
            </w:pPr>
            <w:r w:rsidRPr="0029389E">
              <w:rPr>
                <w:rFonts w:cs="Tahoma"/>
                <w:b w:val="0"/>
                <w:lang w:val="en-GB"/>
              </w:rPr>
              <w:t>Name</w:t>
            </w:r>
          </w:p>
        </w:tc>
        <w:tc>
          <w:tcPr>
            <w:tcW w:w="3808" w:type="dxa"/>
          </w:tcPr>
          <w:p w14:paraId="613AD6F0" w14:textId="77777777" w:rsidR="00176302" w:rsidRPr="0029389E" w:rsidRDefault="00176302" w:rsidP="00251CBD">
            <w:pPr>
              <w:rPr>
                <w:rFonts w:cs="Tahoma"/>
                <w:b w:val="0"/>
                <w:lang w:val="en-GB"/>
              </w:rPr>
            </w:pPr>
            <w:r w:rsidRPr="0029389E">
              <w:rPr>
                <w:rFonts w:cs="Tahoma"/>
                <w:b w:val="0"/>
                <w:lang w:val="en-GB"/>
              </w:rPr>
              <w:t>Function</w:t>
            </w:r>
          </w:p>
        </w:tc>
      </w:tr>
      <w:tr w:rsidR="00176302" w:rsidRPr="00111B01" w14:paraId="28413A29" w14:textId="77777777" w:rsidTr="00251CBD">
        <w:tc>
          <w:tcPr>
            <w:tcW w:w="790" w:type="dxa"/>
          </w:tcPr>
          <w:p w14:paraId="2D2DA3A3" w14:textId="77777777" w:rsidR="00176302" w:rsidRPr="0029389E" w:rsidRDefault="00176302" w:rsidP="00251CBD">
            <w:pPr>
              <w:rPr>
                <w:rFonts w:cs="Tahoma"/>
                <w:b/>
                <w:lang w:val="en-GB"/>
              </w:rPr>
            </w:pPr>
          </w:p>
        </w:tc>
        <w:tc>
          <w:tcPr>
            <w:tcW w:w="3130" w:type="dxa"/>
          </w:tcPr>
          <w:p w14:paraId="4AEB72E4" w14:textId="77777777" w:rsidR="00176302" w:rsidRPr="0029389E" w:rsidRDefault="00176302" w:rsidP="00251CBD">
            <w:pPr>
              <w:rPr>
                <w:rFonts w:cs="Tahoma"/>
                <w:lang w:val="en-GB"/>
              </w:rPr>
            </w:pPr>
          </w:p>
        </w:tc>
        <w:tc>
          <w:tcPr>
            <w:tcW w:w="3808" w:type="dxa"/>
          </w:tcPr>
          <w:p w14:paraId="45A36407" w14:textId="77777777" w:rsidR="00176302" w:rsidRPr="0029389E" w:rsidRDefault="00176302" w:rsidP="00251CBD">
            <w:pPr>
              <w:spacing w:line="259" w:lineRule="auto"/>
              <w:rPr>
                <w:rFonts w:cs="Tahoma"/>
                <w:lang w:val="en-GB"/>
              </w:rPr>
            </w:pPr>
          </w:p>
        </w:tc>
      </w:tr>
    </w:tbl>
    <w:p w14:paraId="6960F3A9" w14:textId="77777777" w:rsidR="00176302" w:rsidRPr="0029389E" w:rsidRDefault="00176302" w:rsidP="00176302">
      <w:pPr>
        <w:rPr>
          <w:rFonts w:cs="Tahoma"/>
          <w:lang w:val="en-GB"/>
        </w:rPr>
      </w:pPr>
    </w:p>
    <w:p w14:paraId="47708026" w14:textId="77777777" w:rsidR="00176302" w:rsidRPr="0029389E" w:rsidRDefault="00176302" w:rsidP="00176302">
      <w:pPr>
        <w:rPr>
          <w:rFonts w:cs="Tahoma"/>
          <w:lang w:val="en-GB"/>
        </w:rPr>
      </w:pPr>
      <w:r w:rsidRPr="0029389E">
        <w:rPr>
          <w:rFonts w:cs="Tahoma"/>
          <w:lang w:val="en-GB"/>
        </w:rPr>
        <w:t>DISTRIBUTION</w:t>
      </w:r>
    </w:p>
    <w:tbl>
      <w:tblPr>
        <w:tblStyle w:val="Fontystabel2"/>
        <w:tblW w:w="0" w:type="auto"/>
        <w:tblLook w:val="04A0" w:firstRow="1" w:lastRow="0" w:firstColumn="1" w:lastColumn="0" w:noHBand="0" w:noVBand="1"/>
      </w:tblPr>
      <w:tblGrid>
        <w:gridCol w:w="868"/>
        <w:gridCol w:w="1505"/>
        <w:gridCol w:w="6691"/>
      </w:tblGrid>
      <w:tr w:rsidR="00176302" w:rsidRPr="00111B01" w14:paraId="154D1B5B" w14:textId="77777777" w:rsidTr="00251CBD">
        <w:trPr>
          <w:cnfStyle w:val="100000000000" w:firstRow="1" w:lastRow="0" w:firstColumn="0" w:lastColumn="0" w:oddVBand="0" w:evenVBand="0" w:oddHBand="0" w:evenHBand="0" w:firstRowFirstColumn="0" w:firstRowLastColumn="0" w:lastRowFirstColumn="0" w:lastRowLastColumn="0"/>
        </w:trPr>
        <w:tc>
          <w:tcPr>
            <w:tcW w:w="788" w:type="dxa"/>
          </w:tcPr>
          <w:p w14:paraId="41F0FEE8" w14:textId="77777777" w:rsidR="00176302" w:rsidRPr="0029389E" w:rsidRDefault="00176302" w:rsidP="00251CBD">
            <w:pPr>
              <w:rPr>
                <w:rFonts w:cs="Tahoma"/>
                <w:b w:val="0"/>
                <w:lang w:val="en-GB"/>
              </w:rPr>
            </w:pPr>
            <w:r w:rsidRPr="0029389E">
              <w:rPr>
                <w:rFonts w:cs="Tahoma"/>
                <w:b w:val="0"/>
                <w:lang w:val="en-GB"/>
              </w:rPr>
              <w:t>Version</w:t>
            </w:r>
          </w:p>
        </w:tc>
        <w:tc>
          <w:tcPr>
            <w:tcW w:w="1514" w:type="dxa"/>
          </w:tcPr>
          <w:p w14:paraId="556FE099" w14:textId="77777777" w:rsidR="00176302" w:rsidRPr="0029389E" w:rsidRDefault="00176302" w:rsidP="00251CBD">
            <w:pPr>
              <w:rPr>
                <w:rFonts w:cs="Tahoma"/>
                <w:b w:val="0"/>
                <w:lang w:val="en-GB"/>
              </w:rPr>
            </w:pPr>
            <w:r w:rsidRPr="0029389E">
              <w:rPr>
                <w:rFonts w:cs="Tahoma"/>
                <w:b w:val="0"/>
                <w:lang w:val="en-GB"/>
              </w:rPr>
              <w:t>Status</w:t>
            </w:r>
          </w:p>
        </w:tc>
        <w:tc>
          <w:tcPr>
            <w:tcW w:w="6758" w:type="dxa"/>
          </w:tcPr>
          <w:p w14:paraId="40083103" w14:textId="77777777" w:rsidR="00176302" w:rsidRPr="0029389E" w:rsidRDefault="00176302" w:rsidP="00251CBD">
            <w:pPr>
              <w:rPr>
                <w:rFonts w:cs="Tahoma"/>
                <w:b w:val="0"/>
                <w:lang w:val="en-GB"/>
              </w:rPr>
            </w:pPr>
            <w:r w:rsidRPr="0029389E">
              <w:rPr>
                <w:rFonts w:cs="Tahoma"/>
                <w:b w:val="0"/>
                <w:lang w:val="en-GB"/>
              </w:rPr>
              <w:t>Receiver</w:t>
            </w:r>
          </w:p>
        </w:tc>
      </w:tr>
      <w:tr w:rsidR="00176302" w:rsidRPr="00111B01" w14:paraId="0C653804" w14:textId="77777777" w:rsidTr="00251CBD">
        <w:tc>
          <w:tcPr>
            <w:tcW w:w="788" w:type="dxa"/>
          </w:tcPr>
          <w:p w14:paraId="4A1F2EAD" w14:textId="77777777" w:rsidR="00176302" w:rsidRPr="0029389E" w:rsidRDefault="00176302" w:rsidP="00251CBD">
            <w:pPr>
              <w:rPr>
                <w:rFonts w:cs="Tahoma"/>
                <w:b/>
                <w:lang w:val="en-GB"/>
              </w:rPr>
            </w:pPr>
          </w:p>
        </w:tc>
        <w:tc>
          <w:tcPr>
            <w:tcW w:w="1514" w:type="dxa"/>
          </w:tcPr>
          <w:p w14:paraId="294E7AAA" w14:textId="77777777" w:rsidR="00176302" w:rsidRPr="0029389E" w:rsidRDefault="00176302" w:rsidP="00251CBD">
            <w:pPr>
              <w:rPr>
                <w:rFonts w:cs="Tahoma"/>
                <w:lang w:val="en-GB"/>
              </w:rPr>
            </w:pPr>
          </w:p>
        </w:tc>
        <w:tc>
          <w:tcPr>
            <w:tcW w:w="6758" w:type="dxa"/>
          </w:tcPr>
          <w:p w14:paraId="42C4A11A" w14:textId="77777777" w:rsidR="00176302" w:rsidRPr="0029389E" w:rsidRDefault="00176302" w:rsidP="00251CBD">
            <w:pPr>
              <w:rPr>
                <w:rFonts w:cs="Tahoma"/>
                <w:lang w:val="en-GB"/>
              </w:rPr>
            </w:pPr>
          </w:p>
        </w:tc>
      </w:tr>
    </w:tbl>
    <w:p w14:paraId="2222B591" w14:textId="77777777" w:rsidR="00176302" w:rsidRPr="00111B01" w:rsidRDefault="00176302" w:rsidP="00176302">
      <w:pPr>
        <w:rPr>
          <w:rFonts w:cs="Tahoma"/>
          <w:b/>
          <w:bCs/>
          <w:kern w:val="32"/>
          <w:sz w:val="28"/>
          <w:szCs w:val="32"/>
          <w:lang w:val="en-GB"/>
        </w:rPr>
      </w:pPr>
      <w:r w:rsidRPr="00111B01">
        <w:rPr>
          <w:rFonts w:cs="Tahoma"/>
          <w:lang w:val="en-GB"/>
        </w:rPr>
        <w:br w:type="page"/>
      </w:r>
    </w:p>
    <w:p w14:paraId="289C336D" w14:textId="77777777" w:rsidR="00176302" w:rsidRPr="00176302" w:rsidRDefault="00176302" w:rsidP="00176302">
      <w:pPr>
        <w:pStyle w:val="Kop1"/>
        <w:numPr>
          <w:ilvl w:val="0"/>
          <w:numId w:val="59"/>
        </w:numPr>
        <w:rPr>
          <w:rFonts w:ascii="Tahoma" w:hAnsi="Tahoma" w:cs="Tahoma"/>
          <w:lang w:val="en-GB"/>
        </w:rPr>
      </w:pPr>
      <w:bookmarkStart w:id="436" w:name="_Toc88127436"/>
      <w:bookmarkStart w:id="437" w:name="_Toc93488360"/>
      <w:bookmarkStart w:id="438" w:name="_Toc93489528"/>
      <w:r w:rsidRPr="00176302">
        <w:rPr>
          <w:rFonts w:ascii="Tahoma" w:hAnsi="Tahoma" w:cs="Tahoma"/>
          <w:lang w:val="en-GB"/>
        </w:rPr>
        <w:lastRenderedPageBreak/>
        <w:t>Introduction</w:t>
      </w:r>
      <w:bookmarkEnd w:id="436"/>
      <w:bookmarkEnd w:id="437"/>
      <w:bookmarkEnd w:id="438"/>
    </w:p>
    <w:p w14:paraId="0B6D9579" w14:textId="77777777" w:rsidR="00176302" w:rsidRPr="00111B01" w:rsidRDefault="00176302" w:rsidP="00176302">
      <w:pPr>
        <w:pStyle w:val="Plattetekst"/>
        <w:rPr>
          <w:rFonts w:cs="Tahoma"/>
        </w:rPr>
      </w:pPr>
      <w:r w:rsidRPr="00111B01">
        <w:rPr>
          <w:rFonts w:cs="Tahoma"/>
        </w:rPr>
        <w:t xml:space="preserve">Fontys </w:t>
      </w:r>
      <w:proofErr w:type="spellStart"/>
      <w:r w:rsidRPr="00111B01">
        <w:rPr>
          <w:rFonts w:cs="Tahoma"/>
        </w:rPr>
        <w:t>Hogescholen</w:t>
      </w:r>
      <w:proofErr w:type="spellEnd"/>
      <w:r w:rsidRPr="00111B01">
        <w:rPr>
          <w:rFonts w:cs="Tahoma"/>
        </w:rPr>
        <w:t xml:space="preserve"> is a university of applied science in the Netherlands consisting of 28 institutions. With students across the Netherlands and the world, students can acquire a Bachelor degree, course, or a minor in various fields. Fontys was Founded on September 1 in 1996 (Arts, n.d.), with high care of sustainability (</w:t>
      </w:r>
      <w:proofErr w:type="spellStart"/>
      <w:r w:rsidRPr="00111B01">
        <w:rPr>
          <w:rFonts w:cs="Tahoma"/>
        </w:rPr>
        <w:t>Bron</w:t>
      </w:r>
      <w:proofErr w:type="spellEnd"/>
      <w:r w:rsidRPr="00111B01">
        <w:rPr>
          <w:rFonts w:cs="Tahoma"/>
        </w:rPr>
        <w:t xml:space="preserve">, 2021). (R. </w:t>
      </w:r>
      <w:proofErr w:type="spellStart"/>
      <w:r w:rsidRPr="00111B01">
        <w:rPr>
          <w:rFonts w:cs="Tahoma"/>
        </w:rPr>
        <w:t>Lippits</w:t>
      </w:r>
      <w:proofErr w:type="spellEnd"/>
      <w:r w:rsidRPr="00111B01">
        <w:rPr>
          <w:rFonts w:cs="Tahoma"/>
        </w:rPr>
        <w:t xml:space="preserve">, personal communication, September 13, 2021) </w:t>
      </w:r>
    </w:p>
    <w:p w14:paraId="060BF144" w14:textId="77777777" w:rsidR="00176302" w:rsidRPr="00111B01" w:rsidRDefault="00176302" w:rsidP="00176302">
      <w:pPr>
        <w:pStyle w:val="Plattetekst"/>
        <w:rPr>
          <w:rFonts w:cs="Tahoma"/>
        </w:rPr>
      </w:pPr>
    </w:p>
    <w:p w14:paraId="13337AEC" w14:textId="77777777" w:rsidR="00176302" w:rsidRPr="00111B01" w:rsidRDefault="00176302" w:rsidP="00176302">
      <w:pPr>
        <w:pStyle w:val="Plattetekst"/>
        <w:rPr>
          <w:rFonts w:cs="Tahoma"/>
        </w:rPr>
      </w:pPr>
      <w:r w:rsidRPr="00111B01">
        <w:rPr>
          <w:rFonts w:cs="Tahoma"/>
        </w:rPr>
        <w:t xml:space="preserve">Currently, Fontys has several projects running within the university. However, Fontys does not have a centralized project management system in place. Resulting in each institute within the university coordinating their projects. This decentralized way of working causes several problems within the university. (R. </w:t>
      </w:r>
      <w:proofErr w:type="spellStart"/>
      <w:r w:rsidRPr="00111B01">
        <w:rPr>
          <w:rFonts w:cs="Tahoma"/>
        </w:rPr>
        <w:t>Lippits</w:t>
      </w:r>
      <w:proofErr w:type="spellEnd"/>
      <w:r w:rsidRPr="00111B01">
        <w:rPr>
          <w:rFonts w:cs="Tahoma"/>
        </w:rPr>
        <w:t xml:space="preserve">, personal communication, September 13, 2021) </w:t>
      </w:r>
    </w:p>
    <w:p w14:paraId="38FF7292" w14:textId="77777777" w:rsidR="00176302" w:rsidRPr="00111B01" w:rsidRDefault="00176302" w:rsidP="00176302">
      <w:pPr>
        <w:pStyle w:val="Plattetekst"/>
        <w:rPr>
          <w:rFonts w:cs="Tahoma"/>
        </w:rPr>
      </w:pPr>
    </w:p>
    <w:p w14:paraId="3ADB25C7" w14:textId="77777777" w:rsidR="00176302" w:rsidRPr="00111B01" w:rsidRDefault="00176302" w:rsidP="00176302">
      <w:pPr>
        <w:pStyle w:val="Plattetekst"/>
        <w:rPr>
          <w:rFonts w:cs="Tahoma"/>
        </w:rPr>
      </w:pPr>
      <w:r w:rsidRPr="00111B01">
        <w:rPr>
          <w:rFonts w:cs="Tahoma"/>
        </w:rPr>
        <w:t xml:space="preserve">With the magnitude of Fontys, it becomes increasingly more challenging to maintain such a decentralized way of working. Therefore, Fontys wants to change this. At first, new accounting software is going to be implemented from January 1 2022. secondly, to regain control over the projects, a new centralized project management system will be created. Deloitte, an accounting firm, did the initial research. Which interviewed and worked together with Fontys to establish a basic blueprint of how project management should be handled within Fontys. Along with forms, roles, and more. Along with </w:t>
      </w:r>
      <w:proofErr w:type="spellStart"/>
      <w:r w:rsidRPr="00111B01">
        <w:rPr>
          <w:rFonts w:cs="Tahoma"/>
        </w:rPr>
        <w:t>PerusahaanIT</w:t>
      </w:r>
      <w:proofErr w:type="spellEnd"/>
      <w:r w:rsidRPr="00111B01">
        <w:rPr>
          <w:rFonts w:cs="Tahoma"/>
        </w:rPr>
        <w:t xml:space="preserve">, a group of students from Fontys researched that the Microsoft Power Platform meets most of the requirements. And is going to be used by Fontys for the creation of a centralized system. (R. </w:t>
      </w:r>
      <w:proofErr w:type="spellStart"/>
      <w:r w:rsidRPr="00111B01">
        <w:rPr>
          <w:rFonts w:cs="Tahoma"/>
        </w:rPr>
        <w:t>Lippits</w:t>
      </w:r>
      <w:proofErr w:type="spellEnd"/>
      <w:r w:rsidRPr="00111B01">
        <w:rPr>
          <w:rFonts w:cs="Tahoma"/>
        </w:rPr>
        <w:t xml:space="preserve">, personal communication, September 13, 2021) </w:t>
      </w:r>
    </w:p>
    <w:p w14:paraId="04451BDD" w14:textId="77777777" w:rsidR="00176302" w:rsidRPr="00111B01" w:rsidRDefault="00176302" w:rsidP="00176302">
      <w:pPr>
        <w:pStyle w:val="Plattetekst"/>
        <w:rPr>
          <w:rFonts w:cs="Tahoma"/>
        </w:rPr>
      </w:pPr>
    </w:p>
    <w:p w14:paraId="6A4A9538" w14:textId="77777777" w:rsidR="00176302" w:rsidRPr="00111B01" w:rsidRDefault="00176302" w:rsidP="00176302">
      <w:pPr>
        <w:pStyle w:val="Plattetekst"/>
        <w:rPr>
          <w:rFonts w:cs="Tahoma"/>
        </w:rPr>
      </w:pPr>
      <w:r w:rsidRPr="00111B01">
        <w:rPr>
          <w:rFonts w:cs="Tahoma"/>
        </w:rPr>
        <w:t xml:space="preserve">The purpose of this document is inventory the requirements and wishes of the stakeholders for the </w:t>
      </w:r>
      <w:proofErr w:type="spellStart"/>
      <w:r w:rsidRPr="00111B01">
        <w:rPr>
          <w:rFonts w:cs="Tahoma"/>
        </w:rPr>
        <w:t>LowCode</w:t>
      </w:r>
      <w:proofErr w:type="spellEnd"/>
      <w:r w:rsidRPr="00111B01">
        <w:rPr>
          <w:rFonts w:cs="Tahoma"/>
        </w:rPr>
        <w:t xml:space="preserve"> project. This document describes the results of the conducted interviews.</w:t>
      </w:r>
    </w:p>
    <w:p w14:paraId="4A4B7E6D" w14:textId="77777777" w:rsidR="00176302" w:rsidRPr="00111B01" w:rsidRDefault="00176302" w:rsidP="00176302">
      <w:pPr>
        <w:pStyle w:val="Plattetekst"/>
        <w:rPr>
          <w:rFonts w:cs="Tahoma"/>
        </w:rPr>
      </w:pPr>
    </w:p>
    <w:p w14:paraId="4D3E09D1" w14:textId="77777777" w:rsidR="00176302" w:rsidRPr="00111B01" w:rsidRDefault="00176302" w:rsidP="00176302">
      <w:pPr>
        <w:rPr>
          <w:rFonts w:cs="Tahoma"/>
          <w:lang w:val="en-GB"/>
        </w:rPr>
      </w:pPr>
      <w:r w:rsidRPr="0029389E">
        <w:rPr>
          <w:rFonts w:cs="Tahoma"/>
          <w:lang w:val="en-GB"/>
        </w:rPr>
        <w:br w:type="page"/>
      </w:r>
    </w:p>
    <w:p w14:paraId="600B782E" w14:textId="77777777" w:rsidR="00176302" w:rsidRPr="0029389E" w:rsidRDefault="00176302" w:rsidP="00176302">
      <w:pPr>
        <w:pStyle w:val="Kop1"/>
        <w:rPr>
          <w:rFonts w:ascii="Tahoma" w:hAnsi="Tahoma" w:cs="Tahoma"/>
          <w:lang w:val="en-GB"/>
        </w:rPr>
      </w:pPr>
      <w:bookmarkStart w:id="439" w:name="_Toc88127437"/>
      <w:bookmarkStart w:id="440" w:name="_Toc93488361"/>
      <w:bookmarkStart w:id="441" w:name="_Toc93489529"/>
      <w:r w:rsidRPr="0029389E">
        <w:rPr>
          <w:rFonts w:ascii="Tahoma" w:hAnsi="Tahoma" w:cs="Tahoma"/>
          <w:lang w:val="en-GB"/>
        </w:rPr>
        <w:lastRenderedPageBreak/>
        <w:t>Interview Conclusions</w:t>
      </w:r>
      <w:bookmarkEnd w:id="439"/>
      <w:bookmarkEnd w:id="440"/>
      <w:bookmarkEnd w:id="441"/>
    </w:p>
    <w:p w14:paraId="330E7413" w14:textId="77777777" w:rsidR="00176302" w:rsidRPr="0029389E" w:rsidRDefault="00176302" w:rsidP="00176302">
      <w:pPr>
        <w:rPr>
          <w:rFonts w:cs="Tahoma"/>
          <w:lang w:val="en-GB"/>
        </w:rPr>
      </w:pPr>
      <w:r w:rsidRPr="0029389E">
        <w:rPr>
          <w:rFonts w:cs="Tahoma"/>
          <w:lang w:val="en-GB"/>
        </w:rPr>
        <w:t>In this part of the interview report the most important conclusions from the conducted interviews are gathered and put in a table to keep overview. Based on the interviews all statements can be divided in five different categories:</w:t>
      </w:r>
    </w:p>
    <w:p w14:paraId="4C87BDF1" w14:textId="77777777" w:rsidR="00176302" w:rsidRPr="0029389E" w:rsidRDefault="00176302" w:rsidP="00176302">
      <w:pPr>
        <w:pStyle w:val="Lijstalinea"/>
        <w:numPr>
          <w:ilvl w:val="0"/>
          <w:numId w:val="55"/>
        </w:numPr>
        <w:rPr>
          <w:rFonts w:cs="Tahoma"/>
          <w:lang w:val="en-GB"/>
        </w:rPr>
      </w:pPr>
      <w:r w:rsidRPr="0029389E">
        <w:rPr>
          <w:rFonts w:cs="Tahoma"/>
          <w:lang w:val="en-GB"/>
        </w:rPr>
        <w:t xml:space="preserve">Microsoft Power Platform </w:t>
      </w:r>
    </w:p>
    <w:p w14:paraId="0E8E9381" w14:textId="77777777" w:rsidR="00176302" w:rsidRPr="0029389E" w:rsidRDefault="00176302" w:rsidP="00176302">
      <w:pPr>
        <w:pStyle w:val="Lijstalinea"/>
        <w:numPr>
          <w:ilvl w:val="0"/>
          <w:numId w:val="55"/>
        </w:numPr>
        <w:rPr>
          <w:rFonts w:cs="Tahoma"/>
          <w:lang w:val="en-GB"/>
        </w:rPr>
      </w:pPr>
      <w:r w:rsidRPr="0029389E">
        <w:rPr>
          <w:rFonts w:cs="Tahoma"/>
          <w:lang w:val="en-GB"/>
        </w:rPr>
        <w:t>Culture</w:t>
      </w:r>
    </w:p>
    <w:p w14:paraId="0EBD843F" w14:textId="77777777" w:rsidR="00176302" w:rsidRPr="0029389E" w:rsidRDefault="00176302" w:rsidP="00176302">
      <w:pPr>
        <w:pStyle w:val="Lijstalinea"/>
        <w:numPr>
          <w:ilvl w:val="0"/>
          <w:numId w:val="55"/>
        </w:numPr>
        <w:rPr>
          <w:rFonts w:cs="Tahoma"/>
          <w:lang w:val="en-GB"/>
        </w:rPr>
      </w:pPr>
      <w:r w:rsidRPr="0029389E">
        <w:rPr>
          <w:rFonts w:cs="Tahoma"/>
          <w:lang w:val="en-GB"/>
        </w:rPr>
        <w:t>Data and processes</w:t>
      </w:r>
    </w:p>
    <w:p w14:paraId="17872A33" w14:textId="77777777" w:rsidR="00176302" w:rsidRPr="0029389E" w:rsidRDefault="00176302" w:rsidP="00176302">
      <w:pPr>
        <w:pStyle w:val="Lijstalinea"/>
        <w:numPr>
          <w:ilvl w:val="0"/>
          <w:numId w:val="55"/>
        </w:numPr>
        <w:rPr>
          <w:rFonts w:cs="Tahoma"/>
          <w:lang w:val="en-GB"/>
        </w:rPr>
      </w:pPr>
      <w:r w:rsidRPr="0029389E">
        <w:rPr>
          <w:rFonts w:cs="Tahoma"/>
          <w:lang w:val="en-GB"/>
        </w:rPr>
        <w:t xml:space="preserve">Current situations and bottlenecks </w:t>
      </w:r>
    </w:p>
    <w:p w14:paraId="376A9AAE" w14:textId="77777777" w:rsidR="00176302" w:rsidRPr="0029389E" w:rsidRDefault="00176302" w:rsidP="00176302">
      <w:pPr>
        <w:pStyle w:val="Lijstalinea"/>
        <w:numPr>
          <w:ilvl w:val="0"/>
          <w:numId w:val="55"/>
        </w:numPr>
        <w:rPr>
          <w:rFonts w:cs="Tahoma"/>
          <w:lang w:val="en-GB"/>
        </w:rPr>
      </w:pPr>
      <w:r w:rsidRPr="0029389E">
        <w:rPr>
          <w:rFonts w:cs="Tahoma"/>
          <w:lang w:val="en-GB"/>
        </w:rPr>
        <w:t xml:space="preserve">Desired situation. </w:t>
      </w:r>
    </w:p>
    <w:p w14:paraId="0FBCC8E0" w14:textId="77777777" w:rsidR="00176302" w:rsidRPr="0029389E" w:rsidRDefault="00176302" w:rsidP="00176302">
      <w:pPr>
        <w:rPr>
          <w:rFonts w:cs="Tahoma"/>
          <w:lang w:val="en-GB"/>
        </w:rPr>
      </w:pPr>
      <w:r w:rsidRPr="0029389E">
        <w:rPr>
          <w:rFonts w:cs="Tahoma"/>
          <w:lang w:val="en-GB"/>
        </w:rPr>
        <w:t>For a valid research ten different participants were interviewed and asked questions related to these subjects.</w:t>
      </w:r>
    </w:p>
    <w:p w14:paraId="5872EDAC" w14:textId="77777777" w:rsidR="00176302" w:rsidRPr="0029389E" w:rsidRDefault="00176302" w:rsidP="00176302">
      <w:pPr>
        <w:rPr>
          <w:rFonts w:cs="Tahoma"/>
          <w:lang w:val="en-GB"/>
        </w:rPr>
      </w:pPr>
    </w:p>
    <w:p w14:paraId="4C14D772" w14:textId="77777777" w:rsidR="00176302" w:rsidRPr="0029389E" w:rsidRDefault="00176302" w:rsidP="00176302">
      <w:pPr>
        <w:rPr>
          <w:rFonts w:cs="Tahoma"/>
          <w:lang w:val="en-GB"/>
        </w:rPr>
      </w:pPr>
      <w:r w:rsidRPr="0029389E">
        <w:rPr>
          <w:rFonts w:cs="Tahoma"/>
          <w:lang w:val="en-GB"/>
        </w:rPr>
        <w:t xml:space="preserve">For further elaboration on the statements, the full analysis of the interviews with al participants can be found in </w:t>
      </w:r>
      <w:hyperlink w:anchor="_Appendix" w:history="1">
        <w:r w:rsidRPr="0029389E">
          <w:rPr>
            <w:rStyle w:val="Hyperlink"/>
            <w:rFonts w:cs="Tahoma"/>
            <w:lang w:val="en-GB"/>
          </w:rPr>
          <w:t>Chapter 3: Appendix.</w:t>
        </w:r>
      </w:hyperlink>
      <w:r w:rsidRPr="0029389E">
        <w:rPr>
          <w:rFonts w:cs="Tahoma"/>
          <w:lang w:val="en-GB"/>
        </w:rPr>
        <w:t xml:space="preserve"> </w:t>
      </w:r>
    </w:p>
    <w:p w14:paraId="569A02D6" w14:textId="77777777" w:rsidR="00176302" w:rsidRPr="0029389E" w:rsidRDefault="00176302" w:rsidP="00176302">
      <w:pPr>
        <w:pStyle w:val="Kop2"/>
        <w:rPr>
          <w:lang w:val="en-GB"/>
        </w:rPr>
      </w:pPr>
      <w:bookmarkStart w:id="442" w:name="_Toc88127438"/>
      <w:bookmarkStart w:id="443" w:name="_Toc93488362"/>
      <w:bookmarkStart w:id="444" w:name="_Toc93489530"/>
      <w:r w:rsidRPr="0029389E">
        <w:rPr>
          <w:lang w:val="en-GB"/>
        </w:rPr>
        <w:t>Microsoft Power Platform</w:t>
      </w:r>
      <w:bookmarkEnd w:id="442"/>
      <w:bookmarkEnd w:id="443"/>
      <w:bookmarkEnd w:id="444"/>
    </w:p>
    <w:p w14:paraId="6D6B9E16" w14:textId="77777777" w:rsidR="00176302" w:rsidRPr="0029389E" w:rsidRDefault="00176302" w:rsidP="00176302">
      <w:pPr>
        <w:pStyle w:val="Plattetekst"/>
        <w:rPr>
          <w:rFonts w:cs="Tahoma"/>
        </w:rPr>
      </w:pPr>
      <w:r w:rsidRPr="0029389E">
        <w:t>The following statements have been made regarding the Microsoft Power Platform.</w:t>
      </w:r>
      <w:r w:rsidRPr="0029389E">
        <w:rPr>
          <w:rFonts w:cs="Tahoma"/>
        </w:rPr>
        <w:t xml:space="preserve"> </w:t>
      </w:r>
    </w:p>
    <w:p w14:paraId="549CA3BB" w14:textId="77777777" w:rsidR="00176302" w:rsidRPr="0029389E" w:rsidRDefault="00176302" w:rsidP="00176302">
      <w:pPr>
        <w:pStyle w:val="Lijstalinea"/>
        <w:rPr>
          <w:lang w:val="en-GB"/>
        </w:rPr>
      </w:pPr>
    </w:p>
    <w:tbl>
      <w:tblPr>
        <w:tblStyle w:val="Rastertabel4-Accent1"/>
        <w:tblW w:w="0" w:type="auto"/>
        <w:tblLook w:val="04A0" w:firstRow="1" w:lastRow="0" w:firstColumn="1" w:lastColumn="0" w:noHBand="0" w:noVBand="1"/>
      </w:tblPr>
      <w:tblGrid>
        <w:gridCol w:w="7508"/>
        <w:gridCol w:w="1552"/>
      </w:tblGrid>
      <w:tr w:rsidR="00176302" w:rsidRPr="00A14D23" w14:paraId="7FAE2338"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84232F3" w14:textId="77777777" w:rsidR="00176302" w:rsidRPr="0029389E" w:rsidRDefault="00176302" w:rsidP="00251CBD">
            <w:pPr>
              <w:rPr>
                <w:b w:val="0"/>
                <w:highlight w:val="green"/>
                <w:lang w:val="en-GB"/>
              </w:rPr>
            </w:pPr>
            <w:r w:rsidRPr="0029389E">
              <w:rPr>
                <w:b w:val="0"/>
                <w:lang w:val="en-GB"/>
              </w:rPr>
              <w:t>Statement</w:t>
            </w:r>
          </w:p>
        </w:tc>
        <w:tc>
          <w:tcPr>
            <w:tcW w:w="1552" w:type="dxa"/>
          </w:tcPr>
          <w:p w14:paraId="3EA94AFA" w14:textId="77777777" w:rsidR="00176302" w:rsidRPr="0029389E" w:rsidRDefault="00176302" w:rsidP="00251CBD">
            <w:pPr>
              <w:cnfStyle w:val="100000000000" w:firstRow="1" w:lastRow="0" w:firstColumn="0" w:lastColumn="0" w:oddVBand="0" w:evenVBand="0" w:oddHBand="0" w:evenHBand="0" w:firstRowFirstColumn="0" w:firstRowLastColumn="0" w:lastRowFirstColumn="0" w:lastRowLastColumn="0"/>
              <w:rPr>
                <w:b w:val="0"/>
                <w:lang w:val="en-GB"/>
              </w:rPr>
            </w:pPr>
            <w:r w:rsidRPr="00A7443B">
              <w:rPr>
                <w:b w:val="0"/>
                <w:bCs w:val="0"/>
                <w:lang w:val="en-GB"/>
              </w:rPr>
              <w:t>Interviewees</w:t>
            </w:r>
            <w:r w:rsidRPr="0029389E">
              <w:rPr>
                <w:b w:val="0"/>
                <w:lang w:val="en-GB"/>
              </w:rPr>
              <w:t xml:space="preserve"> </w:t>
            </w:r>
          </w:p>
        </w:tc>
      </w:tr>
      <w:tr w:rsidR="00176302" w:rsidRPr="00A14D23" w14:paraId="720AB721"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68A29B5" w14:textId="77777777" w:rsidR="00176302" w:rsidRPr="0029389E" w:rsidRDefault="00176302" w:rsidP="00251CBD">
            <w:pPr>
              <w:rPr>
                <w:lang w:val="en-GB"/>
              </w:rPr>
            </w:pPr>
            <w:r w:rsidRPr="0029389E">
              <w:rPr>
                <w:lang w:val="en-GB"/>
              </w:rPr>
              <w:t>Power Automate must let forms act as a trigger for processes, create a unique ID from the first entry, communicates with notifications, and connect employees (avoiding repetitive tasks/everyone doing it their own way, to create a common language/structure for the process of project request).</w:t>
            </w:r>
          </w:p>
        </w:tc>
        <w:tc>
          <w:tcPr>
            <w:tcW w:w="1552" w:type="dxa"/>
          </w:tcPr>
          <w:p w14:paraId="0D6EE318"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Dries, Erik, Daan, Mark A, Peter, Mark G, Milan, Peter, Jeanine</w:t>
            </w:r>
          </w:p>
        </w:tc>
      </w:tr>
      <w:tr w:rsidR="00176302" w:rsidRPr="00CB70D8" w14:paraId="201C8ACE"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20205BA9" w14:textId="77777777" w:rsidR="00176302" w:rsidRPr="0029389E" w:rsidRDefault="00176302" w:rsidP="00251CBD">
            <w:pPr>
              <w:rPr>
                <w:b w:val="0"/>
                <w:lang w:val="en-GB"/>
              </w:rPr>
            </w:pPr>
            <w:r w:rsidRPr="0029389E">
              <w:rPr>
                <w:b w:val="0"/>
                <w:lang w:val="en-GB"/>
              </w:rPr>
              <w:t>There needs to be an overview of project proposal ideas, (financial) status, subsidy scheme’s, and responsibilities.</w:t>
            </w:r>
          </w:p>
        </w:tc>
        <w:tc>
          <w:tcPr>
            <w:tcW w:w="1552" w:type="dxa"/>
          </w:tcPr>
          <w:p w14:paraId="146920D0" w14:textId="77777777" w:rsidR="00176302" w:rsidRPr="00FE6BA0" w:rsidRDefault="00176302" w:rsidP="00251CBD">
            <w:pPr>
              <w:cnfStyle w:val="000000000000" w:firstRow="0" w:lastRow="0" w:firstColumn="0" w:lastColumn="0" w:oddVBand="0" w:evenVBand="0" w:oddHBand="0" w:evenHBand="0" w:firstRowFirstColumn="0" w:firstRowLastColumn="0" w:lastRowFirstColumn="0" w:lastRowLastColumn="0"/>
            </w:pPr>
            <w:r w:rsidRPr="00FE6BA0">
              <w:t>Erik, Daan, Peter, Bart, Mark G, Milan Erik, Teade, Dries, Bart</w:t>
            </w:r>
          </w:p>
        </w:tc>
      </w:tr>
      <w:tr w:rsidR="00176302" w14:paraId="6D06B6A1"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205C001" w14:textId="77777777" w:rsidR="00176302" w:rsidRPr="0029389E" w:rsidRDefault="00176302" w:rsidP="00251CBD">
            <w:pPr>
              <w:rPr>
                <w:b w:val="0"/>
                <w:lang w:val="en-GB"/>
              </w:rPr>
            </w:pPr>
            <w:r w:rsidRPr="0029389E">
              <w:rPr>
                <w:b w:val="0"/>
                <w:lang w:val="en-GB"/>
              </w:rPr>
              <w:t>The succession rate of grants provided per subsidy provider needs to be shown.</w:t>
            </w:r>
          </w:p>
        </w:tc>
        <w:tc>
          <w:tcPr>
            <w:tcW w:w="1552" w:type="dxa"/>
          </w:tcPr>
          <w:p w14:paraId="31A39E90"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Daan, Hans, Milan</w:t>
            </w:r>
          </w:p>
        </w:tc>
      </w:tr>
      <w:tr w:rsidR="00176302" w14:paraId="283344C7"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359937CC" w14:textId="77777777" w:rsidR="00176302" w:rsidRPr="0029389E" w:rsidRDefault="00176302" w:rsidP="00251CBD">
            <w:pPr>
              <w:rPr>
                <w:b w:val="0"/>
                <w:lang w:val="en-GB"/>
              </w:rPr>
            </w:pPr>
            <w:r w:rsidRPr="0029389E">
              <w:rPr>
                <w:b w:val="0"/>
                <w:lang w:val="en-GB"/>
              </w:rPr>
              <w:t>There needs to be an overview of all involved parties and availabilities from other institutions.</w:t>
            </w:r>
          </w:p>
        </w:tc>
        <w:tc>
          <w:tcPr>
            <w:tcW w:w="1552" w:type="dxa"/>
          </w:tcPr>
          <w:p w14:paraId="51FE69F2" w14:textId="77777777" w:rsidR="00176302" w:rsidRPr="0029389E" w:rsidRDefault="00176302" w:rsidP="00251CBD">
            <w:pPr>
              <w:tabs>
                <w:tab w:val="left" w:pos="3450"/>
              </w:tabs>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 xml:space="preserve">Daan, Peter, </w:t>
            </w:r>
            <w:proofErr w:type="spellStart"/>
            <w:r w:rsidRPr="0029389E">
              <w:rPr>
                <w:lang w:val="en-GB"/>
              </w:rPr>
              <w:t>Teade</w:t>
            </w:r>
            <w:proofErr w:type="spellEnd"/>
            <w:r w:rsidRPr="0029389E">
              <w:rPr>
                <w:lang w:val="en-GB"/>
              </w:rPr>
              <w:t>, Bart, Mark G, Milan</w:t>
            </w:r>
          </w:p>
        </w:tc>
      </w:tr>
      <w:tr w:rsidR="00176302" w14:paraId="1573C6D9"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1E2544B" w14:textId="77777777" w:rsidR="00176302" w:rsidRPr="0029389E" w:rsidRDefault="00176302" w:rsidP="00251CBD">
            <w:pPr>
              <w:rPr>
                <w:lang w:val="en-GB"/>
              </w:rPr>
            </w:pPr>
            <w:r w:rsidRPr="0029389E">
              <w:rPr>
                <w:lang w:val="en-GB"/>
              </w:rPr>
              <w:t xml:space="preserve">The KPI’s like drop-out and success rate need to be visualized. </w:t>
            </w:r>
          </w:p>
        </w:tc>
        <w:tc>
          <w:tcPr>
            <w:tcW w:w="1552" w:type="dxa"/>
          </w:tcPr>
          <w:p w14:paraId="72C89E74"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Hans</w:t>
            </w:r>
          </w:p>
        </w:tc>
      </w:tr>
      <w:tr w:rsidR="00176302" w14:paraId="2F31C35E"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15A02C4E" w14:textId="77777777" w:rsidR="00176302" w:rsidRPr="0029389E" w:rsidRDefault="00176302" w:rsidP="00251CBD">
            <w:pPr>
              <w:rPr>
                <w:lang w:val="en-GB"/>
              </w:rPr>
            </w:pPr>
            <w:r w:rsidRPr="0029389E">
              <w:rPr>
                <w:lang w:val="en-GB"/>
              </w:rPr>
              <w:t xml:space="preserve">The documents of a project need to be stored centralized and have a checklist whether all required documents are present. </w:t>
            </w:r>
          </w:p>
        </w:tc>
        <w:tc>
          <w:tcPr>
            <w:tcW w:w="1552" w:type="dxa"/>
          </w:tcPr>
          <w:p w14:paraId="3CD06C07"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 xml:space="preserve">Dries, Mark G, Jeanine </w:t>
            </w:r>
          </w:p>
          <w:p w14:paraId="22CD0B28"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p>
        </w:tc>
      </w:tr>
      <w:tr w:rsidR="00176302" w:rsidRPr="00FE6BA0" w14:paraId="391E0251"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320ABB7" w14:textId="77777777" w:rsidR="00176302" w:rsidRPr="0029389E" w:rsidRDefault="00176302" w:rsidP="00251CBD">
            <w:pPr>
              <w:rPr>
                <w:lang w:val="en-GB"/>
              </w:rPr>
            </w:pPr>
            <w:r w:rsidRPr="0029389E">
              <w:rPr>
                <w:lang w:val="en-GB"/>
              </w:rPr>
              <w:t xml:space="preserve">There needs to be an centralized and structured way of working, which connects employees earlier to the project in the process. </w:t>
            </w:r>
          </w:p>
        </w:tc>
        <w:tc>
          <w:tcPr>
            <w:tcW w:w="1552" w:type="dxa"/>
          </w:tcPr>
          <w:p w14:paraId="376858A8"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Mark A, Mark G, Peter</w:t>
            </w:r>
          </w:p>
        </w:tc>
      </w:tr>
      <w:tr w:rsidR="00176302" w14:paraId="0064D749"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4F4BBCBC" w14:textId="77777777" w:rsidR="00176302" w:rsidRPr="0029389E" w:rsidRDefault="00176302" w:rsidP="00251CBD">
            <w:pPr>
              <w:rPr>
                <w:lang w:val="en-GB"/>
              </w:rPr>
            </w:pPr>
            <w:r w:rsidRPr="0029389E">
              <w:rPr>
                <w:lang w:val="en-GB"/>
              </w:rPr>
              <w:t xml:space="preserve">There needs to be a low barrier of entry to use the process. </w:t>
            </w:r>
          </w:p>
        </w:tc>
        <w:tc>
          <w:tcPr>
            <w:tcW w:w="1552" w:type="dxa"/>
          </w:tcPr>
          <w:p w14:paraId="279453F0"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29389E">
              <w:rPr>
                <w:lang w:val="en-GB"/>
              </w:rPr>
              <w:t>Teade</w:t>
            </w:r>
            <w:proofErr w:type="spellEnd"/>
          </w:p>
        </w:tc>
      </w:tr>
      <w:tr w:rsidR="00176302" w14:paraId="5A6BB183"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7A3CEBB" w14:textId="77777777" w:rsidR="00176302" w:rsidRPr="0029389E" w:rsidRDefault="00176302" w:rsidP="00251CBD">
            <w:pPr>
              <w:rPr>
                <w:b w:val="0"/>
                <w:lang w:val="en-GB"/>
              </w:rPr>
            </w:pPr>
            <w:r w:rsidRPr="0029389E">
              <w:rPr>
                <w:b w:val="0"/>
                <w:lang w:val="en-GB"/>
              </w:rPr>
              <w:t>The access to information/documents needs to be limited to the necessary information (Rights within the system).</w:t>
            </w:r>
          </w:p>
        </w:tc>
        <w:tc>
          <w:tcPr>
            <w:tcW w:w="1552" w:type="dxa"/>
          </w:tcPr>
          <w:p w14:paraId="223EB327"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29389E">
              <w:rPr>
                <w:lang w:val="en-GB"/>
              </w:rPr>
              <w:t>Teade</w:t>
            </w:r>
            <w:proofErr w:type="spellEnd"/>
            <w:r w:rsidRPr="0029389E">
              <w:rPr>
                <w:lang w:val="en-GB"/>
              </w:rPr>
              <w:t>, Daan</w:t>
            </w:r>
          </w:p>
        </w:tc>
      </w:tr>
      <w:tr w:rsidR="00176302" w14:paraId="0DA81471" w14:textId="77777777" w:rsidTr="00251CBD">
        <w:trPr>
          <w:trHeight w:val="245"/>
        </w:trPr>
        <w:tc>
          <w:tcPr>
            <w:cnfStyle w:val="001000000000" w:firstRow="0" w:lastRow="0" w:firstColumn="1" w:lastColumn="0" w:oddVBand="0" w:evenVBand="0" w:oddHBand="0" w:evenHBand="0" w:firstRowFirstColumn="0" w:firstRowLastColumn="0" w:lastRowFirstColumn="0" w:lastRowLastColumn="0"/>
            <w:tcW w:w="7508" w:type="dxa"/>
          </w:tcPr>
          <w:p w14:paraId="7085E054" w14:textId="77777777" w:rsidR="00176302" w:rsidRPr="0029389E" w:rsidRDefault="00176302" w:rsidP="00251CBD">
            <w:pPr>
              <w:rPr>
                <w:b w:val="0"/>
                <w:lang w:val="en-GB"/>
              </w:rPr>
            </w:pPr>
            <w:r w:rsidRPr="0029389E">
              <w:rPr>
                <w:b w:val="0"/>
                <w:lang w:val="en-GB"/>
              </w:rPr>
              <w:t>There needs to be a tool that helps with time management.</w:t>
            </w:r>
          </w:p>
        </w:tc>
        <w:tc>
          <w:tcPr>
            <w:tcW w:w="1552" w:type="dxa"/>
          </w:tcPr>
          <w:p w14:paraId="5AFBEC60"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Mark G</w:t>
            </w:r>
          </w:p>
        </w:tc>
      </w:tr>
      <w:tr w:rsidR="00176302" w14:paraId="2BE4FA33" w14:textId="77777777" w:rsidTr="00251CB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08" w:type="dxa"/>
          </w:tcPr>
          <w:p w14:paraId="0424E64E" w14:textId="77777777" w:rsidR="00176302" w:rsidRPr="0029389E" w:rsidRDefault="00176302" w:rsidP="00251CBD">
            <w:pPr>
              <w:rPr>
                <w:b w:val="0"/>
                <w:lang w:val="en-GB"/>
              </w:rPr>
            </w:pPr>
            <w:r w:rsidRPr="0029389E">
              <w:rPr>
                <w:b w:val="0"/>
                <w:lang w:val="en-GB"/>
              </w:rPr>
              <w:t>No need for tracking costs, hours &amp; invoices this will be done in other systems.</w:t>
            </w:r>
          </w:p>
        </w:tc>
        <w:tc>
          <w:tcPr>
            <w:tcW w:w="1552" w:type="dxa"/>
          </w:tcPr>
          <w:p w14:paraId="16A3FB1B"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Milan</w:t>
            </w:r>
          </w:p>
        </w:tc>
      </w:tr>
      <w:tr w:rsidR="00176302" w14:paraId="6A5FBB43" w14:textId="77777777" w:rsidTr="00251CBD">
        <w:trPr>
          <w:trHeight w:val="245"/>
        </w:trPr>
        <w:tc>
          <w:tcPr>
            <w:cnfStyle w:val="001000000000" w:firstRow="0" w:lastRow="0" w:firstColumn="1" w:lastColumn="0" w:oddVBand="0" w:evenVBand="0" w:oddHBand="0" w:evenHBand="0" w:firstRowFirstColumn="0" w:firstRowLastColumn="0" w:lastRowFirstColumn="0" w:lastRowLastColumn="0"/>
            <w:tcW w:w="7508" w:type="dxa"/>
          </w:tcPr>
          <w:p w14:paraId="0A5F43A2" w14:textId="77777777" w:rsidR="00176302" w:rsidRPr="0029389E" w:rsidRDefault="00176302" w:rsidP="00251CBD">
            <w:pPr>
              <w:rPr>
                <w:b w:val="0"/>
                <w:lang w:val="en-GB"/>
              </w:rPr>
            </w:pPr>
            <w:r w:rsidRPr="0029389E">
              <w:rPr>
                <w:b w:val="0"/>
                <w:lang w:val="en-GB"/>
              </w:rPr>
              <w:t>Master information is available in Unit 4</w:t>
            </w:r>
          </w:p>
        </w:tc>
        <w:tc>
          <w:tcPr>
            <w:tcW w:w="1552" w:type="dxa"/>
          </w:tcPr>
          <w:p w14:paraId="03B24DCF"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Milan</w:t>
            </w:r>
          </w:p>
        </w:tc>
      </w:tr>
    </w:tbl>
    <w:p w14:paraId="759FFAF6" w14:textId="77777777" w:rsidR="00176302" w:rsidRPr="0029389E" w:rsidRDefault="00176302" w:rsidP="00176302">
      <w:pPr>
        <w:rPr>
          <w:rFonts w:cs="Tahoma"/>
          <w:lang w:val="en-GB"/>
        </w:rPr>
      </w:pPr>
    </w:p>
    <w:p w14:paraId="156BB8B7" w14:textId="77777777" w:rsidR="00176302" w:rsidRPr="0029389E" w:rsidRDefault="00176302" w:rsidP="00176302">
      <w:pPr>
        <w:rPr>
          <w:rFonts w:cs="Tahoma"/>
          <w:lang w:val="en-GB"/>
        </w:rPr>
      </w:pPr>
      <w:r w:rsidRPr="0029389E">
        <w:rPr>
          <w:rFonts w:cs="Tahoma"/>
          <w:lang w:val="en-GB"/>
        </w:rPr>
        <w:t xml:space="preserve">All the statements that are bold, are scoped within the research. </w:t>
      </w:r>
    </w:p>
    <w:p w14:paraId="6099F602" w14:textId="77777777" w:rsidR="00176302" w:rsidRPr="0029389E" w:rsidRDefault="00176302" w:rsidP="00176302">
      <w:pPr>
        <w:rPr>
          <w:rFonts w:cs="Tahoma"/>
          <w:b/>
          <w:szCs w:val="28"/>
          <w:lang w:val="en-GB"/>
        </w:rPr>
      </w:pPr>
      <w:bookmarkStart w:id="445" w:name="_Toc88005419"/>
      <w:bookmarkStart w:id="446" w:name="_Toc88127439"/>
      <w:r w:rsidRPr="0029389E">
        <w:rPr>
          <w:lang w:val="en-GB"/>
        </w:rPr>
        <w:br w:type="page"/>
      </w:r>
    </w:p>
    <w:p w14:paraId="0D7F870B" w14:textId="77777777" w:rsidR="00176302" w:rsidRPr="0029389E" w:rsidRDefault="00176302" w:rsidP="00176302">
      <w:pPr>
        <w:pStyle w:val="Kop2"/>
        <w:rPr>
          <w:lang w:val="en-GB"/>
        </w:rPr>
      </w:pPr>
      <w:bookmarkStart w:id="447" w:name="_Toc93488363"/>
      <w:bookmarkStart w:id="448" w:name="_Toc93489531"/>
      <w:r w:rsidRPr="0029389E">
        <w:rPr>
          <w:lang w:val="en-GB"/>
        </w:rPr>
        <w:lastRenderedPageBreak/>
        <w:t>Culture</w:t>
      </w:r>
      <w:bookmarkEnd w:id="445"/>
      <w:bookmarkEnd w:id="446"/>
      <w:bookmarkEnd w:id="447"/>
      <w:bookmarkEnd w:id="448"/>
    </w:p>
    <w:p w14:paraId="706C5C14" w14:textId="77777777" w:rsidR="00176302" w:rsidRPr="0029389E" w:rsidRDefault="00176302" w:rsidP="00176302">
      <w:pPr>
        <w:pStyle w:val="Plattetekst"/>
      </w:pPr>
      <w:r w:rsidRPr="0029389E">
        <w:t>The following statements have been made regarding the Culture within Fontys University.</w:t>
      </w:r>
    </w:p>
    <w:p w14:paraId="0815561E" w14:textId="77777777" w:rsidR="00176302" w:rsidRPr="0029389E" w:rsidRDefault="00176302" w:rsidP="00176302">
      <w:pPr>
        <w:pStyle w:val="Plattetekst"/>
      </w:pPr>
    </w:p>
    <w:tbl>
      <w:tblPr>
        <w:tblStyle w:val="Rastertabel4-Accent1"/>
        <w:tblW w:w="0" w:type="auto"/>
        <w:tblLook w:val="04A0" w:firstRow="1" w:lastRow="0" w:firstColumn="1" w:lastColumn="0" w:noHBand="0" w:noVBand="1"/>
      </w:tblPr>
      <w:tblGrid>
        <w:gridCol w:w="7508"/>
        <w:gridCol w:w="1552"/>
      </w:tblGrid>
      <w:tr w:rsidR="00176302" w:rsidRPr="005F1AB6" w14:paraId="1F0D9EF0"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5957146" w14:textId="77777777" w:rsidR="00176302" w:rsidRPr="00D413C5" w:rsidRDefault="00176302" w:rsidP="00251CBD">
            <w:pPr>
              <w:rPr>
                <w:b w:val="0"/>
                <w:bCs w:val="0"/>
                <w:lang w:val="en-GB"/>
              </w:rPr>
            </w:pPr>
            <w:r w:rsidRPr="00D413C5">
              <w:rPr>
                <w:b w:val="0"/>
                <w:bCs w:val="0"/>
                <w:lang w:val="en-GB"/>
              </w:rPr>
              <w:t>Statement</w:t>
            </w:r>
          </w:p>
        </w:tc>
        <w:tc>
          <w:tcPr>
            <w:tcW w:w="1552" w:type="dxa"/>
          </w:tcPr>
          <w:p w14:paraId="412762FF" w14:textId="77777777" w:rsidR="00176302" w:rsidRPr="00D413C5" w:rsidRDefault="00176302" w:rsidP="00251CBD">
            <w:pPr>
              <w:cnfStyle w:val="100000000000" w:firstRow="1" w:lastRow="0" w:firstColumn="0" w:lastColumn="0" w:oddVBand="0" w:evenVBand="0" w:oddHBand="0" w:evenHBand="0" w:firstRowFirstColumn="0" w:firstRowLastColumn="0" w:lastRowFirstColumn="0" w:lastRowLastColumn="0"/>
              <w:rPr>
                <w:b w:val="0"/>
                <w:bCs w:val="0"/>
                <w:lang w:val="en-GB"/>
              </w:rPr>
            </w:pPr>
            <w:r w:rsidRPr="00D413C5">
              <w:rPr>
                <w:b w:val="0"/>
                <w:bCs w:val="0"/>
                <w:lang w:val="en-GB"/>
              </w:rPr>
              <w:t>Interviewees</w:t>
            </w:r>
          </w:p>
        </w:tc>
      </w:tr>
      <w:tr w:rsidR="00176302" w:rsidRPr="005F1AB6" w14:paraId="5D46A0C1"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8972FE8" w14:textId="77777777" w:rsidR="00176302" w:rsidRPr="0029389E" w:rsidRDefault="00176302" w:rsidP="00251CBD">
            <w:pPr>
              <w:rPr>
                <w:b w:val="0"/>
                <w:lang w:val="en-GB"/>
              </w:rPr>
            </w:pPr>
            <w:r w:rsidRPr="0029389E">
              <w:rPr>
                <w:b w:val="0"/>
                <w:lang w:val="en-GB"/>
              </w:rPr>
              <w:t>The project request process must feel accessible for everyone.</w:t>
            </w:r>
          </w:p>
        </w:tc>
        <w:tc>
          <w:tcPr>
            <w:tcW w:w="1552" w:type="dxa"/>
          </w:tcPr>
          <w:p w14:paraId="0B15C581"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Daan</w:t>
            </w:r>
          </w:p>
        </w:tc>
      </w:tr>
      <w:tr w:rsidR="00176302" w:rsidRPr="005F1AB6" w14:paraId="0D923660"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79920379" w14:textId="77777777" w:rsidR="00176302" w:rsidRPr="0029389E" w:rsidRDefault="00176302" w:rsidP="00251CBD">
            <w:pPr>
              <w:rPr>
                <w:b w:val="0"/>
                <w:lang w:val="en-GB"/>
              </w:rPr>
            </w:pPr>
            <w:r w:rsidRPr="0029389E">
              <w:rPr>
                <w:b w:val="0"/>
                <w:lang w:val="en-GB"/>
              </w:rPr>
              <w:t>Employees are hesitant on the administrational section of the project.</w:t>
            </w:r>
          </w:p>
        </w:tc>
        <w:tc>
          <w:tcPr>
            <w:tcW w:w="1552" w:type="dxa"/>
          </w:tcPr>
          <w:p w14:paraId="719C205B"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Hans, Peter, Daan</w:t>
            </w:r>
          </w:p>
        </w:tc>
      </w:tr>
      <w:tr w:rsidR="00176302" w:rsidRPr="005F1AB6" w14:paraId="29CE6AED"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D3CC955" w14:textId="77777777" w:rsidR="00176302" w:rsidRPr="0029389E" w:rsidRDefault="00176302" w:rsidP="00251CBD">
            <w:pPr>
              <w:rPr>
                <w:b w:val="0"/>
                <w:lang w:val="en-GB"/>
              </w:rPr>
            </w:pPr>
            <w:r w:rsidRPr="0029389E">
              <w:rPr>
                <w:b w:val="0"/>
                <w:lang w:val="en-GB"/>
              </w:rPr>
              <w:t>There needs to be a clear advantage for the new tools to ensure the adaptation, then the change should not be an issue.</w:t>
            </w:r>
          </w:p>
        </w:tc>
        <w:tc>
          <w:tcPr>
            <w:tcW w:w="1552" w:type="dxa"/>
          </w:tcPr>
          <w:p w14:paraId="60048E27"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 xml:space="preserve">Hans, </w:t>
            </w:r>
            <w:proofErr w:type="spellStart"/>
            <w:r w:rsidRPr="0029389E">
              <w:rPr>
                <w:lang w:val="en-GB"/>
              </w:rPr>
              <w:t>Teade</w:t>
            </w:r>
            <w:proofErr w:type="spellEnd"/>
          </w:p>
        </w:tc>
      </w:tr>
      <w:tr w:rsidR="00176302" w:rsidRPr="005F1AB6" w14:paraId="42063234"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6EE8CA21" w14:textId="77777777" w:rsidR="00176302" w:rsidRPr="0029389E" w:rsidRDefault="00176302" w:rsidP="00251CBD">
            <w:pPr>
              <w:rPr>
                <w:b w:val="0"/>
                <w:lang w:val="en-GB"/>
              </w:rPr>
            </w:pPr>
            <w:r w:rsidRPr="0029389E">
              <w:rPr>
                <w:b w:val="0"/>
                <w:lang w:val="en-GB"/>
              </w:rPr>
              <w:t>Fontys University has highly motivated employees. We need to keep them motivated.</w:t>
            </w:r>
          </w:p>
        </w:tc>
        <w:tc>
          <w:tcPr>
            <w:tcW w:w="1552" w:type="dxa"/>
          </w:tcPr>
          <w:p w14:paraId="739F517E"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Peter, Bart, Milan</w:t>
            </w:r>
          </w:p>
        </w:tc>
      </w:tr>
      <w:tr w:rsidR="00176302" w:rsidRPr="005F1AB6" w14:paraId="59DC3283"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2C0D03B" w14:textId="77777777" w:rsidR="00176302" w:rsidRPr="0029389E" w:rsidRDefault="00176302" w:rsidP="00251CBD">
            <w:pPr>
              <w:rPr>
                <w:b w:val="0"/>
                <w:lang w:val="en-GB"/>
              </w:rPr>
            </w:pPr>
            <w:r w:rsidRPr="0029389E">
              <w:rPr>
                <w:b w:val="0"/>
                <w:lang w:val="en-GB"/>
              </w:rPr>
              <w:t xml:space="preserve">Some lecturers have no prior business project management experience and are not used to being assessed by financial performance. Despite not having these experiences they do need different mindsets (business, researcher etc.). </w:t>
            </w:r>
          </w:p>
        </w:tc>
        <w:tc>
          <w:tcPr>
            <w:tcW w:w="1552" w:type="dxa"/>
          </w:tcPr>
          <w:p w14:paraId="3A012B05"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 xml:space="preserve">Milan, </w:t>
            </w:r>
            <w:proofErr w:type="spellStart"/>
            <w:r w:rsidRPr="0029389E">
              <w:rPr>
                <w:lang w:val="en-GB"/>
              </w:rPr>
              <w:t>Teade</w:t>
            </w:r>
            <w:proofErr w:type="spellEnd"/>
          </w:p>
        </w:tc>
      </w:tr>
      <w:tr w:rsidR="00176302" w:rsidRPr="005F1AB6" w14:paraId="6634E2D6"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6F8AB84F" w14:textId="77777777" w:rsidR="00176302" w:rsidRPr="0029389E" w:rsidRDefault="00176302" w:rsidP="00251CBD">
            <w:pPr>
              <w:rPr>
                <w:b w:val="0"/>
                <w:highlight w:val="cyan"/>
                <w:lang w:val="en-GB"/>
              </w:rPr>
            </w:pPr>
            <w:r w:rsidRPr="0029389E">
              <w:rPr>
                <w:b w:val="0"/>
                <w:lang w:val="en-GB"/>
              </w:rPr>
              <w:t>Lecturers should know all information on how to start a project.</w:t>
            </w:r>
            <w:r w:rsidRPr="0029389E">
              <w:rPr>
                <w:b w:val="0"/>
                <w:lang w:val="en-GB"/>
              </w:rPr>
              <w:tab/>
            </w:r>
          </w:p>
        </w:tc>
        <w:tc>
          <w:tcPr>
            <w:tcW w:w="1552" w:type="dxa"/>
          </w:tcPr>
          <w:p w14:paraId="37CD9E0B"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highlight w:val="cyan"/>
                <w:lang w:val="en-GB"/>
              </w:rPr>
            </w:pPr>
            <w:r w:rsidRPr="0029389E">
              <w:rPr>
                <w:lang w:val="en-GB"/>
              </w:rPr>
              <w:t xml:space="preserve">Daan, </w:t>
            </w:r>
            <w:proofErr w:type="spellStart"/>
            <w:r w:rsidRPr="0029389E">
              <w:rPr>
                <w:lang w:val="en-GB"/>
              </w:rPr>
              <w:t>Teade</w:t>
            </w:r>
            <w:proofErr w:type="spellEnd"/>
            <w:r w:rsidRPr="0029389E">
              <w:rPr>
                <w:lang w:val="en-GB"/>
              </w:rPr>
              <w:t>, Bart, Milan</w:t>
            </w:r>
          </w:p>
        </w:tc>
      </w:tr>
    </w:tbl>
    <w:p w14:paraId="15EF1997" w14:textId="77777777" w:rsidR="00176302" w:rsidRPr="0029389E" w:rsidRDefault="00176302" w:rsidP="00176302">
      <w:pPr>
        <w:pStyle w:val="Kop2"/>
        <w:rPr>
          <w:lang w:val="en-GB"/>
        </w:rPr>
      </w:pPr>
      <w:bookmarkStart w:id="449" w:name="_Toc88005420"/>
      <w:bookmarkStart w:id="450" w:name="_Toc88127440"/>
      <w:bookmarkStart w:id="451" w:name="_Toc93488364"/>
      <w:bookmarkStart w:id="452" w:name="_Toc93489532"/>
      <w:r w:rsidRPr="0029389E">
        <w:rPr>
          <w:lang w:val="en-GB"/>
        </w:rPr>
        <w:t>Data and processes</w:t>
      </w:r>
      <w:bookmarkEnd w:id="449"/>
      <w:bookmarkEnd w:id="450"/>
      <w:bookmarkEnd w:id="451"/>
      <w:bookmarkEnd w:id="452"/>
    </w:p>
    <w:p w14:paraId="10B57446" w14:textId="77777777" w:rsidR="00176302" w:rsidRPr="0029389E" w:rsidRDefault="00176302" w:rsidP="00176302">
      <w:pPr>
        <w:pStyle w:val="Plattetekst"/>
      </w:pPr>
      <w:r w:rsidRPr="0029389E">
        <w:t>The following statements have been made regarding the data and the processes within the Project Request process.</w:t>
      </w:r>
    </w:p>
    <w:p w14:paraId="1C3A60AC" w14:textId="77777777" w:rsidR="00176302" w:rsidRPr="0029389E" w:rsidRDefault="00176302" w:rsidP="00176302">
      <w:pPr>
        <w:pStyle w:val="Plattetekst"/>
      </w:pPr>
    </w:p>
    <w:tbl>
      <w:tblPr>
        <w:tblStyle w:val="Rastertabel4-Accent1"/>
        <w:tblW w:w="0" w:type="auto"/>
        <w:tblLook w:val="04A0" w:firstRow="1" w:lastRow="0" w:firstColumn="1" w:lastColumn="0" w:noHBand="0" w:noVBand="1"/>
      </w:tblPr>
      <w:tblGrid>
        <w:gridCol w:w="7508"/>
        <w:gridCol w:w="1552"/>
      </w:tblGrid>
      <w:tr w:rsidR="00176302" w:rsidRPr="005F1AB6" w14:paraId="56AB53F7"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69B65A7" w14:textId="77777777" w:rsidR="00176302" w:rsidRPr="0029389E" w:rsidRDefault="00176302" w:rsidP="00251CBD">
            <w:pPr>
              <w:rPr>
                <w:b w:val="0"/>
                <w:lang w:val="en-GB"/>
              </w:rPr>
            </w:pPr>
            <w:r w:rsidRPr="0029389E">
              <w:rPr>
                <w:b w:val="0"/>
                <w:lang w:val="en-GB"/>
              </w:rPr>
              <w:t>Statement</w:t>
            </w:r>
          </w:p>
        </w:tc>
        <w:tc>
          <w:tcPr>
            <w:tcW w:w="1552" w:type="dxa"/>
          </w:tcPr>
          <w:p w14:paraId="12976FDE" w14:textId="77777777" w:rsidR="00176302" w:rsidRPr="0029389E" w:rsidRDefault="00176302" w:rsidP="00251CBD">
            <w:pPr>
              <w:cnfStyle w:val="100000000000" w:firstRow="1" w:lastRow="0" w:firstColumn="0" w:lastColumn="0" w:oddVBand="0" w:evenVBand="0" w:oddHBand="0" w:evenHBand="0" w:firstRowFirstColumn="0" w:firstRowLastColumn="0" w:lastRowFirstColumn="0" w:lastRowLastColumn="0"/>
              <w:rPr>
                <w:b w:val="0"/>
                <w:lang w:val="en-GB"/>
              </w:rPr>
            </w:pPr>
            <w:r w:rsidRPr="0029389E">
              <w:rPr>
                <w:b w:val="0"/>
                <w:lang w:val="en-GB"/>
              </w:rPr>
              <w:t>Interviewees</w:t>
            </w:r>
          </w:p>
        </w:tc>
      </w:tr>
      <w:tr w:rsidR="00176302" w:rsidRPr="005F1AB6" w14:paraId="4AC3AB27"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5C10D0A" w14:textId="77777777" w:rsidR="00176302" w:rsidRPr="0029389E" w:rsidRDefault="00176302" w:rsidP="00251CBD">
            <w:pPr>
              <w:rPr>
                <w:b w:val="0"/>
                <w:lang w:val="en-GB"/>
              </w:rPr>
            </w:pPr>
            <w:r w:rsidRPr="0029389E">
              <w:rPr>
                <w:b w:val="0"/>
                <w:lang w:val="en-GB"/>
              </w:rPr>
              <w:t>Azure would be the best option for storing and gathering data but this is expensive.</w:t>
            </w:r>
          </w:p>
        </w:tc>
        <w:tc>
          <w:tcPr>
            <w:tcW w:w="1552" w:type="dxa"/>
          </w:tcPr>
          <w:p w14:paraId="5A1DF819"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Dries</w:t>
            </w:r>
          </w:p>
        </w:tc>
      </w:tr>
      <w:tr w:rsidR="00176302" w:rsidRPr="005F1AB6" w14:paraId="12C7F099"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4F89C95D" w14:textId="77777777" w:rsidR="00176302" w:rsidRPr="0029389E" w:rsidRDefault="00176302" w:rsidP="00251CBD">
            <w:pPr>
              <w:rPr>
                <w:b w:val="0"/>
                <w:lang w:val="en-GB"/>
              </w:rPr>
            </w:pPr>
            <w:r w:rsidRPr="0029389E">
              <w:rPr>
                <w:b w:val="0"/>
                <w:lang w:val="en-GB"/>
              </w:rPr>
              <w:t>Data is insecure as this is passes around and saved on emails, making it difficult to have access to them.</w:t>
            </w:r>
          </w:p>
        </w:tc>
        <w:tc>
          <w:tcPr>
            <w:tcW w:w="1552" w:type="dxa"/>
          </w:tcPr>
          <w:p w14:paraId="73FED896"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Dries, Peter, Mark G</w:t>
            </w:r>
          </w:p>
        </w:tc>
      </w:tr>
      <w:tr w:rsidR="00176302" w:rsidRPr="005F1AB6" w14:paraId="5C53AD4A"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B65EC09" w14:textId="77777777" w:rsidR="00176302" w:rsidRPr="0029389E" w:rsidRDefault="00176302" w:rsidP="00251CBD">
            <w:pPr>
              <w:rPr>
                <w:b w:val="0"/>
                <w:lang w:val="en-GB"/>
              </w:rPr>
            </w:pPr>
            <w:r w:rsidRPr="0029389E">
              <w:rPr>
                <w:b w:val="0"/>
                <w:lang w:val="en-GB"/>
              </w:rPr>
              <w:t>The right information needs to be presented at the right time with tasks, basic of platforms and hours, whilst maintaining historical data.</w:t>
            </w:r>
          </w:p>
        </w:tc>
        <w:tc>
          <w:tcPr>
            <w:tcW w:w="1552" w:type="dxa"/>
          </w:tcPr>
          <w:p w14:paraId="301CCF91" w14:textId="77777777" w:rsidR="00176302" w:rsidRPr="00FE6BA0" w:rsidRDefault="00176302" w:rsidP="00251CBD">
            <w:pPr>
              <w:cnfStyle w:val="000000100000" w:firstRow="0" w:lastRow="0" w:firstColumn="0" w:lastColumn="0" w:oddVBand="0" w:evenVBand="0" w:oddHBand="1" w:evenHBand="0" w:firstRowFirstColumn="0" w:firstRowLastColumn="0" w:lastRowFirstColumn="0" w:lastRowLastColumn="0"/>
            </w:pPr>
            <w:r w:rsidRPr="00FE6BA0">
              <w:t>Daan, Mark G, hans, Bart</w:t>
            </w:r>
          </w:p>
        </w:tc>
      </w:tr>
      <w:tr w:rsidR="00176302" w:rsidRPr="005F1AB6" w14:paraId="37259A36"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112BD1E4" w14:textId="77777777" w:rsidR="00176302" w:rsidRPr="0029389E" w:rsidRDefault="00176302" w:rsidP="00251CBD">
            <w:pPr>
              <w:rPr>
                <w:b w:val="0"/>
                <w:lang w:val="en-GB"/>
              </w:rPr>
            </w:pPr>
            <w:r w:rsidRPr="0029389E">
              <w:rPr>
                <w:b w:val="0"/>
                <w:lang w:val="en-GB"/>
              </w:rPr>
              <w:t>Project control data is needed for budgeting and financing to prevent too many projects.</w:t>
            </w:r>
          </w:p>
        </w:tc>
        <w:tc>
          <w:tcPr>
            <w:tcW w:w="1552" w:type="dxa"/>
          </w:tcPr>
          <w:p w14:paraId="591FE1C8"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Hans</w:t>
            </w:r>
          </w:p>
        </w:tc>
      </w:tr>
      <w:tr w:rsidR="00176302" w:rsidRPr="005F1AB6" w14:paraId="53520E13"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899DA51" w14:textId="77777777" w:rsidR="00176302" w:rsidRPr="0029389E" w:rsidRDefault="00176302" w:rsidP="00251CBD">
            <w:pPr>
              <w:rPr>
                <w:b w:val="0"/>
                <w:lang w:val="en-GB"/>
              </w:rPr>
            </w:pPr>
            <w:r w:rsidRPr="0029389E">
              <w:rPr>
                <w:b w:val="0"/>
                <w:lang w:val="en-GB"/>
              </w:rPr>
              <w:t>Processes need to be followed which currently does not always happen.</w:t>
            </w:r>
          </w:p>
        </w:tc>
        <w:tc>
          <w:tcPr>
            <w:tcW w:w="1552" w:type="dxa"/>
          </w:tcPr>
          <w:p w14:paraId="015920F5"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Peter, Milan</w:t>
            </w:r>
          </w:p>
        </w:tc>
      </w:tr>
      <w:tr w:rsidR="00176302" w:rsidRPr="005F1AB6" w14:paraId="165F5DF4"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0DF2DC27" w14:textId="77777777" w:rsidR="00176302" w:rsidRPr="0029389E" w:rsidRDefault="00176302" w:rsidP="00251CBD">
            <w:pPr>
              <w:rPr>
                <w:b w:val="0"/>
                <w:lang w:val="en-GB"/>
              </w:rPr>
            </w:pPr>
            <w:r w:rsidRPr="0029389E">
              <w:rPr>
                <w:b w:val="0"/>
                <w:lang w:val="en-GB"/>
              </w:rPr>
              <w:t xml:space="preserve">The forms need to be specific so not the whole 90-page document is send.  </w:t>
            </w:r>
          </w:p>
        </w:tc>
        <w:tc>
          <w:tcPr>
            <w:tcW w:w="1552" w:type="dxa"/>
          </w:tcPr>
          <w:p w14:paraId="38F47CAA"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Peter</w:t>
            </w:r>
          </w:p>
        </w:tc>
      </w:tr>
      <w:tr w:rsidR="00176302" w:rsidRPr="005F1AB6" w14:paraId="0C831F4C"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3A40519" w14:textId="77777777" w:rsidR="00176302" w:rsidRPr="0029389E" w:rsidRDefault="00176302" w:rsidP="00251CBD">
            <w:pPr>
              <w:rPr>
                <w:lang w:val="en-GB"/>
              </w:rPr>
            </w:pPr>
            <w:r w:rsidRPr="0029389E">
              <w:rPr>
                <w:b w:val="0"/>
                <w:lang w:val="en-GB"/>
              </w:rPr>
              <w:t xml:space="preserve">Flow of a project request: </w:t>
            </w:r>
          </w:p>
          <w:p w14:paraId="26647769" w14:textId="77777777" w:rsidR="00176302" w:rsidRPr="0029389E" w:rsidRDefault="00176302" w:rsidP="00176302">
            <w:pPr>
              <w:pStyle w:val="Lijstalinea"/>
              <w:numPr>
                <w:ilvl w:val="0"/>
                <w:numId w:val="56"/>
              </w:numPr>
              <w:rPr>
                <w:b w:val="0"/>
                <w:lang w:val="en-GB"/>
              </w:rPr>
            </w:pPr>
            <w:r w:rsidRPr="0029389E">
              <w:rPr>
                <w:b w:val="0"/>
                <w:lang w:val="en-GB"/>
              </w:rPr>
              <w:t>Idea starts</w:t>
            </w:r>
          </w:p>
          <w:p w14:paraId="7745BD20" w14:textId="77777777" w:rsidR="00176302" w:rsidRPr="0029389E" w:rsidRDefault="00176302" w:rsidP="00176302">
            <w:pPr>
              <w:pStyle w:val="Lijstalinea"/>
              <w:numPr>
                <w:ilvl w:val="0"/>
                <w:numId w:val="56"/>
              </w:numPr>
              <w:rPr>
                <w:b w:val="0"/>
                <w:lang w:val="en-GB"/>
              </w:rPr>
            </w:pPr>
            <w:r w:rsidRPr="0029389E">
              <w:rPr>
                <w:b w:val="0"/>
                <w:lang w:val="en-GB"/>
              </w:rPr>
              <w:t>finding/being approached by a consortium</w:t>
            </w:r>
          </w:p>
          <w:p w14:paraId="4975677D" w14:textId="77777777" w:rsidR="00176302" w:rsidRPr="0029389E" w:rsidRDefault="00176302" w:rsidP="00176302">
            <w:pPr>
              <w:pStyle w:val="Lijstalinea"/>
              <w:numPr>
                <w:ilvl w:val="0"/>
                <w:numId w:val="56"/>
              </w:numPr>
              <w:rPr>
                <w:b w:val="0"/>
                <w:lang w:val="en-GB"/>
              </w:rPr>
            </w:pPr>
            <w:r w:rsidRPr="0029389E">
              <w:rPr>
                <w:b w:val="0"/>
                <w:lang w:val="en-GB"/>
              </w:rPr>
              <w:t>Internal approval</w:t>
            </w:r>
          </w:p>
          <w:p w14:paraId="381011C9" w14:textId="77777777" w:rsidR="00176302" w:rsidRPr="0029389E" w:rsidRDefault="00176302" w:rsidP="00176302">
            <w:pPr>
              <w:pStyle w:val="Lijstalinea"/>
              <w:numPr>
                <w:ilvl w:val="0"/>
                <w:numId w:val="56"/>
              </w:numPr>
              <w:rPr>
                <w:b w:val="0"/>
                <w:lang w:val="en-GB"/>
              </w:rPr>
            </w:pPr>
            <w:r w:rsidRPr="0029389E">
              <w:rPr>
                <w:b w:val="0"/>
                <w:lang w:val="en-GB"/>
              </w:rPr>
              <w:t>Writing project proposal</w:t>
            </w:r>
          </w:p>
          <w:p w14:paraId="5B870AA9" w14:textId="77777777" w:rsidR="00176302" w:rsidRPr="0029389E" w:rsidRDefault="00176302" w:rsidP="00176302">
            <w:pPr>
              <w:pStyle w:val="Lijstalinea"/>
              <w:numPr>
                <w:ilvl w:val="0"/>
                <w:numId w:val="56"/>
              </w:numPr>
              <w:rPr>
                <w:b w:val="0"/>
                <w:lang w:val="en-GB"/>
              </w:rPr>
            </w:pPr>
            <w:r w:rsidRPr="0029389E">
              <w:rPr>
                <w:b w:val="0"/>
                <w:lang w:val="en-GB"/>
              </w:rPr>
              <w:t>Signatures</w:t>
            </w:r>
          </w:p>
          <w:p w14:paraId="66B0C989" w14:textId="77777777" w:rsidR="00176302" w:rsidRPr="0029389E" w:rsidRDefault="00176302" w:rsidP="00176302">
            <w:pPr>
              <w:pStyle w:val="Lijstalinea"/>
              <w:numPr>
                <w:ilvl w:val="0"/>
                <w:numId w:val="56"/>
              </w:numPr>
              <w:rPr>
                <w:b w:val="0"/>
                <w:lang w:val="en-GB"/>
              </w:rPr>
            </w:pPr>
            <w:r w:rsidRPr="0029389E">
              <w:rPr>
                <w:b w:val="0"/>
                <w:lang w:val="en-GB"/>
              </w:rPr>
              <w:t>Delivery</w:t>
            </w:r>
          </w:p>
        </w:tc>
        <w:tc>
          <w:tcPr>
            <w:tcW w:w="1552" w:type="dxa"/>
          </w:tcPr>
          <w:p w14:paraId="27308C4D"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29389E">
              <w:rPr>
                <w:lang w:val="en-GB"/>
              </w:rPr>
              <w:t>Teade</w:t>
            </w:r>
            <w:proofErr w:type="spellEnd"/>
          </w:p>
        </w:tc>
      </w:tr>
      <w:tr w:rsidR="00176302" w:rsidRPr="005F1AB6" w14:paraId="5FA802A9"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1D54585D" w14:textId="77777777" w:rsidR="00176302" w:rsidRPr="0029389E" w:rsidRDefault="00176302" w:rsidP="00251CBD">
            <w:pPr>
              <w:ind w:left="720" w:hanging="720"/>
              <w:rPr>
                <w:b w:val="0"/>
                <w:lang w:val="en-GB"/>
              </w:rPr>
            </w:pPr>
            <w:r w:rsidRPr="0029389E">
              <w:rPr>
                <w:b w:val="0"/>
                <w:lang w:val="en-GB"/>
              </w:rPr>
              <w:t xml:space="preserve">The lecturer needs to know who is going to be needed for the project. </w:t>
            </w:r>
          </w:p>
        </w:tc>
        <w:tc>
          <w:tcPr>
            <w:tcW w:w="1552" w:type="dxa"/>
          </w:tcPr>
          <w:p w14:paraId="47CEB2A3"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29389E">
              <w:rPr>
                <w:lang w:val="en-GB"/>
              </w:rPr>
              <w:t>Teade</w:t>
            </w:r>
            <w:proofErr w:type="spellEnd"/>
          </w:p>
        </w:tc>
      </w:tr>
      <w:tr w:rsidR="00176302" w:rsidRPr="005F1AB6" w14:paraId="273220B8"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B7AF95E" w14:textId="77777777" w:rsidR="00176302" w:rsidRPr="0029389E" w:rsidRDefault="00176302" w:rsidP="00251CBD">
            <w:pPr>
              <w:rPr>
                <w:lang w:val="en-GB"/>
              </w:rPr>
            </w:pPr>
            <w:r w:rsidRPr="0029389E">
              <w:rPr>
                <w:b w:val="0"/>
                <w:lang w:val="en-GB"/>
              </w:rPr>
              <w:t>Unit 4 will be implemented on the 1</w:t>
            </w:r>
            <w:r w:rsidRPr="0029389E">
              <w:rPr>
                <w:b w:val="0"/>
                <w:vertAlign w:val="superscript"/>
                <w:lang w:val="en-GB"/>
              </w:rPr>
              <w:t>st</w:t>
            </w:r>
            <w:r w:rsidRPr="0029389E">
              <w:rPr>
                <w:b w:val="0"/>
                <w:lang w:val="en-GB"/>
              </w:rPr>
              <w:t xml:space="preserve"> of January. This system has a sub administration which contains the following financial information:</w:t>
            </w:r>
          </w:p>
          <w:p w14:paraId="47BD5B2C" w14:textId="77777777" w:rsidR="00176302" w:rsidRPr="0029389E" w:rsidRDefault="00176302" w:rsidP="00176302">
            <w:pPr>
              <w:pStyle w:val="Lijstalinea"/>
              <w:numPr>
                <w:ilvl w:val="0"/>
                <w:numId w:val="57"/>
              </w:numPr>
              <w:rPr>
                <w:b w:val="0"/>
                <w:lang w:val="en-GB"/>
              </w:rPr>
            </w:pPr>
            <w:r w:rsidRPr="0029389E">
              <w:rPr>
                <w:b w:val="0"/>
                <w:lang w:val="en-GB"/>
              </w:rPr>
              <w:t>Hours</w:t>
            </w:r>
          </w:p>
          <w:p w14:paraId="465F8086" w14:textId="77777777" w:rsidR="00176302" w:rsidRPr="0029389E" w:rsidRDefault="00176302" w:rsidP="00176302">
            <w:pPr>
              <w:pStyle w:val="Lijstalinea"/>
              <w:numPr>
                <w:ilvl w:val="0"/>
                <w:numId w:val="57"/>
              </w:numPr>
              <w:rPr>
                <w:b w:val="0"/>
                <w:lang w:val="en-GB"/>
              </w:rPr>
            </w:pPr>
            <w:r w:rsidRPr="0029389E">
              <w:rPr>
                <w:b w:val="0"/>
                <w:lang w:val="en-GB"/>
              </w:rPr>
              <w:t>Costs</w:t>
            </w:r>
          </w:p>
          <w:p w14:paraId="58D270D7" w14:textId="77777777" w:rsidR="00176302" w:rsidRPr="0029389E" w:rsidRDefault="00176302" w:rsidP="00176302">
            <w:pPr>
              <w:pStyle w:val="Lijstalinea"/>
              <w:numPr>
                <w:ilvl w:val="0"/>
                <w:numId w:val="57"/>
              </w:numPr>
              <w:rPr>
                <w:b w:val="0"/>
                <w:lang w:val="en-GB"/>
              </w:rPr>
            </w:pPr>
            <w:r w:rsidRPr="0029389E">
              <w:rPr>
                <w:b w:val="0"/>
                <w:lang w:val="en-GB"/>
              </w:rPr>
              <w:t xml:space="preserve">Invoices </w:t>
            </w:r>
          </w:p>
          <w:p w14:paraId="1C3FD1FB" w14:textId="77777777" w:rsidR="00176302" w:rsidRPr="0029389E" w:rsidRDefault="00176302" w:rsidP="00251CBD">
            <w:pPr>
              <w:rPr>
                <w:b w:val="0"/>
                <w:lang w:val="en-GB"/>
              </w:rPr>
            </w:pPr>
            <w:r w:rsidRPr="0029389E">
              <w:rPr>
                <w:b w:val="0"/>
                <w:lang w:val="en-GB"/>
              </w:rPr>
              <w:t>It is also going to protect the progress on a financial side.</w:t>
            </w:r>
          </w:p>
          <w:p w14:paraId="576756E9" w14:textId="77777777" w:rsidR="00176302" w:rsidRPr="0029389E" w:rsidRDefault="00176302" w:rsidP="00251CBD">
            <w:pPr>
              <w:rPr>
                <w:b w:val="0"/>
                <w:lang w:val="en-GB"/>
              </w:rPr>
            </w:pPr>
          </w:p>
        </w:tc>
        <w:tc>
          <w:tcPr>
            <w:tcW w:w="1552" w:type="dxa"/>
          </w:tcPr>
          <w:p w14:paraId="327E027C"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Milan</w:t>
            </w:r>
          </w:p>
        </w:tc>
      </w:tr>
      <w:tr w:rsidR="00176302" w:rsidRPr="005F1AB6" w14:paraId="39B439EF" w14:textId="77777777" w:rsidTr="00251CBD">
        <w:tc>
          <w:tcPr>
            <w:cnfStyle w:val="001000000000" w:firstRow="0" w:lastRow="0" w:firstColumn="1" w:lastColumn="0" w:oddVBand="0" w:evenVBand="0" w:oddHBand="0" w:evenHBand="0" w:firstRowFirstColumn="0" w:firstRowLastColumn="0" w:lastRowFirstColumn="0" w:lastRowLastColumn="0"/>
            <w:tcW w:w="7508" w:type="dxa"/>
          </w:tcPr>
          <w:p w14:paraId="491E0C3C" w14:textId="77777777" w:rsidR="00176302" w:rsidRPr="0029389E" w:rsidRDefault="00176302" w:rsidP="00251CBD">
            <w:pPr>
              <w:rPr>
                <w:b w:val="0"/>
                <w:lang w:val="en-GB"/>
              </w:rPr>
            </w:pPr>
            <w:r w:rsidRPr="0029389E">
              <w:rPr>
                <w:b w:val="0"/>
                <w:lang w:val="en-GB"/>
              </w:rPr>
              <w:t xml:space="preserve">Oversight only occurs when something seems financially off and there lacks a control during the processes from outside project members. </w:t>
            </w:r>
          </w:p>
        </w:tc>
        <w:tc>
          <w:tcPr>
            <w:tcW w:w="1552" w:type="dxa"/>
          </w:tcPr>
          <w:p w14:paraId="20C82806"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Milan</w:t>
            </w:r>
          </w:p>
        </w:tc>
      </w:tr>
    </w:tbl>
    <w:p w14:paraId="521F51CD" w14:textId="77777777" w:rsidR="00176302" w:rsidRPr="0029389E" w:rsidRDefault="00176302" w:rsidP="00176302">
      <w:pPr>
        <w:pStyle w:val="Plattetekst"/>
      </w:pPr>
      <w:r w:rsidRPr="0029389E">
        <w:t>According to the documents that Dries has send us, the current project request documents are the following:</w:t>
      </w:r>
    </w:p>
    <w:p w14:paraId="1692065C" w14:textId="77777777" w:rsidR="00176302" w:rsidRPr="0029389E" w:rsidRDefault="00176302" w:rsidP="00176302">
      <w:pPr>
        <w:pStyle w:val="Plattetekst"/>
        <w:numPr>
          <w:ilvl w:val="0"/>
          <w:numId w:val="58"/>
        </w:numPr>
        <w:spacing w:before="0"/>
      </w:pPr>
      <w:r w:rsidRPr="0029389E">
        <w:t>‘</w:t>
      </w:r>
      <w:proofErr w:type="spellStart"/>
      <w:r w:rsidRPr="0029389E">
        <w:t>Vraag</w:t>
      </w:r>
      <w:proofErr w:type="spellEnd"/>
      <w:r w:rsidRPr="0029389E">
        <w:t xml:space="preserve"> </w:t>
      </w:r>
      <w:proofErr w:type="spellStart"/>
      <w:r w:rsidRPr="0029389E">
        <w:t>artciulatie</w:t>
      </w:r>
      <w:proofErr w:type="spellEnd"/>
      <w:r w:rsidRPr="0029389E">
        <w:t xml:space="preserve"> </w:t>
      </w:r>
      <w:proofErr w:type="spellStart"/>
      <w:r w:rsidRPr="0029389E">
        <w:t>formulier</w:t>
      </w:r>
      <w:proofErr w:type="spellEnd"/>
      <w:r w:rsidRPr="0029389E">
        <w:t>’</w:t>
      </w:r>
    </w:p>
    <w:p w14:paraId="7B0AA593" w14:textId="77777777" w:rsidR="00176302" w:rsidRPr="0029389E" w:rsidRDefault="00176302" w:rsidP="00176302">
      <w:pPr>
        <w:pStyle w:val="Plattetekst"/>
        <w:numPr>
          <w:ilvl w:val="0"/>
          <w:numId w:val="58"/>
        </w:numPr>
        <w:spacing w:before="0"/>
      </w:pPr>
      <w:r w:rsidRPr="0029389E">
        <w:t>‘</w:t>
      </w:r>
      <w:proofErr w:type="spellStart"/>
      <w:r w:rsidRPr="0029389E">
        <w:t>Projectbrief</w:t>
      </w:r>
      <w:proofErr w:type="spellEnd"/>
      <w:r w:rsidRPr="0029389E">
        <w:t>’</w:t>
      </w:r>
    </w:p>
    <w:p w14:paraId="627EF468" w14:textId="77777777" w:rsidR="00176302" w:rsidRPr="0029389E" w:rsidRDefault="00176302" w:rsidP="00176302">
      <w:pPr>
        <w:pStyle w:val="Plattetekst"/>
        <w:numPr>
          <w:ilvl w:val="0"/>
          <w:numId w:val="58"/>
        </w:numPr>
        <w:spacing w:before="0"/>
      </w:pPr>
      <w:r w:rsidRPr="0029389E">
        <w:t>‘</w:t>
      </w:r>
      <w:proofErr w:type="spellStart"/>
      <w:r w:rsidRPr="0029389E">
        <w:t>Architectuur</w:t>
      </w:r>
      <w:proofErr w:type="spellEnd"/>
      <w:r w:rsidRPr="0029389E">
        <w:t xml:space="preserve"> </w:t>
      </w:r>
      <w:proofErr w:type="spellStart"/>
      <w:r w:rsidRPr="0029389E">
        <w:t>laag</w:t>
      </w:r>
      <w:proofErr w:type="spellEnd"/>
      <w:r w:rsidRPr="0029389E">
        <w:t xml:space="preserve"> (PSA)’</w:t>
      </w:r>
    </w:p>
    <w:p w14:paraId="3B732B4C" w14:textId="77777777" w:rsidR="00176302" w:rsidRPr="0029389E" w:rsidRDefault="00176302" w:rsidP="00176302">
      <w:pPr>
        <w:pStyle w:val="Plattetekst"/>
      </w:pPr>
      <w:r w:rsidRPr="0029389E">
        <w:lastRenderedPageBreak/>
        <w:t>After filling in these documents, the right people are chosen for the different tasks.</w:t>
      </w:r>
    </w:p>
    <w:p w14:paraId="4C50E391" w14:textId="77777777" w:rsidR="00176302" w:rsidRPr="0029389E" w:rsidRDefault="00176302" w:rsidP="00176302">
      <w:pPr>
        <w:pStyle w:val="Kop2"/>
        <w:rPr>
          <w:lang w:val="en-GB"/>
        </w:rPr>
      </w:pPr>
      <w:bookmarkStart w:id="453" w:name="_Toc88005421"/>
      <w:bookmarkStart w:id="454" w:name="_Toc88127441"/>
      <w:bookmarkStart w:id="455" w:name="_Toc93488365"/>
      <w:bookmarkStart w:id="456" w:name="_Toc93489533"/>
      <w:r w:rsidRPr="0029389E">
        <w:rPr>
          <w:lang w:val="en-GB"/>
        </w:rPr>
        <w:t>Current situation and bottlenecks</w:t>
      </w:r>
      <w:bookmarkEnd w:id="453"/>
      <w:bookmarkEnd w:id="454"/>
      <w:bookmarkEnd w:id="455"/>
      <w:bookmarkEnd w:id="456"/>
    </w:p>
    <w:p w14:paraId="56370D2A" w14:textId="77777777" w:rsidR="00176302" w:rsidRPr="0029389E" w:rsidRDefault="00176302" w:rsidP="00176302">
      <w:pPr>
        <w:pStyle w:val="Plattetekst"/>
      </w:pPr>
      <w:r w:rsidRPr="0029389E">
        <w:t>The following statements have been made regarding the current situation and the bottlenecks.</w:t>
      </w:r>
    </w:p>
    <w:p w14:paraId="1900D5C8" w14:textId="77777777" w:rsidR="00176302" w:rsidRPr="0029389E" w:rsidRDefault="00176302" w:rsidP="00176302">
      <w:pPr>
        <w:rPr>
          <w:rFonts w:cs="Tahoma"/>
          <w:lang w:val="en-GB"/>
        </w:rPr>
      </w:pPr>
    </w:p>
    <w:tbl>
      <w:tblPr>
        <w:tblStyle w:val="Rastertabel4-Accent1"/>
        <w:tblW w:w="0" w:type="auto"/>
        <w:tblLook w:val="04A0" w:firstRow="1" w:lastRow="0" w:firstColumn="1" w:lastColumn="0" w:noHBand="0" w:noVBand="1"/>
      </w:tblPr>
      <w:tblGrid>
        <w:gridCol w:w="7366"/>
        <w:gridCol w:w="1694"/>
      </w:tblGrid>
      <w:tr w:rsidR="00176302" w:rsidRPr="005F1AB6" w14:paraId="4D395395"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016251C" w14:textId="77777777" w:rsidR="00176302" w:rsidRPr="0029389E" w:rsidRDefault="00176302" w:rsidP="00251CBD">
            <w:pPr>
              <w:rPr>
                <w:b w:val="0"/>
                <w:lang w:val="en-GB"/>
              </w:rPr>
            </w:pPr>
            <w:r w:rsidRPr="0029389E">
              <w:rPr>
                <w:b w:val="0"/>
                <w:lang w:val="en-GB"/>
              </w:rPr>
              <w:t>Statement</w:t>
            </w:r>
          </w:p>
        </w:tc>
        <w:tc>
          <w:tcPr>
            <w:tcW w:w="1694" w:type="dxa"/>
          </w:tcPr>
          <w:p w14:paraId="7C9A79A3" w14:textId="77777777" w:rsidR="00176302" w:rsidRPr="0029389E" w:rsidRDefault="00176302" w:rsidP="00251CBD">
            <w:pPr>
              <w:cnfStyle w:val="100000000000" w:firstRow="1" w:lastRow="0" w:firstColumn="0" w:lastColumn="0" w:oddVBand="0" w:evenVBand="0" w:oddHBand="0" w:evenHBand="0" w:firstRowFirstColumn="0" w:firstRowLastColumn="0" w:lastRowFirstColumn="0" w:lastRowLastColumn="0"/>
              <w:rPr>
                <w:b w:val="0"/>
                <w:lang w:val="en-GB"/>
              </w:rPr>
            </w:pPr>
            <w:r w:rsidRPr="0029389E">
              <w:rPr>
                <w:b w:val="0"/>
                <w:lang w:val="en-GB"/>
              </w:rPr>
              <w:t>Interviewees</w:t>
            </w:r>
          </w:p>
        </w:tc>
      </w:tr>
      <w:tr w:rsidR="00176302" w:rsidRPr="005F1AB6" w14:paraId="30A1216F"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B484E3A" w14:textId="77777777" w:rsidR="00176302" w:rsidRPr="0029389E" w:rsidRDefault="00176302" w:rsidP="00251CBD">
            <w:pPr>
              <w:rPr>
                <w:b w:val="0"/>
                <w:lang w:val="en-GB"/>
              </w:rPr>
            </w:pPr>
            <w:r w:rsidRPr="0029389E">
              <w:rPr>
                <w:b w:val="0"/>
                <w:lang w:val="en-GB"/>
              </w:rPr>
              <w:t>Data is insecure as this is passes around and saved on emails, making it difficult to access</w:t>
            </w:r>
          </w:p>
        </w:tc>
        <w:tc>
          <w:tcPr>
            <w:tcW w:w="1694" w:type="dxa"/>
          </w:tcPr>
          <w:p w14:paraId="0FEDCB68"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Dries, Peter, Mark G</w:t>
            </w:r>
          </w:p>
        </w:tc>
      </w:tr>
      <w:tr w:rsidR="00176302" w:rsidRPr="005F1AB6" w14:paraId="40452EFC"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308C7232" w14:textId="77777777" w:rsidR="00176302" w:rsidRPr="0029389E" w:rsidRDefault="00176302" w:rsidP="00251CBD">
            <w:pPr>
              <w:rPr>
                <w:lang w:val="en-GB"/>
              </w:rPr>
            </w:pPr>
            <w:r w:rsidRPr="0029389E">
              <w:rPr>
                <w:b w:val="0"/>
                <w:lang w:val="en-GB"/>
              </w:rPr>
              <w:t>The following is unavailable currently:</w:t>
            </w:r>
          </w:p>
          <w:p w14:paraId="1705BDF6" w14:textId="77777777" w:rsidR="00176302" w:rsidRPr="0029389E" w:rsidRDefault="00176302" w:rsidP="00176302">
            <w:pPr>
              <w:pStyle w:val="Lijstalinea"/>
              <w:numPr>
                <w:ilvl w:val="0"/>
                <w:numId w:val="58"/>
              </w:numPr>
              <w:rPr>
                <w:b w:val="0"/>
                <w:lang w:val="en-GB"/>
              </w:rPr>
            </w:pPr>
            <w:r w:rsidRPr="0029389E">
              <w:rPr>
                <w:b w:val="0"/>
                <w:lang w:val="en-GB"/>
              </w:rPr>
              <w:t>Data about projects.</w:t>
            </w:r>
          </w:p>
          <w:p w14:paraId="52553905" w14:textId="77777777" w:rsidR="00176302" w:rsidRPr="0029389E" w:rsidRDefault="00176302" w:rsidP="00176302">
            <w:pPr>
              <w:pStyle w:val="Lijstalinea"/>
              <w:numPr>
                <w:ilvl w:val="0"/>
                <w:numId w:val="58"/>
              </w:numPr>
              <w:rPr>
                <w:b w:val="0"/>
                <w:lang w:val="en-GB"/>
              </w:rPr>
            </w:pPr>
            <w:r w:rsidRPr="0029389E">
              <w:rPr>
                <w:b w:val="0"/>
                <w:lang w:val="en-GB"/>
              </w:rPr>
              <w:t>Information on what to do and how (structured process).</w:t>
            </w:r>
          </w:p>
          <w:p w14:paraId="2A794691" w14:textId="77777777" w:rsidR="00176302" w:rsidRPr="0029389E" w:rsidRDefault="00176302" w:rsidP="00176302">
            <w:pPr>
              <w:pStyle w:val="Lijstalinea"/>
              <w:numPr>
                <w:ilvl w:val="0"/>
                <w:numId w:val="58"/>
              </w:numPr>
              <w:rPr>
                <w:b w:val="0"/>
                <w:lang w:val="en-GB"/>
              </w:rPr>
            </w:pPr>
            <w:r w:rsidRPr="0029389E">
              <w:rPr>
                <w:b w:val="0"/>
                <w:lang w:val="en-GB"/>
              </w:rPr>
              <w:t>Overview of current project request.</w:t>
            </w:r>
          </w:p>
          <w:p w14:paraId="0994E2AD" w14:textId="77777777" w:rsidR="00176302" w:rsidRPr="0029389E" w:rsidRDefault="00176302" w:rsidP="00176302">
            <w:pPr>
              <w:pStyle w:val="Lijstalinea"/>
              <w:numPr>
                <w:ilvl w:val="0"/>
                <w:numId w:val="58"/>
              </w:numPr>
              <w:rPr>
                <w:lang w:val="en-GB"/>
              </w:rPr>
            </w:pPr>
            <w:r w:rsidRPr="0029389E">
              <w:rPr>
                <w:b w:val="0"/>
                <w:lang w:val="en-GB"/>
              </w:rPr>
              <w:t>Overview of project member and projects themselves.</w:t>
            </w:r>
          </w:p>
        </w:tc>
        <w:tc>
          <w:tcPr>
            <w:tcW w:w="1694" w:type="dxa"/>
          </w:tcPr>
          <w:p w14:paraId="2FC8AA97" w14:textId="77777777" w:rsidR="00176302" w:rsidRPr="00FE6BA0" w:rsidRDefault="00176302" w:rsidP="00251CBD">
            <w:pPr>
              <w:cnfStyle w:val="000000000000" w:firstRow="0" w:lastRow="0" w:firstColumn="0" w:lastColumn="0" w:oddVBand="0" w:evenVBand="0" w:oddHBand="0" w:evenHBand="0" w:firstRowFirstColumn="0" w:firstRowLastColumn="0" w:lastRowFirstColumn="0" w:lastRowLastColumn="0"/>
            </w:pPr>
            <w:r w:rsidRPr="00FE6BA0">
              <w:t xml:space="preserve">Erik, Daan, Mark </w:t>
            </w:r>
            <w:proofErr w:type="spellStart"/>
            <w:r w:rsidRPr="00FE6BA0">
              <w:t>Aelmans</w:t>
            </w:r>
            <w:proofErr w:type="spellEnd"/>
            <w:r w:rsidRPr="00FE6BA0">
              <w:t>, Peter, Mark G, Milan, Bart</w:t>
            </w:r>
          </w:p>
        </w:tc>
      </w:tr>
      <w:tr w:rsidR="00176302" w:rsidRPr="005F1AB6" w14:paraId="321B25F9"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9284201" w14:textId="77777777" w:rsidR="00176302" w:rsidRPr="0029389E" w:rsidRDefault="00176302" w:rsidP="00251CBD">
            <w:pPr>
              <w:rPr>
                <w:b w:val="0"/>
                <w:lang w:val="en-GB"/>
              </w:rPr>
            </w:pPr>
            <w:r w:rsidRPr="0029389E">
              <w:rPr>
                <w:b w:val="0"/>
                <w:lang w:val="en-GB"/>
              </w:rPr>
              <w:t>The amount of projects has risen beyond a point where manually keeping track is feasible.</w:t>
            </w:r>
          </w:p>
        </w:tc>
        <w:tc>
          <w:tcPr>
            <w:tcW w:w="1694" w:type="dxa"/>
          </w:tcPr>
          <w:p w14:paraId="5878ECA4"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Erik</w:t>
            </w:r>
          </w:p>
        </w:tc>
      </w:tr>
      <w:tr w:rsidR="00176302" w:rsidRPr="005F1AB6" w14:paraId="188B395E"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568C857E" w14:textId="77777777" w:rsidR="00176302" w:rsidRPr="0029389E" w:rsidRDefault="00176302" w:rsidP="00251CBD">
            <w:pPr>
              <w:rPr>
                <w:b w:val="0"/>
                <w:lang w:val="en-GB"/>
              </w:rPr>
            </w:pPr>
            <w:r w:rsidRPr="0029389E">
              <w:rPr>
                <w:b w:val="0"/>
                <w:lang w:val="en-GB"/>
              </w:rPr>
              <w:t>All subsidies need to go through the subsidy advisor, deadline are forgotten. caused by lack of information.</w:t>
            </w:r>
          </w:p>
        </w:tc>
        <w:tc>
          <w:tcPr>
            <w:tcW w:w="1694" w:type="dxa"/>
          </w:tcPr>
          <w:p w14:paraId="67EA09EA"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Jeanine, Hans, Mark</w:t>
            </w:r>
          </w:p>
        </w:tc>
      </w:tr>
      <w:tr w:rsidR="00176302" w:rsidRPr="005F1AB6" w14:paraId="4CFD7C97"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0247915" w14:textId="77777777" w:rsidR="00176302" w:rsidRPr="0029389E" w:rsidRDefault="00176302" w:rsidP="00251CBD">
            <w:pPr>
              <w:rPr>
                <w:b w:val="0"/>
                <w:lang w:val="en-GB"/>
              </w:rPr>
            </w:pPr>
            <w:r w:rsidRPr="0029389E">
              <w:rPr>
                <w:b w:val="0"/>
                <w:lang w:val="en-GB"/>
              </w:rPr>
              <w:t>Deviations are made too easily.</w:t>
            </w:r>
          </w:p>
        </w:tc>
        <w:tc>
          <w:tcPr>
            <w:tcW w:w="1694" w:type="dxa"/>
          </w:tcPr>
          <w:p w14:paraId="0245DB5F"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Mark</w:t>
            </w:r>
          </w:p>
        </w:tc>
      </w:tr>
      <w:tr w:rsidR="00176302" w:rsidRPr="005F1AB6" w14:paraId="79D6D6DF"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33A185B9" w14:textId="77777777" w:rsidR="00176302" w:rsidRPr="0029389E" w:rsidRDefault="00176302" w:rsidP="00251CBD">
            <w:pPr>
              <w:rPr>
                <w:b w:val="0"/>
                <w:lang w:val="en-GB"/>
              </w:rPr>
            </w:pPr>
            <w:r w:rsidRPr="0029389E">
              <w:rPr>
                <w:b w:val="0"/>
                <w:lang w:val="en-GB"/>
              </w:rPr>
              <w:t>Not all 28 institutes of Fontys are linked despite being one Fontys.</w:t>
            </w:r>
          </w:p>
        </w:tc>
        <w:tc>
          <w:tcPr>
            <w:tcW w:w="1694" w:type="dxa"/>
          </w:tcPr>
          <w:p w14:paraId="5693E505"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Bart</w:t>
            </w:r>
          </w:p>
          <w:p w14:paraId="02C5D05B"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p>
        </w:tc>
      </w:tr>
      <w:tr w:rsidR="00176302" w:rsidRPr="005F1AB6" w14:paraId="5C8AC231"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1FE2279" w14:textId="77777777" w:rsidR="00176302" w:rsidRPr="0029389E" w:rsidRDefault="00176302" w:rsidP="00251CBD">
            <w:pPr>
              <w:rPr>
                <w:b w:val="0"/>
                <w:lang w:val="en-GB"/>
              </w:rPr>
            </w:pPr>
            <w:r w:rsidRPr="0029389E">
              <w:rPr>
                <w:b w:val="0"/>
                <w:lang w:val="en-GB"/>
              </w:rPr>
              <w:t>Small cooperation within Fontys such as The Spark Cooperation is a separate entity.</w:t>
            </w:r>
          </w:p>
        </w:tc>
        <w:tc>
          <w:tcPr>
            <w:tcW w:w="1694" w:type="dxa"/>
          </w:tcPr>
          <w:p w14:paraId="4D7D574B"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Bart</w:t>
            </w:r>
          </w:p>
        </w:tc>
      </w:tr>
      <w:tr w:rsidR="00176302" w:rsidRPr="005F1AB6" w14:paraId="153D41A1"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5248CBDC" w14:textId="77777777" w:rsidR="00176302" w:rsidRPr="0029389E" w:rsidRDefault="00176302" w:rsidP="00251CBD">
            <w:pPr>
              <w:rPr>
                <w:b w:val="0"/>
                <w:lang w:val="en-GB"/>
              </w:rPr>
            </w:pPr>
            <w:r w:rsidRPr="0029389E">
              <w:rPr>
                <w:b w:val="0"/>
                <w:lang w:val="en-GB"/>
              </w:rPr>
              <w:t xml:space="preserve">For different amount of subsidy, different approaches to the different subsidy providers are done. Need for a standardization or an overview what to do for which subsidy provider, to prevent being slow and miss potential subsidies. </w:t>
            </w:r>
          </w:p>
        </w:tc>
        <w:tc>
          <w:tcPr>
            <w:tcW w:w="1694" w:type="dxa"/>
          </w:tcPr>
          <w:p w14:paraId="4DC18CA4"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Mark G</w:t>
            </w:r>
          </w:p>
        </w:tc>
      </w:tr>
      <w:tr w:rsidR="00176302" w:rsidRPr="005F1AB6" w14:paraId="51EBAD9A"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A0B6CFE" w14:textId="77777777" w:rsidR="00176302" w:rsidRPr="0029389E" w:rsidRDefault="00176302" w:rsidP="00251CBD">
            <w:pPr>
              <w:rPr>
                <w:b w:val="0"/>
                <w:lang w:val="en-GB"/>
              </w:rPr>
            </w:pPr>
            <w:r w:rsidRPr="0029389E">
              <w:rPr>
                <w:b w:val="0"/>
                <w:lang w:val="en-GB"/>
              </w:rPr>
              <w:t xml:space="preserve">The bigger the project, the bigger the communicational problems, making it difficult to chase parties of something is insufficient or late. </w:t>
            </w:r>
          </w:p>
        </w:tc>
        <w:tc>
          <w:tcPr>
            <w:tcW w:w="1694" w:type="dxa"/>
          </w:tcPr>
          <w:p w14:paraId="53612C41"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Mark G</w:t>
            </w:r>
          </w:p>
        </w:tc>
      </w:tr>
      <w:tr w:rsidR="00176302" w:rsidRPr="005F1AB6" w14:paraId="729F13A1"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596FCDAD" w14:textId="77777777" w:rsidR="00176302" w:rsidRPr="0029389E" w:rsidRDefault="00176302" w:rsidP="00251CBD">
            <w:pPr>
              <w:rPr>
                <w:b w:val="0"/>
                <w:lang w:val="en-GB"/>
              </w:rPr>
            </w:pPr>
            <w:r w:rsidRPr="0029389E">
              <w:rPr>
                <w:b w:val="0"/>
                <w:lang w:val="en-GB"/>
              </w:rPr>
              <w:t>Everyone can become a project leader without any prior experience or training.</w:t>
            </w:r>
          </w:p>
        </w:tc>
        <w:tc>
          <w:tcPr>
            <w:tcW w:w="1694" w:type="dxa"/>
          </w:tcPr>
          <w:p w14:paraId="313252CB"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Milan</w:t>
            </w:r>
          </w:p>
        </w:tc>
      </w:tr>
    </w:tbl>
    <w:p w14:paraId="5BC0F82E" w14:textId="77777777" w:rsidR="00176302" w:rsidRPr="0029389E" w:rsidRDefault="00176302" w:rsidP="00176302">
      <w:pPr>
        <w:rPr>
          <w:rFonts w:cs="Tahoma"/>
          <w:lang w:val="en-GB"/>
        </w:rPr>
      </w:pPr>
    </w:p>
    <w:p w14:paraId="14FDDDBF" w14:textId="77777777" w:rsidR="00176302" w:rsidRPr="0029389E" w:rsidRDefault="00176302" w:rsidP="00176302">
      <w:pPr>
        <w:pStyle w:val="Kop2"/>
        <w:rPr>
          <w:lang w:val="en-GB"/>
        </w:rPr>
      </w:pPr>
      <w:bookmarkStart w:id="457" w:name="_Toc88005422"/>
      <w:bookmarkStart w:id="458" w:name="_Toc88127442"/>
      <w:bookmarkStart w:id="459" w:name="_Toc93488366"/>
      <w:bookmarkStart w:id="460" w:name="_Toc93489534"/>
      <w:r w:rsidRPr="0029389E">
        <w:rPr>
          <w:lang w:val="en-GB"/>
        </w:rPr>
        <w:t>Desired situation</w:t>
      </w:r>
      <w:bookmarkEnd w:id="457"/>
      <w:bookmarkEnd w:id="458"/>
      <w:bookmarkEnd w:id="459"/>
      <w:bookmarkEnd w:id="460"/>
      <w:r w:rsidRPr="0029389E">
        <w:rPr>
          <w:lang w:val="en-GB"/>
        </w:rPr>
        <w:t xml:space="preserve"> </w:t>
      </w:r>
    </w:p>
    <w:p w14:paraId="6A30A47A" w14:textId="77777777" w:rsidR="00176302" w:rsidRPr="0029389E" w:rsidRDefault="00176302" w:rsidP="00176302">
      <w:pPr>
        <w:pStyle w:val="Plattetekst"/>
      </w:pPr>
      <w:r w:rsidRPr="0029389E">
        <w:t>The following statements have been made regarding the desired situation.</w:t>
      </w:r>
    </w:p>
    <w:p w14:paraId="6722D015" w14:textId="77777777" w:rsidR="00176302" w:rsidRPr="0029389E" w:rsidRDefault="00176302" w:rsidP="00176302">
      <w:pPr>
        <w:rPr>
          <w:rFonts w:cs="Tahoma"/>
          <w:lang w:val="en-GB"/>
        </w:rPr>
      </w:pPr>
    </w:p>
    <w:tbl>
      <w:tblPr>
        <w:tblStyle w:val="Rastertabel4-Accent1"/>
        <w:tblW w:w="0" w:type="auto"/>
        <w:tblLook w:val="04A0" w:firstRow="1" w:lastRow="0" w:firstColumn="1" w:lastColumn="0" w:noHBand="0" w:noVBand="1"/>
      </w:tblPr>
      <w:tblGrid>
        <w:gridCol w:w="7366"/>
        <w:gridCol w:w="1694"/>
      </w:tblGrid>
      <w:tr w:rsidR="00176302" w14:paraId="7D1A388E" w14:textId="77777777" w:rsidTr="0025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D95A7D2" w14:textId="77777777" w:rsidR="00176302" w:rsidRPr="0029389E" w:rsidRDefault="00176302" w:rsidP="00251CBD">
            <w:pPr>
              <w:rPr>
                <w:b w:val="0"/>
                <w:lang w:val="en-GB"/>
              </w:rPr>
            </w:pPr>
            <w:r w:rsidRPr="0029389E">
              <w:rPr>
                <w:b w:val="0"/>
                <w:lang w:val="en-GB"/>
              </w:rPr>
              <w:t>Statements</w:t>
            </w:r>
          </w:p>
        </w:tc>
        <w:tc>
          <w:tcPr>
            <w:tcW w:w="1694" w:type="dxa"/>
          </w:tcPr>
          <w:p w14:paraId="3153F63C" w14:textId="77777777" w:rsidR="00176302" w:rsidRPr="0029389E" w:rsidRDefault="00176302" w:rsidP="00251CBD">
            <w:pPr>
              <w:cnfStyle w:val="100000000000" w:firstRow="1" w:lastRow="0" w:firstColumn="0" w:lastColumn="0" w:oddVBand="0" w:evenVBand="0" w:oddHBand="0" w:evenHBand="0" w:firstRowFirstColumn="0" w:firstRowLastColumn="0" w:lastRowFirstColumn="0" w:lastRowLastColumn="0"/>
              <w:rPr>
                <w:b w:val="0"/>
                <w:lang w:val="en-GB"/>
              </w:rPr>
            </w:pPr>
            <w:r w:rsidRPr="0029389E">
              <w:rPr>
                <w:b w:val="0"/>
                <w:lang w:val="en-GB"/>
              </w:rPr>
              <w:t>Interviewees</w:t>
            </w:r>
          </w:p>
        </w:tc>
      </w:tr>
      <w:tr w:rsidR="00176302" w14:paraId="1B93B7A4"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1F89AD7" w14:textId="77777777" w:rsidR="00176302" w:rsidRPr="0029389E" w:rsidRDefault="00176302" w:rsidP="00251CBD">
            <w:pPr>
              <w:rPr>
                <w:lang w:val="en-GB"/>
              </w:rPr>
            </w:pPr>
            <w:r w:rsidRPr="0029389E">
              <w:rPr>
                <w:lang w:val="en-GB"/>
              </w:rPr>
              <w:t xml:space="preserve">List of project in what category they are from available, pending, approved, running and finished. </w:t>
            </w:r>
          </w:p>
        </w:tc>
        <w:tc>
          <w:tcPr>
            <w:tcW w:w="1694" w:type="dxa"/>
          </w:tcPr>
          <w:p w14:paraId="695922AA"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 xml:space="preserve">Daan, Hans, Peter, Bart, Mark G, </w:t>
            </w:r>
            <w:proofErr w:type="spellStart"/>
            <w:r w:rsidRPr="0029389E">
              <w:rPr>
                <w:lang w:val="en-GB"/>
              </w:rPr>
              <w:t>Teade</w:t>
            </w:r>
            <w:proofErr w:type="spellEnd"/>
            <w:r w:rsidRPr="0029389E">
              <w:rPr>
                <w:lang w:val="en-GB"/>
              </w:rPr>
              <w:t xml:space="preserve"> </w:t>
            </w:r>
          </w:p>
        </w:tc>
      </w:tr>
      <w:tr w:rsidR="00176302" w14:paraId="3ABC22C3"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0CF8C6ED" w14:textId="77777777" w:rsidR="00176302" w:rsidRPr="0029389E" w:rsidRDefault="00176302" w:rsidP="00251CBD">
            <w:pPr>
              <w:rPr>
                <w:b w:val="0"/>
                <w:lang w:val="en-GB"/>
              </w:rPr>
            </w:pPr>
            <w:r w:rsidRPr="0029389E">
              <w:rPr>
                <w:b w:val="0"/>
                <w:lang w:val="en-GB"/>
              </w:rPr>
              <w:t>Revenue streams mixed, so subsidies with internal projects</w:t>
            </w:r>
          </w:p>
        </w:tc>
        <w:tc>
          <w:tcPr>
            <w:tcW w:w="1694" w:type="dxa"/>
          </w:tcPr>
          <w:p w14:paraId="3EF43C5A"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Daan</w:t>
            </w:r>
          </w:p>
        </w:tc>
      </w:tr>
      <w:tr w:rsidR="00176302" w14:paraId="63A4E0E2"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E8E530D" w14:textId="77777777" w:rsidR="00176302" w:rsidRPr="0029389E" w:rsidRDefault="00176302" w:rsidP="00251CBD">
            <w:pPr>
              <w:rPr>
                <w:b w:val="0"/>
                <w:lang w:val="en-GB"/>
              </w:rPr>
            </w:pPr>
            <w:r w:rsidRPr="0029389E">
              <w:rPr>
                <w:b w:val="0"/>
                <w:lang w:val="en-GB"/>
              </w:rPr>
              <w:t xml:space="preserve">Overview of all the data in real time which can be used to look for mistakes and correct them, with notification of responsibilities and deadline on a monthly bases. </w:t>
            </w:r>
          </w:p>
        </w:tc>
        <w:tc>
          <w:tcPr>
            <w:tcW w:w="1694" w:type="dxa"/>
          </w:tcPr>
          <w:p w14:paraId="15150D1D"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 xml:space="preserve">Daan, Hans, Bart, Jeanine </w:t>
            </w:r>
          </w:p>
        </w:tc>
      </w:tr>
      <w:tr w:rsidR="00176302" w14:paraId="52ACF816"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475425A7" w14:textId="77777777" w:rsidR="00176302" w:rsidRPr="0029389E" w:rsidRDefault="00176302" w:rsidP="00251CBD">
            <w:pPr>
              <w:rPr>
                <w:lang w:val="en-GB"/>
              </w:rPr>
            </w:pPr>
            <w:r w:rsidRPr="0029389E">
              <w:rPr>
                <w:lang w:val="en-GB"/>
              </w:rPr>
              <w:t xml:space="preserve">Standardized forms/processes, automatic folder recreation for better document storage </w:t>
            </w:r>
          </w:p>
        </w:tc>
        <w:tc>
          <w:tcPr>
            <w:tcW w:w="1694" w:type="dxa"/>
          </w:tcPr>
          <w:p w14:paraId="0235528F"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Hans, Peter, Mark G</w:t>
            </w:r>
          </w:p>
        </w:tc>
      </w:tr>
      <w:tr w:rsidR="00176302" w14:paraId="6325674B"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0B6506A" w14:textId="77777777" w:rsidR="00176302" w:rsidRPr="0029389E" w:rsidRDefault="00176302" w:rsidP="00251CBD">
            <w:pPr>
              <w:rPr>
                <w:b w:val="0"/>
                <w:lang w:val="en-GB"/>
              </w:rPr>
            </w:pPr>
            <w:r w:rsidRPr="0029389E">
              <w:rPr>
                <w:b w:val="0"/>
                <w:lang w:val="en-GB"/>
              </w:rPr>
              <w:t>Training/manuals on how to use the new system and project management</w:t>
            </w:r>
          </w:p>
        </w:tc>
        <w:tc>
          <w:tcPr>
            <w:tcW w:w="1694" w:type="dxa"/>
          </w:tcPr>
          <w:p w14:paraId="7D37DCFA"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Jeanine, Milan</w:t>
            </w:r>
          </w:p>
        </w:tc>
      </w:tr>
      <w:tr w:rsidR="00176302" w14:paraId="1D34B647"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2CF8877B" w14:textId="77777777" w:rsidR="00176302" w:rsidRPr="0029389E" w:rsidRDefault="00176302" w:rsidP="00251CBD">
            <w:pPr>
              <w:rPr>
                <w:b w:val="0"/>
                <w:lang w:val="en-GB"/>
              </w:rPr>
            </w:pPr>
            <w:r w:rsidRPr="0029389E">
              <w:rPr>
                <w:b w:val="0"/>
                <w:lang w:val="en-GB"/>
              </w:rPr>
              <w:t>API with UNIT 4.</w:t>
            </w:r>
          </w:p>
        </w:tc>
        <w:tc>
          <w:tcPr>
            <w:tcW w:w="1694" w:type="dxa"/>
          </w:tcPr>
          <w:p w14:paraId="55724E5A"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r w:rsidRPr="0029389E">
              <w:rPr>
                <w:lang w:val="en-GB"/>
              </w:rPr>
              <w:t xml:space="preserve">Jeanine </w:t>
            </w:r>
          </w:p>
        </w:tc>
      </w:tr>
      <w:tr w:rsidR="00176302" w14:paraId="5CAB5CA2"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A4184A2" w14:textId="77777777" w:rsidR="00176302" w:rsidRPr="0029389E" w:rsidRDefault="00176302" w:rsidP="00251CBD">
            <w:pPr>
              <w:rPr>
                <w:b w:val="0"/>
                <w:lang w:val="en-GB"/>
              </w:rPr>
            </w:pPr>
            <w:r w:rsidRPr="0029389E">
              <w:rPr>
                <w:b w:val="0"/>
                <w:lang w:val="en-GB"/>
              </w:rPr>
              <w:t xml:space="preserve">Hours filled in with a description </w:t>
            </w:r>
          </w:p>
        </w:tc>
        <w:tc>
          <w:tcPr>
            <w:tcW w:w="1694" w:type="dxa"/>
          </w:tcPr>
          <w:p w14:paraId="0E89EF3B"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Peter</w:t>
            </w:r>
          </w:p>
        </w:tc>
      </w:tr>
      <w:tr w:rsidR="00176302" w14:paraId="21DDC5B5" w14:textId="77777777" w:rsidTr="00251CBD">
        <w:tc>
          <w:tcPr>
            <w:cnfStyle w:val="001000000000" w:firstRow="0" w:lastRow="0" w:firstColumn="1" w:lastColumn="0" w:oddVBand="0" w:evenVBand="0" w:oddHBand="0" w:evenHBand="0" w:firstRowFirstColumn="0" w:firstRowLastColumn="0" w:lastRowFirstColumn="0" w:lastRowLastColumn="0"/>
            <w:tcW w:w="7366" w:type="dxa"/>
          </w:tcPr>
          <w:p w14:paraId="350DA784" w14:textId="77777777" w:rsidR="00176302" w:rsidRPr="0029389E" w:rsidRDefault="00176302" w:rsidP="00251CBD">
            <w:pPr>
              <w:rPr>
                <w:b w:val="0"/>
                <w:lang w:val="en-GB"/>
              </w:rPr>
            </w:pPr>
            <w:r w:rsidRPr="0029389E">
              <w:rPr>
                <w:b w:val="0"/>
                <w:lang w:val="en-GB"/>
              </w:rPr>
              <w:t>Have senior lecturers available for proposal writing</w:t>
            </w:r>
          </w:p>
        </w:tc>
        <w:tc>
          <w:tcPr>
            <w:tcW w:w="1694" w:type="dxa"/>
          </w:tcPr>
          <w:p w14:paraId="67E045AC" w14:textId="77777777" w:rsidR="00176302" w:rsidRPr="0029389E" w:rsidRDefault="00176302" w:rsidP="00251CBD">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29389E">
              <w:rPr>
                <w:lang w:val="en-GB"/>
              </w:rPr>
              <w:t>Teade</w:t>
            </w:r>
            <w:proofErr w:type="spellEnd"/>
            <w:r w:rsidRPr="0029389E">
              <w:rPr>
                <w:lang w:val="en-GB"/>
              </w:rPr>
              <w:t>, Bart</w:t>
            </w:r>
          </w:p>
        </w:tc>
      </w:tr>
      <w:tr w:rsidR="00176302" w:rsidRPr="00E65A28" w14:paraId="3E88C160" w14:textId="77777777" w:rsidTr="0025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3F66BA6" w14:textId="77777777" w:rsidR="00176302" w:rsidRPr="0029389E" w:rsidRDefault="00176302" w:rsidP="00251CBD">
            <w:pPr>
              <w:rPr>
                <w:b w:val="0"/>
                <w:lang w:val="en-GB"/>
              </w:rPr>
            </w:pPr>
            <w:r w:rsidRPr="0029389E">
              <w:rPr>
                <w:b w:val="0"/>
                <w:lang w:val="en-GB"/>
              </w:rPr>
              <w:t xml:space="preserve">A system that would monitor the process and make deadlines clear. Which is connected to an agenda </w:t>
            </w:r>
          </w:p>
        </w:tc>
        <w:tc>
          <w:tcPr>
            <w:tcW w:w="1694" w:type="dxa"/>
          </w:tcPr>
          <w:p w14:paraId="2F8C904E" w14:textId="77777777" w:rsidR="00176302" w:rsidRPr="0029389E" w:rsidRDefault="00176302" w:rsidP="00251CBD">
            <w:pPr>
              <w:cnfStyle w:val="000000100000" w:firstRow="0" w:lastRow="0" w:firstColumn="0" w:lastColumn="0" w:oddVBand="0" w:evenVBand="0" w:oddHBand="1" w:evenHBand="0" w:firstRowFirstColumn="0" w:firstRowLastColumn="0" w:lastRowFirstColumn="0" w:lastRowLastColumn="0"/>
              <w:rPr>
                <w:lang w:val="en-GB"/>
              </w:rPr>
            </w:pPr>
            <w:r w:rsidRPr="0029389E">
              <w:rPr>
                <w:lang w:val="en-GB"/>
              </w:rPr>
              <w:t>Mark G, Milan</w:t>
            </w:r>
          </w:p>
        </w:tc>
      </w:tr>
    </w:tbl>
    <w:p w14:paraId="1F6F4CD4" w14:textId="77777777" w:rsidR="00176302" w:rsidRPr="0029389E" w:rsidRDefault="00176302" w:rsidP="00176302">
      <w:pPr>
        <w:rPr>
          <w:rFonts w:cs="Tahoma"/>
          <w:lang w:val="en-GB"/>
        </w:rPr>
      </w:pPr>
    </w:p>
    <w:p w14:paraId="0BE32966" w14:textId="77777777" w:rsidR="00176302" w:rsidRPr="0029389E" w:rsidRDefault="00176302" w:rsidP="00176302">
      <w:pPr>
        <w:rPr>
          <w:rFonts w:cs="Tahoma"/>
          <w:lang w:val="en-GB"/>
        </w:rPr>
      </w:pPr>
      <w:r w:rsidRPr="0029389E">
        <w:rPr>
          <w:rFonts w:cs="Tahoma"/>
          <w:lang w:val="en-GB"/>
        </w:rPr>
        <w:t>All the statements that are bold are scoped within the research.</w:t>
      </w:r>
      <w:r w:rsidRPr="0029389E">
        <w:rPr>
          <w:rFonts w:cs="Tahoma"/>
          <w:lang w:val="en-GB"/>
        </w:rPr>
        <w:br w:type="page"/>
      </w:r>
    </w:p>
    <w:p w14:paraId="24B7F35E" w14:textId="77777777" w:rsidR="00176302" w:rsidRPr="0029389E" w:rsidRDefault="00176302" w:rsidP="00176302">
      <w:pPr>
        <w:pStyle w:val="Kop1"/>
        <w:numPr>
          <w:ilvl w:val="0"/>
          <w:numId w:val="0"/>
        </w:numPr>
        <w:ind w:left="432" w:hanging="432"/>
        <w:rPr>
          <w:rFonts w:cs="Tahoma"/>
          <w:lang w:val="en-GB"/>
        </w:rPr>
      </w:pPr>
      <w:bookmarkStart w:id="461" w:name="_Appendix"/>
      <w:bookmarkStart w:id="462" w:name="_Toc88005423"/>
      <w:bookmarkStart w:id="463" w:name="_Toc88127443"/>
      <w:bookmarkStart w:id="464" w:name="_Toc93488367"/>
      <w:bookmarkStart w:id="465" w:name="_Toc93489535"/>
      <w:bookmarkEnd w:id="461"/>
      <w:r w:rsidRPr="0029389E">
        <w:rPr>
          <w:rFonts w:ascii="Tahoma" w:hAnsi="Tahoma" w:cs="Tahoma"/>
          <w:lang w:val="en-GB"/>
        </w:rPr>
        <w:lastRenderedPageBreak/>
        <w:t>Appendix</w:t>
      </w:r>
      <w:bookmarkEnd w:id="462"/>
      <w:bookmarkEnd w:id="463"/>
      <w:bookmarkEnd w:id="464"/>
      <w:bookmarkEnd w:id="465"/>
    </w:p>
    <w:p w14:paraId="4000114D" w14:textId="77777777" w:rsidR="00176302" w:rsidRPr="0029389E" w:rsidRDefault="00176302" w:rsidP="00176302">
      <w:pPr>
        <w:pStyle w:val="Kop2"/>
        <w:numPr>
          <w:ilvl w:val="0"/>
          <w:numId w:val="0"/>
        </w:numPr>
        <w:ind w:left="567" w:hanging="567"/>
        <w:rPr>
          <w:rStyle w:val="Kop3Char"/>
          <w:rFonts w:cs="Tahoma"/>
          <w:b/>
          <w:sz w:val="20"/>
          <w:szCs w:val="28"/>
          <w:lang w:val="en-GB"/>
        </w:rPr>
      </w:pPr>
      <w:bookmarkStart w:id="466" w:name="_Toc88005424"/>
      <w:bookmarkStart w:id="467" w:name="_Toc88127444"/>
      <w:bookmarkStart w:id="468" w:name="_Toc93488368"/>
      <w:bookmarkStart w:id="469" w:name="_Toc93489536"/>
      <w:r w:rsidRPr="0029389E">
        <w:rPr>
          <w:lang w:val="en-GB"/>
        </w:rPr>
        <w:t>3.1 Analysis interview Dries van Ende</w:t>
      </w:r>
      <w:bookmarkEnd w:id="466"/>
      <w:bookmarkEnd w:id="467"/>
      <w:bookmarkEnd w:id="468"/>
      <w:bookmarkEnd w:id="469"/>
    </w:p>
    <w:p w14:paraId="5DA47AA2" w14:textId="77777777" w:rsidR="00176302" w:rsidRPr="0029389E" w:rsidRDefault="00176302" w:rsidP="00176302">
      <w:pPr>
        <w:pStyle w:val="Kop3"/>
        <w:rPr>
          <w:sz w:val="20"/>
          <w:lang w:val="en-GB"/>
        </w:rPr>
      </w:pPr>
      <w:bookmarkStart w:id="470" w:name="_Toc88005425"/>
      <w:bookmarkStart w:id="471" w:name="_Toc88127445"/>
      <w:bookmarkStart w:id="472" w:name="_Toc93488369"/>
      <w:bookmarkStart w:id="473" w:name="_Toc93489537"/>
      <w:r w:rsidRPr="0029389E">
        <w:rPr>
          <w:sz w:val="20"/>
          <w:lang w:val="en-GB"/>
        </w:rPr>
        <w:t>3.1.1 Introduction</w:t>
      </w:r>
      <w:bookmarkEnd w:id="470"/>
      <w:bookmarkEnd w:id="471"/>
      <w:bookmarkEnd w:id="472"/>
      <w:bookmarkEnd w:id="473"/>
      <w:r w:rsidRPr="0029389E">
        <w:rPr>
          <w:sz w:val="20"/>
          <w:lang w:val="en-GB"/>
        </w:rPr>
        <w:t xml:space="preserve">  </w:t>
      </w:r>
    </w:p>
    <w:p w14:paraId="0A017385" w14:textId="77777777" w:rsidR="00176302" w:rsidRPr="0029389E" w:rsidRDefault="00176302" w:rsidP="00176302">
      <w:pPr>
        <w:rPr>
          <w:rStyle w:val="eop"/>
          <w:lang w:val="en-GB"/>
        </w:rPr>
      </w:pPr>
      <w:r w:rsidRPr="0029389E">
        <w:rPr>
          <w:rStyle w:val="normaltextrun"/>
          <w:lang w:val="en-GB"/>
        </w:rPr>
        <w:t>Dries is a project leader and/or project member. He has a specific view on how projects should be managed using IT-support.</w:t>
      </w:r>
      <w:r w:rsidRPr="0029389E">
        <w:rPr>
          <w:rStyle w:val="eop"/>
          <w:lang w:val="en-GB"/>
        </w:rPr>
        <w:t> </w:t>
      </w:r>
    </w:p>
    <w:p w14:paraId="74B9608C" w14:textId="77777777" w:rsidR="00176302" w:rsidRPr="0029389E" w:rsidRDefault="00176302" w:rsidP="00176302">
      <w:pPr>
        <w:rPr>
          <w:rFonts w:cs="Tahoma"/>
          <w:lang w:val="en-GB"/>
        </w:rPr>
      </w:pPr>
    </w:p>
    <w:p w14:paraId="06B9D3A6" w14:textId="77777777" w:rsidR="00176302" w:rsidRPr="0029389E" w:rsidRDefault="00176302" w:rsidP="00176302">
      <w:pPr>
        <w:pStyle w:val="Kop3"/>
        <w:rPr>
          <w:sz w:val="20"/>
          <w:lang w:val="en-GB"/>
        </w:rPr>
      </w:pPr>
      <w:bookmarkStart w:id="474" w:name="_Toc88005426"/>
      <w:bookmarkStart w:id="475" w:name="_Toc88127446"/>
      <w:bookmarkStart w:id="476" w:name="_Toc93488370"/>
      <w:bookmarkStart w:id="477" w:name="_Toc93489538"/>
      <w:r w:rsidRPr="0029389E">
        <w:rPr>
          <w:rStyle w:val="normaltextrun"/>
          <w:sz w:val="20"/>
          <w:lang w:val="en-GB"/>
        </w:rPr>
        <w:t>3.1.2 Microsoft Power platform</w:t>
      </w:r>
      <w:bookmarkEnd w:id="474"/>
      <w:bookmarkEnd w:id="475"/>
      <w:bookmarkEnd w:id="476"/>
      <w:bookmarkEnd w:id="477"/>
      <w:r w:rsidRPr="0029389E">
        <w:rPr>
          <w:rStyle w:val="eop"/>
          <w:sz w:val="20"/>
          <w:lang w:val="en-GB"/>
        </w:rPr>
        <w:t> </w:t>
      </w:r>
    </w:p>
    <w:p w14:paraId="21F9334A" w14:textId="77777777" w:rsidR="00176302" w:rsidRPr="0029389E" w:rsidRDefault="00176302" w:rsidP="00176302">
      <w:pPr>
        <w:rPr>
          <w:lang w:val="en-GB"/>
        </w:rPr>
      </w:pPr>
      <w:r w:rsidRPr="00BA076A">
        <w:rPr>
          <w:rStyle w:val="normaltextrun"/>
          <w:rFonts w:cs="Tahoma"/>
          <w:lang w:val="en-GB"/>
        </w:rPr>
        <w:t>Dries believes that the data from the forms must trigger different processes, communication processes in particular (for example notifications). He thinks we can win a lot by adding more communication between the project team and stakeholders using Power Platform.</w:t>
      </w:r>
      <w:r w:rsidRPr="0029389E">
        <w:rPr>
          <w:rStyle w:val="eop"/>
          <w:rFonts w:cs="Tahoma"/>
          <w:lang w:val="en-GB"/>
        </w:rPr>
        <w:t> </w:t>
      </w:r>
    </w:p>
    <w:p w14:paraId="70316942" w14:textId="77777777" w:rsidR="00176302" w:rsidRPr="0029389E" w:rsidRDefault="00176302" w:rsidP="00176302">
      <w:pPr>
        <w:rPr>
          <w:rStyle w:val="eop"/>
          <w:rFonts w:cs="Tahoma"/>
          <w:lang w:val="en-GB"/>
        </w:rPr>
      </w:pPr>
      <w:r w:rsidRPr="00BA076A">
        <w:rPr>
          <w:rStyle w:val="normaltextrun"/>
          <w:rFonts w:cs="Tahoma"/>
          <w:lang w:val="en-GB"/>
        </w:rPr>
        <w:t>Dries wants to know who is responsible is for some kind of data. He wants it in a dashboard.</w:t>
      </w:r>
      <w:r w:rsidRPr="0029389E">
        <w:rPr>
          <w:rStyle w:val="eop"/>
          <w:rFonts w:cs="Tahoma"/>
          <w:lang w:val="en-GB"/>
        </w:rPr>
        <w:t> </w:t>
      </w:r>
    </w:p>
    <w:p w14:paraId="329FFED7"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3F004D4E" w14:textId="77777777" w:rsidR="00176302" w:rsidRPr="0029389E" w:rsidRDefault="00176302" w:rsidP="00176302">
      <w:pPr>
        <w:pStyle w:val="Kop3"/>
        <w:rPr>
          <w:sz w:val="20"/>
          <w:lang w:val="en-GB"/>
        </w:rPr>
      </w:pPr>
      <w:bookmarkStart w:id="478" w:name="_Toc88005427"/>
      <w:bookmarkStart w:id="479" w:name="_Toc88127447"/>
      <w:bookmarkStart w:id="480" w:name="_Toc93488371"/>
      <w:bookmarkStart w:id="481" w:name="_Toc93489539"/>
      <w:r w:rsidRPr="0029389E">
        <w:rPr>
          <w:rStyle w:val="normaltextrun"/>
          <w:sz w:val="20"/>
          <w:lang w:val="en-GB"/>
        </w:rPr>
        <w:t>3.1.3 Culture</w:t>
      </w:r>
      <w:bookmarkEnd w:id="478"/>
      <w:bookmarkEnd w:id="479"/>
      <w:bookmarkEnd w:id="480"/>
      <w:bookmarkEnd w:id="481"/>
      <w:r w:rsidRPr="0029389E">
        <w:rPr>
          <w:rStyle w:val="normaltextrun"/>
          <w:sz w:val="20"/>
          <w:lang w:val="en-GB"/>
        </w:rPr>
        <w:t> </w:t>
      </w:r>
      <w:r w:rsidRPr="0029389E">
        <w:rPr>
          <w:rStyle w:val="eop"/>
          <w:sz w:val="20"/>
          <w:lang w:val="en-GB"/>
        </w:rPr>
        <w:t> </w:t>
      </w:r>
    </w:p>
    <w:p w14:paraId="09A282F4"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Dries believes that the biggest challenge is in the culture. </w:t>
      </w:r>
      <w:r w:rsidRPr="0029389E">
        <w:rPr>
          <w:rStyle w:val="eop"/>
          <w:rFonts w:ascii="Tahoma" w:hAnsi="Tahoma" w:cs="Tahoma"/>
          <w:sz w:val="20"/>
          <w:szCs w:val="20"/>
          <w:lang w:val="en-GB"/>
        </w:rPr>
        <w:t> </w:t>
      </w:r>
    </w:p>
    <w:p w14:paraId="3A868768"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56058688" w14:textId="77777777" w:rsidR="00176302" w:rsidRPr="0029389E" w:rsidRDefault="00176302" w:rsidP="00176302">
      <w:pPr>
        <w:pStyle w:val="Kop3"/>
        <w:rPr>
          <w:sz w:val="20"/>
          <w:lang w:val="en-GB"/>
        </w:rPr>
      </w:pPr>
      <w:bookmarkStart w:id="482" w:name="_Toc88005428"/>
      <w:bookmarkStart w:id="483" w:name="_Toc88127448"/>
      <w:bookmarkStart w:id="484" w:name="_Toc93488372"/>
      <w:bookmarkStart w:id="485" w:name="_Toc93489540"/>
      <w:r w:rsidRPr="0029389E">
        <w:rPr>
          <w:rStyle w:val="normaltextrun"/>
          <w:sz w:val="20"/>
          <w:lang w:val="en-GB"/>
        </w:rPr>
        <w:t>3.1.4 Data and processes</w:t>
      </w:r>
      <w:bookmarkEnd w:id="482"/>
      <w:bookmarkEnd w:id="483"/>
      <w:bookmarkEnd w:id="484"/>
      <w:bookmarkEnd w:id="485"/>
      <w:r w:rsidRPr="0029389E">
        <w:rPr>
          <w:rStyle w:val="normaltextrun"/>
          <w:sz w:val="20"/>
          <w:lang w:val="en-GB"/>
        </w:rPr>
        <w:t> </w:t>
      </w:r>
      <w:r w:rsidRPr="0029389E">
        <w:rPr>
          <w:rStyle w:val="eop"/>
          <w:sz w:val="20"/>
          <w:lang w:val="en-GB"/>
        </w:rPr>
        <w:t> </w:t>
      </w:r>
    </w:p>
    <w:p w14:paraId="2D0702DF"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When using the Microsoft Power Platform, Dries believes that Azure is the best option for storing the data that was gathered. However, because Azure is expensive and difficult to implement properly (because of privacy and security), we need to use ‘SharePoint-lists’ or ‘Excel documents’ in our Proof-of-Concept, but give an advice about why that Azure is the better option. All together he believes that ‘SharePoint-lists’ and ‘Excel documents’ are easily secured.</w:t>
      </w:r>
      <w:r w:rsidRPr="0029389E">
        <w:rPr>
          <w:rStyle w:val="eop"/>
          <w:rFonts w:ascii="Tahoma" w:hAnsi="Tahoma" w:cs="Tahoma"/>
          <w:sz w:val="20"/>
          <w:szCs w:val="20"/>
          <w:lang w:val="en-GB"/>
        </w:rPr>
        <w:t> </w:t>
      </w:r>
    </w:p>
    <w:p w14:paraId="0105FB55" w14:textId="77777777" w:rsidR="00176302" w:rsidRPr="0029389E" w:rsidRDefault="00176302" w:rsidP="00176302">
      <w:pPr>
        <w:pStyle w:val="paragraph"/>
        <w:spacing w:before="0" w:beforeAutospacing="0" w:after="0" w:afterAutospacing="0"/>
        <w:textAlignment w:val="baseline"/>
        <w:rPr>
          <w:rStyle w:val="normaltextrun"/>
          <w:rFonts w:ascii="Tahoma" w:hAnsi="Tahoma" w:cs="Tahoma"/>
          <w:sz w:val="20"/>
          <w:szCs w:val="20"/>
          <w:lang w:val="en-GB"/>
        </w:rPr>
      </w:pPr>
    </w:p>
    <w:p w14:paraId="5D87A8F2" w14:textId="77777777" w:rsidR="00176302" w:rsidRPr="0029389E" w:rsidRDefault="00176302" w:rsidP="00176302">
      <w:pPr>
        <w:pStyle w:val="Kop3"/>
        <w:rPr>
          <w:sz w:val="20"/>
          <w:lang w:val="en-GB"/>
        </w:rPr>
      </w:pPr>
      <w:bookmarkStart w:id="486" w:name="_Toc88005429"/>
      <w:bookmarkStart w:id="487" w:name="_Toc88127449"/>
      <w:bookmarkStart w:id="488" w:name="_Toc93488373"/>
      <w:bookmarkStart w:id="489" w:name="_Toc93489541"/>
      <w:r w:rsidRPr="0029389E">
        <w:rPr>
          <w:rStyle w:val="normaltextrun"/>
          <w:sz w:val="20"/>
          <w:lang w:val="en-GB"/>
        </w:rPr>
        <w:t>3.1.5 Current situation and bottlenecks</w:t>
      </w:r>
      <w:bookmarkEnd w:id="486"/>
      <w:bookmarkEnd w:id="487"/>
      <w:bookmarkEnd w:id="488"/>
      <w:bookmarkEnd w:id="489"/>
      <w:r w:rsidRPr="0029389E">
        <w:rPr>
          <w:rStyle w:val="normaltextrun"/>
          <w:sz w:val="20"/>
          <w:lang w:val="en-GB"/>
        </w:rPr>
        <w:t> </w:t>
      </w:r>
      <w:r w:rsidRPr="0029389E">
        <w:rPr>
          <w:rStyle w:val="eop"/>
          <w:sz w:val="20"/>
          <w:lang w:val="en-GB"/>
        </w:rPr>
        <w:t> </w:t>
      </w:r>
    </w:p>
    <w:p w14:paraId="3869272E"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At the team of Dries, they use the following process:</w:t>
      </w:r>
      <w:r w:rsidRPr="0029389E">
        <w:rPr>
          <w:rStyle w:val="eop"/>
          <w:rFonts w:ascii="Tahoma" w:hAnsi="Tahoma" w:cs="Tahoma"/>
          <w:sz w:val="20"/>
          <w:szCs w:val="20"/>
          <w:lang w:val="en-GB"/>
        </w:rPr>
        <w:t> </w:t>
      </w:r>
    </w:p>
    <w:p w14:paraId="3510D7CB" w14:textId="77777777" w:rsidR="00176302" w:rsidRPr="0029389E" w:rsidRDefault="00176302" w:rsidP="00176302">
      <w:pPr>
        <w:pStyle w:val="paragraph"/>
        <w:numPr>
          <w:ilvl w:val="0"/>
          <w:numId w:val="45"/>
        </w:numPr>
        <w:spacing w:before="0" w:beforeAutospacing="0" w:after="0" w:afterAutospacing="0"/>
        <w:ind w:left="1080" w:firstLine="0"/>
        <w:textAlignment w:val="baseline"/>
        <w:rPr>
          <w:rFonts w:ascii="Tahoma" w:hAnsi="Tahoma" w:cs="Tahoma"/>
          <w:sz w:val="20"/>
          <w:szCs w:val="20"/>
          <w:lang w:val="en-GB"/>
        </w:rPr>
      </w:pPr>
      <w:r w:rsidRPr="00BA076A">
        <w:rPr>
          <w:rStyle w:val="normaltextrun"/>
          <w:rFonts w:ascii="Tahoma" w:hAnsi="Tahoma" w:cs="Tahoma"/>
          <w:sz w:val="20"/>
          <w:szCs w:val="20"/>
          <w:lang w:val="en-GB"/>
        </w:rPr>
        <w:t>‘</w:t>
      </w:r>
      <w:proofErr w:type="spellStart"/>
      <w:r w:rsidRPr="00BA076A">
        <w:rPr>
          <w:rStyle w:val="spellingerror"/>
          <w:rFonts w:ascii="Tahoma" w:hAnsi="Tahoma" w:cs="Tahoma"/>
          <w:sz w:val="20"/>
          <w:szCs w:val="20"/>
          <w:lang w:val="en-GB"/>
        </w:rPr>
        <w:t>Vraag</w:t>
      </w:r>
      <w:proofErr w:type="spellEnd"/>
      <w:r w:rsidRPr="00BA076A">
        <w:rPr>
          <w:rStyle w:val="normaltextrun"/>
          <w:rFonts w:ascii="Tahoma" w:hAnsi="Tahoma" w:cs="Tahoma"/>
          <w:sz w:val="20"/>
          <w:szCs w:val="20"/>
          <w:lang w:val="en-GB"/>
        </w:rPr>
        <w:t> </w:t>
      </w:r>
      <w:proofErr w:type="spellStart"/>
      <w:r w:rsidRPr="00BA076A">
        <w:rPr>
          <w:rStyle w:val="spellingerror"/>
          <w:rFonts w:ascii="Tahoma" w:hAnsi="Tahoma" w:cs="Tahoma"/>
          <w:sz w:val="20"/>
          <w:szCs w:val="20"/>
          <w:lang w:val="en-GB"/>
        </w:rPr>
        <w:t>articulatie</w:t>
      </w:r>
      <w:proofErr w:type="spellEnd"/>
      <w:r w:rsidRPr="00BA076A">
        <w:rPr>
          <w:rStyle w:val="normaltextrun"/>
          <w:rFonts w:ascii="Tahoma" w:hAnsi="Tahoma" w:cs="Tahoma"/>
          <w:sz w:val="20"/>
          <w:szCs w:val="20"/>
          <w:lang w:val="en-GB"/>
        </w:rPr>
        <w:t> </w:t>
      </w:r>
      <w:proofErr w:type="spellStart"/>
      <w:r w:rsidRPr="00BA076A">
        <w:rPr>
          <w:rStyle w:val="spellingerror"/>
          <w:rFonts w:ascii="Tahoma" w:hAnsi="Tahoma" w:cs="Tahoma"/>
          <w:sz w:val="20"/>
          <w:szCs w:val="20"/>
          <w:lang w:val="en-GB"/>
        </w:rPr>
        <w:t>formulier</w:t>
      </w:r>
      <w:proofErr w:type="spellEnd"/>
      <w:r w:rsidRPr="00BA076A">
        <w:rPr>
          <w:rStyle w:val="normaltextrun"/>
          <w:rFonts w:ascii="Tahoma" w:hAnsi="Tahoma" w:cs="Tahoma"/>
          <w:sz w:val="20"/>
          <w:szCs w:val="20"/>
          <w:lang w:val="en-GB"/>
        </w:rPr>
        <w:t>’</w:t>
      </w:r>
      <w:r w:rsidRPr="0029389E">
        <w:rPr>
          <w:rStyle w:val="eop"/>
          <w:rFonts w:ascii="Tahoma" w:hAnsi="Tahoma" w:cs="Tahoma"/>
          <w:sz w:val="20"/>
          <w:szCs w:val="20"/>
          <w:lang w:val="en-GB"/>
        </w:rPr>
        <w:t> </w:t>
      </w:r>
    </w:p>
    <w:p w14:paraId="6233568B" w14:textId="77777777" w:rsidR="00176302" w:rsidRPr="0029389E" w:rsidRDefault="00176302" w:rsidP="00176302">
      <w:pPr>
        <w:pStyle w:val="paragraph"/>
        <w:numPr>
          <w:ilvl w:val="0"/>
          <w:numId w:val="45"/>
        </w:numPr>
        <w:spacing w:before="0" w:beforeAutospacing="0" w:after="0" w:afterAutospacing="0"/>
        <w:ind w:left="1080" w:firstLine="0"/>
        <w:textAlignment w:val="baseline"/>
        <w:rPr>
          <w:rFonts w:ascii="Tahoma" w:hAnsi="Tahoma" w:cs="Tahoma"/>
          <w:sz w:val="20"/>
          <w:szCs w:val="20"/>
          <w:lang w:val="en-GB"/>
        </w:rPr>
      </w:pPr>
      <w:r w:rsidRPr="00BA076A">
        <w:rPr>
          <w:rStyle w:val="normaltextrun"/>
          <w:rFonts w:ascii="Tahoma" w:hAnsi="Tahoma" w:cs="Tahoma"/>
          <w:sz w:val="20"/>
          <w:szCs w:val="20"/>
          <w:lang w:val="en-GB"/>
        </w:rPr>
        <w:t>‘</w:t>
      </w:r>
      <w:proofErr w:type="spellStart"/>
      <w:r w:rsidRPr="00BA076A">
        <w:rPr>
          <w:rStyle w:val="spellingerror"/>
          <w:rFonts w:ascii="Tahoma" w:hAnsi="Tahoma" w:cs="Tahoma"/>
          <w:sz w:val="20"/>
          <w:szCs w:val="20"/>
          <w:lang w:val="en-GB"/>
        </w:rPr>
        <w:t>Projectbrief</w:t>
      </w:r>
      <w:proofErr w:type="spellEnd"/>
      <w:r w:rsidRPr="00BA076A">
        <w:rPr>
          <w:rStyle w:val="normaltextrun"/>
          <w:rFonts w:ascii="Tahoma" w:hAnsi="Tahoma" w:cs="Tahoma"/>
          <w:sz w:val="20"/>
          <w:szCs w:val="20"/>
          <w:lang w:val="en-GB"/>
        </w:rPr>
        <w:t>’</w:t>
      </w:r>
      <w:r w:rsidRPr="0029389E">
        <w:rPr>
          <w:rStyle w:val="eop"/>
          <w:rFonts w:ascii="Tahoma" w:hAnsi="Tahoma" w:cs="Tahoma"/>
          <w:sz w:val="20"/>
          <w:szCs w:val="20"/>
          <w:lang w:val="en-GB"/>
        </w:rPr>
        <w:t> </w:t>
      </w:r>
    </w:p>
    <w:p w14:paraId="668BFD7E" w14:textId="77777777" w:rsidR="00176302" w:rsidRPr="0029389E" w:rsidRDefault="00176302" w:rsidP="00176302">
      <w:pPr>
        <w:pStyle w:val="paragraph"/>
        <w:numPr>
          <w:ilvl w:val="0"/>
          <w:numId w:val="45"/>
        </w:numPr>
        <w:spacing w:before="0" w:beforeAutospacing="0" w:after="0" w:afterAutospacing="0"/>
        <w:ind w:left="1080" w:firstLine="0"/>
        <w:textAlignment w:val="baseline"/>
        <w:rPr>
          <w:rFonts w:ascii="Tahoma" w:hAnsi="Tahoma" w:cs="Tahoma"/>
          <w:sz w:val="20"/>
          <w:szCs w:val="20"/>
          <w:lang w:val="en-GB"/>
        </w:rPr>
      </w:pPr>
      <w:r w:rsidRPr="00BA076A">
        <w:rPr>
          <w:rStyle w:val="normaltextrun"/>
          <w:rFonts w:ascii="Tahoma" w:hAnsi="Tahoma" w:cs="Tahoma"/>
          <w:sz w:val="20"/>
          <w:szCs w:val="20"/>
          <w:lang w:val="en-GB"/>
        </w:rPr>
        <w:t>‘</w:t>
      </w:r>
      <w:proofErr w:type="spellStart"/>
      <w:r w:rsidRPr="00BA076A">
        <w:rPr>
          <w:rStyle w:val="spellingerror"/>
          <w:rFonts w:ascii="Tahoma" w:hAnsi="Tahoma" w:cs="Tahoma"/>
          <w:sz w:val="20"/>
          <w:szCs w:val="20"/>
          <w:lang w:val="en-GB"/>
        </w:rPr>
        <w:t>Architectuur</w:t>
      </w:r>
      <w:proofErr w:type="spellEnd"/>
      <w:r w:rsidRPr="00BA076A">
        <w:rPr>
          <w:rStyle w:val="normaltextrun"/>
          <w:rFonts w:ascii="Tahoma" w:hAnsi="Tahoma" w:cs="Tahoma"/>
          <w:sz w:val="20"/>
          <w:szCs w:val="20"/>
          <w:lang w:val="en-GB"/>
        </w:rPr>
        <w:t> </w:t>
      </w:r>
      <w:proofErr w:type="spellStart"/>
      <w:r w:rsidRPr="00BA076A">
        <w:rPr>
          <w:rStyle w:val="spellingerror"/>
          <w:rFonts w:ascii="Tahoma" w:hAnsi="Tahoma" w:cs="Tahoma"/>
          <w:sz w:val="20"/>
          <w:szCs w:val="20"/>
          <w:lang w:val="en-GB"/>
        </w:rPr>
        <w:t>laag</w:t>
      </w:r>
      <w:proofErr w:type="spellEnd"/>
      <w:r w:rsidRPr="00BA076A">
        <w:rPr>
          <w:rStyle w:val="normaltextrun"/>
          <w:rFonts w:ascii="Tahoma" w:hAnsi="Tahoma" w:cs="Tahoma"/>
          <w:sz w:val="20"/>
          <w:szCs w:val="20"/>
          <w:lang w:val="en-GB"/>
        </w:rPr>
        <w:t> (PSA)’</w:t>
      </w:r>
      <w:r w:rsidRPr="0029389E">
        <w:rPr>
          <w:rStyle w:val="eop"/>
          <w:rFonts w:ascii="Tahoma" w:hAnsi="Tahoma" w:cs="Tahoma"/>
          <w:sz w:val="20"/>
          <w:szCs w:val="20"/>
          <w:lang w:val="en-GB"/>
        </w:rPr>
        <w:t> </w:t>
      </w:r>
    </w:p>
    <w:p w14:paraId="2388B34D" w14:textId="77777777" w:rsidR="00176302" w:rsidRPr="0029389E" w:rsidRDefault="00176302" w:rsidP="00176302">
      <w:pPr>
        <w:pStyle w:val="paragraph"/>
        <w:numPr>
          <w:ilvl w:val="0"/>
          <w:numId w:val="45"/>
        </w:numPr>
        <w:spacing w:before="0" w:beforeAutospacing="0" w:after="0" w:afterAutospacing="0"/>
        <w:ind w:left="1080" w:firstLine="0"/>
        <w:textAlignment w:val="baseline"/>
        <w:rPr>
          <w:rFonts w:ascii="Tahoma" w:hAnsi="Tahoma" w:cs="Tahoma"/>
          <w:sz w:val="20"/>
          <w:szCs w:val="20"/>
          <w:lang w:val="en-GB"/>
        </w:rPr>
      </w:pPr>
      <w:r w:rsidRPr="00BA076A">
        <w:rPr>
          <w:rStyle w:val="contextualspellingandgrammarerror"/>
          <w:rFonts w:ascii="Tahoma" w:hAnsi="Tahoma" w:cs="Tahoma"/>
          <w:sz w:val="20"/>
          <w:szCs w:val="20"/>
          <w:lang w:val="en-GB"/>
        </w:rPr>
        <w:t>Than</w:t>
      </w:r>
      <w:r w:rsidRPr="00BA076A">
        <w:rPr>
          <w:rStyle w:val="normaltextrun"/>
          <w:rFonts w:ascii="Tahoma" w:hAnsi="Tahoma" w:cs="Tahoma"/>
          <w:sz w:val="20"/>
          <w:szCs w:val="20"/>
          <w:lang w:val="en-GB"/>
        </w:rPr>
        <w:t> the right people for the task are chosen.</w:t>
      </w:r>
      <w:r w:rsidRPr="0029389E">
        <w:rPr>
          <w:rStyle w:val="eop"/>
          <w:rFonts w:ascii="Tahoma" w:hAnsi="Tahoma" w:cs="Tahoma"/>
          <w:sz w:val="20"/>
          <w:szCs w:val="20"/>
          <w:lang w:val="en-GB"/>
        </w:rPr>
        <w:t> </w:t>
      </w:r>
    </w:p>
    <w:p w14:paraId="4E53535C"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6DB1C7B6"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At the moment, Dries doesn’t know where the files of all the projects are. They are </w:t>
      </w:r>
      <w:r w:rsidRPr="00BA076A">
        <w:rPr>
          <w:rStyle w:val="contextualspellingandgrammarerror"/>
          <w:rFonts w:ascii="Tahoma" w:hAnsi="Tahoma" w:cs="Tahoma"/>
          <w:sz w:val="20"/>
          <w:szCs w:val="20"/>
          <w:lang w:val="en-GB"/>
        </w:rPr>
        <w:t>send</w:t>
      </w:r>
      <w:r w:rsidRPr="00BA076A">
        <w:rPr>
          <w:rStyle w:val="normaltextrun"/>
          <w:rFonts w:ascii="Tahoma" w:hAnsi="Tahoma" w:cs="Tahoma"/>
          <w:sz w:val="20"/>
          <w:szCs w:val="20"/>
          <w:lang w:val="en-GB"/>
        </w:rPr>
        <w:t> to him via a lot of different channels (Teams, Mail, </w:t>
      </w:r>
      <w:proofErr w:type="spellStart"/>
      <w:r w:rsidRPr="00BA076A">
        <w:rPr>
          <w:rStyle w:val="spellingerror"/>
          <w:rFonts w:ascii="Tahoma" w:hAnsi="Tahoma" w:cs="Tahoma"/>
          <w:sz w:val="20"/>
          <w:szCs w:val="20"/>
          <w:lang w:val="en-GB"/>
        </w:rPr>
        <w:t>Whatsapp</w:t>
      </w:r>
      <w:proofErr w:type="spellEnd"/>
      <w:r w:rsidRPr="00BA076A">
        <w:rPr>
          <w:rStyle w:val="normaltextrun"/>
          <w:rFonts w:ascii="Tahoma" w:hAnsi="Tahoma" w:cs="Tahoma"/>
          <w:sz w:val="20"/>
          <w:szCs w:val="20"/>
          <w:lang w:val="en-GB"/>
        </w:rPr>
        <w:t>, etc).</w:t>
      </w:r>
      <w:r w:rsidRPr="0029389E">
        <w:rPr>
          <w:rStyle w:val="eop"/>
          <w:rFonts w:ascii="Tahoma" w:hAnsi="Tahoma" w:cs="Tahoma"/>
          <w:sz w:val="20"/>
          <w:szCs w:val="20"/>
          <w:lang w:val="en-GB"/>
        </w:rPr>
        <w:t> </w:t>
      </w:r>
    </w:p>
    <w:p w14:paraId="58478268"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Describe how the interviewee sees the current situation and bottlenecks in the current situation negatively impacting Fontys.</w:t>
      </w:r>
      <w:r w:rsidRPr="0029389E">
        <w:rPr>
          <w:rStyle w:val="eop"/>
          <w:rFonts w:ascii="Tahoma" w:hAnsi="Tahoma" w:cs="Tahoma"/>
          <w:sz w:val="20"/>
          <w:szCs w:val="20"/>
          <w:lang w:val="en-GB"/>
        </w:rPr>
        <w:t> </w:t>
      </w:r>
    </w:p>
    <w:p w14:paraId="4A62C232"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49C0E004" w14:textId="77777777" w:rsidR="00176302" w:rsidRPr="0029389E" w:rsidRDefault="00176302" w:rsidP="00176302">
      <w:pPr>
        <w:pStyle w:val="Kop3"/>
        <w:rPr>
          <w:sz w:val="20"/>
          <w:lang w:val="en-GB"/>
        </w:rPr>
      </w:pPr>
      <w:bookmarkStart w:id="490" w:name="_Toc88005430"/>
      <w:bookmarkStart w:id="491" w:name="_Toc88127450"/>
      <w:bookmarkStart w:id="492" w:name="_Toc93488374"/>
      <w:bookmarkStart w:id="493" w:name="_Toc93489542"/>
      <w:r w:rsidRPr="0029389E">
        <w:rPr>
          <w:rStyle w:val="normaltextrun"/>
          <w:sz w:val="20"/>
          <w:lang w:val="en-GB"/>
        </w:rPr>
        <w:t>3.1.6 Desired situation</w:t>
      </w:r>
      <w:bookmarkEnd w:id="490"/>
      <w:bookmarkEnd w:id="491"/>
      <w:bookmarkEnd w:id="492"/>
      <w:bookmarkEnd w:id="493"/>
      <w:r w:rsidRPr="0029389E">
        <w:rPr>
          <w:rStyle w:val="eop"/>
          <w:sz w:val="20"/>
          <w:lang w:val="en-GB"/>
        </w:rPr>
        <w:t> </w:t>
      </w:r>
    </w:p>
    <w:p w14:paraId="075EC9DB"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Dries want to get notifications for his responsibilities, once in the month or week. This means that he wants tasks to be filled in a database (or something).</w:t>
      </w:r>
      <w:r w:rsidRPr="0029389E">
        <w:rPr>
          <w:rStyle w:val="eop"/>
          <w:rFonts w:ascii="Tahoma" w:hAnsi="Tahoma" w:cs="Tahoma"/>
          <w:sz w:val="20"/>
          <w:szCs w:val="20"/>
          <w:lang w:val="en-GB"/>
        </w:rPr>
        <w:t> </w:t>
      </w:r>
    </w:p>
    <w:p w14:paraId="5A728636" w14:textId="77777777" w:rsidR="00176302" w:rsidRPr="0029389E" w:rsidRDefault="00176302" w:rsidP="00176302">
      <w:pPr>
        <w:rPr>
          <w:rFonts w:cs="Tahoma"/>
          <w:lang w:val="en-GB"/>
        </w:rPr>
      </w:pPr>
    </w:p>
    <w:p w14:paraId="7693B389"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1B5B7A85" w14:textId="77777777" w:rsidR="00176302" w:rsidRPr="00FE6BA0" w:rsidRDefault="00176302" w:rsidP="00176302">
      <w:pPr>
        <w:pStyle w:val="Kop2"/>
        <w:numPr>
          <w:ilvl w:val="0"/>
          <w:numId w:val="0"/>
        </w:numPr>
        <w:ind w:left="567" w:hanging="567"/>
      </w:pPr>
      <w:bookmarkStart w:id="494" w:name="_Toc88005431"/>
      <w:bookmarkStart w:id="495" w:name="_Toc88127451"/>
      <w:bookmarkStart w:id="496" w:name="_Toc93488375"/>
      <w:bookmarkStart w:id="497" w:name="_Toc93489543"/>
      <w:r w:rsidRPr="00FE6BA0">
        <w:lastRenderedPageBreak/>
        <w:t>3.2 Analysis interview Erik de Kok</w:t>
      </w:r>
      <w:bookmarkEnd w:id="494"/>
      <w:bookmarkEnd w:id="495"/>
      <w:bookmarkEnd w:id="496"/>
      <w:bookmarkEnd w:id="497"/>
    </w:p>
    <w:p w14:paraId="1F77FB96" w14:textId="77777777" w:rsidR="00176302" w:rsidRPr="00FE6BA0" w:rsidRDefault="00176302" w:rsidP="00176302">
      <w:pPr>
        <w:rPr>
          <w:rFonts w:cs="Tahoma"/>
        </w:rPr>
      </w:pPr>
    </w:p>
    <w:p w14:paraId="58FB76F8" w14:textId="77777777" w:rsidR="00176302" w:rsidRPr="00FE6BA0" w:rsidRDefault="00176302" w:rsidP="00176302">
      <w:pPr>
        <w:pStyle w:val="Kop3"/>
        <w:rPr>
          <w:rFonts w:cs="Tahoma"/>
          <w:sz w:val="20"/>
        </w:rPr>
      </w:pPr>
      <w:bookmarkStart w:id="498" w:name="_Toc88005432"/>
      <w:bookmarkStart w:id="499" w:name="_Toc88127452"/>
      <w:bookmarkStart w:id="500" w:name="_Toc93488376"/>
      <w:bookmarkStart w:id="501" w:name="_Toc93489544"/>
      <w:r w:rsidRPr="00FE6BA0">
        <w:rPr>
          <w:rFonts w:cs="Tahoma"/>
          <w:sz w:val="20"/>
        </w:rPr>
        <w:t xml:space="preserve">3.2.1 </w:t>
      </w:r>
      <w:proofErr w:type="spellStart"/>
      <w:r w:rsidRPr="00FE6BA0">
        <w:rPr>
          <w:rFonts w:cs="Tahoma"/>
          <w:sz w:val="20"/>
        </w:rPr>
        <w:t>Introduction</w:t>
      </w:r>
      <w:bookmarkEnd w:id="498"/>
      <w:bookmarkEnd w:id="499"/>
      <w:bookmarkEnd w:id="500"/>
      <w:bookmarkEnd w:id="501"/>
      <w:proofErr w:type="spellEnd"/>
    </w:p>
    <w:p w14:paraId="420FDAE4" w14:textId="77777777" w:rsidR="00176302" w:rsidRPr="0029389E" w:rsidRDefault="00176302" w:rsidP="00176302">
      <w:pPr>
        <w:rPr>
          <w:rFonts w:cs="Tahoma"/>
          <w:lang w:val="en-GB"/>
        </w:rPr>
      </w:pPr>
      <w:r w:rsidRPr="0029389E">
        <w:rPr>
          <w:rFonts w:cs="Tahoma"/>
          <w:lang w:val="en-GB"/>
        </w:rPr>
        <w:t>Erik is process manager research, education and research department. Ensures that the supporting processes are properly set up and that they have the correct systems in place. Ensures that projects are started and ensures that those processes are set up and improved.</w:t>
      </w:r>
    </w:p>
    <w:p w14:paraId="754D2BA6" w14:textId="77777777" w:rsidR="00176302" w:rsidRPr="0029389E" w:rsidRDefault="00176302" w:rsidP="00176302">
      <w:pPr>
        <w:pStyle w:val="Kop3"/>
        <w:rPr>
          <w:rFonts w:cs="Tahoma"/>
          <w:sz w:val="20"/>
          <w:lang w:val="en-GB"/>
        </w:rPr>
      </w:pPr>
      <w:bookmarkStart w:id="502" w:name="_Toc88005433"/>
      <w:bookmarkStart w:id="503" w:name="_Toc88127453"/>
      <w:bookmarkStart w:id="504" w:name="_Toc93488377"/>
      <w:bookmarkStart w:id="505" w:name="_Toc93489545"/>
      <w:r w:rsidRPr="0029389E">
        <w:rPr>
          <w:rFonts w:cs="Tahoma"/>
          <w:sz w:val="20"/>
          <w:lang w:val="en-GB"/>
        </w:rPr>
        <w:t>3.2.2 Microsoft Power platform</w:t>
      </w:r>
      <w:bookmarkEnd w:id="502"/>
      <w:bookmarkEnd w:id="503"/>
      <w:bookmarkEnd w:id="504"/>
      <w:bookmarkEnd w:id="505"/>
      <w:r w:rsidRPr="0029389E">
        <w:rPr>
          <w:rFonts w:cs="Tahoma"/>
          <w:sz w:val="20"/>
          <w:lang w:val="en-GB"/>
        </w:rPr>
        <w:t xml:space="preserve"> </w:t>
      </w:r>
    </w:p>
    <w:p w14:paraId="2C9082CE" w14:textId="77777777" w:rsidR="00176302" w:rsidRPr="0029389E" w:rsidRDefault="00176302" w:rsidP="00176302">
      <w:pPr>
        <w:pStyle w:val="Lijstalinea"/>
        <w:numPr>
          <w:ilvl w:val="0"/>
          <w:numId w:val="46"/>
        </w:numPr>
        <w:spacing w:after="160" w:line="259" w:lineRule="auto"/>
        <w:rPr>
          <w:rFonts w:cs="Tahoma"/>
          <w:lang w:val="en-GB"/>
        </w:rPr>
      </w:pPr>
      <w:r w:rsidRPr="0029389E">
        <w:rPr>
          <w:rFonts w:cs="Tahoma"/>
          <w:lang w:val="en-GB"/>
        </w:rPr>
        <w:t xml:space="preserve">An automated system with an overview of started projects, ideas for projects, status of the projects, communication system. </w:t>
      </w:r>
    </w:p>
    <w:p w14:paraId="3EF6EA49" w14:textId="77777777" w:rsidR="00176302" w:rsidRPr="0029389E" w:rsidRDefault="00176302" w:rsidP="00176302">
      <w:pPr>
        <w:pStyle w:val="Lijstalinea"/>
        <w:numPr>
          <w:ilvl w:val="0"/>
          <w:numId w:val="46"/>
        </w:numPr>
        <w:spacing w:after="160" w:line="259" w:lineRule="auto"/>
        <w:rPr>
          <w:rFonts w:cs="Tahoma"/>
          <w:lang w:val="en-GB"/>
        </w:rPr>
      </w:pPr>
      <w:r w:rsidRPr="0029389E">
        <w:rPr>
          <w:rFonts w:cs="Tahoma"/>
          <w:lang w:val="en-GB"/>
        </w:rPr>
        <w:t xml:space="preserve">Approval of subsidy overview, status of the specific project, add certain people to the project when it reaches a certain stage. </w:t>
      </w:r>
    </w:p>
    <w:p w14:paraId="2186B702" w14:textId="77777777" w:rsidR="00176302" w:rsidRPr="0029389E" w:rsidRDefault="00176302" w:rsidP="00176302">
      <w:pPr>
        <w:pStyle w:val="Lijstalinea"/>
        <w:rPr>
          <w:rFonts w:cs="Tahoma"/>
          <w:lang w:val="en-GB"/>
        </w:rPr>
      </w:pPr>
    </w:p>
    <w:p w14:paraId="48277BF4" w14:textId="77777777" w:rsidR="00176302" w:rsidRPr="0029389E" w:rsidRDefault="00176302" w:rsidP="00176302">
      <w:pPr>
        <w:pStyle w:val="Kop3"/>
        <w:rPr>
          <w:rFonts w:cs="Tahoma"/>
          <w:sz w:val="20"/>
          <w:lang w:val="en-GB"/>
        </w:rPr>
      </w:pPr>
      <w:bookmarkStart w:id="506" w:name="_Toc88005434"/>
      <w:bookmarkStart w:id="507" w:name="_Toc88127454"/>
      <w:bookmarkStart w:id="508" w:name="_Toc93488378"/>
      <w:bookmarkStart w:id="509" w:name="_Toc93489546"/>
      <w:r w:rsidRPr="0029389E">
        <w:rPr>
          <w:rFonts w:cs="Tahoma"/>
          <w:sz w:val="20"/>
          <w:lang w:val="en-GB"/>
        </w:rPr>
        <w:t>3.2.3 Culture</w:t>
      </w:r>
      <w:bookmarkEnd w:id="506"/>
      <w:bookmarkEnd w:id="507"/>
      <w:bookmarkEnd w:id="508"/>
      <w:bookmarkEnd w:id="509"/>
      <w:r w:rsidRPr="0029389E">
        <w:rPr>
          <w:rFonts w:cs="Tahoma"/>
          <w:sz w:val="20"/>
          <w:lang w:val="en-GB"/>
        </w:rPr>
        <w:t xml:space="preserve">  </w:t>
      </w:r>
    </w:p>
    <w:p w14:paraId="2DCB0A45" w14:textId="77777777" w:rsidR="00176302" w:rsidRPr="0029389E" w:rsidRDefault="00176302" w:rsidP="00176302">
      <w:pPr>
        <w:rPr>
          <w:rFonts w:cs="Tahoma"/>
          <w:lang w:val="en-GB"/>
        </w:rPr>
      </w:pPr>
      <w:r w:rsidRPr="0029389E">
        <w:rPr>
          <w:rFonts w:cs="Tahoma"/>
          <w:lang w:val="en-GB"/>
        </w:rPr>
        <w:t xml:space="preserve">- </w:t>
      </w:r>
    </w:p>
    <w:p w14:paraId="6155CF9B" w14:textId="77777777" w:rsidR="00176302" w:rsidRPr="0029389E" w:rsidRDefault="00176302" w:rsidP="00176302">
      <w:pPr>
        <w:pStyle w:val="Kop3"/>
        <w:rPr>
          <w:rFonts w:cs="Tahoma"/>
          <w:sz w:val="20"/>
          <w:lang w:val="en-GB"/>
        </w:rPr>
      </w:pPr>
      <w:bookmarkStart w:id="510" w:name="_Toc88005435"/>
      <w:bookmarkStart w:id="511" w:name="_Toc88127455"/>
      <w:bookmarkStart w:id="512" w:name="_Toc93488379"/>
      <w:bookmarkStart w:id="513" w:name="_Toc93489547"/>
      <w:r w:rsidRPr="0029389E">
        <w:rPr>
          <w:rFonts w:cs="Tahoma"/>
          <w:sz w:val="20"/>
          <w:lang w:val="en-GB"/>
        </w:rPr>
        <w:t>3.2.3 Data and processes</w:t>
      </w:r>
      <w:bookmarkEnd w:id="510"/>
      <w:bookmarkEnd w:id="511"/>
      <w:bookmarkEnd w:id="512"/>
      <w:bookmarkEnd w:id="513"/>
      <w:r w:rsidRPr="0029389E">
        <w:rPr>
          <w:rFonts w:cs="Tahoma"/>
          <w:sz w:val="20"/>
          <w:lang w:val="en-GB"/>
        </w:rPr>
        <w:t xml:space="preserve">  </w:t>
      </w:r>
    </w:p>
    <w:p w14:paraId="340A65A5" w14:textId="77777777" w:rsidR="00176302" w:rsidRPr="0029389E" w:rsidRDefault="00176302" w:rsidP="00176302">
      <w:pPr>
        <w:rPr>
          <w:rFonts w:cs="Tahoma"/>
          <w:lang w:val="en-GB"/>
        </w:rPr>
      </w:pPr>
      <w:r w:rsidRPr="0029389E">
        <w:rPr>
          <w:rFonts w:cs="Tahoma"/>
          <w:lang w:val="en-GB"/>
        </w:rPr>
        <w:t xml:space="preserve">Projects: Registration for projects with approval, costs, project leader, lectorate, institute, connection to other departments/institutes, planning.  </w:t>
      </w:r>
    </w:p>
    <w:p w14:paraId="0DEA39D8" w14:textId="77777777" w:rsidR="00176302" w:rsidRPr="0029389E" w:rsidRDefault="00176302" w:rsidP="00176302">
      <w:pPr>
        <w:rPr>
          <w:rFonts w:cs="Tahoma"/>
          <w:lang w:val="en-GB"/>
        </w:rPr>
      </w:pPr>
    </w:p>
    <w:p w14:paraId="6DB9D135" w14:textId="77777777" w:rsidR="00176302" w:rsidRPr="0029389E" w:rsidRDefault="00176302" w:rsidP="00176302">
      <w:pPr>
        <w:pStyle w:val="Kop3"/>
        <w:rPr>
          <w:rFonts w:cs="Tahoma"/>
          <w:sz w:val="20"/>
          <w:lang w:val="en-GB"/>
        </w:rPr>
      </w:pPr>
      <w:bookmarkStart w:id="514" w:name="_Toc88005436"/>
      <w:bookmarkStart w:id="515" w:name="_Toc88127456"/>
      <w:bookmarkStart w:id="516" w:name="_Toc93488380"/>
      <w:bookmarkStart w:id="517" w:name="_Toc93489548"/>
      <w:r w:rsidRPr="0029389E">
        <w:rPr>
          <w:rFonts w:cs="Tahoma"/>
          <w:sz w:val="20"/>
          <w:lang w:val="en-GB"/>
        </w:rPr>
        <w:t>3.2.4 Current situation and bottlenecks</w:t>
      </w:r>
      <w:bookmarkEnd w:id="514"/>
      <w:bookmarkEnd w:id="515"/>
      <w:bookmarkEnd w:id="516"/>
      <w:bookmarkEnd w:id="517"/>
      <w:r w:rsidRPr="0029389E">
        <w:rPr>
          <w:rFonts w:cs="Tahoma"/>
          <w:sz w:val="20"/>
          <w:lang w:val="en-GB"/>
        </w:rPr>
        <w:t xml:space="preserve">  </w:t>
      </w:r>
    </w:p>
    <w:p w14:paraId="0C9BD1DF" w14:textId="77777777" w:rsidR="00176302" w:rsidRPr="0029389E" w:rsidRDefault="00176302" w:rsidP="00176302">
      <w:pPr>
        <w:rPr>
          <w:rFonts w:cs="Tahoma"/>
          <w:lang w:val="en-GB"/>
        </w:rPr>
      </w:pPr>
      <w:r w:rsidRPr="0029389E">
        <w:rPr>
          <w:rFonts w:cs="Tahoma"/>
          <w:lang w:val="en-GB"/>
        </w:rPr>
        <w:t xml:space="preserve">No overview of projects, no data related to projects, so no overview of what projects and who needs support in their tasks. The data that is used is not secured, saved on google drive or sent to others. They don’t have an overview of this so they can’t control it.  </w:t>
      </w:r>
    </w:p>
    <w:p w14:paraId="50CF15FA" w14:textId="77777777" w:rsidR="00176302" w:rsidRPr="0029389E" w:rsidRDefault="00176302" w:rsidP="00176302">
      <w:pPr>
        <w:rPr>
          <w:rFonts w:cs="Tahoma"/>
          <w:lang w:val="en-GB"/>
        </w:rPr>
      </w:pPr>
      <w:r w:rsidRPr="0029389E">
        <w:rPr>
          <w:rFonts w:cs="Tahoma"/>
          <w:lang w:val="en-GB"/>
        </w:rPr>
        <w:t xml:space="preserve">They use a list of projects that they check once a year. Now the growth is beyond the current system.  </w:t>
      </w:r>
    </w:p>
    <w:p w14:paraId="338AF9FA" w14:textId="77777777" w:rsidR="00176302" w:rsidRPr="0029389E" w:rsidRDefault="00176302" w:rsidP="00176302">
      <w:pPr>
        <w:rPr>
          <w:rFonts w:cs="Tahoma"/>
          <w:lang w:val="en-GB"/>
        </w:rPr>
      </w:pPr>
    </w:p>
    <w:p w14:paraId="75A4C3B5" w14:textId="77777777" w:rsidR="00176302" w:rsidRPr="0029389E" w:rsidRDefault="00176302" w:rsidP="00176302">
      <w:pPr>
        <w:pStyle w:val="Kop3"/>
        <w:rPr>
          <w:rFonts w:cs="Tahoma"/>
          <w:lang w:val="en-GB"/>
        </w:rPr>
      </w:pPr>
      <w:bookmarkStart w:id="518" w:name="_Toc88005437"/>
      <w:bookmarkStart w:id="519" w:name="_Toc88127457"/>
      <w:bookmarkStart w:id="520" w:name="_Toc93488381"/>
      <w:bookmarkStart w:id="521" w:name="_Toc93489549"/>
      <w:r w:rsidRPr="0029389E">
        <w:rPr>
          <w:rFonts w:cs="Tahoma"/>
          <w:sz w:val="20"/>
          <w:lang w:val="en-GB"/>
        </w:rPr>
        <w:t>3.2.5 Desired situation</w:t>
      </w:r>
      <w:bookmarkEnd w:id="518"/>
      <w:bookmarkEnd w:id="519"/>
      <w:bookmarkEnd w:id="520"/>
      <w:bookmarkEnd w:id="521"/>
      <w:r w:rsidRPr="0029389E">
        <w:rPr>
          <w:rFonts w:cs="Tahoma"/>
          <w:lang w:val="en-GB"/>
        </w:rPr>
        <w:t xml:space="preserve"> </w:t>
      </w:r>
      <w:r w:rsidRPr="0029389E">
        <w:rPr>
          <w:rFonts w:cs="Tahoma"/>
          <w:lang w:val="en-GB"/>
        </w:rPr>
        <w:br w:type="page"/>
      </w:r>
    </w:p>
    <w:p w14:paraId="4CF4F96E" w14:textId="77777777" w:rsidR="00176302" w:rsidRPr="0029389E" w:rsidRDefault="00176302" w:rsidP="00176302">
      <w:pPr>
        <w:pStyle w:val="Kop2"/>
        <w:numPr>
          <w:ilvl w:val="0"/>
          <w:numId w:val="0"/>
        </w:numPr>
        <w:ind w:left="567" w:hanging="567"/>
        <w:rPr>
          <w:lang w:val="en-GB"/>
        </w:rPr>
      </w:pPr>
      <w:bookmarkStart w:id="522" w:name="_Toc88005438"/>
      <w:bookmarkStart w:id="523" w:name="_Toc88127458"/>
      <w:bookmarkStart w:id="524" w:name="_Toc93488382"/>
      <w:bookmarkStart w:id="525" w:name="_Toc93489550"/>
      <w:r w:rsidRPr="0029389E">
        <w:rPr>
          <w:lang w:val="en-GB"/>
        </w:rPr>
        <w:lastRenderedPageBreak/>
        <w:t xml:space="preserve">3.3 Analysis interview Daan </w:t>
      </w:r>
      <w:proofErr w:type="spellStart"/>
      <w:r w:rsidRPr="0029389E">
        <w:rPr>
          <w:lang w:val="en-GB"/>
        </w:rPr>
        <w:t>Wiercx</w:t>
      </w:r>
      <w:bookmarkEnd w:id="522"/>
      <w:bookmarkEnd w:id="523"/>
      <w:bookmarkEnd w:id="524"/>
      <w:bookmarkEnd w:id="525"/>
      <w:proofErr w:type="spellEnd"/>
    </w:p>
    <w:p w14:paraId="6D11C268" w14:textId="77777777" w:rsidR="00176302" w:rsidRPr="0029389E" w:rsidRDefault="00176302" w:rsidP="00176302">
      <w:pPr>
        <w:pStyle w:val="Plattetekst"/>
      </w:pPr>
    </w:p>
    <w:p w14:paraId="5D5BFAA1" w14:textId="77777777" w:rsidR="00176302" w:rsidRPr="0029389E" w:rsidRDefault="00176302" w:rsidP="00176302">
      <w:pPr>
        <w:pStyle w:val="Kop3"/>
        <w:rPr>
          <w:b w:val="0"/>
          <w:color w:val="2F5496"/>
          <w:lang w:val="en-GB"/>
        </w:rPr>
      </w:pPr>
      <w:bookmarkStart w:id="526" w:name="_Toc88127459"/>
      <w:bookmarkStart w:id="527" w:name="_Toc93488383"/>
      <w:bookmarkStart w:id="528" w:name="_Toc93489551"/>
      <w:r w:rsidRPr="0029389E">
        <w:rPr>
          <w:rStyle w:val="Kop2Char"/>
          <w:b/>
          <w:szCs w:val="20"/>
          <w:lang w:val="en-GB"/>
        </w:rPr>
        <w:t>3.3.1 Introduction</w:t>
      </w:r>
      <w:bookmarkEnd w:id="526"/>
      <w:bookmarkEnd w:id="527"/>
      <w:bookmarkEnd w:id="528"/>
      <w:r w:rsidRPr="0029389E">
        <w:rPr>
          <w:rStyle w:val="eop"/>
          <w:rFonts w:cs="Tahoma"/>
          <w:b w:val="0"/>
          <w:color w:val="2F5496"/>
          <w:sz w:val="20"/>
          <w:lang w:val="en-GB"/>
        </w:rPr>
        <w:t> </w:t>
      </w:r>
    </w:p>
    <w:p w14:paraId="2CAACD3A" w14:textId="77777777" w:rsidR="00176302" w:rsidRPr="0029389E" w:rsidRDefault="00176302" w:rsidP="00176302">
      <w:pPr>
        <w:rPr>
          <w:rStyle w:val="eop"/>
          <w:rFonts w:cs="Tahoma"/>
          <w:lang w:val="en-GB"/>
        </w:rPr>
      </w:pPr>
      <w:r w:rsidRPr="0029389E">
        <w:rPr>
          <w:rStyle w:val="normaltextrun"/>
          <w:rFonts w:cs="Tahoma"/>
          <w:lang w:val="en-GB"/>
        </w:rPr>
        <w:t>Daan </w:t>
      </w:r>
      <w:proofErr w:type="spellStart"/>
      <w:r w:rsidRPr="0029389E">
        <w:rPr>
          <w:rStyle w:val="spellingerror"/>
          <w:rFonts w:cs="Tahoma"/>
          <w:lang w:val="en-GB"/>
        </w:rPr>
        <w:t>Wiercx</w:t>
      </w:r>
      <w:proofErr w:type="spellEnd"/>
      <w:r w:rsidRPr="0029389E">
        <w:rPr>
          <w:rStyle w:val="normaltextrun"/>
          <w:rFonts w:cs="Tahoma"/>
          <w:lang w:val="en-GB"/>
        </w:rPr>
        <w:t> function is project control and project member. His function is to support ‘</w:t>
      </w:r>
      <w:proofErr w:type="spellStart"/>
      <w:r w:rsidRPr="0029389E">
        <w:rPr>
          <w:rStyle w:val="normaltextrun"/>
          <w:rFonts w:cs="Tahoma"/>
          <w:lang w:val="en-GB"/>
        </w:rPr>
        <w:t>Z</w:t>
      </w:r>
      <w:r w:rsidRPr="0029389E">
        <w:rPr>
          <w:rStyle w:val="spellingerror"/>
          <w:rFonts w:cs="Tahoma"/>
          <w:lang w:val="en-GB"/>
        </w:rPr>
        <w:t>akelijke</w:t>
      </w:r>
      <w:proofErr w:type="spellEnd"/>
      <w:r w:rsidRPr="0029389E">
        <w:rPr>
          <w:rStyle w:val="normaltextrun"/>
          <w:rFonts w:cs="Tahoma"/>
          <w:lang w:val="en-GB"/>
        </w:rPr>
        <w:t xml:space="preserve"> </w:t>
      </w:r>
      <w:proofErr w:type="spellStart"/>
      <w:r w:rsidRPr="0029389E">
        <w:rPr>
          <w:rStyle w:val="normaltextrun"/>
          <w:rFonts w:cs="Tahoma"/>
          <w:lang w:val="en-GB"/>
        </w:rPr>
        <w:t>Dienst</w:t>
      </w:r>
      <w:proofErr w:type="spellEnd"/>
      <w:r w:rsidRPr="0029389E">
        <w:rPr>
          <w:rStyle w:val="normaltextrun"/>
          <w:rFonts w:cs="Tahoma"/>
          <w:lang w:val="en-GB"/>
        </w:rPr>
        <w:t>’ from Fontys and support the project leader of subsidy projects.</w:t>
      </w:r>
      <w:r w:rsidRPr="0029389E">
        <w:rPr>
          <w:rStyle w:val="eop"/>
          <w:rFonts w:cs="Tahoma"/>
          <w:lang w:val="en-GB"/>
        </w:rPr>
        <w:t> </w:t>
      </w:r>
    </w:p>
    <w:p w14:paraId="2F9002A3"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42C1F584" w14:textId="77777777" w:rsidR="00176302" w:rsidRPr="0029389E" w:rsidRDefault="00176302" w:rsidP="00176302">
      <w:pPr>
        <w:pStyle w:val="Kop3"/>
        <w:rPr>
          <w:sz w:val="20"/>
          <w:lang w:val="en-GB"/>
        </w:rPr>
      </w:pPr>
      <w:bookmarkStart w:id="529" w:name="_Toc88005439"/>
      <w:bookmarkStart w:id="530" w:name="_Toc88127460"/>
      <w:bookmarkStart w:id="531" w:name="_Toc93488384"/>
      <w:bookmarkStart w:id="532" w:name="_Toc93489552"/>
      <w:r w:rsidRPr="0029389E">
        <w:rPr>
          <w:rStyle w:val="normaltextrun"/>
          <w:sz w:val="20"/>
          <w:lang w:val="en-GB"/>
        </w:rPr>
        <w:t>3.3.2 Microsoft Power platform</w:t>
      </w:r>
      <w:bookmarkEnd w:id="529"/>
      <w:bookmarkEnd w:id="530"/>
      <w:bookmarkEnd w:id="531"/>
      <w:bookmarkEnd w:id="532"/>
      <w:r w:rsidRPr="0029389E">
        <w:rPr>
          <w:rStyle w:val="eop"/>
          <w:sz w:val="20"/>
          <w:lang w:val="en-GB"/>
        </w:rPr>
        <w:t> </w:t>
      </w:r>
    </w:p>
    <w:p w14:paraId="25F49BAD" w14:textId="77777777" w:rsidR="00176302" w:rsidRPr="0029389E" w:rsidRDefault="00176302" w:rsidP="00176302">
      <w:pPr>
        <w:rPr>
          <w:rStyle w:val="eop"/>
          <w:lang w:val="en-GB"/>
        </w:rPr>
      </w:pPr>
      <w:r w:rsidRPr="00BA076A">
        <w:rPr>
          <w:rStyle w:val="normaltextrun"/>
          <w:rFonts w:cs="Tahoma"/>
          <w:lang w:val="en-GB"/>
        </w:rPr>
        <w:t>Daan his opinion is that the Project Leader should know all the information and progress of </w:t>
      </w:r>
      <w:r w:rsidRPr="00BA076A">
        <w:rPr>
          <w:rStyle w:val="contextualspellingandgrammarerror"/>
          <w:rFonts w:cs="Tahoma"/>
          <w:lang w:val="en-GB"/>
        </w:rPr>
        <w:t>it’s</w:t>
      </w:r>
      <w:r w:rsidRPr="00BA076A">
        <w:rPr>
          <w:rStyle w:val="normaltextrun"/>
          <w:rFonts w:cs="Tahoma"/>
          <w:lang w:val="en-GB"/>
        </w:rPr>
        <w:t> project, and that he should communicate it with stakeholders. But he agrees with a better structured approach, so that he (as a project controller) can steer a project in the right way if it is not going as wanted.</w:t>
      </w:r>
      <w:r w:rsidRPr="0029389E">
        <w:rPr>
          <w:rStyle w:val="eop"/>
          <w:rFonts w:cs="Tahoma"/>
          <w:lang w:val="en-GB"/>
        </w:rPr>
        <w:t> </w:t>
      </w:r>
      <w:r w:rsidRPr="00BA076A">
        <w:rPr>
          <w:rStyle w:val="normaltextrun"/>
          <w:rFonts w:cs="Tahoma"/>
          <w:lang w:val="en-GB"/>
        </w:rPr>
        <w:t>But Daan thinks that this way of working (with the project leader checking boxes to show where he stands with the progress), is not suitable for FHICT, because he believes that questions the trust of project leaders. Daan wants to see that the success rate and the progress of the project is firstly discussed with him and the project leaders and stakeholders, and that they all fill in the boxes.</w:t>
      </w:r>
      <w:r w:rsidRPr="00BA076A">
        <w:rPr>
          <w:rStyle w:val="eop"/>
          <w:rFonts w:cs="Tahoma"/>
          <w:lang w:val="en-GB"/>
        </w:rPr>
        <w:t xml:space="preserve"> </w:t>
      </w:r>
      <w:r w:rsidRPr="00BA076A">
        <w:rPr>
          <w:rStyle w:val="normaltextrun"/>
          <w:rFonts w:cs="Tahoma"/>
          <w:lang w:val="en-GB"/>
        </w:rPr>
        <w:t>The project controller should see on the dashboard that something is not right, </w:t>
      </w:r>
      <w:r w:rsidRPr="00BA076A">
        <w:rPr>
          <w:rStyle w:val="contextualspellingandgrammarerror"/>
          <w:rFonts w:cs="Tahoma"/>
          <w:lang w:val="en-GB"/>
        </w:rPr>
        <w:t>than</w:t>
      </w:r>
      <w:r w:rsidRPr="00BA076A">
        <w:rPr>
          <w:rStyle w:val="normaltextrun"/>
          <w:rFonts w:cs="Tahoma"/>
          <w:lang w:val="en-GB"/>
        </w:rPr>
        <w:t> he can contact the lecturer (project leader).  </w:t>
      </w:r>
      <w:r w:rsidRPr="0029389E">
        <w:rPr>
          <w:rStyle w:val="eop"/>
          <w:rFonts w:cs="Tahoma"/>
          <w:lang w:val="en-GB"/>
        </w:rPr>
        <w:t> </w:t>
      </w:r>
    </w:p>
    <w:p w14:paraId="340503B4"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3F6BF1A6" w14:textId="77777777" w:rsidR="00176302" w:rsidRPr="0029389E" w:rsidRDefault="00176302" w:rsidP="00176302">
      <w:pPr>
        <w:pStyle w:val="Kop3"/>
        <w:rPr>
          <w:sz w:val="20"/>
          <w:lang w:val="en-GB"/>
        </w:rPr>
      </w:pPr>
      <w:bookmarkStart w:id="533" w:name="_Toc88005440"/>
      <w:bookmarkStart w:id="534" w:name="_Toc88127461"/>
      <w:bookmarkStart w:id="535" w:name="_Toc93488385"/>
      <w:bookmarkStart w:id="536" w:name="_Toc93489553"/>
      <w:r w:rsidRPr="0029389E">
        <w:rPr>
          <w:rStyle w:val="normaltextrun"/>
          <w:sz w:val="20"/>
          <w:lang w:val="en-GB"/>
        </w:rPr>
        <w:t>3.3.3 Culture</w:t>
      </w:r>
      <w:bookmarkEnd w:id="533"/>
      <w:bookmarkEnd w:id="534"/>
      <w:bookmarkEnd w:id="535"/>
      <w:bookmarkEnd w:id="536"/>
      <w:r w:rsidRPr="0029389E">
        <w:rPr>
          <w:rStyle w:val="normaltextrun"/>
          <w:sz w:val="20"/>
          <w:lang w:val="en-GB"/>
        </w:rPr>
        <w:t> </w:t>
      </w:r>
      <w:r w:rsidRPr="0029389E">
        <w:rPr>
          <w:rStyle w:val="eop"/>
          <w:sz w:val="20"/>
          <w:lang w:val="en-GB"/>
        </w:rPr>
        <w:t> </w:t>
      </w:r>
    </w:p>
    <w:p w14:paraId="2B223E4E" w14:textId="77777777" w:rsidR="00176302" w:rsidRPr="0029389E" w:rsidRDefault="00176302" w:rsidP="00176302">
      <w:pPr>
        <w:rPr>
          <w:lang w:val="en-GB"/>
        </w:rPr>
      </w:pPr>
      <w:r w:rsidRPr="00BA076A">
        <w:rPr>
          <w:rStyle w:val="normaltextrun"/>
          <w:rFonts w:cs="Tahoma"/>
          <w:lang w:val="en-GB"/>
        </w:rPr>
        <w:t>The projects request must be accessible for lecturers, because it mustn’t feel obligated so that it feels not important for the lecturer. The request needs to be the size of a ‘beermat’.</w:t>
      </w:r>
      <w:r w:rsidRPr="0029389E">
        <w:rPr>
          <w:rStyle w:val="eop"/>
          <w:rFonts w:cs="Tahoma"/>
          <w:lang w:val="en-GB"/>
        </w:rPr>
        <w:t> </w:t>
      </w:r>
    </w:p>
    <w:p w14:paraId="5BBCF75F" w14:textId="77777777" w:rsidR="00176302" w:rsidRPr="0029389E" w:rsidRDefault="00176302" w:rsidP="00176302">
      <w:pPr>
        <w:rPr>
          <w:lang w:val="en-GB"/>
        </w:rPr>
      </w:pPr>
      <w:r w:rsidRPr="00BA076A">
        <w:rPr>
          <w:rStyle w:val="normaltextrun"/>
          <w:rFonts w:cs="Tahoma"/>
          <w:lang w:val="en-GB"/>
        </w:rPr>
        <w:t>Also, Daan is afraid that it could have bad impact on the lecturers if they get the feeling that they need to justify all the hours they spend on the project in the Forms. This however can be dealt with by filling </w:t>
      </w:r>
      <w:r w:rsidRPr="00BA076A">
        <w:rPr>
          <w:rStyle w:val="contextualspellingandgrammarerror"/>
          <w:rFonts w:cs="Tahoma"/>
          <w:lang w:val="en-GB"/>
        </w:rPr>
        <w:t>this forms</w:t>
      </w:r>
      <w:r w:rsidRPr="00BA076A">
        <w:rPr>
          <w:rStyle w:val="normaltextrun"/>
          <w:rFonts w:cs="Tahoma"/>
          <w:lang w:val="en-GB"/>
        </w:rPr>
        <w:t> with the project controllers using meetings.</w:t>
      </w:r>
      <w:r w:rsidRPr="0029389E">
        <w:rPr>
          <w:rStyle w:val="eop"/>
          <w:rFonts w:cs="Tahoma"/>
          <w:lang w:val="en-GB"/>
        </w:rPr>
        <w:t> </w:t>
      </w:r>
    </w:p>
    <w:p w14:paraId="7B6AEAD3" w14:textId="77777777" w:rsidR="00176302" w:rsidRPr="00BA076A" w:rsidRDefault="00176302" w:rsidP="00176302">
      <w:pPr>
        <w:pStyle w:val="paragraph"/>
        <w:spacing w:before="0" w:beforeAutospacing="0" w:after="0" w:afterAutospacing="0"/>
        <w:textAlignment w:val="baseline"/>
        <w:rPr>
          <w:rStyle w:val="normaltextrun"/>
          <w:rFonts w:ascii="Tahoma" w:hAnsi="Tahoma" w:cs="Tahoma"/>
          <w:color w:val="2F5496"/>
          <w:sz w:val="20"/>
          <w:szCs w:val="20"/>
          <w:lang w:val="en-GB"/>
        </w:rPr>
      </w:pPr>
    </w:p>
    <w:p w14:paraId="4FBF8F65" w14:textId="77777777" w:rsidR="00176302" w:rsidRPr="0029389E" w:rsidRDefault="00176302" w:rsidP="00176302">
      <w:pPr>
        <w:pStyle w:val="Kop3"/>
        <w:rPr>
          <w:sz w:val="20"/>
          <w:lang w:val="en-GB"/>
        </w:rPr>
      </w:pPr>
      <w:bookmarkStart w:id="537" w:name="_Toc88005441"/>
      <w:bookmarkStart w:id="538" w:name="_Toc88127462"/>
      <w:bookmarkStart w:id="539" w:name="_Toc93488386"/>
      <w:bookmarkStart w:id="540" w:name="_Toc93489554"/>
      <w:r w:rsidRPr="0029389E">
        <w:rPr>
          <w:rStyle w:val="normaltextrun"/>
          <w:sz w:val="20"/>
          <w:lang w:val="en-GB"/>
        </w:rPr>
        <w:t>3.3.4 Data and processes</w:t>
      </w:r>
      <w:bookmarkEnd w:id="537"/>
      <w:bookmarkEnd w:id="538"/>
      <w:bookmarkEnd w:id="539"/>
      <w:bookmarkEnd w:id="540"/>
      <w:r w:rsidRPr="0029389E">
        <w:rPr>
          <w:rStyle w:val="normaltextrun"/>
          <w:sz w:val="20"/>
          <w:lang w:val="en-GB"/>
        </w:rPr>
        <w:t> </w:t>
      </w:r>
      <w:r w:rsidRPr="0029389E">
        <w:rPr>
          <w:rStyle w:val="eop"/>
          <w:sz w:val="20"/>
          <w:lang w:val="en-GB"/>
        </w:rPr>
        <w:t> </w:t>
      </w:r>
    </w:p>
    <w:p w14:paraId="02ED0184"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For the forms, Daan finds the following questions most important:</w:t>
      </w:r>
      <w:r w:rsidRPr="0029389E">
        <w:rPr>
          <w:rStyle w:val="eop"/>
          <w:rFonts w:ascii="Tahoma" w:hAnsi="Tahoma" w:cs="Tahoma"/>
          <w:sz w:val="20"/>
          <w:szCs w:val="20"/>
          <w:lang w:val="en-GB"/>
        </w:rPr>
        <w:t> </w:t>
      </w:r>
    </w:p>
    <w:p w14:paraId="595FE70A" w14:textId="77777777" w:rsidR="00176302" w:rsidRPr="0029389E" w:rsidRDefault="00176302" w:rsidP="00176302">
      <w:pPr>
        <w:pStyle w:val="paragraph"/>
        <w:numPr>
          <w:ilvl w:val="0"/>
          <w:numId w:val="47"/>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Does not want to know information from the phase where the lecturer is already busy with starting up the project request, that is not his task.</w:t>
      </w:r>
      <w:r w:rsidRPr="0029389E">
        <w:rPr>
          <w:rStyle w:val="eop"/>
          <w:rFonts w:ascii="Tahoma" w:hAnsi="Tahoma" w:cs="Tahoma"/>
          <w:sz w:val="20"/>
          <w:szCs w:val="20"/>
          <w:lang w:val="en-GB"/>
        </w:rPr>
        <w:t> </w:t>
      </w:r>
    </w:p>
    <w:p w14:paraId="4F2F4C6A" w14:textId="77777777" w:rsidR="00176302" w:rsidRPr="0029389E" w:rsidRDefault="00176302" w:rsidP="00176302">
      <w:pPr>
        <w:pStyle w:val="paragraph"/>
        <w:numPr>
          <w:ilvl w:val="0"/>
          <w:numId w:val="47"/>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If the projects </w:t>
      </w:r>
      <w:r w:rsidRPr="00BA076A">
        <w:rPr>
          <w:rStyle w:val="contextualspellingandgrammarerror"/>
          <w:rFonts w:ascii="Tahoma" w:hAnsi="Tahoma" w:cs="Tahoma"/>
          <w:sz w:val="20"/>
          <w:szCs w:val="20"/>
          <w:lang w:val="en-GB"/>
        </w:rPr>
        <w:t>is</w:t>
      </w:r>
      <w:r w:rsidRPr="00BA076A">
        <w:rPr>
          <w:rStyle w:val="normaltextrun"/>
          <w:rFonts w:ascii="Tahoma" w:hAnsi="Tahoma" w:cs="Tahoma"/>
          <w:sz w:val="20"/>
          <w:szCs w:val="20"/>
          <w:lang w:val="en-GB"/>
        </w:rPr>
        <w:t> a ‘GO’ (when it is discussed internally), </w:t>
      </w:r>
      <w:r w:rsidRPr="00BA076A">
        <w:rPr>
          <w:rStyle w:val="contextualspellingandgrammarerror"/>
          <w:rFonts w:ascii="Tahoma" w:hAnsi="Tahoma" w:cs="Tahoma"/>
          <w:sz w:val="20"/>
          <w:szCs w:val="20"/>
          <w:lang w:val="en-GB"/>
        </w:rPr>
        <w:t>than</w:t>
      </w:r>
      <w:r w:rsidRPr="00BA076A">
        <w:rPr>
          <w:rStyle w:val="normaltextrun"/>
          <w:rFonts w:ascii="Tahoma" w:hAnsi="Tahoma" w:cs="Tahoma"/>
          <w:sz w:val="20"/>
          <w:szCs w:val="20"/>
          <w:lang w:val="en-GB"/>
        </w:rPr>
        <w:t> we want to know: The scope, financials (the subsidy), which institutes are included, who are the stakeholders, who are the partners (extern 3</w:t>
      </w:r>
      <w:r w:rsidRPr="00BA076A">
        <w:rPr>
          <w:rStyle w:val="normaltextrun"/>
          <w:rFonts w:ascii="Tahoma" w:hAnsi="Tahoma" w:cs="Tahoma"/>
          <w:sz w:val="20"/>
          <w:szCs w:val="20"/>
          <w:vertAlign w:val="superscript"/>
          <w:lang w:val="en-GB"/>
        </w:rPr>
        <w:t>rd</w:t>
      </w:r>
      <w:r w:rsidRPr="00BA076A">
        <w:rPr>
          <w:rStyle w:val="normaltextrun"/>
          <w:rFonts w:ascii="Tahoma" w:hAnsi="Tahoma" w:cs="Tahoma"/>
          <w:sz w:val="20"/>
          <w:szCs w:val="20"/>
          <w:lang w:val="en-GB"/>
        </w:rPr>
        <w:t> parties), when does it start and when the project is filed.</w:t>
      </w:r>
      <w:r w:rsidRPr="0029389E">
        <w:rPr>
          <w:rStyle w:val="eop"/>
          <w:rFonts w:ascii="Tahoma" w:hAnsi="Tahoma" w:cs="Tahoma"/>
          <w:sz w:val="20"/>
          <w:szCs w:val="20"/>
          <w:lang w:val="en-GB"/>
        </w:rPr>
        <w:t> </w:t>
      </w:r>
    </w:p>
    <w:p w14:paraId="649370EC" w14:textId="77777777" w:rsidR="00176302" w:rsidRPr="0029389E" w:rsidRDefault="00176302" w:rsidP="00176302">
      <w:pPr>
        <w:pStyle w:val="paragraph"/>
        <w:numPr>
          <w:ilvl w:val="1"/>
          <w:numId w:val="55"/>
        </w:numPr>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What is the added value of the project (important for other people)</w:t>
      </w:r>
      <w:r w:rsidRPr="0029389E">
        <w:rPr>
          <w:rStyle w:val="eop"/>
          <w:rFonts w:ascii="Tahoma" w:hAnsi="Tahoma" w:cs="Tahoma"/>
          <w:sz w:val="20"/>
          <w:szCs w:val="20"/>
          <w:lang w:val="en-GB"/>
        </w:rPr>
        <w:t> </w:t>
      </w:r>
    </w:p>
    <w:p w14:paraId="075FF597" w14:textId="77777777" w:rsidR="00176302" w:rsidRPr="0029389E" w:rsidRDefault="00176302" w:rsidP="00176302">
      <w:pPr>
        <w:pStyle w:val="paragraph"/>
        <w:spacing w:before="0" w:beforeAutospacing="0" w:after="0" w:afterAutospacing="0"/>
        <w:ind w:left="1800"/>
        <w:textAlignment w:val="baseline"/>
        <w:rPr>
          <w:rFonts w:ascii="Tahoma" w:hAnsi="Tahoma" w:cs="Tahoma"/>
          <w:sz w:val="20"/>
          <w:szCs w:val="20"/>
          <w:lang w:val="en-GB"/>
        </w:rPr>
      </w:pPr>
    </w:p>
    <w:p w14:paraId="075D4BE5" w14:textId="77777777" w:rsidR="00176302" w:rsidRPr="0029389E" w:rsidRDefault="00176302" w:rsidP="00176302">
      <w:pPr>
        <w:pStyle w:val="Kop3"/>
        <w:rPr>
          <w:sz w:val="20"/>
          <w:lang w:val="en-GB"/>
        </w:rPr>
      </w:pPr>
      <w:bookmarkStart w:id="541" w:name="_Toc88005442"/>
      <w:bookmarkStart w:id="542" w:name="_Toc88127463"/>
      <w:bookmarkStart w:id="543" w:name="_Toc93488387"/>
      <w:bookmarkStart w:id="544" w:name="_Toc93489555"/>
      <w:r w:rsidRPr="0029389E">
        <w:rPr>
          <w:rStyle w:val="normaltextrun"/>
          <w:sz w:val="20"/>
          <w:lang w:val="en-GB"/>
        </w:rPr>
        <w:t>3.3.5 Current situation and bottlenecks</w:t>
      </w:r>
      <w:bookmarkEnd w:id="541"/>
      <w:bookmarkEnd w:id="542"/>
      <w:bookmarkEnd w:id="543"/>
      <w:bookmarkEnd w:id="544"/>
      <w:r w:rsidRPr="0029389E">
        <w:rPr>
          <w:rStyle w:val="eop"/>
          <w:sz w:val="20"/>
          <w:lang w:val="en-GB"/>
        </w:rPr>
        <w:t> </w:t>
      </w:r>
    </w:p>
    <w:p w14:paraId="21353FD9"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One of the bottlenecks is that project control can’t see the progress of projects that are in request. The communication is almost only via mail or the phone, so project control can’t see the progress. That is a problem because they need to inform the CEO of FHICT about the current state of the financials.</w:t>
      </w:r>
      <w:r w:rsidRPr="0029389E">
        <w:rPr>
          <w:rStyle w:val="eop"/>
          <w:rFonts w:ascii="Tahoma" w:hAnsi="Tahoma" w:cs="Tahoma"/>
          <w:sz w:val="20"/>
          <w:szCs w:val="20"/>
          <w:lang w:val="en-GB"/>
        </w:rPr>
        <w:t> </w:t>
      </w:r>
    </w:p>
    <w:p w14:paraId="12DF2F64"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1729D4B7" w14:textId="77777777" w:rsidR="00176302" w:rsidRPr="0029389E" w:rsidRDefault="00176302" w:rsidP="00176302">
      <w:pPr>
        <w:pStyle w:val="Kop3"/>
        <w:rPr>
          <w:sz w:val="20"/>
          <w:lang w:val="en-GB"/>
        </w:rPr>
      </w:pPr>
      <w:bookmarkStart w:id="545" w:name="_Toc88005443"/>
      <w:bookmarkStart w:id="546" w:name="_Toc88127464"/>
      <w:bookmarkStart w:id="547" w:name="_Toc93488388"/>
      <w:bookmarkStart w:id="548" w:name="_Toc93489556"/>
      <w:r w:rsidRPr="0029389E">
        <w:rPr>
          <w:rStyle w:val="normaltextrun"/>
          <w:sz w:val="20"/>
          <w:lang w:val="en-GB"/>
        </w:rPr>
        <w:t>3.3.6 Desired situation</w:t>
      </w:r>
      <w:bookmarkEnd w:id="545"/>
      <w:bookmarkEnd w:id="546"/>
      <w:bookmarkEnd w:id="547"/>
      <w:bookmarkEnd w:id="548"/>
      <w:r w:rsidRPr="0029389E">
        <w:rPr>
          <w:rStyle w:val="normaltextrun"/>
          <w:sz w:val="20"/>
          <w:lang w:val="en-GB"/>
        </w:rPr>
        <w:t> </w:t>
      </w:r>
      <w:r w:rsidRPr="0029389E">
        <w:rPr>
          <w:rStyle w:val="eop"/>
          <w:sz w:val="20"/>
          <w:lang w:val="en-GB"/>
        </w:rPr>
        <w:t> </w:t>
      </w:r>
    </w:p>
    <w:p w14:paraId="3AD22B99"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Wants to see a list of projects with a categorize on:</w:t>
      </w:r>
      <w:r w:rsidRPr="0029389E">
        <w:rPr>
          <w:rStyle w:val="eop"/>
          <w:rFonts w:ascii="Tahoma" w:hAnsi="Tahoma" w:cs="Tahoma"/>
          <w:sz w:val="20"/>
          <w:szCs w:val="20"/>
          <w:lang w:val="en-GB"/>
        </w:rPr>
        <w:t> </w:t>
      </w:r>
    </w:p>
    <w:p w14:paraId="2BDF727C" w14:textId="77777777" w:rsidR="00176302" w:rsidRPr="0029389E" w:rsidRDefault="00176302" w:rsidP="00176302">
      <w:pPr>
        <w:pStyle w:val="paragraph"/>
        <w:numPr>
          <w:ilvl w:val="0"/>
          <w:numId w:val="48"/>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Pending Projects</w:t>
      </w:r>
      <w:r w:rsidRPr="0029389E">
        <w:rPr>
          <w:rStyle w:val="eop"/>
          <w:rFonts w:ascii="Tahoma" w:hAnsi="Tahoma" w:cs="Tahoma"/>
          <w:sz w:val="20"/>
          <w:szCs w:val="20"/>
          <w:lang w:val="en-GB"/>
        </w:rPr>
        <w:t> </w:t>
      </w:r>
    </w:p>
    <w:p w14:paraId="3637DA16" w14:textId="77777777" w:rsidR="00176302" w:rsidRPr="0029389E" w:rsidRDefault="00176302" w:rsidP="00176302">
      <w:pPr>
        <w:pStyle w:val="paragraph"/>
        <w:numPr>
          <w:ilvl w:val="0"/>
          <w:numId w:val="48"/>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Approved projects</w:t>
      </w:r>
      <w:r w:rsidRPr="0029389E">
        <w:rPr>
          <w:rStyle w:val="eop"/>
          <w:rFonts w:ascii="Tahoma" w:hAnsi="Tahoma" w:cs="Tahoma"/>
          <w:sz w:val="20"/>
          <w:szCs w:val="20"/>
          <w:lang w:val="en-GB"/>
        </w:rPr>
        <w:t> </w:t>
      </w:r>
    </w:p>
    <w:p w14:paraId="17B64C12" w14:textId="77777777" w:rsidR="00176302" w:rsidRPr="0029389E" w:rsidRDefault="00176302" w:rsidP="00176302">
      <w:pPr>
        <w:pStyle w:val="paragraph"/>
        <w:numPr>
          <w:ilvl w:val="0"/>
          <w:numId w:val="48"/>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Running projects</w:t>
      </w:r>
      <w:r w:rsidRPr="0029389E">
        <w:rPr>
          <w:rStyle w:val="eop"/>
          <w:rFonts w:ascii="Tahoma" w:hAnsi="Tahoma" w:cs="Tahoma"/>
          <w:sz w:val="20"/>
          <w:szCs w:val="20"/>
          <w:lang w:val="en-GB"/>
        </w:rPr>
        <w:t> </w:t>
      </w:r>
    </w:p>
    <w:p w14:paraId="47910C5B" w14:textId="77777777" w:rsidR="00176302" w:rsidRPr="0029389E" w:rsidRDefault="00176302" w:rsidP="00176302">
      <w:pPr>
        <w:pStyle w:val="paragraph"/>
        <w:numPr>
          <w:ilvl w:val="0"/>
          <w:numId w:val="48"/>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Finished projects</w:t>
      </w:r>
      <w:r w:rsidRPr="0029389E">
        <w:rPr>
          <w:rStyle w:val="eop"/>
          <w:rFonts w:ascii="Tahoma" w:hAnsi="Tahoma" w:cs="Tahoma"/>
          <w:sz w:val="20"/>
          <w:szCs w:val="20"/>
          <w:lang w:val="en-GB"/>
        </w:rPr>
        <w:t> </w:t>
      </w:r>
    </w:p>
    <w:p w14:paraId="2293D348"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Fontys wants to process projects </w:t>
      </w:r>
      <w:r w:rsidRPr="00BA076A">
        <w:rPr>
          <w:rStyle w:val="advancedproofingissue"/>
          <w:rFonts w:ascii="Tahoma" w:hAnsi="Tahoma" w:cs="Tahoma"/>
          <w:sz w:val="20"/>
          <w:szCs w:val="20"/>
          <w:lang w:val="en-GB"/>
        </w:rPr>
        <w:t>mixed together</w:t>
      </w:r>
      <w:r w:rsidRPr="00BA076A">
        <w:rPr>
          <w:rStyle w:val="normaltextrun"/>
          <w:rFonts w:ascii="Tahoma" w:hAnsi="Tahoma" w:cs="Tahoma"/>
          <w:sz w:val="20"/>
          <w:szCs w:val="20"/>
          <w:lang w:val="en-GB"/>
        </w:rPr>
        <w:t> in the future (intern projects cross with subsidised projects, etc).</w:t>
      </w:r>
      <w:r w:rsidRPr="0029389E">
        <w:rPr>
          <w:rStyle w:val="eop"/>
          <w:rFonts w:ascii="Tahoma" w:hAnsi="Tahoma" w:cs="Tahoma"/>
          <w:sz w:val="20"/>
          <w:szCs w:val="20"/>
          <w:lang w:val="en-GB"/>
        </w:rPr>
        <w:t> </w:t>
      </w:r>
    </w:p>
    <w:p w14:paraId="1C1D2AEE"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Daan wants to see a dashboard for the project controller so that he/she can see all the projects and their progress, so that he/she can contact the project leader when he/she sees something odd. But he is concerned that the data misleads the real situation (for example that a project leader looks lazy in the data while he has the most difficult project).</w:t>
      </w:r>
      <w:r w:rsidRPr="0029389E">
        <w:rPr>
          <w:rStyle w:val="eop"/>
          <w:rFonts w:ascii="Tahoma" w:hAnsi="Tahoma" w:cs="Tahoma"/>
          <w:sz w:val="20"/>
          <w:szCs w:val="20"/>
          <w:lang w:val="en-GB"/>
        </w:rPr>
        <w:t> </w:t>
      </w:r>
    </w:p>
    <w:p w14:paraId="2604A1A9" w14:textId="77777777" w:rsidR="00176302" w:rsidRPr="0029389E" w:rsidRDefault="00176302" w:rsidP="00176302">
      <w:pPr>
        <w:rPr>
          <w:rFonts w:eastAsiaTheme="majorEastAsia" w:cs="Tahoma"/>
          <w:color w:val="365F91" w:themeColor="accent1" w:themeShade="BF"/>
          <w:sz w:val="26"/>
          <w:szCs w:val="26"/>
          <w:lang w:val="en-GB"/>
        </w:rPr>
      </w:pPr>
    </w:p>
    <w:p w14:paraId="1ABAA8E3"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05EDD3CD" w14:textId="77777777" w:rsidR="00176302" w:rsidRPr="0029389E" w:rsidRDefault="00176302" w:rsidP="00176302">
      <w:pPr>
        <w:pStyle w:val="Kop2"/>
        <w:numPr>
          <w:ilvl w:val="0"/>
          <w:numId w:val="0"/>
        </w:numPr>
        <w:ind w:left="567" w:hanging="567"/>
        <w:rPr>
          <w:lang w:val="en-GB"/>
        </w:rPr>
      </w:pPr>
      <w:bookmarkStart w:id="549" w:name="_Toc88005444"/>
      <w:bookmarkStart w:id="550" w:name="_Toc88127465"/>
      <w:bookmarkStart w:id="551" w:name="_Toc93488389"/>
      <w:bookmarkStart w:id="552" w:name="_Toc93489557"/>
      <w:r w:rsidRPr="0029389E">
        <w:rPr>
          <w:lang w:val="en-GB"/>
        </w:rPr>
        <w:lastRenderedPageBreak/>
        <w:t xml:space="preserve">3.4 Analysis interview Mark </w:t>
      </w:r>
      <w:proofErr w:type="spellStart"/>
      <w:r w:rsidRPr="0029389E">
        <w:rPr>
          <w:lang w:val="en-GB"/>
        </w:rPr>
        <w:t>Aelmans</w:t>
      </w:r>
      <w:bookmarkEnd w:id="549"/>
      <w:bookmarkEnd w:id="550"/>
      <w:bookmarkEnd w:id="551"/>
      <w:bookmarkEnd w:id="552"/>
      <w:proofErr w:type="spellEnd"/>
    </w:p>
    <w:p w14:paraId="0FE30FF4" w14:textId="77777777" w:rsidR="00176302" w:rsidRPr="0029389E" w:rsidRDefault="00176302" w:rsidP="00176302">
      <w:pPr>
        <w:pStyle w:val="Kop3"/>
        <w:rPr>
          <w:rFonts w:cs="Tahoma"/>
          <w:sz w:val="20"/>
          <w:lang w:val="en-GB"/>
        </w:rPr>
      </w:pPr>
      <w:r w:rsidRPr="0029389E">
        <w:rPr>
          <w:rFonts w:cs="Tahoma"/>
          <w:color w:val="2F5496"/>
          <w:sz w:val="32"/>
          <w:szCs w:val="32"/>
          <w:lang w:val="en-GB"/>
        </w:rPr>
        <w:br/>
      </w:r>
      <w:bookmarkStart w:id="553" w:name="_Toc88005445"/>
      <w:bookmarkStart w:id="554" w:name="_Toc88127466"/>
      <w:bookmarkStart w:id="555" w:name="_Toc93488390"/>
      <w:bookmarkStart w:id="556" w:name="_Toc93489558"/>
      <w:r w:rsidRPr="0029389E">
        <w:rPr>
          <w:rFonts w:cs="Tahoma"/>
          <w:sz w:val="20"/>
          <w:lang w:val="en-GB"/>
        </w:rPr>
        <w:t>3.4.1 Introduction</w:t>
      </w:r>
      <w:bookmarkEnd w:id="553"/>
      <w:bookmarkEnd w:id="554"/>
      <w:bookmarkEnd w:id="555"/>
      <w:bookmarkEnd w:id="556"/>
    </w:p>
    <w:p w14:paraId="14E7CB20" w14:textId="77777777" w:rsidR="00176302" w:rsidRPr="0029389E" w:rsidRDefault="00176302" w:rsidP="00176302">
      <w:pPr>
        <w:textAlignment w:val="baseline"/>
        <w:rPr>
          <w:rFonts w:cs="Tahoma"/>
          <w:lang w:val="en-GB"/>
        </w:rPr>
      </w:pPr>
      <w:r w:rsidRPr="0029389E">
        <w:rPr>
          <w:rFonts w:cs="Tahoma"/>
          <w:lang w:val="en-GB"/>
        </w:rPr>
        <w:t>Mark </w:t>
      </w:r>
      <w:proofErr w:type="spellStart"/>
      <w:r w:rsidRPr="0029389E">
        <w:rPr>
          <w:rFonts w:cs="Tahoma"/>
          <w:lang w:val="en-GB"/>
        </w:rPr>
        <w:t>Aelmans</w:t>
      </w:r>
      <w:proofErr w:type="spellEnd"/>
      <w:r w:rsidRPr="0029389E">
        <w:rPr>
          <w:rFonts w:cs="Tahoma"/>
          <w:lang w:val="en-GB"/>
        </w:rPr>
        <w:t> function is project controller. </w:t>
      </w:r>
    </w:p>
    <w:p w14:paraId="1B68490B" w14:textId="77777777" w:rsidR="00176302" w:rsidRPr="0029389E" w:rsidRDefault="00176302" w:rsidP="00176302">
      <w:pPr>
        <w:textAlignment w:val="baseline"/>
        <w:rPr>
          <w:rFonts w:cs="Tahoma"/>
          <w:lang w:val="en-GB"/>
        </w:rPr>
      </w:pPr>
    </w:p>
    <w:p w14:paraId="0AC6EA3D" w14:textId="77777777" w:rsidR="00176302" w:rsidRPr="0029389E" w:rsidRDefault="00176302" w:rsidP="00176302">
      <w:pPr>
        <w:pStyle w:val="Kop3"/>
        <w:rPr>
          <w:rFonts w:cs="Tahoma"/>
          <w:sz w:val="20"/>
          <w:lang w:val="en-GB"/>
        </w:rPr>
      </w:pPr>
      <w:bookmarkStart w:id="557" w:name="_Toc88005446"/>
      <w:bookmarkStart w:id="558" w:name="_Toc88127467"/>
      <w:bookmarkStart w:id="559" w:name="_Toc93488391"/>
      <w:bookmarkStart w:id="560" w:name="_Toc93489559"/>
      <w:r w:rsidRPr="0029389E">
        <w:rPr>
          <w:rFonts w:cs="Tahoma"/>
          <w:sz w:val="20"/>
          <w:lang w:val="en-GB"/>
        </w:rPr>
        <w:t>3.4.2 Microsoft Power platform</w:t>
      </w:r>
      <w:bookmarkEnd w:id="557"/>
      <w:bookmarkEnd w:id="558"/>
      <w:bookmarkEnd w:id="559"/>
      <w:bookmarkEnd w:id="560"/>
      <w:r w:rsidRPr="0029389E">
        <w:rPr>
          <w:rFonts w:cs="Tahoma"/>
          <w:sz w:val="20"/>
          <w:lang w:val="en-GB"/>
        </w:rPr>
        <w:t> </w:t>
      </w:r>
    </w:p>
    <w:p w14:paraId="0C14E554" w14:textId="77777777" w:rsidR="00176302" w:rsidRPr="0029389E" w:rsidRDefault="00176302" w:rsidP="00176302">
      <w:pPr>
        <w:textAlignment w:val="baseline"/>
        <w:rPr>
          <w:rFonts w:cs="Tahoma"/>
          <w:lang w:val="en-GB"/>
        </w:rPr>
      </w:pPr>
      <w:r w:rsidRPr="0029389E">
        <w:rPr>
          <w:rFonts w:cs="Tahoma"/>
          <w:lang w:val="en-GB"/>
        </w:rPr>
        <w:t>- </w:t>
      </w:r>
    </w:p>
    <w:p w14:paraId="18AE7FB7" w14:textId="77777777" w:rsidR="00176302" w:rsidRPr="0029389E" w:rsidRDefault="00176302" w:rsidP="00176302">
      <w:pPr>
        <w:textAlignment w:val="baseline"/>
        <w:rPr>
          <w:rFonts w:cs="Tahoma"/>
          <w:lang w:val="en-GB"/>
        </w:rPr>
      </w:pPr>
    </w:p>
    <w:p w14:paraId="79664BCB" w14:textId="77777777" w:rsidR="00176302" w:rsidRPr="0029389E" w:rsidRDefault="00176302" w:rsidP="00176302">
      <w:pPr>
        <w:pStyle w:val="Kop3"/>
        <w:rPr>
          <w:rFonts w:cs="Tahoma"/>
          <w:sz w:val="20"/>
          <w:lang w:val="en-GB"/>
        </w:rPr>
      </w:pPr>
      <w:bookmarkStart w:id="561" w:name="_Toc88005447"/>
      <w:bookmarkStart w:id="562" w:name="_Toc88127468"/>
      <w:bookmarkStart w:id="563" w:name="_Toc93488392"/>
      <w:bookmarkStart w:id="564" w:name="_Toc93489560"/>
      <w:r w:rsidRPr="0029389E">
        <w:rPr>
          <w:rFonts w:cs="Tahoma"/>
          <w:sz w:val="20"/>
          <w:lang w:val="en-GB"/>
        </w:rPr>
        <w:t>3.4.3 Culture</w:t>
      </w:r>
      <w:bookmarkEnd w:id="561"/>
      <w:bookmarkEnd w:id="562"/>
      <w:bookmarkEnd w:id="563"/>
      <w:bookmarkEnd w:id="564"/>
      <w:r w:rsidRPr="0029389E">
        <w:rPr>
          <w:rFonts w:cs="Tahoma"/>
          <w:sz w:val="20"/>
          <w:lang w:val="en-GB"/>
        </w:rPr>
        <w:t>  </w:t>
      </w:r>
    </w:p>
    <w:p w14:paraId="6476B36A" w14:textId="77777777" w:rsidR="00176302" w:rsidRPr="0029389E" w:rsidRDefault="00176302" w:rsidP="00176302">
      <w:pPr>
        <w:textAlignment w:val="baseline"/>
        <w:rPr>
          <w:rFonts w:cs="Tahoma"/>
          <w:lang w:val="en-GB"/>
        </w:rPr>
      </w:pPr>
      <w:r w:rsidRPr="0029389E">
        <w:rPr>
          <w:rFonts w:cs="Tahoma"/>
          <w:lang w:val="en-GB"/>
        </w:rPr>
        <w:t>-</w:t>
      </w:r>
    </w:p>
    <w:p w14:paraId="38CDCF56" w14:textId="77777777" w:rsidR="00176302" w:rsidRPr="0029389E" w:rsidRDefault="00176302" w:rsidP="00176302">
      <w:pPr>
        <w:textAlignment w:val="baseline"/>
        <w:rPr>
          <w:rFonts w:cs="Tahoma"/>
          <w:lang w:val="en-GB"/>
        </w:rPr>
      </w:pPr>
    </w:p>
    <w:p w14:paraId="4A97EA50" w14:textId="77777777" w:rsidR="00176302" w:rsidRPr="0029389E" w:rsidRDefault="00176302" w:rsidP="00176302">
      <w:pPr>
        <w:pStyle w:val="Kop3"/>
        <w:rPr>
          <w:rFonts w:cs="Tahoma"/>
          <w:sz w:val="20"/>
          <w:lang w:val="en-GB"/>
        </w:rPr>
      </w:pPr>
      <w:bookmarkStart w:id="565" w:name="_Toc88005448"/>
      <w:bookmarkStart w:id="566" w:name="_Toc88127469"/>
      <w:bookmarkStart w:id="567" w:name="_Toc93488393"/>
      <w:bookmarkStart w:id="568" w:name="_Toc93489561"/>
      <w:r w:rsidRPr="0029389E">
        <w:rPr>
          <w:rFonts w:cs="Tahoma"/>
          <w:sz w:val="20"/>
          <w:lang w:val="en-GB"/>
        </w:rPr>
        <w:t>3.4.4 Data and processes</w:t>
      </w:r>
      <w:bookmarkEnd w:id="565"/>
      <w:bookmarkEnd w:id="566"/>
      <w:bookmarkEnd w:id="567"/>
      <w:bookmarkEnd w:id="568"/>
      <w:r w:rsidRPr="0029389E">
        <w:rPr>
          <w:rFonts w:cs="Tahoma"/>
          <w:sz w:val="20"/>
          <w:lang w:val="en-GB"/>
        </w:rPr>
        <w:t>  </w:t>
      </w:r>
    </w:p>
    <w:p w14:paraId="4104D142" w14:textId="77777777" w:rsidR="00176302" w:rsidRPr="0029389E" w:rsidRDefault="00176302" w:rsidP="00176302">
      <w:pPr>
        <w:textAlignment w:val="baseline"/>
        <w:rPr>
          <w:rFonts w:cs="Tahoma"/>
          <w:lang w:val="en-GB"/>
        </w:rPr>
      </w:pPr>
      <w:r w:rsidRPr="0029389E">
        <w:rPr>
          <w:rFonts w:cs="Tahoma"/>
          <w:lang w:val="en-GB"/>
        </w:rPr>
        <w:t>-</w:t>
      </w:r>
    </w:p>
    <w:p w14:paraId="70DCB4C7" w14:textId="77777777" w:rsidR="00176302" w:rsidRPr="0029389E" w:rsidRDefault="00176302" w:rsidP="00176302">
      <w:pPr>
        <w:textAlignment w:val="baseline"/>
        <w:rPr>
          <w:rFonts w:cs="Tahoma"/>
          <w:lang w:val="en-GB"/>
        </w:rPr>
      </w:pPr>
    </w:p>
    <w:p w14:paraId="5E103465" w14:textId="77777777" w:rsidR="00176302" w:rsidRPr="0029389E" w:rsidRDefault="00176302" w:rsidP="00176302">
      <w:pPr>
        <w:pStyle w:val="Kop3"/>
        <w:rPr>
          <w:rFonts w:cs="Tahoma"/>
          <w:sz w:val="20"/>
          <w:lang w:val="en-GB"/>
        </w:rPr>
      </w:pPr>
      <w:bookmarkStart w:id="569" w:name="_Toc88005449"/>
      <w:bookmarkStart w:id="570" w:name="_Toc88127470"/>
      <w:bookmarkStart w:id="571" w:name="_Toc93488394"/>
      <w:bookmarkStart w:id="572" w:name="_Toc93489562"/>
      <w:r w:rsidRPr="0029389E">
        <w:rPr>
          <w:rFonts w:cs="Tahoma"/>
          <w:sz w:val="20"/>
          <w:lang w:val="en-GB"/>
        </w:rPr>
        <w:t>3.4.5 Current situation and bottlenecks</w:t>
      </w:r>
      <w:bookmarkEnd w:id="569"/>
      <w:bookmarkEnd w:id="570"/>
      <w:bookmarkEnd w:id="571"/>
      <w:bookmarkEnd w:id="572"/>
      <w:r w:rsidRPr="0029389E">
        <w:rPr>
          <w:rFonts w:cs="Tahoma"/>
          <w:sz w:val="20"/>
          <w:lang w:val="en-GB"/>
        </w:rPr>
        <w:t> </w:t>
      </w:r>
    </w:p>
    <w:p w14:paraId="2EB6FB82" w14:textId="77777777" w:rsidR="00176302" w:rsidRPr="0029389E" w:rsidRDefault="00176302" w:rsidP="00176302">
      <w:pPr>
        <w:textAlignment w:val="baseline"/>
        <w:rPr>
          <w:rFonts w:cs="Tahoma"/>
          <w:lang w:val="en-GB"/>
        </w:rPr>
      </w:pPr>
      <w:r w:rsidRPr="0029389E">
        <w:rPr>
          <w:rFonts w:cs="Tahoma"/>
          <w:lang w:val="en-GB"/>
        </w:rPr>
        <w:t>At the moment there is not a lot of knowledge about project management with the project leaders. A lot of project take ultimately more time and money. </w:t>
      </w:r>
    </w:p>
    <w:p w14:paraId="3CDB6485" w14:textId="77777777" w:rsidR="00176302" w:rsidRPr="0029389E" w:rsidRDefault="00176302" w:rsidP="00176302">
      <w:pPr>
        <w:textAlignment w:val="baseline"/>
        <w:rPr>
          <w:rFonts w:cs="Tahoma"/>
          <w:lang w:val="en-GB"/>
        </w:rPr>
      </w:pPr>
      <w:r w:rsidRPr="0029389E">
        <w:rPr>
          <w:rFonts w:cs="Tahoma"/>
          <w:lang w:val="en-GB"/>
        </w:rPr>
        <w:t>Currently, the big project need to be requested one month before the start of a project. At that moment, the deadlines need to be set. However, these deadlines are not always set (on time). At the moment, big project sometimes still need a signature the day that it needs to be delivered. </w:t>
      </w:r>
    </w:p>
    <w:p w14:paraId="47AC284B" w14:textId="77777777" w:rsidR="00176302" w:rsidRPr="0029389E" w:rsidRDefault="00176302" w:rsidP="00176302">
      <w:pPr>
        <w:textAlignment w:val="baseline"/>
        <w:rPr>
          <w:rFonts w:cs="Tahoma"/>
          <w:lang w:val="en-GB"/>
        </w:rPr>
      </w:pPr>
      <w:r w:rsidRPr="0029389E">
        <w:rPr>
          <w:rFonts w:cs="Tahoma"/>
          <w:lang w:val="en-GB"/>
        </w:rPr>
        <w:t>Deviation of the original milestones are made to easy. </w:t>
      </w:r>
    </w:p>
    <w:p w14:paraId="3292A741" w14:textId="77777777" w:rsidR="00176302" w:rsidRPr="0029389E" w:rsidRDefault="00176302" w:rsidP="00176302">
      <w:pPr>
        <w:textAlignment w:val="baseline"/>
        <w:rPr>
          <w:rFonts w:cs="Tahoma"/>
          <w:lang w:val="en-GB"/>
        </w:rPr>
      </w:pPr>
    </w:p>
    <w:p w14:paraId="3F273291" w14:textId="77777777" w:rsidR="00176302" w:rsidRPr="0029389E" w:rsidRDefault="00176302" w:rsidP="00176302">
      <w:pPr>
        <w:pStyle w:val="Kop3"/>
        <w:rPr>
          <w:rFonts w:cs="Tahoma"/>
          <w:sz w:val="20"/>
          <w:lang w:val="en-GB"/>
        </w:rPr>
      </w:pPr>
      <w:bookmarkStart w:id="573" w:name="_Toc88005450"/>
      <w:bookmarkStart w:id="574" w:name="_Toc88127471"/>
      <w:bookmarkStart w:id="575" w:name="_Toc93488395"/>
      <w:bookmarkStart w:id="576" w:name="_Toc93489563"/>
      <w:r w:rsidRPr="0029389E">
        <w:rPr>
          <w:rFonts w:cs="Tahoma"/>
          <w:sz w:val="20"/>
          <w:lang w:val="en-GB"/>
        </w:rPr>
        <w:t>3.4.6 Desired situation</w:t>
      </w:r>
      <w:bookmarkEnd w:id="573"/>
      <w:bookmarkEnd w:id="574"/>
      <w:bookmarkEnd w:id="575"/>
      <w:bookmarkEnd w:id="576"/>
      <w:r w:rsidRPr="0029389E">
        <w:rPr>
          <w:rFonts w:cs="Tahoma"/>
          <w:sz w:val="20"/>
          <w:lang w:val="en-GB"/>
        </w:rPr>
        <w:t> </w:t>
      </w:r>
    </w:p>
    <w:p w14:paraId="5DCBC93A" w14:textId="77777777" w:rsidR="00176302" w:rsidRPr="0029389E" w:rsidRDefault="00176302" w:rsidP="00176302">
      <w:pPr>
        <w:textAlignment w:val="baseline"/>
        <w:rPr>
          <w:rFonts w:cs="Tahoma"/>
          <w:lang w:val="en-GB"/>
        </w:rPr>
      </w:pPr>
      <w:r w:rsidRPr="0029389E">
        <w:rPr>
          <w:rFonts w:cs="Tahoma"/>
          <w:lang w:val="en-GB"/>
        </w:rPr>
        <w:t>Mark want’s to see the blueprints implemented, because it will stabilise the project management, because not every project leaders works out his tasks. </w:t>
      </w:r>
    </w:p>
    <w:p w14:paraId="6DF3AD21" w14:textId="77777777" w:rsidR="00176302" w:rsidRPr="0029389E" w:rsidRDefault="00176302" w:rsidP="00176302">
      <w:pPr>
        <w:textAlignment w:val="baseline"/>
        <w:rPr>
          <w:rFonts w:cs="Tahoma"/>
          <w:lang w:val="en-GB"/>
        </w:rPr>
      </w:pPr>
      <w:r w:rsidRPr="0029389E">
        <w:rPr>
          <w:rFonts w:cs="Tahoma"/>
          <w:lang w:val="en-GB"/>
        </w:rPr>
        <w:t>He also wants to see 1 big portfolio of all the projects. He also wants to see that every project request is analysed if it is reachable and if it fits the strategy of Fontys or the institute. </w:t>
      </w:r>
    </w:p>
    <w:p w14:paraId="3845BCE1" w14:textId="77777777" w:rsidR="00176302" w:rsidRPr="0029389E" w:rsidRDefault="00176302" w:rsidP="00176302">
      <w:pPr>
        <w:textAlignment w:val="baseline"/>
        <w:rPr>
          <w:rFonts w:cs="Tahoma"/>
          <w:lang w:val="en-GB"/>
        </w:rPr>
      </w:pPr>
      <w:r w:rsidRPr="0029389E">
        <w:rPr>
          <w:rFonts w:cs="Tahoma"/>
          <w:lang w:val="en-GB"/>
        </w:rPr>
        <w:t>Mark also wants to avoid that employees still need to be connected to a project when the project is approved. This means that there needs to be a clear oversight about people with their expertise.  </w:t>
      </w:r>
    </w:p>
    <w:p w14:paraId="666BE12C" w14:textId="77777777" w:rsidR="00176302" w:rsidRPr="0029389E" w:rsidRDefault="00176302" w:rsidP="00176302">
      <w:pPr>
        <w:textAlignment w:val="baseline"/>
        <w:rPr>
          <w:rFonts w:cs="Tahoma"/>
          <w:lang w:val="en-GB"/>
        </w:rPr>
      </w:pPr>
      <w:r w:rsidRPr="0029389E">
        <w:rPr>
          <w:rFonts w:cs="Tahoma"/>
          <w:lang w:val="en-GB"/>
        </w:rPr>
        <w:t> </w:t>
      </w:r>
    </w:p>
    <w:p w14:paraId="53AA423B"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45BBA4D4" w14:textId="77777777" w:rsidR="00176302" w:rsidRPr="00FE6BA0" w:rsidRDefault="00176302" w:rsidP="00176302">
      <w:pPr>
        <w:pStyle w:val="Kop2"/>
        <w:numPr>
          <w:ilvl w:val="0"/>
          <w:numId w:val="0"/>
        </w:numPr>
        <w:ind w:left="567" w:hanging="567"/>
      </w:pPr>
      <w:bookmarkStart w:id="577" w:name="_Toc88005451"/>
      <w:bookmarkStart w:id="578" w:name="_Toc88127472"/>
      <w:bookmarkStart w:id="579" w:name="_Toc93488396"/>
      <w:bookmarkStart w:id="580" w:name="_Toc93489564"/>
      <w:r w:rsidRPr="00FE6BA0">
        <w:lastRenderedPageBreak/>
        <w:t>3.5 Analysis interview Peter van de Ven</w:t>
      </w:r>
      <w:bookmarkEnd w:id="577"/>
      <w:bookmarkEnd w:id="578"/>
      <w:bookmarkEnd w:id="579"/>
      <w:bookmarkEnd w:id="580"/>
    </w:p>
    <w:p w14:paraId="4AAF3939" w14:textId="77777777" w:rsidR="00176302" w:rsidRPr="0029389E" w:rsidRDefault="00176302" w:rsidP="00176302">
      <w:pPr>
        <w:pStyle w:val="Kop3"/>
        <w:rPr>
          <w:rFonts w:cs="Tahoma"/>
          <w:sz w:val="20"/>
          <w:lang w:val="en-GB"/>
        </w:rPr>
      </w:pPr>
      <w:r w:rsidRPr="00FE6BA0">
        <w:rPr>
          <w:rFonts w:cs="Tahoma"/>
          <w:lang w:val="en-US"/>
        </w:rPr>
        <w:br/>
      </w:r>
      <w:bookmarkStart w:id="581" w:name="_Toc88005452"/>
      <w:bookmarkStart w:id="582" w:name="_Toc88127473"/>
      <w:bookmarkStart w:id="583" w:name="_Toc93488397"/>
      <w:bookmarkStart w:id="584" w:name="_Toc93489565"/>
      <w:r w:rsidRPr="0029389E">
        <w:rPr>
          <w:rFonts w:cs="Tahoma"/>
          <w:sz w:val="20"/>
          <w:lang w:val="en-GB"/>
        </w:rPr>
        <w:t>3.5.1 Introduction</w:t>
      </w:r>
      <w:bookmarkEnd w:id="581"/>
      <w:bookmarkEnd w:id="582"/>
      <w:bookmarkEnd w:id="583"/>
      <w:bookmarkEnd w:id="584"/>
    </w:p>
    <w:p w14:paraId="3F33223D" w14:textId="77777777" w:rsidR="00176302" w:rsidRPr="0029389E" w:rsidRDefault="00176302" w:rsidP="00176302">
      <w:pPr>
        <w:textAlignment w:val="baseline"/>
        <w:rPr>
          <w:rFonts w:cs="Tahoma"/>
          <w:lang w:val="en-GB"/>
        </w:rPr>
      </w:pPr>
      <w:r w:rsidRPr="0029389E">
        <w:rPr>
          <w:rFonts w:cs="Tahoma"/>
          <w:lang w:val="en-GB"/>
        </w:rPr>
        <w:t xml:space="preserve">Peter van de Ven is a project controller. He has a similar role as </w:t>
      </w:r>
      <w:proofErr w:type="spellStart"/>
      <w:r w:rsidRPr="0029389E">
        <w:rPr>
          <w:rFonts w:cs="Tahoma"/>
          <w:lang w:val="en-GB"/>
        </w:rPr>
        <w:t>Rutger</w:t>
      </w:r>
      <w:proofErr w:type="spellEnd"/>
      <w:r w:rsidRPr="0029389E">
        <w:rPr>
          <w:rFonts w:cs="Tahoma"/>
          <w:lang w:val="en-GB"/>
        </w:rPr>
        <w:t> but for a different institute. So Peter is focused on financing, reporting and giving his opinion on the financial situation of each project. Along with the administration tasks.    </w:t>
      </w:r>
    </w:p>
    <w:p w14:paraId="27B55288" w14:textId="77777777" w:rsidR="00176302" w:rsidRPr="0029389E" w:rsidRDefault="00176302" w:rsidP="00176302">
      <w:pPr>
        <w:textAlignment w:val="baseline"/>
        <w:rPr>
          <w:rFonts w:cs="Tahoma"/>
          <w:lang w:val="en-GB"/>
        </w:rPr>
      </w:pPr>
    </w:p>
    <w:p w14:paraId="722BF31C" w14:textId="77777777" w:rsidR="00176302" w:rsidRPr="0029389E" w:rsidRDefault="00176302" w:rsidP="00176302">
      <w:pPr>
        <w:pStyle w:val="Kop3"/>
        <w:rPr>
          <w:rFonts w:cs="Tahoma"/>
          <w:sz w:val="20"/>
          <w:lang w:val="en-GB"/>
        </w:rPr>
      </w:pPr>
      <w:bookmarkStart w:id="585" w:name="_Toc88005453"/>
      <w:bookmarkStart w:id="586" w:name="_Toc88127474"/>
      <w:bookmarkStart w:id="587" w:name="_Toc93488398"/>
      <w:bookmarkStart w:id="588" w:name="_Toc93489566"/>
      <w:r w:rsidRPr="0029389E">
        <w:rPr>
          <w:rFonts w:cs="Tahoma"/>
          <w:sz w:val="20"/>
          <w:lang w:val="en-GB"/>
        </w:rPr>
        <w:t>3.5.2 Microsoft Power platform</w:t>
      </w:r>
      <w:bookmarkEnd w:id="585"/>
      <w:bookmarkEnd w:id="586"/>
      <w:bookmarkEnd w:id="587"/>
      <w:bookmarkEnd w:id="588"/>
      <w:r w:rsidRPr="0029389E">
        <w:rPr>
          <w:rFonts w:cs="Tahoma"/>
          <w:sz w:val="20"/>
          <w:lang w:val="en-GB"/>
        </w:rPr>
        <w:t> </w:t>
      </w:r>
    </w:p>
    <w:p w14:paraId="1B1A72DC" w14:textId="77777777" w:rsidR="00176302" w:rsidRPr="0029389E" w:rsidRDefault="00176302" w:rsidP="00176302">
      <w:pPr>
        <w:textAlignment w:val="baseline"/>
        <w:rPr>
          <w:rFonts w:cs="Tahoma"/>
          <w:lang w:val="en-GB"/>
        </w:rPr>
      </w:pPr>
      <w:r w:rsidRPr="0029389E">
        <w:rPr>
          <w:rFonts w:cs="Tahoma"/>
          <w:lang w:val="en-GB"/>
        </w:rPr>
        <w:t>Peter has no prior knowledge on the Microsoft Power Platform. After explaining the possibilities, Peter was convinced it would be a useful to assist during the projects. The </w:t>
      </w:r>
      <w:proofErr w:type="spellStart"/>
      <w:r w:rsidRPr="0029389E">
        <w:rPr>
          <w:rFonts w:cs="Tahoma"/>
          <w:lang w:val="en-GB"/>
        </w:rPr>
        <w:t>powerplatform</w:t>
      </w:r>
      <w:proofErr w:type="spellEnd"/>
      <w:r w:rsidRPr="0029389E">
        <w:rPr>
          <w:rFonts w:cs="Tahoma"/>
          <w:lang w:val="en-GB"/>
        </w:rPr>
        <w:t> would mainly </w:t>
      </w:r>
      <w:proofErr w:type="spellStart"/>
      <w:r w:rsidRPr="0029389E">
        <w:rPr>
          <w:rFonts w:cs="Tahoma"/>
          <w:lang w:val="en-GB"/>
        </w:rPr>
        <w:t>elimate</w:t>
      </w:r>
      <w:proofErr w:type="spellEnd"/>
      <w:r w:rsidRPr="0029389E">
        <w:rPr>
          <w:rFonts w:cs="Tahoma"/>
          <w:lang w:val="en-GB"/>
        </w:rPr>
        <w:t> repetitive tasks, easier access to documents and information, a better overview of the status of each project, have the project start with all information so there is no need to “repair” something afterwards, and Have the same “languages” across the boards (with language Peter means that everyone speaks differently depended on someone’s background)  </w:t>
      </w:r>
    </w:p>
    <w:p w14:paraId="60B514CC" w14:textId="77777777" w:rsidR="00176302" w:rsidRPr="0029389E" w:rsidRDefault="00176302" w:rsidP="00176302">
      <w:pPr>
        <w:textAlignment w:val="baseline"/>
        <w:rPr>
          <w:rFonts w:cs="Tahoma"/>
          <w:lang w:val="en-GB"/>
        </w:rPr>
      </w:pPr>
    </w:p>
    <w:p w14:paraId="1DEBBCC3" w14:textId="77777777" w:rsidR="00176302" w:rsidRPr="0029389E" w:rsidRDefault="00176302" w:rsidP="00176302">
      <w:pPr>
        <w:pStyle w:val="Kop3"/>
        <w:rPr>
          <w:rFonts w:cs="Tahoma"/>
          <w:sz w:val="20"/>
          <w:lang w:val="en-GB"/>
        </w:rPr>
      </w:pPr>
      <w:bookmarkStart w:id="589" w:name="_Toc88005454"/>
      <w:bookmarkStart w:id="590" w:name="_Toc88127475"/>
      <w:bookmarkStart w:id="591" w:name="_Toc93488399"/>
      <w:bookmarkStart w:id="592" w:name="_Toc93489567"/>
      <w:r w:rsidRPr="0029389E">
        <w:rPr>
          <w:rFonts w:cs="Tahoma"/>
          <w:sz w:val="20"/>
          <w:lang w:val="en-GB"/>
        </w:rPr>
        <w:t>3.5.3 Culture</w:t>
      </w:r>
      <w:bookmarkEnd w:id="589"/>
      <w:bookmarkEnd w:id="590"/>
      <w:bookmarkEnd w:id="591"/>
      <w:bookmarkEnd w:id="592"/>
      <w:r w:rsidRPr="0029389E">
        <w:rPr>
          <w:rFonts w:cs="Tahoma"/>
          <w:sz w:val="20"/>
          <w:lang w:val="en-GB"/>
        </w:rPr>
        <w:t>  </w:t>
      </w:r>
    </w:p>
    <w:p w14:paraId="77B558D5" w14:textId="77777777" w:rsidR="00176302" w:rsidRPr="0029389E" w:rsidRDefault="00176302" w:rsidP="00176302">
      <w:pPr>
        <w:textAlignment w:val="baseline"/>
        <w:rPr>
          <w:rFonts w:cs="Tahoma"/>
          <w:lang w:val="en-GB"/>
        </w:rPr>
      </w:pPr>
      <w:r w:rsidRPr="0029389E">
        <w:rPr>
          <w:rFonts w:cs="Tahoma"/>
          <w:lang w:val="en-GB"/>
        </w:rPr>
        <w:t>The culture is not optimal. Project members are highly motivated and passionate to immediately start projects. Therefore do not see or forget to keeping administration up to date. This leads to difficulties down the line along with controllers having to repeatedly requestion information. And small administration tasks are quickly seen as accountant work which is beyond their scope. </w:t>
      </w:r>
    </w:p>
    <w:p w14:paraId="031DD4F9" w14:textId="77777777" w:rsidR="00176302" w:rsidRPr="0029389E" w:rsidRDefault="00176302" w:rsidP="00176302">
      <w:pPr>
        <w:textAlignment w:val="baseline"/>
        <w:rPr>
          <w:rFonts w:cs="Tahoma"/>
          <w:lang w:val="en-GB"/>
        </w:rPr>
      </w:pPr>
      <w:r w:rsidRPr="0029389E">
        <w:rPr>
          <w:rFonts w:cs="Tahoma"/>
          <w:lang w:val="en-GB"/>
        </w:rPr>
        <w:t> </w:t>
      </w:r>
    </w:p>
    <w:p w14:paraId="2A801605" w14:textId="77777777" w:rsidR="00176302" w:rsidRPr="0029389E" w:rsidRDefault="00176302" w:rsidP="00176302">
      <w:pPr>
        <w:pStyle w:val="Kop3"/>
        <w:rPr>
          <w:rFonts w:cs="Tahoma"/>
          <w:sz w:val="20"/>
          <w:lang w:val="en-GB"/>
        </w:rPr>
      </w:pPr>
      <w:bookmarkStart w:id="593" w:name="_Toc88005455"/>
      <w:bookmarkStart w:id="594" w:name="_Toc88127476"/>
      <w:bookmarkStart w:id="595" w:name="_Toc93488400"/>
      <w:bookmarkStart w:id="596" w:name="_Toc93489568"/>
      <w:r w:rsidRPr="0029389E">
        <w:rPr>
          <w:rFonts w:cs="Tahoma"/>
          <w:sz w:val="20"/>
          <w:lang w:val="en-GB"/>
        </w:rPr>
        <w:t>3.5.4 Data and processes</w:t>
      </w:r>
      <w:bookmarkEnd w:id="593"/>
      <w:bookmarkEnd w:id="594"/>
      <w:bookmarkEnd w:id="595"/>
      <w:bookmarkEnd w:id="596"/>
      <w:r w:rsidRPr="0029389E">
        <w:rPr>
          <w:rFonts w:cs="Tahoma"/>
          <w:sz w:val="20"/>
          <w:lang w:val="en-GB"/>
        </w:rPr>
        <w:t>  </w:t>
      </w:r>
    </w:p>
    <w:p w14:paraId="0ED99530" w14:textId="77777777" w:rsidR="00176302" w:rsidRPr="0029389E" w:rsidRDefault="00176302" w:rsidP="00176302">
      <w:pPr>
        <w:textAlignment w:val="baseline"/>
        <w:rPr>
          <w:rFonts w:cs="Tahoma"/>
          <w:lang w:val="en-GB"/>
        </w:rPr>
      </w:pPr>
      <w:r w:rsidRPr="0029389E">
        <w:rPr>
          <w:rFonts w:cs="Tahoma"/>
          <w:lang w:val="en-GB"/>
        </w:rPr>
        <w:t>Data is incredibly difficult to access. There is no organized place where documents are placed, and all information is scattered within an Excel file which Peter sometimes does not understand himself and is insecure. Leading to confusing, along with being provided 90 page documents. Peter has no interest in those 90 pages apart from the financial section which could be summarized in 1 or 2 page documents or forms.  </w:t>
      </w:r>
    </w:p>
    <w:p w14:paraId="4C3D14F9" w14:textId="77777777" w:rsidR="00176302" w:rsidRPr="0029389E" w:rsidRDefault="00176302" w:rsidP="00176302">
      <w:pPr>
        <w:textAlignment w:val="baseline"/>
        <w:rPr>
          <w:rFonts w:cs="Tahoma"/>
          <w:lang w:val="en-GB"/>
        </w:rPr>
      </w:pPr>
      <w:r w:rsidRPr="0029389E">
        <w:rPr>
          <w:rFonts w:cs="Tahoma"/>
          <w:lang w:val="en-GB"/>
        </w:rPr>
        <w:t>It is extremely important to have correct processes. Currently not all processes are followed correctly/fully, causing additional work to “repair” later on. Negatively impacting the project and incurring unnecessary costs  </w:t>
      </w:r>
    </w:p>
    <w:p w14:paraId="5E5A79AF" w14:textId="77777777" w:rsidR="00176302" w:rsidRPr="0029389E" w:rsidRDefault="00176302" w:rsidP="00176302">
      <w:pPr>
        <w:textAlignment w:val="baseline"/>
        <w:rPr>
          <w:rFonts w:cs="Tahoma"/>
          <w:lang w:val="en-GB"/>
        </w:rPr>
      </w:pPr>
    </w:p>
    <w:p w14:paraId="4FFB179F" w14:textId="77777777" w:rsidR="00176302" w:rsidRPr="0029389E" w:rsidRDefault="00176302" w:rsidP="00176302">
      <w:pPr>
        <w:pStyle w:val="Kop3"/>
        <w:rPr>
          <w:rFonts w:cs="Tahoma"/>
          <w:sz w:val="20"/>
          <w:lang w:val="en-GB"/>
        </w:rPr>
      </w:pPr>
      <w:bookmarkStart w:id="597" w:name="_Toc88005456"/>
      <w:bookmarkStart w:id="598" w:name="_Toc88127477"/>
      <w:bookmarkStart w:id="599" w:name="_Toc93488401"/>
      <w:bookmarkStart w:id="600" w:name="_Toc93489569"/>
      <w:r w:rsidRPr="0029389E">
        <w:rPr>
          <w:rFonts w:cs="Tahoma"/>
          <w:sz w:val="20"/>
          <w:lang w:val="en-GB"/>
        </w:rPr>
        <w:t>3.5.5 Current situation and bottlenecks</w:t>
      </w:r>
      <w:bookmarkEnd w:id="597"/>
      <w:bookmarkEnd w:id="598"/>
      <w:bookmarkEnd w:id="599"/>
      <w:bookmarkEnd w:id="600"/>
      <w:r w:rsidRPr="0029389E">
        <w:rPr>
          <w:rFonts w:cs="Tahoma"/>
          <w:sz w:val="20"/>
          <w:lang w:val="en-GB"/>
        </w:rPr>
        <w:t>  </w:t>
      </w:r>
    </w:p>
    <w:p w14:paraId="6EC621ED" w14:textId="77777777" w:rsidR="00176302" w:rsidRPr="0029389E" w:rsidRDefault="00176302" w:rsidP="00176302">
      <w:pPr>
        <w:textAlignment w:val="baseline"/>
        <w:rPr>
          <w:rFonts w:cs="Tahoma"/>
          <w:lang w:val="en-GB"/>
        </w:rPr>
      </w:pPr>
      <w:r w:rsidRPr="0029389E">
        <w:rPr>
          <w:rFonts w:cs="Tahoma"/>
          <w:lang w:val="en-GB"/>
        </w:rPr>
        <w:t>Chaos, the employees are highly motivated and ambitious. However there is no overview of project, no cost benefit analysis, no standardized way of working, no central place to quickly find document,  And other issues currently negatively impacting stakeholders. This current situation leads to misinformation, excess workload, project failing or delayed, everyone has a different way of communicating and last minute work which should have been known ahead of time.  </w:t>
      </w:r>
    </w:p>
    <w:p w14:paraId="421061E8" w14:textId="77777777" w:rsidR="00176302" w:rsidRPr="0029389E" w:rsidRDefault="00176302" w:rsidP="00176302">
      <w:pPr>
        <w:textAlignment w:val="baseline"/>
        <w:rPr>
          <w:rFonts w:cs="Tahoma"/>
          <w:lang w:val="en-GB"/>
        </w:rPr>
      </w:pPr>
    </w:p>
    <w:p w14:paraId="0988CED6" w14:textId="77777777" w:rsidR="00176302" w:rsidRPr="0029389E" w:rsidRDefault="00176302" w:rsidP="00176302">
      <w:pPr>
        <w:pStyle w:val="Kop3"/>
        <w:rPr>
          <w:rFonts w:cs="Tahoma"/>
          <w:sz w:val="20"/>
          <w:lang w:val="en-GB"/>
        </w:rPr>
      </w:pPr>
      <w:bookmarkStart w:id="601" w:name="_Toc88005457"/>
      <w:bookmarkStart w:id="602" w:name="_Toc88127478"/>
      <w:bookmarkStart w:id="603" w:name="_Toc93488402"/>
      <w:bookmarkStart w:id="604" w:name="_Toc93489570"/>
      <w:r w:rsidRPr="0029389E">
        <w:rPr>
          <w:rFonts w:cs="Tahoma"/>
          <w:sz w:val="20"/>
          <w:lang w:val="en-GB"/>
        </w:rPr>
        <w:t>3.5.6 Desired situation</w:t>
      </w:r>
      <w:bookmarkEnd w:id="601"/>
      <w:bookmarkEnd w:id="602"/>
      <w:bookmarkEnd w:id="603"/>
      <w:bookmarkEnd w:id="604"/>
      <w:r w:rsidRPr="0029389E">
        <w:rPr>
          <w:rFonts w:cs="Tahoma"/>
          <w:sz w:val="20"/>
          <w:lang w:val="en-GB"/>
        </w:rPr>
        <w:t>  </w:t>
      </w:r>
    </w:p>
    <w:p w14:paraId="60739B24" w14:textId="77777777" w:rsidR="00176302" w:rsidRPr="0029389E" w:rsidRDefault="00176302" w:rsidP="00176302">
      <w:pPr>
        <w:textAlignment w:val="baseline"/>
        <w:rPr>
          <w:rFonts w:cs="Tahoma"/>
          <w:lang w:val="en-GB"/>
        </w:rPr>
      </w:pPr>
      <w:r w:rsidRPr="0029389E">
        <w:rPr>
          <w:rFonts w:cs="Tahoma"/>
          <w:lang w:val="en-GB"/>
        </w:rPr>
        <w:t>That each process is standardized and everyone is automatically informed. So that team leaders are now approached instead of members. Folders are automatically set up with all necessary information and linked to unit 4. summarized information provided to the necessary employees instead of a 90 page document. Along with hours being filled in at the end of the week with some information on what has been worked on. With an a dashboard where projects can be tracked. To track the total amount of project, current status of the projects with additional information if something needs to be changed.  </w:t>
      </w:r>
    </w:p>
    <w:p w14:paraId="4E13A525"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62B359F3" w14:textId="77777777" w:rsidR="00176302" w:rsidRPr="0029389E" w:rsidRDefault="00176302" w:rsidP="00176302">
      <w:pPr>
        <w:pStyle w:val="Kop2"/>
        <w:numPr>
          <w:ilvl w:val="0"/>
          <w:numId w:val="0"/>
        </w:numPr>
        <w:ind w:left="567" w:hanging="567"/>
        <w:rPr>
          <w:lang w:val="en-GB"/>
        </w:rPr>
      </w:pPr>
      <w:bookmarkStart w:id="605" w:name="_Toc88005458"/>
      <w:bookmarkStart w:id="606" w:name="_Toc88127479"/>
      <w:bookmarkStart w:id="607" w:name="_Toc93488403"/>
      <w:bookmarkStart w:id="608" w:name="_Toc93489571"/>
      <w:r w:rsidRPr="0029389E">
        <w:rPr>
          <w:lang w:val="en-GB"/>
        </w:rPr>
        <w:lastRenderedPageBreak/>
        <w:t>3.6 Analysis interview Mark de Graaf</w:t>
      </w:r>
      <w:bookmarkEnd w:id="605"/>
      <w:bookmarkEnd w:id="606"/>
      <w:bookmarkEnd w:id="607"/>
      <w:bookmarkEnd w:id="608"/>
    </w:p>
    <w:p w14:paraId="158EB37E" w14:textId="77777777" w:rsidR="00176302" w:rsidRPr="0029389E" w:rsidRDefault="00176302" w:rsidP="00176302">
      <w:pPr>
        <w:pStyle w:val="Kop3"/>
        <w:rPr>
          <w:rStyle w:val="normaltextrun"/>
          <w:rFonts w:cs="Tahoma"/>
          <w:sz w:val="20"/>
          <w:lang w:val="en-GB"/>
        </w:rPr>
      </w:pPr>
      <w:r w:rsidRPr="0029389E">
        <w:rPr>
          <w:rFonts w:cs="Tahoma"/>
          <w:color w:val="2F5496"/>
          <w:sz w:val="32"/>
          <w:szCs w:val="32"/>
          <w:lang w:val="en-GB"/>
        </w:rPr>
        <w:br/>
      </w:r>
      <w:bookmarkStart w:id="609" w:name="_Toc88005459"/>
      <w:bookmarkStart w:id="610" w:name="_Toc88127480"/>
      <w:bookmarkStart w:id="611" w:name="_Toc93488404"/>
      <w:bookmarkStart w:id="612" w:name="_Toc93489572"/>
      <w:r w:rsidRPr="0029389E">
        <w:rPr>
          <w:rStyle w:val="normaltextrun"/>
          <w:rFonts w:cs="Tahoma"/>
          <w:sz w:val="20"/>
          <w:lang w:val="en-GB"/>
        </w:rPr>
        <w:t>3.6.1 Introduction</w:t>
      </w:r>
      <w:bookmarkEnd w:id="609"/>
      <w:bookmarkEnd w:id="610"/>
      <w:bookmarkEnd w:id="611"/>
      <w:bookmarkEnd w:id="612"/>
    </w:p>
    <w:p w14:paraId="1E88B80D" w14:textId="77777777" w:rsidR="00176302" w:rsidRPr="0029389E" w:rsidRDefault="00176302" w:rsidP="00176302">
      <w:pPr>
        <w:pStyle w:val="paragraph"/>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Lecturer at Fontys ICT, research group interaction design, chairman of the research group in which the lecturers sit, so from there I sit in the MT. Also within Fontys main lecturer inclusive society. (One of the research themes of Fontys).</w:t>
      </w:r>
    </w:p>
    <w:p w14:paraId="7E0984F0"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4E3DF08F" w14:textId="77777777" w:rsidR="00176302" w:rsidRPr="0029389E" w:rsidRDefault="00176302" w:rsidP="00176302">
      <w:pPr>
        <w:pStyle w:val="Kop3"/>
        <w:rPr>
          <w:sz w:val="20"/>
          <w:lang w:val="en-GB"/>
        </w:rPr>
      </w:pPr>
      <w:bookmarkStart w:id="613" w:name="_Toc88005460"/>
      <w:bookmarkStart w:id="614" w:name="_Toc88127481"/>
      <w:bookmarkStart w:id="615" w:name="_Toc93488405"/>
      <w:bookmarkStart w:id="616" w:name="_Toc93489573"/>
      <w:r w:rsidRPr="0029389E">
        <w:rPr>
          <w:rStyle w:val="normaltextrun"/>
          <w:sz w:val="20"/>
          <w:lang w:val="en-GB"/>
        </w:rPr>
        <w:t>3.6.2 Microsoft Power platform</w:t>
      </w:r>
      <w:bookmarkEnd w:id="613"/>
      <w:bookmarkEnd w:id="614"/>
      <w:bookmarkEnd w:id="615"/>
      <w:bookmarkEnd w:id="616"/>
      <w:r w:rsidRPr="0029389E">
        <w:rPr>
          <w:rStyle w:val="eop"/>
          <w:sz w:val="20"/>
          <w:lang w:val="en-GB"/>
        </w:rPr>
        <w:t> </w:t>
      </w:r>
    </w:p>
    <w:p w14:paraId="39428414"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w:t>
      </w:r>
    </w:p>
    <w:p w14:paraId="47D1BCD8"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5446928B" w14:textId="77777777" w:rsidR="00176302" w:rsidRPr="0029389E" w:rsidRDefault="00176302" w:rsidP="00176302">
      <w:pPr>
        <w:pStyle w:val="Kop3"/>
        <w:rPr>
          <w:sz w:val="20"/>
          <w:lang w:val="en-GB"/>
        </w:rPr>
      </w:pPr>
      <w:bookmarkStart w:id="617" w:name="_Toc88005461"/>
      <w:bookmarkStart w:id="618" w:name="_Toc88127482"/>
      <w:bookmarkStart w:id="619" w:name="_Toc93488406"/>
      <w:bookmarkStart w:id="620" w:name="_Toc93489574"/>
      <w:r w:rsidRPr="0029389E">
        <w:rPr>
          <w:rStyle w:val="normaltextrun"/>
          <w:sz w:val="20"/>
          <w:lang w:val="en-GB"/>
        </w:rPr>
        <w:t>3.6.3 Culture</w:t>
      </w:r>
      <w:bookmarkEnd w:id="617"/>
      <w:bookmarkEnd w:id="618"/>
      <w:bookmarkEnd w:id="619"/>
      <w:bookmarkEnd w:id="620"/>
      <w:r w:rsidRPr="0029389E">
        <w:rPr>
          <w:rStyle w:val="normaltextrun"/>
          <w:sz w:val="20"/>
          <w:lang w:val="en-GB"/>
        </w:rPr>
        <w:t> </w:t>
      </w:r>
      <w:r w:rsidRPr="0029389E">
        <w:rPr>
          <w:rStyle w:val="eop"/>
          <w:sz w:val="20"/>
          <w:lang w:val="en-GB"/>
        </w:rPr>
        <w:t> </w:t>
      </w:r>
    </w:p>
    <w:p w14:paraId="3270C3CD"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w:t>
      </w:r>
      <w:r w:rsidRPr="0029389E">
        <w:rPr>
          <w:rStyle w:val="eop"/>
          <w:rFonts w:ascii="Tahoma" w:hAnsi="Tahoma" w:cs="Tahoma"/>
          <w:sz w:val="20"/>
          <w:szCs w:val="20"/>
          <w:lang w:val="en-GB"/>
        </w:rPr>
        <w:t> </w:t>
      </w:r>
    </w:p>
    <w:p w14:paraId="2B145921"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46AC0FAB" w14:textId="77777777" w:rsidR="00176302" w:rsidRPr="0029389E" w:rsidRDefault="00176302" w:rsidP="00176302">
      <w:pPr>
        <w:pStyle w:val="Kop3"/>
        <w:rPr>
          <w:sz w:val="20"/>
          <w:lang w:val="en-GB"/>
        </w:rPr>
      </w:pPr>
      <w:bookmarkStart w:id="621" w:name="_Toc88005462"/>
      <w:bookmarkStart w:id="622" w:name="_Toc88127483"/>
      <w:bookmarkStart w:id="623" w:name="_Toc93488407"/>
      <w:bookmarkStart w:id="624" w:name="_Toc93489575"/>
      <w:r w:rsidRPr="0029389E">
        <w:rPr>
          <w:rStyle w:val="normaltextrun"/>
          <w:sz w:val="20"/>
          <w:lang w:val="en-GB"/>
        </w:rPr>
        <w:t>3.6.4 Data and processes</w:t>
      </w:r>
      <w:bookmarkEnd w:id="621"/>
      <w:bookmarkEnd w:id="622"/>
      <w:bookmarkEnd w:id="623"/>
      <w:bookmarkEnd w:id="624"/>
      <w:r w:rsidRPr="0029389E">
        <w:rPr>
          <w:rStyle w:val="eop"/>
          <w:sz w:val="20"/>
          <w:lang w:val="en-GB"/>
        </w:rPr>
        <w:t> </w:t>
      </w:r>
    </w:p>
    <w:p w14:paraId="51E1F44D" w14:textId="77777777" w:rsidR="00176302" w:rsidRPr="0029389E" w:rsidRDefault="00176302" w:rsidP="00176302">
      <w:pPr>
        <w:pStyle w:val="paragraph"/>
        <w:spacing w:before="0" w:beforeAutospacing="0" w:after="0" w:afterAutospacing="0"/>
        <w:textAlignment w:val="baseline"/>
        <w:rPr>
          <w:rFonts w:ascii="Tahoma" w:hAnsi="Tahoma" w:cs="Tahoma"/>
          <w:color w:val="2F5496"/>
          <w:sz w:val="20"/>
          <w:szCs w:val="20"/>
          <w:lang w:val="en-GB"/>
        </w:rPr>
      </w:pPr>
      <w:r w:rsidRPr="0029389E">
        <w:rPr>
          <w:rStyle w:val="normaltextrun"/>
          <w:rFonts w:ascii="Tahoma" w:hAnsi="Tahoma" w:cs="Tahoma"/>
          <w:color w:val="2F5496"/>
          <w:sz w:val="20"/>
          <w:szCs w:val="20"/>
          <w:lang w:val="en-GB"/>
        </w:rPr>
        <w:t> -</w:t>
      </w:r>
    </w:p>
    <w:p w14:paraId="64661E5D"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3CA7C14F" w14:textId="77777777" w:rsidR="00176302" w:rsidRPr="0029389E" w:rsidRDefault="00176302" w:rsidP="00176302">
      <w:pPr>
        <w:pStyle w:val="Kop3"/>
        <w:rPr>
          <w:sz w:val="20"/>
          <w:lang w:val="en-GB"/>
        </w:rPr>
      </w:pPr>
      <w:bookmarkStart w:id="625" w:name="_Toc88005463"/>
      <w:bookmarkStart w:id="626" w:name="_Toc88127484"/>
      <w:bookmarkStart w:id="627" w:name="_Toc93488408"/>
      <w:bookmarkStart w:id="628" w:name="_Toc93489576"/>
      <w:r w:rsidRPr="0029389E">
        <w:rPr>
          <w:rStyle w:val="normaltextrun"/>
          <w:sz w:val="20"/>
          <w:lang w:val="en-GB"/>
        </w:rPr>
        <w:t>3.6.5 Current situation and bottlenecks</w:t>
      </w:r>
      <w:bookmarkEnd w:id="625"/>
      <w:bookmarkEnd w:id="626"/>
      <w:bookmarkEnd w:id="627"/>
      <w:bookmarkEnd w:id="628"/>
      <w:r w:rsidRPr="0029389E">
        <w:rPr>
          <w:rStyle w:val="normaltextrun"/>
          <w:sz w:val="20"/>
          <w:lang w:val="en-GB"/>
        </w:rPr>
        <w:t> </w:t>
      </w:r>
      <w:r w:rsidRPr="0029389E">
        <w:rPr>
          <w:rStyle w:val="eop"/>
          <w:sz w:val="20"/>
          <w:lang w:val="en-GB"/>
        </w:rPr>
        <w:t> </w:t>
      </w:r>
    </w:p>
    <w:p w14:paraId="0AAFC048" w14:textId="77777777" w:rsidR="00176302" w:rsidRPr="0029389E" w:rsidRDefault="00176302" w:rsidP="00176302">
      <w:pPr>
        <w:pStyle w:val="paragraph"/>
        <w:numPr>
          <w:ilvl w:val="0"/>
          <w:numId w:val="49"/>
        </w:numPr>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 xml:space="preserve">He applies for projects himself (at least 20 times a year), including small grants such as Take-of: a grant for teachers who want to start a business at an early stage and do some research (e.g. market research), which amounts to 20,000 euros. If you apply for it, you will be reimbursed for half of your hours. Subsidies are calculated through different rates. </w:t>
      </w:r>
    </w:p>
    <w:p w14:paraId="13702FB3"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Pace of project application for the university is not done within Fontys, so they sometimes miss out on money.</w:t>
      </w:r>
      <w:r w:rsidRPr="0029389E">
        <w:rPr>
          <w:rStyle w:val="eop"/>
          <w:rFonts w:ascii="Tahoma" w:hAnsi="Tahoma" w:cs="Tahoma"/>
          <w:sz w:val="20"/>
          <w:szCs w:val="20"/>
          <w:lang w:val="en-GB"/>
        </w:rPr>
        <w:t> </w:t>
      </w:r>
    </w:p>
    <w:p w14:paraId="51E29994" w14:textId="77777777" w:rsidR="00176302" w:rsidRPr="00FE6BA0" w:rsidRDefault="00176302" w:rsidP="00176302">
      <w:pPr>
        <w:pStyle w:val="paragraph"/>
        <w:numPr>
          <w:ilvl w:val="0"/>
          <w:numId w:val="49"/>
        </w:numPr>
        <w:spacing w:before="0" w:beforeAutospacing="0" w:after="0" w:afterAutospacing="0"/>
        <w:textAlignment w:val="baseline"/>
        <w:rPr>
          <w:rFonts w:ascii="Tahoma" w:hAnsi="Tahoma" w:cs="Tahoma"/>
          <w:sz w:val="20"/>
          <w:szCs w:val="20"/>
        </w:rPr>
      </w:pPr>
      <w:r w:rsidRPr="0029389E">
        <w:rPr>
          <w:rStyle w:val="normaltextrun"/>
          <w:rFonts w:ascii="Tahoma" w:hAnsi="Tahoma" w:cs="Tahoma"/>
          <w:sz w:val="20"/>
          <w:szCs w:val="20"/>
          <w:lang w:val="en-GB"/>
        </w:rPr>
        <w:t xml:space="preserve"> The current application is far too detailed according to Mark, such as hours and rates. </w:t>
      </w:r>
      <w:r w:rsidRPr="00FE6BA0">
        <w:rPr>
          <w:rStyle w:val="normaltextrun"/>
          <w:rFonts w:ascii="Tahoma" w:hAnsi="Tahoma" w:cs="Tahoma"/>
          <w:sz w:val="20"/>
          <w:szCs w:val="20"/>
        </w:rPr>
        <w:t>Hoe groter het project hoe ingewikkelder de onderlinge communicatie vaak is. </w:t>
      </w:r>
      <w:r w:rsidRPr="00FE6BA0">
        <w:rPr>
          <w:rStyle w:val="eop"/>
          <w:rFonts w:ascii="Tahoma" w:hAnsi="Tahoma" w:cs="Tahoma"/>
          <w:sz w:val="20"/>
          <w:szCs w:val="20"/>
        </w:rPr>
        <w:t> </w:t>
      </w:r>
    </w:p>
    <w:p w14:paraId="7D2A9B67" w14:textId="77777777" w:rsidR="00176302" w:rsidRPr="0029389E" w:rsidRDefault="00176302" w:rsidP="00176302">
      <w:pPr>
        <w:pStyle w:val="paragraph"/>
        <w:numPr>
          <w:ilvl w:val="0"/>
          <w:numId w:val="49"/>
        </w:numPr>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 xml:space="preserve">University + HBO work and think very differently. The first time you work together, there is often a lot of misunderstanding and so on, but once you get to know each other, it goes much better.  </w:t>
      </w:r>
    </w:p>
    <w:p w14:paraId="6698BA0C" w14:textId="77777777" w:rsidR="00176302" w:rsidRPr="0029389E" w:rsidRDefault="00176302" w:rsidP="00176302">
      <w:pPr>
        <w:pStyle w:val="paragraph"/>
        <w:numPr>
          <w:ilvl w:val="0"/>
          <w:numId w:val="49"/>
        </w:numPr>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 xml:space="preserve">The slow internal procedures are troublesome </w:t>
      </w:r>
    </w:p>
    <w:p w14:paraId="0C26537A"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Chasing after parties that do not contribute sufficiently or that are late</w:t>
      </w:r>
    </w:p>
    <w:p w14:paraId="355D1F20"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There is no clear forum where documents are exchanged. Sometimes teams, mail</w:t>
      </w:r>
      <w:r w:rsidRPr="0029389E">
        <w:rPr>
          <w:rStyle w:val="eop"/>
          <w:rFonts w:ascii="Tahoma" w:hAnsi="Tahoma" w:cs="Tahoma"/>
          <w:sz w:val="20"/>
          <w:szCs w:val="20"/>
          <w:lang w:val="en-GB"/>
        </w:rPr>
        <w:t> </w:t>
      </w:r>
    </w:p>
    <w:p w14:paraId="507FE41E"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Usually, one party is really writing and other parties are contributing pieces. In other cases, a document is really worked on together, and this is then done via Google Drive or Teams.</w:t>
      </w:r>
      <w:r w:rsidRPr="0029389E">
        <w:rPr>
          <w:rStyle w:val="eop"/>
          <w:rFonts w:ascii="Tahoma" w:hAnsi="Tahoma" w:cs="Tahoma"/>
          <w:sz w:val="20"/>
          <w:szCs w:val="20"/>
          <w:lang w:val="en-GB"/>
        </w:rPr>
        <w:t> </w:t>
      </w:r>
    </w:p>
    <w:p w14:paraId="555F3667"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There are several grant providers you can qualify for, it all depends on the size of the grant/ budget and whether it is for international projects or not, etc. </w:t>
      </w:r>
      <w:r w:rsidRPr="0029389E">
        <w:rPr>
          <w:rStyle w:val="eop"/>
          <w:rFonts w:ascii="Tahoma" w:hAnsi="Tahoma" w:cs="Tahoma"/>
          <w:sz w:val="20"/>
          <w:szCs w:val="20"/>
          <w:lang w:val="en-GB"/>
        </w:rPr>
        <w:t> </w:t>
      </w:r>
    </w:p>
    <w:p w14:paraId="40B6EFA6" w14:textId="77777777" w:rsidR="00176302" w:rsidRPr="0029389E" w:rsidRDefault="00176302" w:rsidP="00176302">
      <w:pPr>
        <w:pStyle w:val="paragraph"/>
        <w:spacing w:before="0" w:beforeAutospacing="0" w:after="0" w:afterAutospacing="0"/>
        <w:ind w:left="1080"/>
        <w:textAlignment w:val="baseline"/>
        <w:rPr>
          <w:rFonts w:ascii="Tahoma" w:hAnsi="Tahoma" w:cs="Tahoma"/>
          <w:sz w:val="20"/>
          <w:szCs w:val="20"/>
          <w:lang w:val="en-GB"/>
        </w:rPr>
      </w:pPr>
    </w:p>
    <w:p w14:paraId="4514922A" w14:textId="77777777" w:rsidR="00176302" w:rsidRPr="0029389E" w:rsidRDefault="00176302" w:rsidP="00176302">
      <w:pPr>
        <w:pStyle w:val="Kop3"/>
        <w:rPr>
          <w:rStyle w:val="eop"/>
          <w:sz w:val="20"/>
          <w:lang w:val="en-GB"/>
        </w:rPr>
      </w:pPr>
      <w:bookmarkStart w:id="629" w:name="_Toc88005464"/>
      <w:bookmarkStart w:id="630" w:name="_Toc88127485"/>
      <w:bookmarkStart w:id="631" w:name="_Toc93488409"/>
      <w:bookmarkStart w:id="632" w:name="_Toc93489577"/>
      <w:r w:rsidRPr="0029389E">
        <w:rPr>
          <w:rStyle w:val="normaltextrun"/>
          <w:sz w:val="20"/>
          <w:lang w:val="en-GB"/>
        </w:rPr>
        <w:t>3.6.6 Desired situation</w:t>
      </w:r>
      <w:bookmarkEnd w:id="629"/>
      <w:bookmarkEnd w:id="630"/>
      <w:bookmarkEnd w:id="631"/>
      <w:bookmarkEnd w:id="632"/>
      <w:r w:rsidRPr="0029389E">
        <w:rPr>
          <w:rStyle w:val="eop"/>
          <w:sz w:val="20"/>
          <w:lang w:val="en-GB"/>
        </w:rPr>
        <w:t> </w:t>
      </w:r>
    </w:p>
    <w:p w14:paraId="41382D73" w14:textId="77777777" w:rsidR="00176302" w:rsidRPr="0029389E" w:rsidRDefault="00176302" w:rsidP="00176302">
      <w:pPr>
        <w:pStyle w:val="Geenafstand"/>
        <w:numPr>
          <w:ilvl w:val="0"/>
          <w:numId w:val="49"/>
        </w:numPr>
        <w:spacing w:before="0"/>
        <w:rPr>
          <w:rStyle w:val="normaltextrun"/>
          <w:rFonts w:ascii="Tahoma" w:hAnsi="Tahoma" w:cs="Tahoma"/>
          <w:i w:val="0"/>
          <w:lang w:val="en-GB"/>
        </w:rPr>
      </w:pPr>
      <w:r w:rsidRPr="0029389E">
        <w:rPr>
          <w:rStyle w:val="normaltextrun"/>
          <w:rFonts w:ascii="Tahoma" w:hAnsi="Tahoma" w:cs="Tahoma"/>
          <w:i w:val="0"/>
          <w:lang w:val="en-GB"/>
        </w:rPr>
        <w:t xml:space="preserve">Together with the CVB and larger projects. A convenient way to say 'we're going to participate in this and now we're there'. That these lines are shorter, just like at the university. The directors with authority to sign would immediately know that someone is busy and they would see him coming, so they could sign five minutes before the submission, for example, because they had been informed from the start. A connection with the agenda would also be nice. So the system that </w:t>
      </w:r>
      <w:proofErr w:type="spellStart"/>
      <w:r w:rsidRPr="0029389E">
        <w:rPr>
          <w:rStyle w:val="normaltextrun"/>
          <w:rFonts w:ascii="Tahoma" w:hAnsi="Tahoma" w:cs="Tahoma"/>
          <w:i w:val="0"/>
          <w:lang w:val="en-GB"/>
        </w:rPr>
        <w:t>Rutger</w:t>
      </w:r>
      <w:proofErr w:type="spellEnd"/>
      <w:r w:rsidRPr="0029389E">
        <w:rPr>
          <w:rStyle w:val="normaltextrun"/>
          <w:rFonts w:ascii="Tahoma" w:hAnsi="Tahoma" w:cs="Tahoma"/>
          <w:i w:val="0"/>
          <w:lang w:val="en-GB"/>
        </w:rPr>
        <w:t xml:space="preserve"> has in mind. A to-do list in which all the things that still need to be done are clearly arranged. </w:t>
      </w:r>
    </w:p>
    <w:p w14:paraId="2334669A" w14:textId="77777777" w:rsidR="00176302" w:rsidRPr="0029389E" w:rsidRDefault="00176302" w:rsidP="00176302">
      <w:pPr>
        <w:pStyle w:val="paragraph"/>
        <w:numPr>
          <w:ilvl w:val="0"/>
          <w:numId w:val="49"/>
        </w:numPr>
        <w:spacing w:after="0"/>
        <w:textAlignment w:val="baseline"/>
        <w:rPr>
          <w:rFonts w:ascii="Tahoma" w:hAnsi="Tahoma" w:cs="Tahoma"/>
          <w:sz w:val="20"/>
          <w:szCs w:val="20"/>
          <w:lang w:val="en-GB"/>
        </w:rPr>
      </w:pPr>
      <w:r w:rsidRPr="0029389E">
        <w:rPr>
          <w:rStyle w:val="normaltextrun"/>
          <w:rFonts w:ascii="Tahoma" w:hAnsi="Tahoma" w:cs="Tahoma"/>
          <w:sz w:val="20"/>
          <w:szCs w:val="20"/>
          <w:lang w:val="en-GB"/>
        </w:rPr>
        <w:t>Mark now keeps a list (a document on the PC) of topics to be discussed, but he does this himself and it is not part of a process.</w:t>
      </w:r>
      <w:r w:rsidRPr="0029389E">
        <w:rPr>
          <w:rStyle w:val="eop"/>
          <w:rFonts w:ascii="Tahoma" w:hAnsi="Tahoma" w:cs="Tahoma"/>
          <w:sz w:val="20"/>
          <w:szCs w:val="20"/>
          <w:lang w:val="en-GB"/>
        </w:rPr>
        <w:t> </w:t>
      </w:r>
    </w:p>
    <w:p w14:paraId="2C50E2E9" w14:textId="77777777" w:rsidR="00176302" w:rsidRPr="0029389E" w:rsidRDefault="00176302" w:rsidP="00176302">
      <w:pPr>
        <w:pStyle w:val="paragraph"/>
        <w:numPr>
          <w:ilvl w:val="0"/>
          <w:numId w:val="49"/>
        </w:numPr>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 xml:space="preserve">If a system would monitor the process and make deadlines clear. </w:t>
      </w:r>
    </w:p>
    <w:p w14:paraId="361DCAA1"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Someone who monitors the process and signals deadlines in good time and informs the parties involved accordingly</w:t>
      </w:r>
      <w:r w:rsidRPr="0029389E">
        <w:rPr>
          <w:rStyle w:val="eop"/>
          <w:rFonts w:ascii="Tahoma" w:hAnsi="Tahoma" w:cs="Tahoma"/>
          <w:sz w:val="20"/>
          <w:szCs w:val="20"/>
          <w:lang w:val="en-GB"/>
        </w:rPr>
        <w:t> </w:t>
      </w:r>
    </w:p>
    <w:p w14:paraId="2FF34EFE" w14:textId="77777777" w:rsidR="00176302" w:rsidRPr="0029389E" w:rsidRDefault="00176302" w:rsidP="00176302">
      <w:pPr>
        <w:pStyle w:val="paragraph"/>
        <w:numPr>
          <w:ilvl w:val="0"/>
          <w:numId w:val="49"/>
        </w:numPr>
        <w:spacing w:before="0" w:beforeAutospacing="0" w:after="0" w:afterAutospacing="0"/>
        <w:textAlignment w:val="baseline"/>
        <w:rPr>
          <w:rStyle w:val="normaltextrun"/>
          <w:rFonts w:ascii="Tahoma" w:hAnsi="Tahoma" w:cs="Tahoma"/>
          <w:sz w:val="20"/>
          <w:szCs w:val="20"/>
          <w:lang w:val="en-GB"/>
        </w:rPr>
      </w:pPr>
      <w:r w:rsidRPr="0029389E">
        <w:rPr>
          <w:rStyle w:val="normaltextrun"/>
          <w:rFonts w:ascii="Tahoma" w:hAnsi="Tahoma" w:cs="Tahoma"/>
          <w:sz w:val="20"/>
          <w:szCs w:val="20"/>
          <w:lang w:val="en-GB"/>
        </w:rPr>
        <w:t xml:space="preserve">Someone or something that helps with time planning </w:t>
      </w:r>
    </w:p>
    <w:p w14:paraId="242A2B36" w14:textId="77777777" w:rsidR="00176302" w:rsidRPr="0029389E" w:rsidRDefault="00176302" w:rsidP="00176302">
      <w:pPr>
        <w:pStyle w:val="paragraph"/>
        <w:numPr>
          <w:ilvl w:val="0"/>
          <w:numId w:val="49"/>
        </w:numPr>
        <w:spacing w:before="0" w:beforeAutospacing="0" w:after="0" w:afterAutospacing="0"/>
        <w:textAlignment w:val="baseline"/>
        <w:rPr>
          <w:rFonts w:ascii="Tahoma" w:hAnsi="Tahoma" w:cs="Tahoma"/>
          <w:sz w:val="20"/>
          <w:szCs w:val="20"/>
          <w:lang w:val="en-GB"/>
        </w:rPr>
      </w:pPr>
      <w:r w:rsidRPr="0029389E">
        <w:rPr>
          <w:rStyle w:val="normaltextrun"/>
          <w:rFonts w:ascii="Tahoma" w:hAnsi="Tahoma" w:cs="Tahoma"/>
          <w:sz w:val="20"/>
          <w:szCs w:val="20"/>
          <w:lang w:val="en-GB"/>
        </w:rPr>
        <w:t>Gain insight into who you spoke to, for which project, what the conclusions of the conversation were and where it landed (for the unstructured people)</w:t>
      </w:r>
      <w:r w:rsidRPr="0029389E">
        <w:rPr>
          <w:rStyle w:val="eop"/>
          <w:rFonts w:ascii="Tahoma" w:hAnsi="Tahoma" w:cs="Tahoma"/>
          <w:sz w:val="20"/>
          <w:szCs w:val="20"/>
          <w:lang w:val="en-GB"/>
        </w:rPr>
        <w:t> </w:t>
      </w:r>
    </w:p>
    <w:p w14:paraId="00C86E4B" w14:textId="77777777" w:rsidR="00176302" w:rsidRPr="0029389E" w:rsidRDefault="00176302" w:rsidP="00176302">
      <w:pPr>
        <w:pStyle w:val="paragraph"/>
        <w:spacing w:before="0" w:beforeAutospacing="0" w:after="0" w:afterAutospacing="0"/>
        <w:textAlignment w:val="baseline"/>
        <w:rPr>
          <w:rFonts w:ascii="Tahoma" w:hAnsi="Tahoma" w:cs="Tahoma"/>
          <w:sz w:val="18"/>
          <w:szCs w:val="18"/>
          <w:lang w:val="en-GB"/>
        </w:rPr>
      </w:pPr>
      <w:r w:rsidRPr="0029389E">
        <w:rPr>
          <w:rStyle w:val="eop"/>
          <w:rFonts w:ascii="Tahoma" w:hAnsi="Tahoma" w:cs="Tahoma"/>
          <w:sz w:val="22"/>
          <w:szCs w:val="22"/>
          <w:lang w:val="en-GB"/>
        </w:rPr>
        <w:t> </w:t>
      </w:r>
    </w:p>
    <w:p w14:paraId="243BE526" w14:textId="77777777" w:rsidR="00176302" w:rsidRPr="0029389E" w:rsidRDefault="00176302" w:rsidP="00176302">
      <w:pPr>
        <w:pStyle w:val="paragraph"/>
        <w:spacing w:before="0" w:beforeAutospacing="0" w:after="0" w:afterAutospacing="0"/>
        <w:textAlignment w:val="baseline"/>
        <w:rPr>
          <w:rFonts w:ascii="Tahoma" w:hAnsi="Tahoma" w:cs="Tahoma"/>
          <w:sz w:val="18"/>
          <w:szCs w:val="18"/>
          <w:lang w:val="en-GB"/>
        </w:rPr>
      </w:pPr>
      <w:r w:rsidRPr="0029389E">
        <w:rPr>
          <w:rStyle w:val="eop"/>
          <w:rFonts w:ascii="Tahoma" w:hAnsi="Tahoma" w:cs="Tahoma"/>
          <w:sz w:val="22"/>
          <w:szCs w:val="22"/>
          <w:lang w:val="en-GB"/>
        </w:rPr>
        <w:t> </w:t>
      </w:r>
    </w:p>
    <w:p w14:paraId="28D2BB99" w14:textId="77777777" w:rsidR="00176302" w:rsidRPr="0029389E" w:rsidRDefault="00176302" w:rsidP="00176302">
      <w:pPr>
        <w:pStyle w:val="Kop2"/>
        <w:numPr>
          <w:ilvl w:val="0"/>
          <w:numId w:val="0"/>
        </w:numPr>
        <w:ind w:left="567" w:hanging="567"/>
        <w:rPr>
          <w:lang w:val="en-GB"/>
        </w:rPr>
      </w:pPr>
      <w:bookmarkStart w:id="633" w:name="_Toc88005465"/>
      <w:bookmarkStart w:id="634" w:name="_Toc88127486"/>
      <w:bookmarkStart w:id="635" w:name="_Toc93488410"/>
      <w:bookmarkStart w:id="636" w:name="_Toc93489578"/>
      <w:r w:rsidRPr="0029389E">
        <w:rPr>
          <w:lang w:val="en-GB"/>
        </w:rPr>
        <w:lastRenderedPageBreak/>
        <w:t xml:space="preserve">3.7 Analysis interview Bart van </w:t>
      </w:r>
      <w:proofErr w:type="spellStart"/>
      <w:r w:rsidRPr="0029389E">
        <w:rPr>
          <w:lang w:val="en-GB"/>
        </w:rPr>
        <w:t>Gennip</w:t>
      </w:r>
      <w:bookmarkEnd w:id="633"/>
      <w:bookmarkEnd w:id="634"/>
      <w:bookmarkEnd w:id="635"/>
      <w:bookmarkEnd w:id="636"/>
      <w:proofErr w:type="spellEnd"/>
    </w:p>
    <w:p w14:paraId="3773A4ED" w14:textId="77777777" w:rsidR="00176302" w:rsidRPr="0029389E" w:rsidRDefault="00176302" w:rsidP="00176302">
      <w:pPr>
        <w:pStyle w:val="paragraph"/>
        <w:spacing w:before="0" w:beforeAutospacing="0" w:after="0" w:afterAutospacing="0"/>
        <w:textAlignment w:val="baseline"/>
        <w:rPr>
          <w:rStyle w:val="normaltextrun"/>
          <w:rFonts w:ascii="Tahoma" w:hAnsi="Tahoma" w:cs="Tahoma"/>
          <w:sz w:val="22"/>
          <w:szCs w:val="22"/>
          <w:lang w:val="en-GB"/>
        </w:rPr>
      </w:pPr>
    </w:p>
    <w:p w14:paraId="6A8AED1A" w14:textId="77777777" w:rsidR="00176302" w:rsidRPr="0029389E" w:rsidRDefault="00176302" w:rsidP="00176302">
      <w:pPr>
        <w:pStyle w:val="Kop3"/>
        <w:rPr>
          <w:rStyle w:val="normaltextrun"/>
          <w:rFonts w:cs="Tahoma"/>
          <w:sz w:val="20"/>
          <w:lang w:val="en-GB"/>
        </w:rPr>
      </w:pPr>
      <w:bookmarkStart w:id="637" w:name="_Toc88005466"/>
      <w:bookmarkStart w:id="638" w:name="_Toc88127487"/>
      <w:bookmarkStart w:id="639" w:name="_Toc93488411"/>
      <w:bookmarkStart w:id="640" w:name="_Toc93489579"/>
      <w:r w:rsidRPr="0029389E">
        <w:rPr>
          <w:rStyle w:val="normaltextrun"/>
          <w:rFonts w:cs="Tahoma"/>
          <w:sz w:val="20"/>
          <w:lang w:val="en-GB"/>
        </w:rPr>
        <w:t>3.7.1 Introduction</w:t>
      </w:r>
      <w:bookmarkEnd w:id="637"/>
      <w:bookmarkEnd w:id="638"/>
      <w:bookmarkEnd w:id="639"/>
      <w:bookmarkEnd w:id="640"/>
    </w:p>
    <w:p w14:paraId="6EB6EE3C"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Bart is the Coordinator of the Data Driven Business Lab minor. The audio was unfortunately recorded in 3 pieces and the first file is corrupted. So the analysis will only be on part of the interview</w:t>
      </w:r>
      <w:r w:rsidRPr="0029389E">
        <w:rPr>
          <w:rStyle w:val="eop"/>
          <w:rFonts w:ascii="Tahoma" w:hAnsi="Tahoma" w:cs="Tahoma"/>
          <w:sz w:val="20"/>
          <w:szCs w:val="20"/>
          <w:lang w:val="en-GB"/>
        </w:rPr>
        <w:t> </w:t>
      </w:r>
    </w:p>
    <w:p w14:paraId="7ADE744C"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4320753B" w14:textId="77777777" w:rsidR="00176302" w:rsidRPr="0029389E" w:rsidRDefault="00176302" w:rsidP="00176302">
      <w:pPr>
        <w:pStyle w:val="Kop3"/>
        <w:rPr>
          <w:sz w:val="20"/>
          <w:lang w:val="en-GB"/>
        </w:rPr>
      </w:pPr>
      <w:bookmarkStart w:id="641" w:name="_Toc88005467"/>
      <w:bookmarkStart w:id="642" w:name="_Toc88127488"/>
      <w:bookmarkStart w:id="643" w:name="_Toc93488412"/>
      <w:bookmarkStart w:id="644" w:name="_Toc93489580"/>
      <w:r w:rsidRPr="0029389E">
        <w:rPr>
          <w:rStyle w:val="normaltextrun"/>
          <w:sz w:val="20"/>
          <w:lang w:val="en-GB"/>
        </w:rPr>
        <w:t>3.7.2 Microsoft Power platform</w:t>
      </w:r>
      <w:bookmarkEnd w:id="641"/>
      <w:bookmarkEnd w:id="642"/>
      <w:bookmarkEnd w:id="643"/>
      <w:bookmarkEnd w:id="644"/>
      <w:r w:rsidRPr="0029389E">
        <w:rPr>
          <w:rStyle w:val="eop"/>
          <w:sz w:val="20"/>
          <w:lang w:val="en-GB"/>
        </w:rPr>
        <w:t> </w:t>
      </w:r>
    </w:p>
    <w:p w14:paraId="4F3E2862"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project status</w:t>
      </w:r>
      <w:r w:rsidRPr="0029389E">
        <w:rPr>
          <w:rStyle w:val="eop"/>
          <w:rFonts w:ascii="Tahoma" w:hAnsi="Tahoma" w:cs="Tahoma"/>
          <w:sz w:val="20"/>
          <w:szCs w:val="20"/>
          <w:lang w:val="en-GB"/>
        </w:rPr>
        <w:t> </w:t>
      </w:r>
    </w:p>
    <w:p w14:paraId="1EA00A2D"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upcoming projects </w:t>
      </w:r>
      <w:r w:rsidRPr="0029389E">
        <w:rPr>
          <w:rStyle w:val="eop"/>
          <w:rFonts w:ascii="Tahoma" w:hAnsi="Tahoma" w:cs="Tahoma"/>
          <w:sz w:val="20"/>
          <w:szCs w:val="20"/>
          <w:lang w:val="en-GB"/>
        </w:rPr>
        <w:t> </w:t>
      </w:r>
    </w:p>
    <w:p w14:paraId="7CB31A44"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current financial status</w:t>
      </w:r>
      <w:r w:rsidRPr="0029389E">
        <w:rPr>
          <w:rStyle w:val="eop"/>
          <w:rFonts w:ascii="Tahoma" w:hAnsi="Tahoma" w:cs="Tahoma"/>
          <w:sz w:val="20"/>
          <w:szCs w:val="20"/>
          <w:lang w:val="en-GB"/>
        </w:rPr>
        <w:t> </w:t>
      </w:r>
    </w:p>
    <w:p w14:paraId="7E038C33"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Master data on a project </w:t>
      </w:r>
      <w:r w:rsidRPr="0029389E">
        <w:rPr>
          <w:rStyle w:val="eop"/>
          <w:rFonts w:ascii="Tahoma" w:hAnsi="Tahoma" w:cs="Tahoma"/>
          <w:sz w:val="20"/>
          <w:szCs w:val="20"/>
          <w:lang w:val="en-GB"/>
        </w:rPr>
        <w:t> </w:t>
      </w:r>
    </w:p>
    <w:p w14:paraId="69267723"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Would prefer a less graphic dashboard, but out of experience most would prefer a more graphic one.</w:t>
      </w:r>
      <w:r w:rsidRPr="0029389E">
        <w:rPr>
          <w:rStyle w:val="eop"/>
          <w:rFonts w:ascii="Tahoma" w:hAnsi="Tahoma" w:cs="Tahoma"/>
          <w:sz w:val="20"/>
          <w:szCs w:val="20"/>
          <w:lang w:val="en-GB"/>
        </w:rPr>
        <w:t> </w:t>
      </w:r>
    </w:p>
    <w:p w14:paraId="03B5683D"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other institutes to see what is running, for potential assistance. </w:t>
      </w:r>
      <w:r w:rsidRPr="0029389E">
        <w:rPr>
          <w:rStyle w:val="eop"/>
          <w:rFonts w:ascii="Tahoma" w:hAnsi="Tahoma" w:cs="Tahoma"/>
          <w:sz w:val="20"/>
          <w:szCs w:val="20"/>
          <w:lang w:val="en-GB"/>
        </w:rPr>
        <w:t> </w:t>
      </w:r>
    </w:p>
    <w:p w14:paraId="616C9C90"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current or upcoming subsidies. </w:t>
      </w:r>
      <w:r w:rsidRPr="0029389E">
        <w:rPr>
          <w:rStyle w:val="eop"/>
          <w:rFonts w:ascii="Tahoma" w:hAnsi="Tahoma" w:cs="Tahoma"/>
          <w:sz w:val="20"/>
          <w:szCs w:val="20"/>
          <w:lang w:val="en-GB"/>
        </w:rPr>
        <w:t> </w:t>
      </w:r>
    </w:p>
    <w:p w14:paraId="1EBF2731" w14:textId="77777777" w:rsidR="00176302" w:rsidRPr="0029389E" w:rsidRDefault="00176302" w:rsidP="00176302">
      <w:pPr>
        <w:pStyle w:val="paragraph"/>
        <w:numPr>
          <w:ilvl w:val="0"/>
          <w:numId w:val="50"/>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Overview of what needs to be done and who to contact. </w:t>
      </w:r>
      <w:r w:rsidRPr="0029389E">
        <w:rPr>
          <w:rStyle w:val="eop"/>
          <w:rFonts w:ascii="Tahoma" w:hAnsi="Tahoma" w:cs="Tahoma"/>
          <w:sz w:val="20"/>
          <w:szCs w:val="20"/>
          <w:lang w:val="en-GB"/>
        </w:rPr>
        <w:t> </w:t>
      </w:r>
    </w:p>
    <w:p w14:paraId="264F4557"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4A23D978" w14:textId="77777777" w:rsidR="00176302" w:rsidRPr="0029389E" w:rsidRDefault="00176302" w:rsidP="00176302">
      <w:pPr>
        <w:pStyle w:val="Kop3"/>
        <w:rPr>
          <w:sz w:val="20"/>
          <w:lang w:val="en-GB"/>
        </w:rPr>
      </w:pPr>
      <w:bookmarkStart w:id="645" w:name="_Toc88005468"/>
      <w:bookmarkStart w:id="646" w:name="_Toc88127489"/>
      <w:bookmarkStart w:id="647" w:name="_Toc93488413"/>
      <w:bookmarkStart w:id="648" w:name="_Toc93489581"/>
      <w:r w:rsidRPr="0029389E">
        <w:rPr>
          <w:rStyle w:val="normaltextrun"/>
          <w:sz w:val="20"/>
          <w:lang w:val="en-GB"/>
        </w:rPr>
        <w:t>3.7.3 Culture</w:t>
      </w:r>
      <w:bookmarkEnd w:id="645"/>
      <w:bookmarkEnd w:id="646"/>
      <w:bookmarkEnd w:id="647"/>
      <w:bookmarkEnd w:id="648"/>
      <w:r w:rsidRPr="0029389E">
        <w:rPr>
          <w:rStyle w:val="normaltextrun"/>
          <w:sz w:val="20"/>
          <w:lang w:val="en-GB"/>
        </w:rPr>
        <w:t> </w:t>
      </w:r>
      <w:r w:rsidRPr="0029389E">
        <w:rPr>
          <w:rStyle w:val="eop"/>
          <w:sz w:val="20"/>
          <w:lang w:val="en-GB"/>
        </w:rPr>
        <w:t> </w:t>
      </w:r>
    </w:p>
    <w:p w14:paraId="5C5AB9A4" w14:textId="77777777" w:rsidR="00176302" w:rsidRPr="00BA076A" w:rsidRDefault="00176302" w:rsidP="00176302">
      <w:pPr>
        <w:pStyle w:val="paragraph"/>
        <w:spacing w:before="0" w:beforeAutospacing="0" w:after="0" w:afterAutospacing="0"/>
        <w:textAlignment w:val="baseline"/>
        <w:rPr>
          <w:rStyle w:val="normaltextrun"/>
          <w:rFonts w:ascii="Tahoma" w:hAnsi="Tahoma" w:cs="Tahoma"/>
          <w:sz w:val="20"/>
          <w:szCs w:val="20"/>
          <w:lang w:val="en-GB"/>
        </w:rPr>
      </w:pPr>
      <w:r w:rsidRPr="00BA076A">
        <w:rPr>
          <w:rStyle w:val="normaltextrun"/>
          <w:rFonts w:ascii="Tahoma" w:hAnsi="Tahoma" w:cs="Tahoma"/>
          <w:sz w:val="20"/>
          <w:szCs w:val="20"/>
          <w:lang w:val="en-GB"/>
        </w:rPr>
        <w:t>Employees at Fontys are highly motivated. </w:t>
      </w:r>
    </w:p>
    <w:p w14:paraId="1F90BBBF"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0E7F48D6" w14:textId="77777777" w:rsidR="00176302" w:rsidRPr="0029389E" w:rsidRDefault="00176302" w:rsidP="00176302">
      <w:pPr>
        <w:pStyle w:val="Kop3"/>
        <w:rPr>
          <w:sz w:val="20"/>
          <w:lang w:val="en-GB"/>
        </w:rPr>
      </w:pPr>
      <w:bookmarkStart w:id="649" w:name="_Toc88005469"/>
      <w:bookmarkStart w:id="650" w:name="_Toc88127490"/>
      <w:bookmarkStart w:id="651" w:name="_Toc93488414"/>
      <w:bookmarkStart w:id="652" w:name="_Toc93489582"/>
      <w:r w:rsidRPr="0029389E">
        <w:rPr>
          <w:rStyle w:val="normaltextrun"/>
          <w:sz w:val="20"/>
          <w:lang w:val="en-GB"/>
        </w:rPr>
        <w:t>3.7.4 Data and processes</w:t>
      </w:r>
      <w:bookmarkEnd w:id="649"/>
      <w:bookmarkEnd w:id="650"/>
      <w:bookmarkEnd w:id="651"/>
      <w:bookmarkEnd w:id="652"/>
      <w:r w:rsidRPr="0029389E">
        <w:rPr>
          <w:rStyle w:val="normaltextrun"/>
          <w:sz w:val="20"/>
          <w:lang w:val="en-GB"/>
        </w:rPr>
        <w:t> </w:t>
      </w:r>
      <w:r w:rsidRPr="0029389E">
        <w:rPr>
          <w:rStyle w:val="eop"/>
          <w:sz w:val="20"/>
          <w:lang w:val="en-GB"/>
        </w:rPr>
        <w:t> </w:t>
      </w:r>
    </w:p>
    <w:p w14:paraId="4419E0EE"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In order to get inside into the current projects that are running and coming, Bart needs to first ask Daan or </w:t>
      </w:r>
      <w:proofErr w:type="spellStart"/>
      <w:r w:rsidRPr="00BA076A">
        <w:rPr>
          <w:rStyle w:val="normaltextrun"/>
          <w:rFonts w:ascii="Tahoma" w:hAnsi="Tahoma" w:cs="Tahoma"/>
          <w:sz w:val="20"/>
          <w:szCs w:val="20"/>
          <w:lang w:val="en-GB"/>
        </w:rPr>
        <w:t>Artikan</w:t>
      </w:r>
      <w:proofErr w:type="spellEnd"/>
      <w:r w:rsidRPr="00BA076A">
        <w:rPr>
          <w:rStyle w:val="normaltextrun"/>
          <w:rFonts w:ascii="Tahoma" w:hAnsi="Tahoma" w:cs="Tahoma"/>
          <w:sz w:val="20"/>
          <w:szCs w:val="20"/>
          <w:lang w:val="en-GB"/>
        </w:rPr>
        <w:t>. These employees will send Bart an Excel file which contains the overview. Bart mentioned that cause he is familiar with Excel it is not difficult for him to understand. But for someone not familiar with excel this might become a challenge. but it’s important for everyone to see in an overview what is coming as this process is time consuming. </w:t>
      </w:r>
      <w:r w:rsidRPr="0029389E">
        <w:rPr>
          <w:rStyle w:val="eop"/>
          <w:rFonts w:ascii="Tahoma" w:hAnsi="Tahoma" w:cs="Tahoma"/>
          <w:sz w:val="20"/>
          <w:szCs w:val="20"/>
          <w:lang w:val="en-GB"/>
        </w:rPr>
        <w:t> </w:t>
      </w:r>
    </w:p>
    <w:p w14:paraId="2FD6E43A"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61FE4FC6" w14:textId="77777777" w:rsidR="00176302" w:rsidRPr="0029389E" w:rsidRDefault="00176302" w:rsidP="00176302">
      <w:pPr>
        <w:pStyle w:val="Kop3"/>
        <w:rPr>
          <w:sz w:val="20"/>
          <w:lang w:val="en-GB"/>
        </w:rPr>
      </w:pPr>
      <w:bookmarkStart w:id="653" w:name="_Toc88005470"/>
      <w:bookmarkStart w:id="654" w:name="_Toc88127491"/>
      <w:bookmarkStart w:id="655" w:name="_Toc93488415"/>
      <w:bookmarkStart w:id="656" w:name="_Toc93489583"/>
      <w:r w:rsidRPr="0029389E">
        <w:rPr>
          <w:rStyle w:val="normaltextrun"/>
          <w:sz w:val="20"/>
          <w:lang w:val="en-GB"/>
        </w:rPr>
        <w:t>3.7.5 Current situation and bottlenecks</w:t>
      </w:r>
      <w:bookmarkEnd w:id="653"/>
      <w:bookmarkEnd w:id="654"/>
      <w:bookmarkEnd w:id="655"/>
      <w:bookmarkEnd w:id="656"/>
      <w:r w:rsidRPr="0029389E">
        <w:rPr>
          <w:rStyle w:val="normaltextrun"/>
          <w:sz w:val="20"/>
          <w:lang w:val="en-GB"/>
        </w:rPr>
        <w:t> </w:t>
      </w:r>
      <w:r w:rsidRPr="0029389E">
        <w:rPr>
          <w:rStyle w:val="eop"/>
          <w:sz w:val="20"/>
          <w:lang w:val="en-GB"/>
        </w:rPr>
        <w:t> </w:t>
      </w:r>
    </w:p>
    <w:p w14:paraId="74473C70"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Fontys currently has 28 institutes, despite being one Fontys. It does happen that not each institute manages to establish a connection. Which might cause a barrier, as these other institutes may have no idea </w:t>
      </w:r>
      <w:r w:rsidRPr="0029389E">
        <w:rPr>
          <w:rStyle w:val="eop"/>
          <w:rFonts w:ascii="Tahoma" w:hAnsi="Tahoma" w:cs="Tahoma"/>
          <w:sz w:val="20"/>
          <w:szCs w:val="20"/>
          <w:lang w:val="en-GB"/>
        </w:rPr>
        <w:t> </w:t>
      </w:r>
    </w:p>
    <w:p w14:paraId="6BE688E6"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The Spark Cooperation is where other business partner with Fontys, this is a separate entity from Fontys. These funds are managed by the cooperation itself and is used for funding research. </w:t>
      </w:r>
      <w:r w:rsidRPr="0029389E">
        <w:rPr>
          <w:rStyle w:val="eop"/>
          <w:rFonts w:ascii="Tahoma" w:hAnsi="Tahoma" w:cs="Tahoma"/>
          <w:sz w:val="20"/>
          <w:szCs w:val="20"/>
          <w:lang w:val="en-GB"/>
        </w:rPr>
        <w:t> </w:t>
      </w:r>
    </w:p>
    <w:p w14:paraId="061ED545"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As a new lecturer it is unclear to gather the right information. It is not clearly displayed, it takes dedication to just get the right information. </w:t>
      </w:r>
      <w:r w:rsidRPr="0029389E">
        <w:rPr>
          <w:rStyle w:val="eop"/>
          <w:rFonts w:ascii="Tahoma" w:hAnsi="Tahoma" w:cs="Tahoma"/>
          <w:sz w:val="20"/>
          <w:szCs w:val="20"/>
          <w:lang w:val="en-GB"/>
        </w:rPr>
        <w:t> </w:t>
      </w:r>
    </w:p>
    <w:p w14:paraId="67E87954"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5C836D5F" w14:textId="77777777" w:rsidR="00176302" w:rsidRPr="0029389E" w:rsidRDefault="00176302" w:rsidP="00176302">
      <w:pPr>
        <w:pStyle w:val="Kop3"/>
        <w:rPr>
          <w:sz w:val="20"/>
          <w:lang w:val="en-GB"/>
        </w:rPr>
      </w:pPr>
      <w:bookmarkStart w:id="657" w:name="_Toc88005471"/>
      <w:bookmarkStart w:id="658" w:name="_Toc88127492"/>
      <w:bookmarkStart w:id="659" w:name="_Toc93488416"/>
      <w:bookmarkStart w:id="660" w:name="_Toc93489584"/>
      <w:r w:rsidRPr="0029389E">
        <w:rPr>
          <w:rStyle w:val="normaltextrun"/>
          <w:sz w:val="20"/>
          <w:lang w:val="en-GB"/>
        </w:rPr>
        <w:t>3.7.6 Desired situation</w:t>
      </w:r>
      <w:bookmarkEnd w:id="657"/>
      <w:bookmarkEnd w:id="658"/>
      <w:bookmarkEnd w:id="659"/>
      <w:bookmarkEnd w:id="660"/>
      <w:r w:rsidRPr="0029389E">
        <w:rPr>
          <w:rStyle w:val="eop"/>
          <w:sz w:val="20"/>
          <w:lang w:val="en-GB"/>
        </w:rPr>
        <w:t> </w:t>
      </w:r>
    </w:p>
    <w:p w14:paraId="3907B7E5"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Daily real time information on what projects are coming, status and potential coming subsidies. And the status on financials. To see if there is more budget left for the project, or other projects. Which is displayed in numbers and tables. Bart also wants to have an overview in which he can look at other institutes and their status on project. With this Bart could be proactive and ask for collaboration, or see if he as an IT employee might be needed. </w:t>
      </w:r>
      <w:r w:rsidRPr="0029389E">
        <w:rPr>
          <w:rStyle w:val="eop"/>
          <w:rFonts w:ascii="Tahoma" w:hAnsi="Tahoma" w:cs="Tahoma"/>
          <w:sz w:val="20"/>
          <w:szCs w:val="20"/>
          <w:lang w:val="en-GB"/>
        </w:rPr>
        <w:t> </w:t>
      </w:r>
    </w:p>
    <w:p w14:paraId="7826929F" w14:textId="77777777" w:rsidR="00176302" w:rsidRPr="0029389E" w:rsidRDefault="00176302" w:rsidP="00176302">
      <w:pPr>
        <w:pStyle w:val="paragraph"/>
        <w:spacing w:before="0" w:beforeAutospacing="0" w:after="0" w:afterAutospacing="0"/>
        <w:textAlignment w:val="baseline"/>
        <w:rPr>
          <w:rFonts w:ascii="Tahoma" w:hAnsi="Tahoma" w:cs="Tahoma"/>
          <w:sz w:val="18"/>
          <w:szCs w:val="18"/>
          <w:lang w:val="en-GB"/>
        </w:rPr>
      </w:pPr>
      <w:r w:rsidRPr="0029389E">
        <w:rPr>
          <w:rStyle w:val="eop"/>
          <w:rFonts w:ascii="Tahoma" w:hAnsi="Tahoma" w:cs="Tahoma"/>
          <w:sz w:val="22"/>
          <w:szCs w:val="22"/>
          <w:lang w:val="en-GB"/>
        </w:rPr>
        <w:t> </w:t>
      </w:r>
    </w:p>
    <w:p w14:paraId="7AD3D412"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2B7BAF8D" w14:textId="77777777" w:rsidR="00176302" w:rsidRPr="0029389E" w:rsidRDefault="00176302" w:rsidP="00176302">
      <w:pPr>
        <w:pStyle w:val="Kop2"/>
        <w:numPr>
          <w:ilvl w:val="0"/>
          <w:numId w:val="0"/>
        </w:numPr>
        <w:ind w:left="567" w:hanging="567"/>
        <w:rPr>
          <w:lang w:val="en-GB"/>
        </w:rPr>
      </w:pPr>
      <w:bookmarkStart w:id="661" w:name="_Toc88005472"/>
      <w:bookmarkStart w:id="662" w:name="_Toc88127493"/>
      <w:bookmarkStart w:id="663" w:name="_Toc93488417"/>
      <w:bookmarkStart w:id="664" w:name="_Toc93489585"/>
      <w:r w:rsidRPr="0029389E">
        <w:rPr>
          <w:lang w:val="en-GB"/>
        </w:rPr>
        <w:lastRenderedPageBreak/>
        <w:t xml:space="preserve">3.8 Analysis interview </w:t>
      </w:r>
      <w:proofErr w:type="spellStart"/>
      <w:r w:rsidRPr="0029389E">
        <w:rPr>
          <w:lang w:val="en-GB"/>
        </w:rPr>
        <w:t>Teade</w:t>
      </w:r>
      <w:proofErr w:type="spellEnd"/>
      <w:r w:rsidRPr="0029389E">
        <w:rPr>
          <w:lang w:val="en-GB"/>
        </w:rPr>
        <w:t xml:space="preserve"> Punter</w:t>
      </w:r>
      <w:bookmarkEnd w:id="661"/>
      <w:bookmarkEnd w:id="662"/>
      <w:bookmarkEnd w:id="663"/>
      <w:bookmarkEnd w:id="664"/>
    </w:p>
    <w:p w14:paraId="430A7530" w14:textId="77777777" w:rsidR="00176302" w:rsidRPr="0029389E" w:rsidRDefault="00176302" w:rsidP="00176302">
      <w:pPr>
        <w:pStyle w:val="Kop3"/>
        <w:rPr>
          <w:rStyle w:val="normaltextrun"/>
          <w:rFonts w:cs="Tahoma"/>
          <w:sz w:val="20"/>
          <w:lang w:val="en-GB"/>
        </w:rPr>
      </w:pPr>
      <w:r w:rsidRPr="0029389E">
        <w:rPr>
          <w:rFonts w:cs="Tahoma"/>
          <w:color w:val="2F5496"/>
          <w:sz w:val="32"/>
          <w:szCs w:val="32"/>
          <w:lang w:val="en-GB"/>
        </w:rPr>
        <w:br/>
      </w:r>
      <w:bookmarkStart w:id="665" w:name="_Toc88005473"/>
      <w:bookmarkStart w:id="666" w:name="_Toc88127494"/>
      <w:bookmarkStart w:id="667" w:name="_Toc93488418"/>
      <w:bookmarkStart w:id="668" w:name="_Toc93489586"/>
      <w:r w:rsidRPr="0029389E">
        <w:rPr>
          <w:rStyle w:val="normaltextrun"/>
          <w:rFonts w:cs="Tahoma"/>
          <w:sz w:val="20"/>
          <w:lang w:val="en-GB"/>
        </w:rPr>
        <w:t>3.8.1 Introduction</w:t>
      </w:r>
      <w:bookmarkEnd w:id="665"/>
      <w:bookmarkEnd w:id="666"/>
      <w:bookmarkEnd w:id="667"/>
      <w:bookmarkEnd w:id="668"/>
    </w:p>
    <w:p w14:paraId="033E786D"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Lector at ICT, focusing on software for autonomous system. Using techniques like digital twins which he currently has project for. And several robots which operate autonomously, and could potentially be used for inspections. </w:t>
      </w:r>
      <w:r w:rsidRPr="0029389E">
        <w:rPr>
          <w:rStyle w:val="scxw153240267"/>
          <w:rFonts w:ascii="Tahoma" w:hAnsi="Tahoma" w:cs="Tahoma"/>
          <w:sz w:val="20"/>
          <w:szCs w:val="20"/>
          <w:lang w:val="en-GB"/>
        </w:rPr>
        <w:t> </w:t>
      </w:r>
      <w:r w:rsidRPr="0029389E">
        <w:rPr>
          <w:rFonts w:ascii="Tahoma" w:hAnsi="Tahoma" w:cs="Tahoma"/>
          <w:sz w:val="20"/>
          <w:szCs w:val="20"/>
          <w:lang w:val="en-GB"/>
        </w:rPr>
        <w:br/>
      </w:r>
      <w:r w:rsidRPr="0029389E">
        <w:rPr>
          <w:rStyle w:val="eop"/>
          <w:rFonts w:ascii="Tahoma" w:hAnsi="Tahoma" w:cs="Tahoma"/>
          <w:sz w:val="20"/>
          <w:szCs w:val="20"/>
          <w:lang w:val="en-GB"/>
        </w:rPr>
        <w:t> </w:t>
      </w:r>
    </w:p>
    <w:p w14:paraId="0E9E93BD" w14:textId="77777777" w:rsidR="00176302" w:rsidRPr="0029389E" w:rsidRDefault="00176302" w:rsidP="00176302">
      <w:pPr>
        <w:pStyle w:val="Kop3"/>
        <w:rPr>
          <w:sz w:val="20"/>
          <w:lang w:val="en-GB"/>
        </w:rPr>
      </w:pPr>
      <w:bookmarkStart w:id="669" w:name="_Toc88005474"/>
      <w:bookmarkStart w:id="670" w:name="_Toc88127495"/>
      <w:bookmarkStart w:id="671" w:name="_Toc93488419"/>
      <w:bookmarkStart w:id="672" w:name="_Toc93489587"/>
      <w:r w:rsidRPr="0029389E">
        <w:rPr>
          <w:rStyle w:val="normaltextrun"/>
          <w:sz w:val="20"/>
          <w:lang w:val="en-GB"/>
        </w:rPr>
        <w:t>3.8.2 Microsoft Power platform</w:t>
      </w:r>
      <w:bookmarkEnd w:id="669"/>
      <w:bookmarkEnd w:id="670"/>
      <w:bookmarkEnd w:id="671"/>
      <w:bookmarkEnd w:id="672"/>
      <w:r w:rsidRPr="0029389E">
        <w:rPr>
          <w:rStyle w:val="eop"/>
          <w:sz w:val="20"/>
          <w:lang w:val="en-GB"/>
        </w:rPr>
        <w:t> </w:t>
      </w:r>
    </w:p>
    <w:p w14:paraId="74967E98"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It is not clearly displayed who is doing what and which person can be tasked with what responsibility. Like subsidy advisors only advice, but are not creating the advice. </w:t>
      </w:r>
      <w:r w:rsidRPr="0029389E">
        <w:rPr>
          <w:rStyle w:val="eop"/>
          <w:rFonts w:ascii="Tahoma" w:hAnsi="Tahoma" w:cs="Tahoma"/>
          <w:sz w:val="20"/>
          <w:szCs w:val="20"/>
          <w:lang w:val="en-GB"/>
        </w:rPr>
        <w:t> </w:t>
      </w:r>
    </w:p>
    <w:p w14:paraId="4C838242"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Possibility to announce/see if other institutes have free space over for projects. </w:t>
      </w:r>
      <w:r w:rsidRPr="0029389E">
        <w:rPr>
          <w:rStyle w:val="eop"/>
          <w:rFonts w:ascii="Tahoma" w:hAnsi="Tahoma" w:cs="Tahoma"/>
          <w:sz w:val="20"/>
          <w:szCs w:val="20"/>
          <w:lang w:val="en-GB"/>
        </w:rPr>
        <w:t> </w:t>
      </w:r>
    </w:p>
    <w:p w14:paraId="6C28ED53"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Needs to have a low barrier and easy to use</w:t>
      </w:r>
      <w:r w:rsidRPr="0029389E">
        <w:rPr>
          <w:rStyle w:val="eop"/>
          <w:rFonts w:ascii="Tahoma" w:hAnsi="Tahoma" w:cs="Tahoma"/>
          <w:sz w:val="20"/>
          <w:szCs w:val="20"/>
          <w:lang w:val="en-GB"/>
        </w:rPr>
        <w:t> </w:t>
      </w:r>
    </w:p>
    <w:p w14:paraId="792570B3"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Needs to be clear what documents are needed. </w:t>
      </w:r>
      <w:r w:rsidRPr="0029389E">
        <w:rPr>
          <w:rStyle w:val="eop"/>
          <w:rFonts w:ascii="Tahoma" w:hAnsi="Tahoma" w:cs="Tahoma"/>
          <w:sz w:val="20"/>
          <w:szCs w:val="20"/>
          <w:lang w:val="en-GB"/>
        </w:rPr>
        <w:t> </w:t>
      </w:r>
    </w:p>
    <w:p w14:paraId="2C61846E"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It is important to only give confidential information to the right person</w:t>
      </w:r>
      <w:r w:rsidRPr="0029389E">
        <w:rPr>
          <w:rStyle w:val="eop"/>
          <w:rFonts w:ascii="Tahoma" w:hAnsi="Tahoma" w:cs="Tahoma"/>
          <w:sz w:val="20"/>
          <w:szCs w:val="20"/>
          <w:lang w:val="en-GB"/>
        </w:rPr>
        <w:t> </w:t>
      </w:r>
    </w:p>
    <w:p w14:paraId="34223E1D" w14:textId="77777777" w:rsidR="00176302" w:rsidRPr="0029389E" w:rsidRDefault="00176302" w:rsidP="00176302">
      <w:pPr>
        <w:pStyle w:val="paragraph"/>
        <w:numPr>
          <w:ilvl w:val="0"/>
          <w:numId w:val="51"/>
        </w:numPr>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There needs to be room for email discussions which are not open to everyone </w:t>
      </w:r>
      <w:r w:rsidRPr="0029389E">
        <w:rPr>
          <w:rStyle w:val="eop"/>
          <w:rFonts w:ascii="Tahoma" w:hAnsi="Tahoma" w:cs="Tahoma"/>
          <w:sz w:val="20"/>
          <w:szCs w:val="20"/>
          <w:lang w:val="en-GB"/>
        </w:rPr>
        <w:t> </w:t>
      </w:r>
    </w:p>
    <w:p w14:paraId="20B5A352"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29389E">
        <w:rPr>
          <w:rStyle w:val="eop"/>
          <w:rFonts w:ascii="Tahoma" w:hAnsi="Tahoma" w:cs="Tahoma"/>
          <w:sz w:val="20"/>
          <w:szCs w:val="20"/>
          <w:lang w:val="en-GB"/>
        </w:rPr>
        <w:t> </w:t>
      </w:r>
    </w:p>
    <w:p w14:paraId="734750E2" w14:textId="77777777" w:rsidR="00176302" w:rsidRPr="0029389E" w:rsidRDefault="00176302" w:rsidP="00176302">
      <w:pPr>
        <w:pStyle w:val="Kop3"/>
        <w:rPr>
          <w:sz w:val="20"/>
          <w:lang w:val="en-GB"/>
        </w:rPr>
      </w:pPr>
      <w:bookmarkStart w:id="673" w:name="_Toc88005475"/>
      <w:bookmarkStart w:id="674" w:name="_Toc88127496"/>
      <w:bookmarkStart w:id="675" w:name="_Toc93488420"/>
      <w:bookmarkStart w:id="676" w:name="_Toc93489588"/>
      <w:r w:rsidRPr="0029389E">
        <w:rPr>
          <w:rStyle w:val="normaltextrun"/>
          <w:sz w:val="20"/>
          <w:lang w:val="en-GB"/>
        </w:rPr>
        <w:t>3.8.3 Culture</w:t>
      </w:r>
      <w:bookmarkEnd w:id="673"/>
      <w:bookmarkEnd w:id="674"/>
      <w:bookmarkEnd w:id="675"/>
      <w:bookmarkEnd w:id="676"/>
      <w:r w:rsidRPr="0029389E">
        <w:rPr>
          <w:rStyle w:val="normaltextrun"/>
          <w:sz w:val="20"/>
          <w:lang w:val="en-GB"/>
        </w:rPr>
        <w:t> </w:t>
      </w:r>
      <w:r w:rsidRPr="0029389E">
        <w:rPr>
          <w:rStyle w:val="eop"/>
          <w:sz w:val="20"/>
          <w:lang w:val="en-GB"/>
        </w:rPr>
        <w:t> </w:t>
      </w:r>
    </w:p>
    <w:p w14:paraId="11F6F4FA"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As a lector you need to have several mindsets, the business mind to sell the project. Meanwhile also have the capabilities to write a research paper, and lead the project which takes an pro-active stance. And more experience is needed to hand of project to one another. There is no problem with change, if it is reasonable. </w:t>
      </w:r>
      <w:r w:rsidRPr="0029389E">
        <w:rPr>
          <w:rStyle w:val="eop"/>
          <w:rFonts w:ascii="Tahoma" w:hAnsi="Tahoma" w:cs="Tahoma"/>
          <w:sz w:val="20"/>
          <w:szCs w:val="20"/>
          <w:lang w:val="en-GB"/>
        </w:rPr>
        <w:t> </w:t>
      </w:r>
    </w:p>
    <w:p w14:paraId="4A20CC7F"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67520E62" w14:textId="77777777" w:rsidR="00176302" w:rsidRPr="0029389E" w:rsidRDefault="00176302" w:rsidP="00176302">
      <w:pPr>
        <w:pStyle w:val="Kop3"/>
        <w:rPr>
          <w:sz w:val="20"/>
          <w:lang w:val="en-GB"/>
        </w:rPr>
      </w:pPr>
      <w:bookmarkStart w:id="677" w:name="_Toc88005476"/>
      <w:bookmarkStart w:id="678" w:name="_Toc88127497"/>
      <w:bookmarkStart w:id="679" w:name="_Toc93488421"/>
      <w:bookmarkStart w:id="680" w:name="_Toc93489589"/>
      <w:r w:rsidRPr="0029389E">
        <w:rPr>
          <w:rStyle w:val="normaltextrun"/>
          <w:sz w:val="20"/>
          <w:lang w:val="en-GB"/>
        </w:rPr>
        <w:t>3.8.4 Data and processes</w:t>
      </w:r>
      <w:bookmarkEnd w:id="677"/>
      <w:bookmarkEnd w:id="678"/>
      <w:bookmarkEnd w:id="679"/>
      <w:bookmarkEnd w:id="680"/>
      <w:r w:rsidRPr="0029389E">
        <w:rPr>
          <w:rStyle w:val="normaltextrun"/>
          <w:sz w:val="20"/>
          <w:lang w:val="en-GB"/>
        </w:rPr>
        <w:t> </w:t>
      </w:r>
      <w:r w:rsidRPr="0029389E">
        <w:rPr>
          <w:rStyle w:val="eop"/>
          <w:sz w:val="20"/>
          <w:lang w:val="en-GB"/>
        </w:rPr>
        <w:t> </w:t>
      </w:r>
    </w:p>
    <w:p w14:paraId="51FEB52B"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It all starts with a project idea, and with finding a consortium. Which takes a lot time and networking. The goal is to find likeminded people to figure out the answer. From there a research proposal is written, this is highly depended on what the subsidy provider requirements are for the proposal and consortium. Which are different for each of them. The proposal writing may take from a month up to nine months, and is then handed in. When the deadline ends it takes some time before it is announced who is given which subsidy. And during the process each members is regularly updated cause this is needed to maintain the network. </w:t>
      </w:r>
      <w:r w:rsidRPr="0029389E">
        <w:rPr>
          <w:rStyle w:val="eop"/>
          <w:rFonts w:ascii="Tahoma" w:hAnsi="Tahoma" w:cs="Tahoma"/>
          <w:sz w:val="20"/>
          <w:szCs w:val="20"/>
          <w:lang w:val="en-GB"/>
        </w:rPr>
        <w:t> </w:t>
      </w:r>
    </w:p>
    <w:p w14:paraId="33791E38"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48891DE3" w14:textId="77777777" w:rsidR="00176302" w:rsidRPr="0029389E" w:rsidRDefault="00176302" w:rsidP="00176302">
      <w:pPr>
        <w:pStyle w:val="Kop3"/>
        <w:rPr>
          <w:sz w:val="20"/>
          <w:lang w:val="en-GB"/>
        </w:rPr>
      </w:pPr>
      <w:bookmarkStart w:id="681" w:name="_Toc88005477"/>
      <w:bookmarkStart w:id="682" w:name="_Toc88127498"/>
      <w:bookmarkStart w:id="683" w:name="_Toc93488422"/>
      <w:bookmarkStart w:id="684" w:name="_Toc93489590"/>
      <w:r w:rsidRPr="0029389E">
        <w:rPr>
          <w:rStyle w:val="normaltextrun"/>
          <w:sz w:val="20"/>
          <w:lang w:val="en-GB"/>
        </w:rPr>
        <w:t>3.8.5 Current situation and bottlenecks</w:t>
      </w:r>
      <w:bookmarkEnd w:id="681"/>
      <w:bookmarkEnd w:id="682"/>
      <w:bookmarkEnd w:id="683"/>
      <w:bookmarkEnd w:id="684"/>
      <w:r w:rsidRPr="0029389E">
        <w:rPr>
          <w:rStyle w:val="normaltextrun"/>
          <w:sz w:val="20"/>
          <w:lang w:val="en-GB"/>
        </w:rPr>
        <w:t> </w:t>
      </w:r>
      <w:r w:rsidRPr="0029389E">
        <w:rPr>
          <w:rStyle w:val="eop"/>
          <w:sz w:val="20"/>
          <w:lang w:val="en-GB"/>
        </w:rPr>
        <w:t> </w:t>
      </w:r>
    </w:p>
    <w:p w14:paraId="4F4C7B9C"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 xml:space="preserve">It is difficult to plan projects, a project might come in at the last minute which is a month before the due date. There for </w:t>
      </w:r>
      <w:proofErr w:type="spellStart"/>
      <w:r w:rsidRPr="00BA076A">
        <w:rPr>
          <w:rStyle w:val="normaltextrun"/>
          <w:rFonts w:ascii="Tahoma" w:hAnsi="Tahoma" w:cs="Tahoma"/>
          <w:sz w:val="20"/>
          <w:szCs w:val="20"/>
          <w:lang w:val="en-GB"/>
        </w:rPr>
        <w:t>Teade</w:t>
      </w:r>
      <w:proofErr w:type="spellEnd"/>
      <w:r w:rsidRPr="00BA076A">
        <w:rPr>
          <w:rStyle w:val="normaltextrun"/>
          <w:rFonts w:ascii="Tahoma" w:hAnsi="Tahoma" w:cs="Tahoma"/>
          <w:sz w:val="20"/>
          <w:szCs w:val="20"/>
          <w:lang w:val="en-GB"/>
        </w:rPr>
        <w:t xml:space="preserve"> thinks it is impossible to easily plan ahead of time. </w:t>
      </w:r>
      <w:r w:rsidRPr="0029389E">
        <w:rPr>
          <w:rStyle w:val="eop"/>
          <w:rFonts w:ascii="Tahoma" w:hAnsi="Tahoma" w:cs="Tahoma"/>
          <w:sz w:val="20"/>
          <w:szCs w:val="20"/>
          <w:lang w:val="en-GB"/>
        </w:rPr>
        <w:t> </w:t>
      </w:r>
    </w:p>
    <w:p w14:paraId="442EE9F6"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If there is time over, then this is solved by calling other institutes and saying that they have time over for projects. Which makes this all tricky </w:t>
      </w:r>
      <w:r w:rsidRPr="0029389E">
        <w:rPr>
          <w:rStyle w:val="eop"/>
          <w:rFonts w:ascii="Tahoma" w:hAnsi="Tahoma" w:cs="Tahoma"/>
          <w:sz w:val="20"/>
          <w:szCs w:val="20"/>
          <w:lang w:val="en-GB"/>
        </w:rPr>
        <w:t> </w:t>
      </w:r>
    </w:p>
    <w:p w14:paraId="56D2577C"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r w:rsidRPr="00BA076A">
        <w:rPr>
          <w:rStyle w:val="normaltextrun"/>
          <w:rFonts w:ascii="Tahoma" w:hAnsi="Tahoma" w:cs="Tahoma"/>
          <w:sz w:val="20"/>
          <w:szCs w:val="20"/>
          <w:lang w:val="en-GB"/>
        </w:rPr>
        <w:t>Some consortiums may already be in existence for a year before Fontys is involved. </w:t>
      </w:r>
      <w:r w:rsidRPr="0029389E">
        <w:rPr>
          <w:rStyle w:val="eop"/>
          <w:rFonts w:ascii="Tahoma" w:hAnsi="Tahoma" w:cs="Tahoma"/>
          <w:sz w:val="20"/>
          <w:szCs w:val="20"/>
          <w:lang w:val="en-GB"/>
        </w:rPr>
        <w:t> </w:t>
      </w:r>
    </w:p>
    <w:p w14:paraId="5E731712" w14:textId="77777777" w:rsidR="00176302" w:rsidRPr="0029389E" w:rsidRDefault="00176302" w:rsidP="00176302">
      <w:pPr>
        <w:pStyle w:val="paragraph"/>
        <w:spacing w:before="0" w:beforeAutospacing="0" w:after="0" w:afterAutospacing="0"/>
        <w:textAlignment w:val="baseline"/>
        <w:rPr>
          <w:rStyle w:val="eop"/>
          <w:rFonts w:ascii="Tahoma" w:hAnsi="Tahoma" w:cs="Tahoma"/>
          <w:sz w:val="20"/>
          <w:szCs w:val="20"/>
          <w:lang w:val="en-GB"/>
        </w:rPr>
      </w:pPr>
      <w:r w:rsidRPr="00BA076A">
        <w:rPr>
          <w:rStyle w:val="normaltextrun"/>
          <w:rFonts w:ascii="Tahoma" w:hAnsi="Tahoma" w:cs="Tahoma"/>
          <w:sz w:val="20"/>
          <w:szCs w:val="20"/>
          <w:lang w:val="en-GB"/>
        </w:rPr>
        <w:t>In the mind of the lecturer is a vision of who he wants to hire </w:t>
      </w:r>
      <w:r w:rsidRPr="0029389E">
        <w:rPr>
          <w:rStyle w:val="eop"/>
          <w:rFonts w:ascii="Tahoma" w:hAnsi="Tahoma" w:cs="Tahoma"/>
          <w:sz w:val="20"/>
          <w:szCs w:val="20"/>
          <w:lang w:val="en-GB"/>
        </w:rPr>
        <w:t> </w:t>
      </w:r>
    </w:p>
    <w:p w14:paraId="00490461" w14:textId="77777777" w:rsidR="00176302" w:rsidRPr="0029389E" w:rsidRDefault="00176302" w:rsidP="00176302">
      <w:pPr>
        <w:pStyle w:val="paragraph"/>
        <w:spacing w:before="0" w:beforeAutospacing="0" w:after="0" w:afterAutospacing="0"/>
        <w:textAlignment w:val="baseline"/>
        <w:rPr>
          <w:rFonts w:ascii="Tahoma" w:hAnsi="Tahoma" w:cs="Tahoma"/>
          <w:sz w:val="20"/>
          <w:szCs w:val="20"/>
          <w:lang w:val="en-GB"/>
        </w:rPr>
      </w:pPr>
    </w:p>
    <w:p w14:paraId="0C39B3DD" w14:textId="77777777" w:rsidR="00176302" w:rsidRPr="0029389E" w:rsidRDefault="00176302" w:rsidP="00176302">
      <w:pPr>
        <w:pStyle w:val="Kop3"/>
        <w:rPr>
          <w:sz w:val="20"/>
          <w:lang w:val="en-GB"/>
        </w:rPr>
      </w:pPr>
      <w:bookmarkStart w:id="685" w:name="_Toc88005478"/>
      <w:bookmarkStart w:id="686" w:name="_Toc88127499"/>
      <w:bookmarkStart w:id="687" w:name="_Toc93488423"/>
      <w:bookmarkStart w:id="688" w:name="_Toc93489591"/>
      <w:r w:rsidRPr="0029389E">
        <w:rPr>
          <w:rStyle w:val="normaltextrun"/>
          <w:sz w:val="20"/>
          <w:lang w:val="en-GB"/>
        </w:rPr>
        <w:t>3.8.6 Desired situation</w:t>
      </w:r>
      <w:bookmarkEnd w:id="685"/>
      <w:bookmarkEnd w:id="686"/>
      <w:bookmarkEnd w:id="687"/>
      <w:bookmarkEnd w:id="688"/>
      <w:r w:rsidRPr="0029389E">
        <w:rPr>
          <w:rStyle w:val="eop"/>
          <w:sz w:val="20"/>
          <w:lang w:val="en-GB"/>
        </w:rPr>
        <w:t> </w:t>
      </w:r>
    </w:p>
    <w:p w14:paraId="1CB5E8B9" w14:textId="77777777" w:rsidR="00176302" w:rsidRPr="0029389E" w:rsidRDefault="00176302" w:rsidP="00176302">
      <w:pPr>
        <w:pStyle w:val="paragraph"/>
        <w:spacing w:before="0" w:beforeAutospacing="0" w:after="0" w:afterAutospacing="0"/>
        <w:textAlignment w:val="baseline"/>
        <w:rPr>
          <w:rFonts w:ascii="Tahoma" w:hAnsi="Tahoma" w:cs="Tahoma"/>
          <w:sz w:val="18"/>
          <w:szCs w:val="18"/>
          <w:lang w:val="en-GB"/>
        </w:rPr>
      </w:pPr>
      <w:r w:rsidRPr="00BA076A">
        <w:rPr>
          <w:rStyle w:val="normaltextrun"/>
          <w:rFonts w:ascii="Tahoma" w:hAnsi="Tahoma" w:cs="Tahoma"/>
          <w:sz w:val="20"/>
          <w:szCs w:val="20"/>
          <w:lang w:val="en-GB"/>
        </w:rPr>
        <w:t xml:space="preserve">Have a clear overview of what needs to finished beside the proposal itself,  and who is available to help the lecturer during this process. Like subsidy advisors that have all the information for on the subsidy giver. Whilst being able to show other or see if other institutions have available employees. Along with potentially senior lecturers which have a clear understanding and responsibility of how a proposal is writing which takes away pressure from </w:t>
      </w:r>
      <w:proofErr w:type="spellStart"/>
      <w:r w:rsidRPr="00BA076A">
        <w:rPr>
          <w:rStyle w:val="normaltextrun"/>
          <w:rFonts w:ascii="Tahoma" w:hAnsi="Tahoma" w:cs="Tahoma"/>
          <w:sz w:val="20"/>
          <w:szCs w:val="20"/>
          <w:lang w:val="en-GB"/>
        </w:rPr>
        <w:t>Teade</w:t>
      </w:r>
      <w:proofErr w:type="spellEnd"/>
      <w:r w:rsidRPr="00BA076A">
        <w:rPr>
          <w:rStyle w:val="normaltextrun"/>
          <w:rFonts w:ascii="Tahoma" w:hAnsi="Tahoma" w:cs="Tahoma"/>
          <w:sz w:val="20"/>
          <w:szCs w:val="20"/>
          <w:lang w:val="en-GB"/>
        </w:rPr>
        <w:t>.</w:t>
      </w:r>
      <w:r w:rsidRPr="00111B01">
        <w:rPr>
          <w:rStyle w:val="normaltextrun"/>
          <w:rFonts w:ascii="Tahoma" w:hAnsi="Tahoma" w:cs="Tahoma"/>
          <w:sz w:val="22"/>
          <w:szCs w:val="22"/>
          <w:lang w:val="en-GB"/>
        </w:rPr>
        <w:t> </w:t>
      </w:r>
      <w:r w:rsidRPr="0029389E">
        <w:rPr>
          <w:rStyle w:val="eop"/>
          <w:rFonts w:ascii="Tahoma" w:hAnsi="Tahoma" w:cs="Tahoma"/>
          <w:sz w:val="22"/>
          <w:szCs w:val="22"/>
          <w:lang w:val="en-GB"/>
        </w:rPr>
        <w:t> </w:t>
      </w:r>
    </w:p>
    <w:p w14:paraId="09ADD559" w14:textId="77777777" w:rsidR="00176302" w:rsidRPr="0029389E" w:rsidRDefault="00176302" w:rsidP="00176302">
      <w:pPr>
        <w:pStyle w:val="paragraph"/>
        <w:spacing w:before="0" w:beforeAutospacing="0" w:after="0" w:afterAutospacing="0"/>
        <w:textAlignment w:val="baseline"/>
        <w:rPr>
          <w:rFonts w:ascii="Tahoma" w:hAnsi="Tahoma" w:cs="Tahoma"/>
          <w:sz w:val="18"/>
          <w:szCs w:val="18"/>
          <w:lang w:val="en-GB"/>
        </w:rPr>
      </w:pPr>
      <w:r w:rsidRPr="00111B01">
        <w:rPr>
          <w:rStyle w:val="normaltextrun"/>
          <w:rFonts w:ascii="Tahoma" w:hAnsi="Tahoma" w:cs="Tahoma"/>
          <w:sz w:val="22"/>
          <w:szCs w:val="22"/>
          <w:lang w:val="en-GB"/>
        </w:rPr>
        <w:t> </w:t>
      </w:r>
      <w:r w:rsidRPr="0029389E">
        <w:rPr>
          <w:rStyle w:val="eop"/>
          <w:rFonts w:ascii="Tahoma" w:hAnsi="Tahoma" w:cs="Tahoma"/>
          <w:sz w:val="22"/>
          <w:szCs w:val="22"/>
          <w:lang w:val="en-GB"/>
        </w:rPr>
        <w:t> </w:t>
      </w:r>
    </w:p>
    <w:p w14:paraId="6CDE5AE2"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2951845B" w14:textId="77777777" w:rsidR="00176302" w:rsidRPr="0029389E" w:rsidRDefault="00176302" w:rsidP="00176302">
      <w:pPr>
        <w:pStyle w:val="Kop2"/>
        <w:numPr>
          <w:ilvl w:val="0"/>
          <w:numId w:val="0"/>
        </w:numPr>
        <w:ind w:left="567" w:hanging="567"/>
        <w:rPr>
          <w:lang w:val="en-GB"/>
        </w:rPr>
      </w:pPr>
      <w:bookmarkStart w:id="689" w:name="_Toc88005479"/>
      <w:bookmarkStart w:id="690" w:name="_Toc88127500"/>
      <w:bookmarkStart w:id="691" w:name="_Toc93488424"/>
      <w:bookmarkStart w:id="692" w:name="_Toc93489592"/>
      <w:r w:rsidRPr="0029389E">
        <w:rPr>
          <w:lang w:val="en-GB"/>
        </w:rPr>
        <w:lastRenderedPageBreak/>
        <w:t xml:space="preserve">3.9 Analysis interview Jeanine </w:t>
      </w:r>
      <w:proofErr w:type="spellStart"/>
      <w:r w:rsidRPr="0029389E">
        <w:rPr>
          <w:lang w:val="en-GB"/>
        </w:rPr>
        <w:t>Geest</w:t>
      </w:r>
      <w:bookmarkEnd w:id="689"/>
      <w:bookmarkEnd w:id="690"/>
      <w:bookmarkEnd w:id="691"/>
      <w:bookmarkEnd w:id="692"/>
      <w:proofErr w:type="spellEnd"/>
    </w:p>
    <w:p w14:paraId="374F56AC" w14:textId="77777777" w:rsidR="00176302" w:rsidRPr="0029389E" w:rsidRDefault="00176302" w:rsidP="00176302">
      <w:pPr>
        <w:pStyle w:val="Kop3"/>
        <w:rPr>
          <w:rFonts w:cs="Tahoma"/>
          <w:sz w:val="20"/>
          <w:lang w:val="en-GB"/>
        </w:rPr>
      </w:pPr>
      <w:r w:rsidRPr="0029389E">
        <w:rPr>
          <w:rFonts w:cs="Tahoma"/>
          <w:color w:val="2F5496"/>
          <w:sz w:val="32"/>
          <w:szCs w:val="32"/>
          <w:lang w:val="en-GB"/>
        </w:rPr>
        <w:br/>
      </w:r>
      <w:bookmarkStart w:id="693" w:name="_Toc88005480"/>
      <w:bookmarkStart w:id="694" w:name="_Toc88127501"/>
      <w:bookmarkStart w:id="695" w:name="_Toc93488425"/>
      <w:bookmarkStart w:id="696" w:name="_Toc93489593"/>
      <w:r w:rsidRPr="0029389E">
        <w:rPr>
          <w:rFonts w:cs="Tahoma"/>
          <w:sz w:val="20"/>
          <w:lang w:val="en-GB"/>
        </w:rPr>
        <w:t>3.9.1 Introduction</w:t>
      </w:r>
      <w:bookmarkEnd w:id="693"/>
      <w:bookmarkEnd w:id="694"/>
      <w:bookmarkEnd w:id="695"/>
      <w:bookmarkEnd w:id="696"/>
    </w:p>
    <w:p w14:paraId="79BCE67D" w14:textId="77777777" w:rsidR="00176302" w:rsidRPr="0029389E" w:rsidRDefault="00176302" w:rsidP="00176302">
      <w:pPr>
        <w:rPr>
          <w:lang w:val="en-GB"/>
        </w:rPr>
      </w:pPr>
      <w:r w:rsidRPr="0029389E">
        <w:rPr>
          <w:lang w:val="en-GB"/>
        </w:rPr>
        <w:t>Jeanine is a subsidy advisor</w:t>
      </w:r>
    </w:p>
    <w:p w14:paraId="5EE339BA" w14:textId="77777777" w:rsidR="00176302" w:rsidRPr="0029389E" w:rsidRDefault="00176302" w:rsidP="00176302">
      <w:pPr>
        <w:textAlignment w:val="baseline"/>
        <w:rPr>
          <w:rFonts w:cs="Tahoma"/>
          <w:lang w:val="en-GB"/>
        </w:rPr>
      </w:pPr>
    </w:p>
    <w:p w14:paraId="4E2A7933" w14:textId="77777777" w:rsidR="00176302" w:rsidRPr="0029389E" w:rsidRDefault="00176302" w:rsidP="00176302">
      <w:pPr>
        <w:pStyle w:val="Kop3"/>
        <w:rPr>
          <w:rFonts w:cs="Tahoma"/>
          <w:sz w:val="20"/>
          <w:lang w:val="en-GB"/>
        </w:rPr>
      </w:pPr>
      <w:bookmarkStart w:id="697" w:name="_Toc88005481"/>
      <w:bookmarkStart w:id="698" w:name="_Toc88127502"/>
      <w:bookmarkStart w:id="699" w:name="_Toc93488426"/>
      <w:bookmarkStart w:id="700" w:name="_Toc93489594"/>
      <w:r w:rsidRPr="0029389E">
        <w:rPr>
          <w:rFonts w:cs="Tahoma"/>
          <w:sz w:val="20"/>
          <w:lang w:val="en-GB"/>
        </w:rPr>
        <w:t>3.9.2 Microsoft Power platform</w:t>
      </w:r>
      <w:bookmarkEnd w:id="697"/>
      <w:bookmarkEnd w:id="698"/>
      <w:bookmarkEnd w:id="699"/>
      <w:bookmarkEnd w:id="700"/>
      <w:r w:rsidRPr="0029389E">
        <w:rPr>
          <w:rFonts w:cs="Tahoma"/>
          <w:sz w:val="20"/>
          <w:lang w:val="en-GB"/>
        </w:rPr>
        <w:t> </w:t>
      </w:r>
    </w:p>
    <w:p w14:paraId="4E787131" w14:textId="77777777" w:rsidR="00176302" w:rsidRPr="0029389E" w:rsidRDefault="00176302" w:rsidP="00176302">
      <w:pPr>
        <w:textAlignment w:val="baseline"/>
        <w:rPr>
          <w:rFonts w:cs="Tahoma"/>
          <w:lang w:val="en-GB"/>
        </w:rPr>
      </w:pPr>
      <w:r w:rsidRPr="0029389E">
        <w:rPr>
          <w:rFonts w:cs="Tahoma"/>
          <w:lang w:val="en-GB"/>
        </w:rPr>
        <w:t>Wishes: </w:t>
      </w:r>
    </w:p>
    <w:p w14:paraId="7D9B5291"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An automatic checklist that brainwave can already deploy in a form to make it easier to submit a request and verify that all the necessary documents are present </w:t>
      </w:r>
    </w:p>
    <w:p w14:paraId="4ABB88D9"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New system Every subsidy-related project must be given a number and be in the system so that the subsidy advisers know about it and can see it (even though their signature is not a requirement). </w:t>
      </w:r>
    </w:p>
    <w:p w14:paraId="177DD68F"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The new system will give a warning to the project leader one month before the deadlines of, for example, the progress reports </w:t>
      </w:r>
    </w:p>
    <w:p w14:paraId="519CEABD"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The new system (unit4) must notify the finance department if any documents are missing or if no data are available yet. </w:t>
      </w:r>
    </w:p>
    <w:p w14:paraId="0BE636BF"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Training must be provided for the new system so that the finance people know exactly how to take over the tasks of the </w:t>
      </w:r>
      <w:proofErr w:type="spellStart"/>
      <w:r w:rsidRPr="0029389E">
        <w:rPr>
          <w:rFonts w:cs="Tahoma"/>
          <w:lang w:val="en-GB"/>
        </w:rPr>
        <w:t>cvb</w:t>
      </w:r>
      <w:proofErr w:type="spellEnd"/>
      <w:r w:rsidRPr="0029389E">
        <w:rPr>
          <w:rFonts w:cs="Tahoma"/>
          <w:lang w:val="en-GB"/>
        </w:rPr>
        <w:t>   </w:t>
      </w:r>
    </w:p>
    <w:p w14:paraId="19CEE7F3"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The monitoring of which subsidy schemes apply to which subsidy provider should be on the power platform </w:t>
      </w:r>
    </w:p>
    <w:p w14:paraId="31A50F59" w14:textId="77777777" w:rsidR="00176302" w:rsidRPr="0029389E" w:rsidRDefault="00176302" w:rsidP="00176302">
      <w:pPr>
        <w:pStyle w:val="Lijstalinea"/>
        <w:numPr>
          <w:ilvl w:val="0"/>
          <w:numId w:val="52"/>
        </w:numPr>
        <w:textAlignment w:val="baseline"/>
        <w:rPr>
          <w:rFonts w:cs="Tahoma"/>
          <w:lang w:val="en-GB"/>
        </w:rPr>
      </w:pPr>
      <w:r w:rsidRPr="0029389E">
        <w:rPr>
          <w:rFonts w:cs="Tahoma"/>
          <w:lang w:val="en-GB"/>
        </w:rPr>
        <w:t>An intern link with unit4 </w:t>
      </w:r>
    </w:p>
    <w:p w14:paraId="244A9A68" w14:textId="77777777" w:rsidR="00176302" w:rsidRPr="0029389E" w:rsidRDefault="00176302" w:rsidP="00176302">
      <w:pPr>
        <w:textAlignment w:val="baseline"/>
        <w:rPr>
          <w:rFonts w:cs="Tahoma"/>
          <w:lang w:val="en-GB"/>
        </w:rPr>
      </w:pPr>
      <w:r w:rsidRPr="0029389E">
        <w:rPr>
          <w:rFonts w:cs="Tahoma"/>
          <w:lang w:val="en-GB"/>
        </w:rPr>
        <w:t> </w:t>
      </w:r>
    </w:p>
    <w:p w14:paraId="5D124FC9" w14:textId="77777777" w:rsidR="00176302" w:rsidRPr="0029389E" w:rsidRDefault="00176302" w:rsidP="00176302">
      <w:pPr>
        <w:pStyle w:val="Kop3"/>
        <w:rPr>
          <w:rFonts w:cs="Tahoma"/>
          <w:sz w:val="20"/>
          <w:lang w:val="en-GB"/>
        </w:rPr>
      </w:pPr>
      <w:bookmarkStart w:id="701" w:name="_Toc88005482"/>
      <w:bookmarkStart w:id="702" w:name="_Toc88127503"/>
      <w:bookmarkStart w:id="703" w:name="_Toc93488427"/>
      <w:bookmarkStart w:id="704" w:name="_Toc93489595"/>
      <w:r w:rsidRPr="0029389E">
        <w:rPr>
          <w:rFonts w:cs="Tahoma"/>
          <w:sz w:val="20"/>
          <w:lang w:val="en-GB"/>
        </w:rPr>
        <w:t>3.9.3 Culture</w:t>
      </w:r>
      <w:bookmarkEnd w:id="701"/>
      <w:bookmarkEnd w:id="702"/>
      <w:bookmarkEnd w:id="703"/>
      <w:bookmarkEnd w:id="704"/>
      <w:r w:rsidRPr="0029389E">
        <w:rPr>
          <w:rFonts w:cs="Tahoma"/>
          <w:sz w:val="20"/>
          <w:lang w:val="en-GB"/>
        </w:rPr>
        <w:t>  </w:t>
      </w:r>
    </w:p>
    <w:p w14:paraId="228BC137" w14:textId="77777777" w:rsidR="00176302" w:rsidRPr="0029389E" w:rsidRDefault="00176302" w:rsidP="00176302">
      <w:pPr>
        <w:textAlignment w:val="baseline"/>
        <w:rPr>
          <w:rFonts w:cs="Tahoma"/>
          <w:lang w:val="en-GB"/>
        </w:rPr>
      </w:pPr>
      <w:r w:rsidRPr="0029389E">
        <w:rPr>
          <w:rFonts w:cs="Tahoma"/>
          <w:lang w:val="en-GB"/>
        </w:rPr>
        <w:t>-</w:t>
      </w:r>
    </w:p>
    <w:p w14:paraId="668023BC" w14:textId="77777777" w:rsidR="00176302" w:rsidRPr="0029389E" w:rsidRDefault="00176302" w:rsidP="00176302">
      <w:pPr>
        <w:textAlignment w:val="baseline"/>
        <w:rPr>
          <w:rFonts w:cs="Tahoma"/>
          <w:lang w:val="en-GB"/>
        </w:rPr>
      </w:pPr>
    </w:p>
    <w:p w14:paraId="5CE7CB72" w14:textId="77777777" w:rsidR="00176302" w:rsidRPr="0029389E" w:rsidRDefault="00176302" w:rsidP="00176302">
      <w:pPr>
        <w:pStyle w:val="Kop3"/>
        <w:rPr>
          <w:rFonts w:cs="Tahoma"/>
          <w:sz w:val="20"/>
          <w:lang w:val="en-GB"/>
        </w:rPr>
      </w:pPr>
      <w:bookmarkStart w:id="705" w:name="_Toc88005483"/>
      <w:bookmarkStart w:id="706" w:name="_Toc88127504"/>
      <w:bookmarkStart w:id="707" w:name="_Toc93488428"/>
      <w:bookmarkStart w:id="708" w:name="_Toc93489596"/>
      <w:r w:rsidRPr="0029389E">
        <w:rPr>
          <w:rFonts w:cs="Tahoma"/>
          <w:sz w:val="20"/>
          <w:lang w:val="en-GB"/>
        </w:rPr>
        <w:t>3.9.4 Data and processes</w:t>
      </w:r>
      <w:bookmarkEnd w:id="705"/>
      <w:bookmarkEnd w:id="706"/>
      <w:bookmarkEnd w:id="707"/>
      <w:bookmarkEnd w:id="708"/>
      <w:r w:rsidRPr="0029389E">
        <w:rPr>
          <w:rFonts w:cs="Tahoma"/>
          <w:sz w:val="20"/>
          <w:lang w:val="en-GB"/>
        </w:rPr>
        <w:t> </w:t>
      </w:r>
    </w:p>
    <w:p w14:paraId="4374C0B0" w14:textId="77777777" w:rsidR="00176302" w:rsidRPr="0029389E" w:rsidRDefault="00176302" w:rsidP="00176302">
      <w:pPr>
        <w:textAlignment w:val="baseline"/>
        <w:rPr>
          <w:rFonts w:cs="Tahoma"/>
          <w:color w:val="2F5496"/>
          <w:lang w:val="en-GB"/>
        </w:rPr>
      </w:pPr>
      <w:r w:rsidRPr="0029389E">
        <w:rPr>
          <w:rFonts w:cs="Tahoma"/>
          <w:color w:val="2F5496"/>
          <w:lang w:val="en-GB"/>
        </w:rPr>
        <w:t>-</w:t>
      </w:r>
    </w:p>
    <w:p w14:paraId="7110E578" w14:textId="77777777" w:rsidR="00176302" w:rsidRPr="0029389E" w:rsidRDefault="00176302" w:rsidP="00176302">
      <w:pPr>
        <w:textAlignment w:val="baseline"/>
        <w:rPr>
          <w:rFonts w:cs="Tahoma"/>
          <w:color w:val="2F5496"/>
          <w:lang w:val="en-GB"/>
        </w:rPr>
      </w:pPr>
      <w:r w:rsidRPr="0029389E">
        <w:rPr>
          <w:rFonts w:cs="Tahoma"/>
          <w:color w:val="2F5496"/>
          <w:lang w:val="en-GB"/>
        </w:rPr>
        <w:t>  </w:t>
      </w:r>
    </w:p>
    <w:p w14:paraId="30401C03" w14:textId="77777777" w:rsidR="00176302" w:rsidRPr="0029389E" w:rsidRDefault="00176302" w:rsidP="00176302">
      <w:pPr>
        <w:pStyle w:val="Kop3"/>
        <w:rPr>
          <w:rFonts w:cs="Tahoma"/>
          <w:sz w:val="20"/>
          <w:lang w:val="en-GB"/>
        </w:rPr>
      </w:pPr>
      <w:bookmarkStart w:id="709" w:name="_Toc88005484"/>
      <w:bookmarkStart w:id="710" w:name="_Toc88127505"/>
      <w:bookmarkStart w:id="711" w:name="_Toc93488429"/>
      <w:bookmarkStart w:id="712" w:name="_Toc93489597"/>
      <w:r w:rsidRPr="0029389E">
        <w:rPr>
          <w:rFonts w:cs="Tahoma"/>
          <w:sz w:val="20"/>
          <w:lang w:val="en-GB"/>
        </w:rPr>
        <w:t>3.9.5 Current situation and bottlenecks</w:t>
      </w:r>
      <w:bookmarkEnd w:id="709"/>
      <w:bookmarkEnd w:id="710"/>
      <w:bookmarkEnd w:id="711"/>
      <w:bookmarkEnd w:id="712"/>
      <w:r w:rsidRPr="0029389E">
        <w:rPr>
          <w:rFonts w:cs="Tahoma"/>
          <w:sz w:val="20"/>
          <w:lang w:val="en-GB"/>
        </w:rPr>
        <w:t>  </w:t>
      </w:r>
    </w:p>
    <w:p w14:paraId="267F7CD4" w14:textId="77777777" w:rsidR="00176302" w:rsidRPr="0029389E" w:rsidRDefault="00176302" w:rsidP="00176302">
      <w:pPr>
        <w:textAlignment w:val="baseline"/>
        <w:rPr>
          <w:rFonts w:cs="Tahoma"/>
          <w:lang w:val="en-GB"/>
        </w:rPr>
      </w:pPr>
      <w:r w:rsidRPr="0029389E">
        <w:rPr>
          <w:rFonts w:cs="Tahoma"/>
          <w:lang w:val="en-GB"/>
        </w:rPr>
        <w:t>Everything is mixed up now, the CVB as subsidy advisors have much more tasks than just giving advice. People prefer to arrange things through them because the subsidy advisers deal with everything. The problem is, however, that not every subsidy applied for goes through the CVO because people sometimes apply for it independently. The CVB has no insight into this, so they cannot provide any figures on how many subsidies were applied for in total. This makes for a confusing whole and a misconception because people often assume that the subsidy advisers also have all the financial data, whereas this is the responsibility of the institute itself.</w:t>
      </w:r>
    </w:p>
    <w:p w14:paraId="03E48D69" w14:textId="77777777" w:rsidR="00176302" w:rsidRPr="0029389E" w:rsidRDefault="00176302" w:rsidP="00176302">
      <w:pPr>
        <w:textAlignment w:val="baseline"/>
        <w:rPr>
          <w:rFonts w:cs="Tahoma"/>
          <w:lang w:val="en-GB"/>
        </w:rPr>
      </w:pPr>
      <w:r w:rsidRPr="0029389E">
        <w:rPr>
          <w:rFonts w:cs="Tahoma"/>
          <w:lang w:val="en-GB"/>
        </w:rPr>
        <w:t> </w:t>
      </w:r>
    </w:p>
    <w:p w14:paraId="7211B80E" w14:textId="77777777" w:rsidR="00176302" w:rsidRPr="0029389E" w:rsidRDefault="00176302" w:rsidP="00176302">
      <w:pPr>
        <w:pStyle w:val="Kop3"/>
        <w:rPr>
          <w:rFonts w:cs="Tahoma"/>
          <w:sz w:val="20"/>
          <w:lang w:val="en-GB"/>
        </w:rPr>
      </w:pPr>
      <w:bookmarkStart w:id="713" w:name="_Toc88005485"/>
      <w:bookmarkStart w:id="714" w:name="_Toc88127506"/>
      <w:bookmarkStart w:id="715" w:name="_Toc93488430"/>
      <w:bookmarkStart w:id="716" w:name="_Toc93489598"/>
      <w:r w:rsidRPr="0029389E">
        <w:rPr>
          <w:rFonts w:cs="Tahoma"/>
          <w:sz w:val="20"/>
          <w:lang w:val="en-GB"/>
        </w:rPr>
        <w:t>3.9.6 Desired situation</w:t>
      </w:r>
      <w:bookmarkEnd w:id="713"/>
      <w:bookmarkEnd w:id="714"/>
      <w:bookmarkEnd w:id="715"/>
      <w:bookmarkEnd w:id="716"/>
      <w:r w:rsidRPr="0029389E">
        <w:rPr>
          <w:rFonts w:cs="Tahoma"/>
          <w:sz w:val="20"/>
          <w:lang w:val="en-GB"/>
        </w:rPr>
        <w:t> </w:t>
      </w:r>
    </w:p>
    <w:p w14:paraId="2CCED2CB" w14:textId="77777777" w:rsidR="00176302" w:rsidRPr="0029389E" w:rsidRDefault="00176302" w:rsidP="00176302">
      <w:pPr>
        <w:textAlignment w:val="baseline"/>
        <w:rPr>
          <w:rFonts w:cs="Tahoma"/>
          <w:lang w:val="en-GB"/>
        </w:rPr>
      </w:pPr>
      <w:r w:rsidRPr="0029389E">
        <w:rPr>
          <w:rFonts w:cs="Tahoma"/>
          <w:lang w:val="en-GB"/>
        </w:rPr>
        <w:t>A new version of unit4 will be used (not many people are aware of this) in which the final responsibility for a project will lie with the project leader. The subsidy advisers will really only have a supporting role. </w:t>
      </w:r>
    </w:p>
    <w:p w14:paraId="15798A31" w14:textId="77777777" w:rsidR="00176302" w:rsidRPr="0029389E" w:rsidRDefault="00176302" w:rsidP="00176302">
      <w:pPr>
        <w:textAlignment w:val="baseline"/>
        <w:rPr>
          <w:rFonts w:cs="Tahoma"/>
          <w:sz w:val="18"/>
          <w:szCs w:val="18"/>
          <w:lang w:val="en-GB"/>
        </w:rPr>
      </w:pPr>
      <w:r w:rsidRPr="0029389E">
        <w:rPr>
          <w:rFonts w:cs="Tahoma"/>
          <w:lang w:val="en-GB"/>
        </w:rPr>
        <w:t> </w:t>
      </w:r>
    </w:p>
    <w:p w14:paraId="72B74879" w14:textId="77777777" w:rsidR="00176302" w:rsidRPr="0029389E" w:rsidRDefault="00176302" w:rsidP="00176302">
      <w:pPr>
        <w:textAlignment w:val="baseline"/>
        <w:rPr>
          <w:rFonts w:cs="Tahoma"/>
          <w:sz w:val="18"/>
          <w:szCs w:val="18"/>
          <w:lang w:val="en-GB"/>
        </w:rPr>
      </w:pPr>
      <w:r w:rsidRPr="0029389E">
        <w:rPr>
          <w:rFonts w:cs="Tahoma"/>
          <w:lang w:val="en-GB"/>
        </w:rPr>
        <w:t> </w:t>
      </w:r>
    </w:p>
    <w:p w14:paraId="7C643F84" w14:textId="77777777" w:rsidR="00176302" w:rsidRPr="0029389E" w:rsidRDefault="00176302" w:rsidP="00176302">
      <w:pPr>
        <w:rPr>
          <w:rFonts w:eastAsiaTheme="majorEastAsia" w:cs="Tahoma"/>
          <w:color w:val="365F91" w:themeColor="accent1" w:themeShade="BF"/>
          <w:sz w:val="26"/>
          <w:szCs w:val="26"/>
          <w:lang w:val="en-GB"/>
        </w:rPr>
      </w:pPr>
      <w:r w:rsidRPr="0029389E">
        <w:rPr>
          <w:rFonts w:cs="Tahoma"/>
          <w:lang w:val="en-GB"/>
        </w:rPr>
        <w:br w:type="page"/>
      </w:r>
    </w:p>
    <w:p w14:paraId="2CE5AB02" w14:textId="77777777" w:rsidR="00176302" w:rsidRPr="0029389E" w:rsidRDefault="00176302" w:rsidP="00176302">
      <w:pPr>
        <w:pStyle w:val="Kop2"/>
        <w:numPr>
          <w:ilvl w:val="0"/>
          <w:numId w:val="0"/>
        </w:numPr>
        <w:rPr>
          <w:rStyle w:val="Kop3Char"/>
          <w:rFonts w:cs="Tahoma"/>
          <w:lang w:val="en-GB"/>
        </w:rPr>
      </w:pPr>
      <w:bookmarkStart w:id="717" w:name="_Toc88005486"/>
      <w:bookmarkStart w:id="718" w:name="_Toc88127507"/>
      <w:bookmarkStart w:id="719" w:name="_Toc93488431"/>
      <w:bookmarkStart w:id="720" w:name="_Toc93489599"/>
      <w:r w:rsidRPr="0029389E">
        <w:rPr>
          <w:lang w:val="en-GB"/>
        </w:rPr>
        <w:lastRenderedPageBreak/>
        <w:t xml:space="preserve">3.10 Analysis interview Milan </w:t>
      </w:r>
      <w:proofErr w:type="spellStart"/>
      <w:r w:rsidRPr="0029389E">
        <w:rPr>
          <w:lang w:val="en-GB"/>
        </w:rPr>
        <w:t>Vossen</w:t>
      </w:r>
      <w:bookmarkEnd w:id="717"/>
      <w:bookmarkEnd w:id="718"/>
      <w:bookmarkEnd w:id="719"/>
      <w:bookmarkEnd w:id="720"/>
      <w:proofErr w:type="spellEnd"/>
    </w:p>
    <w:p w14:paraId="01DE2F8A" w14:textId="77777777" w:rsidR="00176302" w:rsidRPr="0029389E" w:rsidRDefault="00176302" w:rsidP="00176302">
      <w:pPr>
        <w:pStyle w:val="Kop3"/>
        <w:rPr>
          <w:rFonts w:cs="Tahoma"/>
          <w:sz w:val="20"/>
          <w:lang w:val="en-GB"/>
        </w:rPr>
      </w:pPr>
      <w:bookmarkStart w:id="721" w:name="_Toc88005487"/>
      <w:bookmarkStart w:id="722" w:name="_Toc88127508"/>
      <w:bookmarkStart w:id="723" w:name="_Toc93488432"/>
      <w:bookmarkStart w:id="724" w:name="_Toc93489600"/>
      <w:r w:rsidRPr="0029389E">
        <w:rPr>
          <w:rFonts w:cs="Tahoma"/>
          <w:sz w:val="20"/>
          <w:lang w:val="en-GB"/>
        </w:rPr>
        <w:t>3.10.1 Introduction</w:t>
      </w:r>
      <w:bookmarkEnd w:id="721"/>
      <w:bookmarkEnd w:id="722"/>
      <w:bookmarkEnd w:id="723"/>
      <w:bookmarkEnd w:id="724"/>
    </w:p>
    <w:p w14:paraId="43D2835F" w14:textId="77777777" w:rsidR="00176302" w:rsidRPr="0029389E" w:rsidRDefault="00176302" w:rsidP="00176302">
      <w:pPr>
        <w:textAlignment w:val="baseline"/>
        <w:rPr>
          <w:rFonts w:cs="Tahoma"/>
          <w:lang w:val="en-GB"/>
        </w:rPr>
      </w:pPr>
      <w:r w:rsidRPr="0029389E">
        <w:rPr>
          <w:rFonts w:cs="Tahoma"/>
          <w:lang w:val="en-GB"/>
        </w:rPr>
        <w:t>Is the leader for implementing Unit 4. He start from a young age at the ABN AMRO a bank located in the Netherlands. Then worked at Hans coning as a business controller which gave him the </w:t>
      </w:r>
      <w:proofErr w:type="spellStart"/>
      <w:r w:rsidRPr="0029389E">
        <w:rPr>
          <w:rFonts w:cs="Tahoma"/>
          <w:lang w:val="en-GB"/>
        </w:rPr>
        <w:t>exerpeince</w:t>
      </w:r>
      <w:proofErr w:type="spellEnd"/>
      <w:r w:rsidRPr="0029389E">
        <w:rPr>
          <w:rFonts w:cs="Tahoma"/>
          <w:lang w:val="en-GB"/>
        </w:rPr>
        <w:t> in working abroad. From the Middle East to Asia. This is where the passion started for project management. After Hans Coning came a couple of other jobs like HAN which is another university of applied science in the Netherlands. Milan works for the last two years as a freelancer focusing on process optimalization, and setting up systems for those. Milan is now implementing UNIT 4 which he has over 20 years of experience with. This is needed due to the rise of project within Fontys, it has grown to large for simple Excel file’s.  </w:t>
      </w:r>
      <w:r w:rsidRPr="0029389E">
        <w:rPr>
          <w:rFonts w:cs="Tahoma"/>
          <w:lang w:val="en-GB"/>
        </w:rPr>
        <w:br/>
        <w:t>15 min  </w:t>
      </w:r>
    </w:p>
    <w:p w14:paraId="7E069CDE" w14:textId="77777777" w:rsidR="00176302" w:rsidRPr="0029389E" w:rsidRDefault="00176302" w:rsidP="00176302">
      <w:pPr>
        <w:textAlignment w:val="baseline"/>
        <w:rPr>
          <w:rFonts w:cs="Tahoma"/>
          <w:lang w:val="en-GB"/>
        </w:rPr>
      </w:pPr>
    </w:p>
    <w:p w14:paraId="5EBCDAD2" w14:textId="77777777" w:rsidR="00176302" w:rsidRPr="0029389E" w:rsidRDefault="00176302" w:rsidP="00176302">
      <w:pPr>
        <w:pStyle w:val="Kop3"/>
        <w:rPr>
          <w:rFonts w:cs="Tahoma"/>
          <w:sz w:val="20"/>
          <w:lang w:val="en-GB"/>
        </w:rPr>
      </w:pPr>
      <w:bookmarkStart w:id="725" w:name="_Toc88005488"/>
      <w:bookmarkStart w:id="726" w:name="_Toc88127509"/>
      <w:bookmarkStart w:id="727" w:name="_Toc93488433"/>
      <w:bookmarkStart w:id="728" w:name="_Toc93489601"/>
      <w:r w:rsidRPr="0029389E">
        <w:rPr>
          <w:rFonts w:cs="Tahoma"/>
          <w:sz w:val="20"/>
          <w:lang w:val="en-GB"/>
        </w:rPr>
        <w:t>3.10.2 Microsoft Power platform</w:t>
      </w:r>
      <w:bookmarkEnd w:id="725"/>
      <w:bookmarkEnd w:id="726"/>
      <w:bookmarkEnd w:id="727"/>
      <w:bookmarkEnd w:id="728"/>
      <w:r w:rsidRPr="0029389E">
        <w:rPr>
          <w:rFonts w:cs="Tahoma"/>
          <w:sz w:val="20"/>
          <w:lang w:val="en-GB"/>
        </w:rPr>
        <w:t> </w:t>
      </w:r>
    </w:p>
    <w:p w14:paraId="0E2392F8"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Unity and structure are important, this eliminated everyone doing it their own way.  </w:t>
      </w:r>
    </w:p>
    <w:p w14:paraId="05C9DE0F"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Same language for everyone  </w:t>
      </w:r>
    </w:p>
    <w:p w14:paraId="2C588E23"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Training &amp; manuals available  </w:t>
      </w:r>
    </w:p>
    <w:p w14:paraId="5C51A064"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No need for, tracking costs, hours, invoices and other financial information.  </w:t>
      </w:r>
    </w:p>
    <w:p w14:paraId="428307B3"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Employee planning, as this is not present in unit 4  </w:t>
      </w:r>
    </w:p>
    <w:p w14:paraId="37CB4308" w14:textId="77777777" w:rsidR="00176302" w:rsidRPr="0029389E" w:rsidRDefault="00176302" w:rsidP="00176302">
      <w:pPr>
        <w:pStyle w:val="Lijstalinea"/>
        <w:numPr>
          <w:ilvl w:val="0"/>
          <w:numId w:val="53"/>
        </w:numPr>
        <w:textAlignment w:val="baseline"/>
        <w:rPr>
          <w:rFonts w:cs="Tahoma"/>
          <w:lang w:val="en-GB"/>
        </w:rPr>
      </w:pPr>
      <w:r w:rsidRPr="0029389E">
        <w:rPr>
          <w:rFonts w:cs="Tahoma"/>
          <w:lang w:val="en-GB"/>
        </w:rPr>
        <w:t>Master information is available in Unit 4 </w:t>
      </w:r>
    </w:p>
    <w:p w14:paraId="0BD75E0E" w14:textId="77777777" w:rsidR="00176302" w:rsidRPr="0029389E" w:rsidRDefault="00176302" w:rsidP="00176302">
      <w:pPr>
        <w:textAlignment w:val="baseline"/>
        <w:rPr>
          <w:rFonts w:cs="Tahoma"/>
          <w:lang w:val="en-GB"/>
        </w:rPr>
      </w:pPr>
      <w:r w:rsidRPr="0029389E">
        <w:rPr>
          <w:rFonts w:cs="Tahoma"/>
          <w:lang w:val="en-GB"/>
        </w:rPr>
        <w:t> </w:t>
      </w:r>
    </w:p>
    <w:p w14:paraId="603FF1E3" w14:textId="77777777" w:rsidR="00176302" w:rsidRPr="0029389E" w:rsidRDefault="00176302" w:rsidP="00176302">
      <w:pPr>
        <w:pStyle w:val="Kop3"/>
        <w:rPr>
          <w:rFonts w:cs="Tahoma"/>
          <w:sz w:val="20"/>
          <w:lang w:val="en-GB"/>
        </w:rPr>
      </w:pPr>
      <w:bookmarkStart w:id="729" w:name="_Toc88005489"/>
      <w:bookmarkStart w:id="730" w:name="_Toc88127510"/>
      <w:bookmarkStart w:id="731" w:name="_Toc93488434"/>
      <w:bookmarkStart w:id="732" w:name="_Toc93489602"/>
      <w:r w:rsidRPr="0029389E">
        <w:rPr>
          <w:rFonts w:cs="Tahoma"/>
          <w:sz w:val="20"/>
          <w:lang w:val="en-GB"/>
        </w:rPr>
        <w:t>3.10.3 Culture</w:t>
      </w:r>
      <w:bookmarkEnd w:id="729"/>
      <w:bookmarkEnd w:id="730"/>
      <w:bookmarkEnd w:id="731"/>
      <w:bookmarkEnd w:id="732"/>
      <w:r w:rsidRPr="0029389E">
        <w:rPr>
          <w:rFonts w:cs="Tahoma"/>
          <w:sz w:val="20"/>
          <w:lang w:val="en-GB"/>
        </w:rPr>
        <w:t>  </w:t>
      </w:r>
    </w:p>
    <w:p w14:paraId="102F7127" w14:textId="77777777" w:rsidR="00176302" w:rsidRPr="0029389E" w:rsidRDefault="00176302" w:rsidP="00176302">
      <w:pPr>
        <w:textAlignment w:val="baseline"/>
        <w:rPr>
          <w:rFonts w:cs="Tahoma"/>
          <w:lang w:val="en-GB"/>
        </w:rPr>
      </w:pPr>
      <w:r w:rsidRPr="0029389E">
        <w:rPr>
          <w:rFonts w:cs="Tahoma"/>
          <w:lang w:val="en-GB"/>
        </w:rPr>
        <w:t>The meetings where progression is discusses are not being taken seriously. The current employees are also a bit unconsciously and incompetent in regard to projects. They are educators and probably have no prior experience in project management, and are not asses by financial performance. This can be caused by them being used to have losses on subsidy project. Which is not their fault, as there is a different culture and no oversight. There does need to be training, manuals and systems to monitor this, so they can improve. This will take years to change.  </w:t>
      </w:r>
    </w:p>
    <w:p w14:paraId="071496ED" w14:textId="77777777" w:rsidR="00176302" w:rsidRPr="0029389E" w:rsidRDefault="00176302" w:rsidP="00176302">
      <w:pPr>
        <w:textAlignment w:val="baseline"/>
        <w:rPr>
          <w:rFonts w:cs="Tahoma"/>
          <w:lang w:val="en-GB"/>
        </w:rPr>
      </w:pPr>
    </w:p>
    <w:p w14:paraId="3BEEA697" w14:textId="77777777" w:rsidR="00176302" w:rsidRPr="0029389E" w:rsidRDefault="00176302" w:rsidP="00176302">
      <w:pPr>
        <w:pStyle w:val="Kop3"/>
        <w:rPr>
          <w:rFonts w:cs="Tahoma"/>
          <w:sz w:val="20"/>
          <w:lang w:val="en-GB"/>
        </w:rPr>
      </w:pPr>
      <w:bookmarkStart w:id="733" w:name="_Toc88005490"/>
      <w:bookmarkStart w:id="734" w:name="_Toc88127511"/>
      <w:bookmarkStart w:id="735" w:name="_Toc93488435"/>
      <w:bookmarkStart w:id="736" w:name="_Toc93489603"/>
      <w:r w:rsidRPr="0029389E">
        <w:rPr>
          <w:rFonts w:cs="Tahoma"/>
          <w:sz w:val="20"/>
          <w:lang w:val="en-GB"/>
        </w:rPr>
        <w:t>3.10.4 Data and processes</w:t>
      </w:r>
      <w:bookmarkEnd w:id="733"/>
      <w:bookmarkEnd w:id="734"/>
      <w:bookmarkEnd w:id="735"/>
      <w:bookmarkEnd w:id="736"/>
      <w:r w:rsidRPr="0029389E">
        <w:rPr>
          <w:rFonts w:cs="Tahoma"/>
          <w:sz w:val="20"/>
          <w:lang w:val="en-GB"/>
        </w:rPr>
        <w:t>  </w:t>
      </w:r>
    </w:p>
    <w:p w14:paraId="4D79B3F0" w14:textId="77777777" w:rsidR="00176302" w:rsidRPr="0029389E" w:rsidRDefault="00176302" w:rsidP="00176302">
      <w:pPr>
        <w:textAlignment w:val="baseline"/>
        <w:rPr>
          <w:rFonts w:cs="Tahoma"/>
          <w:lang w:val="en-GB"/>
        </w:rPr>
      </w:pPr>
      <w:r w:rsidRPr="0029389E">
        <w:rPr>
          <w:rFonts w:cs="Tahoma"/>
          <w:lang w:val="en-GB"/>
        </w:rPr>
        <w:t>Unit 4 will be implemented on the 1</w:t>
      </w:r>
      <w:r w:rsidRPr="0029389E">
        <w:rPr>
          <w:rFonts w:cs="Tahoma"/>
          <w:vertAlign w:val="superscript"/>
          <w:lang w:val="en-GB"/>
        </w:rPr>
        <w:t>st</w:t>
      </w:r>
      <w:r w:rsidRPr="0029389E">
        <w:rPr>
          <w:rFonts w:cs="Tahoma"/>
          <w:lang w:val="en-GB"/>
        </w:rPr>
        <w:t> of January. This system has a sub administration which contains the following financial information: </w:t>
      </w:r>
    </w:p>
    <w:p w14:paraId="50F8EA29" w14:textId="77777777" w:rsidR="00176302" w:rsidRPr="0029389E" w:rsidRDefault="00176302" w:rsidP="00176302">
      <w:pPr>
        <w:pStyle w:val="Lijstalinea"/>
        <w:numPr>
          <w:ilvl w:val="0"/>
          <w:numId w:val="54"/>
        </w:numPr>
        <w:textAlignment w:val="baseline"/>
        <w:rPr>
          <w:rFonts w:cs="Tahoma"/>
          <w:lang w:val="en-GB"/>
        </w:rPr>
      </w:pPr>
      <w:r w:rsidRPr="0029389E">
        <w:rPr>
          <w:rFonts w:cs="Tahoma"/>
          <w:lang w:val="en-GB"/>
        </w:rPr>
        <w:t>Hours </w:t>
      </w:r>
    </w:p>
    <w:p w14:paraId="783BF6EA" w14:textId="77777777" w:rsidR="00176302" w:rsidRPr="0029389E" w:rsidRDefault="00176302" w:rsidP="00176302">
      <w:pPr>
        <w:pStyle w:val="Lijstalinea"/>
        <w:numPr>
          <w:ilvl w:val="0"/>
          <w:numId w:val="54"/>
        </w:numPr>
        <w:textAlignment w:val="baseline"/>
        <w:rPr>
          <w:rFonts w:cs="Tahoma"/>
          <w:lang w:val="en-GB"/>
        </w:rPr>
      </w:pPr>
      <w:r w:rsidRPr="0029389E">
        <w:rPr>
          <w:rFonts w:cs="Tahoma"/>
          <w:lang w:val="en-GB"/>
        </w:rPr>
        <w:t>Costs </w:t>
      </w:r>
    </w:p>
    <w:p w14:paraId="2F7C6EE9" w14:textId="77777777" w:rsidR="00176302" w:rsidRPr="0029389E" w:rsidRDefault="00176302" w:rsidP="00176302">
      <w:pPr>
        <w:pStyle w:val="Lijstalinea"/>
        <w:numPr>
          <w:ilvl w:val="0"/>
          <w:numId w:val="54"/>
        </w:numPr>
        <w:textAlignment w:val="baseline"/>
        <w:rPr>
          <w:rFonts w:cs="Tahoma"/>
          <w:lang w:val="en-GB"/>
        </w:rPr>
      </w:pPr>
      <w:r w:rsidRPr="0029389E">
        <w:rPr>
          <w:rFonts w:cs="Tahoma"/>
          <w:lang w:val="en-GB"/>
        </w:rPr>
        <w:t>invoices  </w:t>
      </w:r>
    </w:p>
    <w:p w14:paraId="53B7BCE1" w14:textId="77777777" w:rsidR="00176302" w:rsidRPr="0029389E" w:rsidRDefault="00176302" w:rsidP="00176302">
      <w:pPr>
        <w:pStyle w:val="Lijstalinea"/>
        <w:numPr>
          <w:ilvl w:val="0"/>
          <w:numId w:val="54"/>
        </w:numPr>
        <w:textAlignment w:val="baseline"/>
        <w:rPr>
          <w:rFonts w:cs="Tahoma"/>
          <w:lang w:val="en-GB"/>
        </w:rPr>
      </w:pPr>
      <w:r w:rsidRPr="0029389E">
        <w:rPr>
          <w:rFonts w:cs="Tahoma"/>
          <w:lang w:val="en-GB"/>
        </w:rPr>
        <w:t>protecting the progress on a financial side.  </w:t>
      </w:r>
    </w:p>
    <w:p w14:paraId="4AD5F494" w14:textId="77777777" w:rsidR="00176302" w:rsidRPr="0029389E" w:rsidRDefault="00176302" w:rsidP="00176302">
      <w:pPr>
        <w:pStyle w:val="Lijstalinea"/>
        <w:textAlignment w:val="baseline"/>
        <w:rPr>
          <w:rFonts w:cs="Tahoma"/>
          <w:lang w:val="en-GB"/>
        </w:rPr>
      </w:pPr>
    </w:p>
    <w:p w14:paraId="0D14C0BD" w14:textId="77777777" w:rsidR="00176302" w:rsidRPr="0029389E" w:rsidRDefault="00176302" w:rsidP="00176302">
      <w:pPr>
        <w:textAlignment w:val="baseline"/>
        <w:rPr>
          <w:rFonts w:cs="Tahoma"/>
          <w:lang w:val="en-GB"/>
        </w:rPr>
      </w:pPr>
      <w:r w:rsidRPr="0029389E">
        <w:rPr>
          <w:rFonts w:cs="Tahoma"/>
          <w:lang w:val="en-GB"/>
        </w:rPr>
        <w:t>Oversight is done by Financial advisors which reach out to themselves if something seems off, after the meeting the data is adjusted in Excel. These meetings and changes are not documented. Making it impossible for managers or other employees to look at the changes and asses those. a project leader is assigned by someone wanting to do a project, there are not requirements or further thought on what implications this might have. Cause there are financial and budgeting tasks which are forgotten.  </w:t>
      </w:r>
    </w:p>
    <w:p w14:paraId="7032C682" w14:textId="77777777" w:rsidR="00176302" w:rsidRPr="0029389E" w:rsidRDefault="00176302" w:rsidP="00176302">
      <w:pPr>
        <w:textAlignment w:val="baseline"/>
        <w:rPr>
          <w:rFonts w:cs="Tahoma"/>
          <w:lang w:val="en-GB"/>
        </w:rPr>
      </w:pPr>
    </w:p>
    <w:p w14:paraId="66F65DBD" w14:textId="77777777" w:rsidR="00176302" w:rsidRPr="0029389E" w:rsidRDefault="00176302" w:rsidP="00176302">
      <w:pPr>
        <w:pStyle w:val="Kop3"/>
        <w:rPr>
          <w:rFonts w:cs="Tahoma"/>
          <w:sz w:val="20"/>
          <w:lang w:val="en-GB"/>
        </w:rPr>
      </w:pPr>
      <w:bookmarkStart w:id="737" w:name="_Toc88005491"/>
      <w:bookmarkStart w:id="738" w:name="_Toc88127512"/>
      <w:bookmarkStart w:id="739" w:name="_Toc93488436"/>
      <w:bookmarkStart w:id="740" w:name="_Toc93489604"/>
      <w:r w:rsidRPr="0029389E">
        <w:rPr>
          <w:rFonts w:cs="Tahoma"/>
          <w:sz w:val="20"/>
          <w:lang w:val="en-GB"/>
        </w:rPr>
        <w:t>3.10.5 Current situation and bottlenecks</w:t>
      </w:r>
      <w:bookmarkEnd w:id="737"/>
      <w:bookmarkEnd w:id="738"/>
      <w:bookmarkEnd w:id="739"/>
      <w:bookmarkEnd w:id="740"/>
      <w:r w:rsidRPr="0029389E">
        <w:rPr>
          <w:rFonts w:cs="Tahoma"/>
          <w:sz w:val="20"/>
          <w:lang w:val="en-GB"/>
        </w:rPr>
        <w:t>  </w:t>
      </w:r>
    </w:p>
    <w:p w14:paraId="147706E3" w14:textId="77777777" w:rsidR="00176302" w:rsidRPr="0029389E" w:rsidRDefault="00176302" w:rsidP="00176302">
      <w:pPr>
        <w:textAlignment w:val="baseline"/>
        <w:rPr>
          <w:rFonts w:cs="Tahoma"/>
          <w:lang w:val="en-GB"/>
        </w:rPr>
      </w:pPr>
      <w:r w:rsidRPr="0029389E">
        <w:rPr>
          <w:rFonts w:cs="Tahoma"/>
          <w:lang w:val="en-GB"/>
        </w:rPr>
        <w:t>Currently there is no oversight into the projects. Financial advisors reach out to project leaders asking for a status update when something seems off. This is then based on the financial overview, and lacks the additional information as deliverables etc.  </w:t>
      </w:r>
    </w:p>
    <w:p w14:paraId="354FE32B" w14:textId="77777777" w:rsidR="00176302" w:rsidRPr="0029389E" w:rsidRDefault="00176302" w:rsidP="00176302">
      <w:pPr>
        <w:textAlignment w:val="baseline"/>
        <w:rPr>
          <w:rFonts w:cs="Tahoma"/>
          <w:lang w:val="en-GB"/>
        </w:rPr>
      </w:pPr>
    </w:p>
    <w:p w14:paraId="54CAC502" w14:textId="77777777" w:rsidR="00176302" w:rsidRPr="0029389E" w:rsidRDefault="00176302" w:rsidP="00176302">
      <w:pPr>
        <w:pStyle w:val="Kop3"/>
        <w:rPr>
          <w:rFonts w:cs="Tahoma"/>
          <w:sz w:val="20"/>
          <w:lang w:val="en-GB"/>
        </w:rPr>
      </w:pPr>
      <w:bookmarkStart w:id="741" w:name="_Toc88005492"/>
      <w:bookmarkStart w:id="742" w:name="_Toc88127513"/>
      <w:bookmarkStart w:id="743" w:name="_Toc93488437"/>
      <w:bookmarkStart w:id="744" w:name="_Toc93489605"/>
      <w:r w:rsidRPr="0029389E">
        <w:rPr>
          <w:rFonts w:cs="Tahoma"/>
          <w:sz w:val="20"/>
          <w:lang w:val="en-GB"/>
        </w:rPr>
        <w:t>3.10.6 Desired situation</w:t>
      </w:r>
      <w:bookmarkEnd w:id="741"/>
      <w:bookmarkEnd w:id="742"/>
      <w:bookmarkEnd w:id="743"/>
      <w:bookmarkEnd w:id="744"/>
      <w:r w:rsidRPr="0029389E">
        <w:rPr>
          <w:rFonts w:cs="Tahoma"/>
          <w:sz w:val="20"/>
          <w:lang w:val="en-GB"/>
        </w:rPr>
        <w:t> </w:t>
      </w:r>
    </w:p>
    <w:p w14:paraId="01F4B625" w14:textId="77777777" w:rsidR="00176302" w:rsidRPr="0029389E" w:rsidRDefault="00176302" w:rsidP="00176302">
      <w:pPr>
        <w:textAlignment w:val="baseline"/>
        <w:rPr>
          <w:rFonts w:cs="Tahoma"/>
          <w:sz w:val="18"/>
          <w:szCs w:val="18"/>
          <w:lang w:val="en-GB"/>
        </w:rPr>
      </w:pPr>
      <w:r w:rsidRPr="0029389E">
        <w:rPr>
          <w:rFonts w:cs="Tahoma"/>
          <w:lang w:val="en-GB"/>
        </w:rPr>
        <w:t xml:space="preserve">Unit 4 is an ERP system, however there is no aspect of planning employees. Which deviates from a “common” ERP system. They are now focusing on creating the best solution for universities, they already have experience with those as the university of Twente, </w:t>
      </w:r>
      <w:proofErr w:type="spellStart"/>
      <w:r w:rsidRPr="0029389E">
        <w:rPr>
          <w:rFonts w:cs="Tahoma"/>
          <w:lang w:val="en-GB"/>
        </w:rPr>
        <w:t>Hogeschool</w:t>
      </w:r>
      <w:proofErr w:type="spellEnd"/>
      <w:r w:rsidRPr="0029389E">
        <w:rPr>
          <w:rFonts w:cs="Tahoma"/>
          <w:lang w:val="en-GB"/>
        </w:rPr>
        <w:t xml:space="preserve"> Utrecht, </w:t>
      </w:r>
      <w:proofErr w:type="spellStart"/>
      <w:r w:rsidRPr="0029389E">
        <w:rPr>
          <w:rFonts w:cs="Tahoma"/>
          <w:lang w:val="en-GB"/>
        </w:rPr>
        <w:t>Avans</w:t>
      </w:r>
      <w:proofErr w:type="spellEnd"/>
      <w:r w:rsidRPr="0029389E">
        <w:rPr>
          <w:rFonts w:cs="Tahoma"/>
          <w:lang w:val="en-GB"/>
        </w:rPr>
        <w:t> and TU/e from Eindhoven. Giving the possibilities for project management which have been worked out by a custom solution from UNIT 4.</w:t>
      </w:r>
    </w:p>
    <w:p w14:paraId="3AB55CA2" w14:textId="4D470450" w:rsidR="00DB44D2" w:rsidRPr="0029389E" w:rsidRDefault="00C95FDC" w:rsidP="00DB44D2">
      <w:pPr>
        <w:pStyle w:val="Kop1"/>
        <w:numPr>
          <w:ilvl w:val="0"/>
          <w:numId w:val="0"/>
        </w:numPr>
        <w:ind w:left="432" w:hanging="432"/>
        <w:rPr>
          <w:lang w:val="en-GB"/>
        </w:rPr>
      </w:pPr>
      <w:bookmarkStart w:id="745" w:name="_Toc93489606"/>
      <w:r w:rsidRPr="0029389E">
        <w:rPr>
          <w:lang w:val="en-GB"/>
        </w:rPr>
        <w:lastRenderedPageBreak/>
        <w:t>Appendix</w:t>
      </w:r>
      <w:r w:rsidR="005B0787" w:rsidRPr="0029389E">
        <w:rPr>
          <w:lang w:val="en-GB"/>
        </w:rPr>
        <w:t xml:space="preserve"> </w:t>
      </w:r>
      <w:r w:rsidR="00BB77B3" w:rsidRPr="0029389E">
        <w:rPr>
          <w:lang w:val="en-GB"/>
        </w:rPr>
        <w:t>H</w:t>
      </w:r>
      <w:r w:rsidR="00DB44D2" w:rsidRPr="0029389E">
        <w:rPr>
          <w:lang w:val="en-GB"/>
        </w:rPr>
        <w:t xml:space="preserve"> – Useability Test Script</w:t>
      </w:r>
      <w:bookmarkEnd w:id="745"/>
    </w:p>
    <w:p w14:paraId="71A3BFA1" w14:textId="77777777" w:rsidR="00DB44D2" w:rsidRPr="0029389E" w:rsidRDefault="00DB44D2" w:rsidP="00051B3C">
      <w:pPr>
        <w:rPr>
          <w:b/>
          <w:lang w:val="en-GB"/>
        </w:rPr>
      </w:pPr>
      <w:proofErr w:type="spellStart"/>
      <w:r w:rsidRPr="0029389E">
        <w:rPr>
          <w:b/>
          <w:lang w:val="en-GB"/>
        </w:rPr>
        <w:t>Testpersoon</w:t>
      </w:r>
      <w:proofErr w:type="spellEnd"/>
    </w:p>
    <w:p w14:paraId="31FB73BB" w14:textId="77777777" w:rsidR="00DB44D2" w:rsidRPr="00FE6BA0" w:rsidRDefault="00DB44D2" w:rsidP="00DB44D2">
      <w:r w:rsidRPr="00FE6BA0">
        <w:t>(naam)</w:t>
      </w:r>
    </w:p>
    <w:p w14:paraId="1693AAAC" w14:textId="13C9AD75" w:rsidR="00DB44D2" w:rsidRPr="00FE6BA0" w:rsidRDefault="00DB44D2" w:rsidP="00DB44D2">
      <w:r w:rsidRPr="00FE6BA0">
        <w:rPr>
          <w:b/>
        </w:rPr>
        <w:t>Functie:</w:t>
      </w:r>
      <w:r w:rsidRPr="00FE6BA0">
        <w:t xml:space="preserve"> </w:t>
      </w:r>
    </w:p>
    <w:p w14:paraId="3E769377" w14:textId="77777777" w:rsidR="00051B3C" w:rsidRPr="00FE6BA0" w:rsidRDefault="00051B3C" w:rsidP="00051B3C"/>
    <w:p w14:paraId="3A0744E1" w14:textId="330769E7" w:rsidR="00DB44D2" w:rsidRPr="00FE6BA0" w:rsidRDefault="00DB44D2" w:rsidP="00051B3C">
      <w:pPr>
        <w:rPr>
          <w:b/>
        </w:rPr>
      </w:pPr>
      <w:r w:rsidRPr="00FE6BA0">
        <w:rPr>
          <w:b/>
        </w:rPr>
        <w:t>Introductie</w:t>
      </w:r>
    </w:p>
    <w:p w14:paraId="43EA2EA6" w14:textId="77777777" w:rsidR="00DB44D2" w:rsidRPr="00FE6BA0" w:rsidRDefault="00DB44D2" w:rsidP="00DB44D2">
      <w:r w:rsidRPr="00FE6BA0">
        <w:t xml:space="preserve">Je gaat vandaag een test doorlopen om te kijken of de </w:t>
      </w:r>
      <w:proofErr w:type="spellStart"/>
      <w:r w:rsidRPr="00FE6BA0">
        <w:t>layout</w:t>
      </w:r>
      <w:proofErr w:type="spellEnd"/>
      <w:r w:rsidRPr="00FE6BA0">
        <w:t xml:space="preserve"> van de </w:t>
      </w:r>
      <w:proofErr w:type="spellStart"/>
      <w:r w:rsidRPr="00FE6BA0">
        <w:t>PowerBI</w:t>
      </w:r>
      <w:proofErr w:type="spellEnd"/>
      <w:r w:rsidRPr="00FE6BA0">
        <w:t xml:space="preserve"> solution en het </w:t>
      </w:r>
      <w:proofErr w:type="spellStart"/>
      <w:r w:rsidRPr="00FE6BA0">
        <w:t>PowerAutomate</w:t>
      </w:r>
      <w:proofErr w:type="spellEnd"/>
      <w:r w:rsidRPr="00FE6BA0">
        <w:t xml:space="preserve"> prototype naar behoren zijn. Om te beginnen gaan we een aantal scenario’s doorlopen waarin je hardop mag denken wat je verwacht en waar je het verwacht. Achteraf worden nog een aantal vragen gesteld waarbij je scores mag geven over bepaalde criteria die te maken hebben met beide onderdelen.</w:t>
      </w:r>
    </w:p>
    <w:p w14:paraId="475390C0" w14:textId="77777777" w:rsidR="00051B3C" w:rsidRPr="00FE6BA0" w:rsidRDefault="00051B3C" w:rsidP="00051B3C"/>
    <w:p w14:paraId="0A0C7804" w14:textId="6604202F" w:rsidR="00DB44D2" w:rsidRPr="00FE6BA0" w:rsidRDefault="00DB44D2" w:rsidP="00051B3C">
      <w:pPr>
        <w:rPr>
          <w:b/>
        </w:rPr>
      </w:pPr>
      <w:r w:rsidRPr="00FE6BA0">
        <w:rPr>
          <w:b/>
        </w:rPr>
        <w:t>Scenario’s</w:t>
      </w:r>
    </w:p>
    <w:p w14:paraId="1B64DF89" w14:textId="77777777" w:rsidR="00DB44D2" w:rsidRPr="00FE6BA0" w:rsidRDefault="00DB44D2" w:rsidP="00DB44D2"/>
    <w:p w14:paraId="07E05973" w14:textId="77777777" w:rsidR="00DB44D2" w:rsidRPr="00FE6BA0" w:rsidRDefault="00DB44D2" w:rsidP="00DB44D2">
      <w:pPr>
        <w:rPr>
          <w:b/>
        </w:rPr>
      </w:pPr>
      <w:r w:rsidRPr="00FE6BA0">
        <w:rPr>
          <w:b/>
        </w:rPr>
        <w:t>Scenario 1:</w:t>
      </w:r>
    </w:p>
    <w:p w14:paraId="44D4399D" w14:textId="77777777" w:rsidR="00DB44D2" w:rsidRPr="00FE6BA0" w:rsidRDefault="00DB44D2" w:rsidP="00DB44D2">
      <w:r w:rsidRPr="00FE6BA0">
        <w:t>Je wilt stage 1 van het projectaanvraag-formulier invullen en versturen.</w:t>
      </w:r>
    </w:p>
    <w:p w14:paraId="1CB315A7" w14:textId="77777777" w:rsidR="00DB44D2" w:rsidRPr="00FE6BA0" w:rsidRDefault="00DB44D2" w:rsidP="00DB44D2">
      <w:pPr>
        <w:rPr>
          <w:b/>
        </w:rPr>
      </w:pPr>
      <w:r w:rsidRPr="00FE6BA0">
        <w:rPr>
          <w:b/>
        </w:rPr>
        <w:t>Scenario 2:</w:t>
      </w:r>
    </w:p>
    <w:p w14:paraId="1D526470" w14:textId="77777777" w:rsidR="00DB44D2" w:rsidRPr="00FE6BA0" w:rsidRDefault="00DB44D2" w:rsidP="00DB44D2">
      <w:r w:rsidRPr="00FE6BA0">
        <w:t xml:space="preserve">Je hebt goedkeuring gekregen op stage 1 van het projectaanvraag-formulier, je wilt nu doorgaan met het invullen van stage 2 (vul tenminste het </w:t>
      </w:r>
      <w:proofErr w:type="spellStart"/>
      <w:r w:rsidRPr="00FE6BA0">
        <w:t>projectId</w:t>
      </w:r>
      <w:proofErr w:type="spellEnd"/>
      <w:r w:rsidRPr="00FE6BA0">
        <w:t xml:space="preserve"> in).</w:t>
      </w:r>
    </w:p>
    <w:p w14:paraId="7CE3DC13" w14:textId="77777777" w:rsidR="00DB44D2" w:rsidRPr="00FE6BA0" w:rsidRDefault="00DB44D2" w:rsidP="00DB44D2">
      <w:pPr>
        <w:rPr>
          <w:b/>
        </w:rPr>
      </w:pPr>
      <w:r w:rsidRPr="00FE6BA0">
        <w:rPr>
          <w:b/>
        </w:rPr>
        <w:t>Scenario 3:</w:t>
      </w:r>
    </w:p>
    <w:p w14:paraId="4C7EB85E" w14:textId="77777777" w:rsidR="00DB44D2" w:rsidRPr="00FE6BA0" w:rsidRDefault="00DB44D2" w:rsidP="00DB44D2">
      <w:r w:rsidRPr="00FE6BA0">
        <w:t xml:space="preserve">Je wilt het aantal projecten en hun status weten van de maand december 2021. </w:t>
      </w:r>
    </w:p>
    <w:p w14:paraId="3473C48B" w14:textId="77777777" w:rsidR="00DB44D2" w:rsidRPr="00FE6BA0" w:rsidRDefault="00DB44D2" w:rsidP="00DB44D2">
      <w:pPr>
        <w:rPr>
          <w:b/>
        </w:rPr>
      </w:pPr>
      <w:r w:rsidRPr="00FE6BA0">
        <w:rPr>
          <w:b/>
        </w:rPr>
        <w:t>Scenario 4:</w:t>
      </w:r>
    </w:p>
    <w:p w14:paraId="5847CC88" w14:textId="6BE5023E" w:rsidR="00DB44D2" w:rsidRPr="00FE6BA0" w:rsidRDefault="00DB44D2" w:rsidP="00DB44D2">
      <w:r w:rsidRPr="00FE6BA0">
        <w:t xml:space="preserve">Je wilt weten wat de gegevens zijn van het project met de naam Fontys Lowcode je kunt een </w:t>
      </w:r>
      <w:proofErr w:type="spellStart"/>
      <w:r w:rsidRPr="00FE6BA0">
        <w:t>drill-through</w:t>
      </w:r>
      <w:proofErr w:type="spellEnd"/>
      <w:r w:rsidRPr="00FE6BA0">
        <w:t xml:space="preserve"> gebruiken door met de linkermuisknop op een staaf te klikken van een project.</w:t>
      </w:r>
    </w:p>
    <w:p w14:paraId="4B940553" w14:textId="089D2449" w:rsidR="00051B3C" w:rsidRPr="00FE6BA0" w:rsidRDefault="00051B3C" w:rsidP="00DB44D2"/>
    <w:p w14:paraId="0F85C3EA" w14:textId="77777777" w:rsidR="00051B3C" w:rsidRPr="00FE6BA0" w:rsidRDefault="00051B3C" w:rsidP="00DB44D2"/>
    <w:p w14:paraId="557E548C" w14:textId="77777777" w:rsidR="00DB44D2" w:rsidRPr="0029389E" w:rsidRDefault="00DB44D2" w:rsidP="00051B3C">
      <w:pPr>
        <w:rPr>
          <w:b/>
          <w:lang w:val="en-GB"/>
        </w:rPr>
      </w:pPr>
      <w:proofErr w:type="spellStart"/>
      <w:r w:rsidRPr="0029389E">
        <w:rPr>
          <w:b/>
          <w:lang w:val="en-GB"/>
        </w:rPr>
        <w:t>Vragen</w:t>
      </w:r>
      <w:proofErr w:type="spellEnd"/>
    </w:p>
    <w:p w14:paraId="6A7E6236" w14:textId="77777777" w:rsidR="00DB44D2" w:rsidRPr="0029389E" w:rsidRDefault="00DB44D2" w:rsidP="00DB44D2">
      <w:pPr>
        <w:rPr>
          <w:lang w:val="en-GB"/>
        </w:rPr>
      </w:pPr>
    </w:p>
    <w:tbl>
      <w:tblPr>
        <w:tblStyle w:val="Tabelraster"/>
        <w:tblW w:w="0" w:type="auto"/>
        <w:tblLook w:val="04A0" w:firstRow="1" w:lastRow="0" w:firstColumn="1" w:lastColumn="0" w:noHBand="0" w:noVBand="1"/>
      </w:tblPr>
      <w:tblGrid>
        <w:gridCol w:w="2263"/>
        <w:gridCol w:w="1134"/>
        <w:gridCol w:w="1133"/>
        <w:gridCol w:w="995"/>
        <w:gridCol w:w="1134"/>
        <w:gridCol w:w="1083"/>
        <w:gridCol w:w="1274"/>
      </w:tblGrid>
      <w:tr w:rsidR="00DB44D2" w14:paraId="1BA89554" w14:textId="77777777" w:rsidTr="00251CBD">
        <w:tc>
          <w:tcPr>
            <w:tcW w:w="2263" w:type="dxa"/>
          </w:tcPr>
          <w:p w14:paraId="0D8AAC47" w14:textId="77777777" w:rsidR="00DB44D2" w:rsidRPr="0029389E" w:rsidRDefault="00DB44D2" w:rsidP="00251CBD">
            <w:pPr>
              <w:rPr>
                <w:lang w:val="en-GB"/>
              </w:rPr>
            </w:pPr>
            <w:proofErr w:type="spellStart"/>
            <w:r w:rsidRPr="0029389E">
              <w:rPr>
                <w:lang w:val="en-GB"/>
              </w:rPr>
              <w:t>Vragen</w:t>
            </w:r>
            <w:proofErr w:type="spellEnd"/>
          </w:p>
        </w:tc>
        <w:tc>
          <w:tcPr>
            <w:tcW w:w="1134" w:type="dxa"/>
          </w:tcPr>
          <w:p w14:paraId="1BFFE089" w14:textId="77777777" w:rsidR="00DB44D2" w:rsidRPr="0029389E" w:rsidRDefault="00DB44D2" w:rsidP="00251CBD">
            <w:pPr>
              <w:rPr>
                <w:lang w:val="en-GB"/>
              </w:rPr>
            </w:pPr>
            <w:proofErr w:type="spellStart"/>
            <w:r w:rsidRPr="0029389E">
              <w:rPr>
                <w:lang w:val="en-GB"/>
              </w:rPr>
              <w:t>Helemaal</w:t>
            </w:r>
            <w:proofErr w:type="spellEnd"/>
            <w:r w:rsidRPr="0029389E">
              <w:rPr>
                <w:lang w:val="en-GB"/>
              </w:rPr>
              <w:t xml:space="preserve"> mee </w:t>
            </w:r>
            <w:proofErr w:type="spellStart"/>
            <w:r w:rsidRPr="0029389E">
              <w:rPr>
                <w:lang w:val="en-GB"/>
              </w:rPr>
              <w:t>eens</w:t>
            </w:r>
            <w:proofErr w:type="spellEnd"/>
          </w:p>
        </w:tc>
        <w:tc>
          <w:tcPr>
            <w:tcW w:w="1133" w:type="dxa"/>
          </w:tcPr>
          <w:p w14:paraId="425598D9" w14:textId="77777777" w:rsidR="00DB44D2" w:rsidRPr="0029389E" w:rsidRDefault="00DB44D2" w:rsidP="00251CBD">
            <w:pPr>
              <w:rPr>
                <w:lang w:val="en-GB"/>
              </w:rPr>
            </w:pPr>
            <w:proofErr w:type="spellStart"/>
            <w:r w:rsidRPr="0029389E">
              <w:rPr>
                <w:lang w:val="en-GB"/>
              </w:rPr>
              <w:t>Mee</w:t>
            </w:r>
            <w:proofErr w:type="spellEnd"/>
            <w:r w:rsidRPr="0029389E">
              <w:rPr>
                <w:lang w:val="en-GB"/>
              </w:rPr>
              <w:t xml:space="preserve"> </w:t>
            </w:r>
            <w:proofErr w:type="spellStart"/>
            <w:r w:rsidRPr="0029389E">
              <w:rPr>
                <w:lang w:val="en-GB"/>
              </w:rPr>
              <w:t>eens</w:t>
            </w:r>
            <w:proofErr w:type="spellEnd"/>
          </w:p>
        </w:tc>
        <w:tc>
          <w:tcPr>
            <w:tcW w:w="995" w:type="dxa"/>
          </w:tcPr>
          <w:p w14:paraId="68D595B2" w14:textId="77777777" w:rsidR="00DB44D2" w:rsidRPr="0029389E" w:rsidRDefault="00DB44D2" w:rsidP="00251CBD">
            <w:pPr>
              <w:rPr>
                <w:lang w:val="en-GB"/>
              </w:rPr>
            </w:pPr>
            <w:proofErr w:type="spellStart"/>
            <w:r w:rsidRPr="0029389E">
              <w:rPr>
                <w:lang w:val="en-GB"/>
              </w:rPr>
              <w:t>Neutraal</w:t>
            </w:r>
            <w:proofErr w:type="spellEnd"/>
          </w:p>
        </w:tc>
        <w:tc>
          <w:tcPr>
            <w:tcW w:w="1134" w:type="dxa"/>
          </w:tcPr>
          <w:p w14:paraId="64DCB7D6" w14:textId="77777777" w:rsidR="00DB44D2" w:rsidRPr="0029389E" w:rsidRDefault="00DB44D2" w:rsidP="00251CBD">
            <w:pPr>
              <w:rPr>
                <w:lang w:val="en-GB"/>
              </w:rPr>
            </w:pPr>
            <w:proofErr w:type="spellStart"/>
            <w:r w:rsidRPr="0029389E">
              <w:rPr>
                <w:lang w:val="en-GB"/>
              </w:rPr>
              <w:t>Niet</w:t>
            </w:r>
            <w:proofErr w:type="spellEnd"/>
            <w:r w:rsidRPr="0029389E">
              <w:rPr>
                <w:lang w:val="en-GB"/>
              </w:rPr>
              <w:t xml:space="preserve"> mee </w:t>
            </w:r>
            <w:proofErr w:type="spellStart"/>
            <w:r w:rsidRPr="0029389E">
              <w:rPr>
                <w:lang w:val="en-GB"/>
              </w:rPr>
              <w:t>eens</w:t>
            </w:r>
            <w:proofErr w:type="spellEnd"/>
          </w:p>
        </w:tc>
        <w:tc>
          <w:tcPr>
            <w:tcW w:w="1083" w:type="dxa"/>
          </w:tcPr>
          <w:p w14:paraId="02857559" w14:textId="77777777" w:rsidR="00DB44D2" w:rsidRPr="0029389E" w:rsidRDefault="00DB44D2" w:rsidP="00251CBD">
            <w:pPr>
              <w:rPr>
                <w:lang w:val="en-GB"/>
              </w:rPr>
            </w:pPr>
            <w:proofErr w:type="spellStart"/>
            <w:r w:rsidRPr="0029389E">
              <w:rPr>
                <w:lang w:val="en-GB"/>
              </w:rPr>
              <w:t>Helemaal</w:t>
            </w:r>
            <w:proofErr w:type="spellEnd"/>
            <w:r w:rsidRPr="0029389E">
              <w:rPr>
                <w:lang w:val="en-GB"/>
              </w:rPr>
              <w:t xml:space="preserve"> </w:t>
            </w:r>
            <w:proofErr w:type="spellStart"/>
            <w:r w:rsidRPr="0029389E">
              <w:rPr>
                <w:lang w:val="en-GB"/>
              </w:rPr>
              <w:t>niet</w:t>
            </w:r>
            <w:proofErr w:type="spellEnd"/>
            <w:r w:rsidRPr="0029389E">
              <w:rPr>
                <w:lang w:val="en-GB"/>
              </w:rPr>
              <w:t xml:space="preserve"> mee </w:t>
            </w:r>
            <w:proofErr w:type="spellStart"/>
            <w:r w:rsidRPr="0029389E">
              <w:rPr>
                <w:lang w:val="en-GB"/>
              </w:rPr>
              <w:t>eens</w:t>
            </w:r>
            <w:proofErr w:type="spellEnd"/>
          </w:p>
        </w:tc>
        <w:tc>
          <w:tcPr>
            <w:tcW w:w="1274" w:type="dxa"/>
          </w:tcPr>
          <w:p w14:paraId="54F37A53" w14:textId="77777777" w:rsidR="00DB44D2" w:rsidRPr="0029389E" w:rsidRDefault="00DB44D2" w:rsidP="00251CBD">
            <w:pPr>
              <w:rPr>
                <w:lang w:val="en-GB"/>
              </w:rPr>
            </w:pPr>
            <w:r w:rsidRPr="0029389E">
              <w:rPr>
                <w:lang w:val="en-GB"/>
              </w:rPr>
              <w:t>Score</w:t>
            </w:r>
          </w:p>
        </w:tc>
      </w:tr>
      <w:tr w:rsidR="00DB44D2" w14:paraId="0DDB3556" w14:textId="77777777" w:rsidTr="00251CBD">
        <w:tc>
          <w:tcPr>
            <w:tcW w:w="9016" w:type="dxa"/>
            <w:gridSpan w:val="7"/>
            <w:shd w:val="clear" w:color="auto" w:fill="BFBFBF" w:themeFill="background1" w:themeFillShade="BF"/>
          </w:tcPr>
          <w:p w14:paraId="2D757376" w14:textId="77777777" w:rsidR="00DB44D2" w:rsidRPr="0029389E" w:rsidRDefault="00DB44D2" w:rsidP="00251CBD">
            <w:pPr>
              <w:rPr>
                <w:lang w:val="en-GB"/>
              </w:rPr>
            </w:pPr>
            <w:proofErr w:type="spellStart"/>
            <w:r w:rsidRPr="0029389E">
              <w:rPr>
                <w:lang w:val="en-GB"/>
              </w:rPr>
              <w:t>Powerautomate</w:t>
            </w:r>
            <w:proofErr w:type="spellEnd"/>
          </w:p>
        </w:tc>
      </w:tr>
      <w:tr w:rsidR="00DB44D2" w14:paraId="54888699" w14:textId="77777777" w:rsidTr="00251CBD">
        <w:tc>
          <w:tcPr>
            <w:tcW w:w="2263" w:type="dxa"/>
          </w:tcPr>
          <w:p w14:paraId="2D99D1F3" w14:textId="77777777" w:rsidR="00DB44D2" w:rsidRPr="00FE6BA0" w:rsidRDefault="00DB44D2" w:rsidP="00251CBD">
            <w:r w:rsidRPr="00FE6BA0">
              <w:t>De vragen en invoervelden waren duidelijk en vanzelfsprekend</w:t>
            </w:r>
          </w:p>
        </w:tc>
        <w:tc>
          <w:tcPr>
            <w:tcW w:w="1134" w:type="dxa"/>
          </w:tcPr>
          <w:p w14:paraId="0118297A" w14:textId="77777777" w:rsidR="00DB44D2" w:rsidRPr="00FE6BA0" w:rsidRDefault="00DB44D2" w:rsidP="00251CBD"/>
        </w:tc>
        <w:tc>
          <w:tcPr>
            <w:tcW w:w="1133" w:type="dxa"/>
          </w:tcPr>
          <w:p w14:paraId="16FBEAC4" w14:textId="77777777" w:rsidR="00DB44D2" w:rsidRPr="00FE6BA0" w:rsidRDefault="00DB44D2" w:rsidP="00251CBD"/>
        </w:tc>
        <w:tc>
          <w:tcPr>
            <w:tcW w:w="995" w:type="dxa"/>
          </w:tcPr>
          <w:p w14:paraId="596A1295" w14:textId="77777777" w:rsidR="00DB44D2" w:rsidRPr="00FE6BA0" w:rsidRDefault="00DB44D2" w:rsidP="00251CBD"/>
        </w:tc>
        <w:tc>
          <w:tcPr>
            <w:tcW w:w="1134" w:type="dxa"/>
          </w:tcPr>
          <w:p w14:paraId="5557B801" w14:textId="77777777" w:rsidR="00DB44D2" w:rsidRPr="00FE6BA0" w:rsidRDefault="00DB44D2" w:rsidP="00251CBD"/>
        </w:tc>
        <w:tc>
          <w:tcPr>
            <w:tcW w:w="1083" w:type="dxa"/>
          </w:tcPr>
          <w:p w14:paraId="213AE6AA" w14:textId="77777777" w:rsidR="00DB44D2" w:rsidRPr="00FE6BA0" w:rsidRDefault="00DB44D2" w:rsidP="00251CBD"/>
        </w:tc>
        <w:tc>
          <w:tcPr>
            <w:tcW w:w="1274" w:type="dxa"/>
          </w:tcPr>
          <w:p w14:paraId="6BAFDB9A" w14:textId="77777777" w:rsidR="00DB44D2" w:rsidRPr="00FE6BA0" w:rsidRDefault="00DB44D2" w:rsidP="00251CBD"/>
        </w:tc>
      </w:tr>
      <w:tr w:rsidR="00DB44D2" w14:paraId="11A1EFC5" w14:textId="77777777" w:rsidTr="00251CBD">
        <w:tc>
          <w:tcPr>
            <w:tcW w:w="2263" w:type="dxa"/>
          </w:tcPr>
          <w:p w14:paraId="14A08BE7" w14:textId="77777777" w:rsidR="00DB44D2" w:rsidRPr="00FE6BA0" w:rsidRDefault="00DB44D2" w:rsidP="00251CBD">
            <w:r w:rsidRPr="00FE6BA0">
              <w:t>De manier waarop de aanvragen werden afgehandeld sprak mij aan</w:t>
            </w:r>
          </w:p>
        </w:tc>
        <w:tc>
          <w:tcPr>
            <w:tcW w:w="1134" w:type="dxa"/>
          </w:tcPr>
          <w:p w14:paraId="6E23DB1B" w14:textId="77777777" w:rsidR="00DB44D2" w:rsidRPr="00FE6BA0" w:rsidRDefault="00DB44D2" w:rsidP="00251CBD"/>
        </w:tc>
        <w:tc>
          <w:tcPr>
            <w:tcW w:w="1133" w:type="dxa"/>
          </w:tcPr>
          <w:p w14:paraId="709991DE" w14:textId="77777777" w:rsidR="00DB44D2" w:rsidRPr="00FE6BA0" w:rsidRDefault="00DB44D2" w:rsidP="00251CBD"/>
        </w:tc>
        <w:tc>
          <w:tcPr>
            <w:tcW w:w="995" w:type="dxa"/>
          </w:tcPr>
          <w:p w14:paraId="4E7DE39D" w14:textId="77777777" w:rsidR="00DB44D2" w:rsidRPr="00FE6BA0" w:rsidRDefault="00DB44D2" w:rsidP="00251CBD"/>
        </w:tc>
        <w:tc>
          <w:tcPr>
            <w:tcW w:w="1134" w:type="dxa"/>
          </w:tcPr>
          <w:p w14:paraId="4E91E283" w14:textId="77777777" w:rsidR="00DB44D2" w:rsidRPr="00FE6BA0" w:rsidRDefault="00DB44D2" w:rsidP="00251CBD"/>
        </w:tc>
        <w:tc>
          <w:tcPr>
            <w:tcW w:w="1083" w:type="dxa"/>
          </w:tcPr>
          <w:p w14:paraId="4DABABAF" w14:textId="77777777" w:rsidR="00DB44D2" w:rsidRPr="00FE6BA0" w:rsidRDefault="00DB44D2" w:rsidP="00251CBD"/>
        </w:tc>
        <w:tc>
          <w:tcPr>
            <w:tcW w:w="1274" w:type="dxa"/>
          </w:tcPr>
          <w:p w14:paraId="4DE62839" w14:textId="77777777" w:rsidR="00DB44D2" w:rsidRPr="00FE6BA0" w:rsidRDefault="00DB44D2" w:rsidP="00251CBD"/>
        </w:tc>
      </w:tr>
      <w:tr w:rsidR="00DB44D2" w14:paraId="735E1925" w14:textId="77777777" w:rsidTr="00251CBD">
        <w:tc>
          <w:tcPr>
            <w:tcW w:w="2263" w:type="dxa"/>
          </w:tcPr>
          <w:p w14:paraId="0C7822F9" w14:textId="77777777" w:rsidR="00DB44D2" w:rsidRPr="00FE6BA0" w:rsidRDefault="00DB44D2" w:rsidP="00251CBD">
            <w:r w:rsidRPr="00FE6BA0">
              <w:t>De manier waarop om goedkeuring gevraagd wordt is voor mij logisch</w:t>
            </w:r>
          </w:p>
        </w:tc>
        <w:tc>
          <w:tcPr>
            <w:tcW w:w="1134" w:type="dxa"/>
          </w:tcPr>
          <w:p w14:paraId="77E26C17" w14:textId="77777777" w:rsidR="00DB44D2" w:rsidRPr="00FE6BA0" w:rsidRDefault="00DB44D2" w:rsidP="00251CBD"/>
        </w:tc>
        <w:tc>
          <w:tcPr>
            <w:tcW w:w="1133" w:type="dxa"/>
          </w:tcPr>
          <w:p w14:paraId="4459B30E" w14:textId="77777777" w:rsidR="00DB44D2" w:rsidRPr="00FE6BA0" w:rsidRDefault="00DB44D2" w:rsidP="00251CBD"/>
        </w:tc>
        <w:tc>
          <w:tcPr>
            <w:tcW w:w="995" w:type="dxa"/>
          </w:tcPr>
          <w:p w14:paraId="4036EDF0" w14:textId="77777777" w:rsidR="00DB44D2" w:rsidRPr="00FE6BA0" w:rsidRDefault="00DB44D2" w:rsidP="00251CBD"/>
        </w:tc>
        <w:tc>
          <w:tcPr>
            <w:tcW w:w="1134" w:type="dxa"/>
          </w:tcPr>
          <w:p w14:paraId="1652DF77" w14:textId="77777777" w:rsidR="00DB44D2" w:rsidRPr="00FE6BA0" w:rsidRDefault="00DB44D2" w:rsidP="00251CBD"/>
        </w:tc>
        <w:tc>
          <w:tcPr>
            <w:tcW w:w="1083" w:type="dxa"/>
          </w:tcPr>
          <w:p w14:paraId="04539274" w14:textId="77777777" w:rsidR="00DB44D2" w:rsidRPr="00FE6BA0" w:rsidRDefault="00DB44D2" w:rsidP="00251CBD"/>
        </w:tc>
        <w:tc>
          <w:tcPr>
            <w:tcW w:w="1274" w:type="dxa"/>
          </w:tcPr>
          <w:p w14:paraId="152624CA" w14:textId="77777777" w:rsidR="00DB44D2" w:rsidRPr="00FE6BA0" w:rsidRDefault="00DB44D2" w:rsidP="00251CBD"/>
        </w:tc>
      </w:tr>
      <w:tr w:rsidR="00DB44D2" w14:paraId="3BDFDEBC" w14:textId="77777777" w:rsidTr="00251CBD">
        <w:trPr>
          <w:trHeight w:val="50"/>
        </w:trPr>
        <w:tc>
          <w:tcPr>
            <w:tcW w:w="2263" w:type="dxa"/>
          </w:tcPr>
          <w:p w14:paraId="7BF79062" w14:textId="3B336022" w:rsidR="00DB44D2" w:rsidRPr="00FE6BA0" w:rsidRDefault="00DB44D2" w:rsidP="00251CBD">
            <w:r w:rsidRPr="00FE6BA0">
              <w:t xml:space="preserve">De manier waarop ik </w:t>
            </w:r>
            <w:proofErr w:type="spellStart"/>
            <w:r w:rsidR="00C95FDC" w:rsidRPr="00FE6BA0">
              <w:t>Appendix</w:t>
            </w:r>
            <w:r w:rsidRPr="00FE6BA0">
              <w:t>s</w:t>
            </w:r>
            <w:proofErr w:type="spellEnd"/>
            <w:r w:rsidRPr="00FE6BA0">
              <w:t xml:space="preserve"> moet toevoegen is voor mij duidelijk</w:t>
            </w:r>
          </w:p>
        </w:tc>
        <w:tc>
          <w:tcPr>
            <w:tcW w:w="1134" w:type="dxa"/>
          </w:tcPr>
          <w:p w14:paraId="636AE7D3" w14:textId="77777777" w:rsidR="00DB44D2" w:rsidRPr="00FE6BA0" w:rsidRDefault="00DB44D2" w:rsidP="00251CBD"/>
        </w:tc>
        <w:tc>
          <w:tcPr>
            <w:tcW w:w="1133" w:type="dxa"/>
          </w:tcPr>
          <w:p w14:paraId="174C7CF8" w14:textId="77777777" w:rsidR="00DB44D2" w:rsidRPr="00FE6BA0" w:rsidRDefault="00DB44D2" w:rsidP="00251CBD"/>
        </w:tc>
        <w:tc>
          <w:tcPr>
            <w:tcW w:w="995" w:type="dxa"/>
          </w:tcPr>
          <w:p w14:paraId="6C62FE79" w14:textId="77777777" w:rsidR="00DB44D2" w:rsidRPr="00FE6BA0" w:rsidRDefault="00DB44D2" w:rsidP="00251CBD"/>
        </w:tc>
        <w:tc>
          <w:tcPr>
            <w:tcW w:w="1134" w:type="dxa"/>
          </w:tcPr>
          <w:p w14:paraId="2CC953A1" w14:textId="77777777" w:rsidR="00DB44D2" w:rsidRPr="00FE6BA0" w:rsidRDefault="00DB44D2" w:rsidP="00251CBD"/>
        </w:tc>
        <w:tc>
          <w:tcPr>
            <w:tcW w:w="1083" w:type="dxa"/>
            <w:tcBorders>
              <w:bottom w:val="single" w:sz="4" w:space="0" w:color="auto"/>
            </w:tcBorders>
          </w:tcPr>
          <w:p w14:paraId="429A2214" w14:textId="77777777" w:rsidR="00DB44D2" w:rsidRPr="00FE6BA0" w:rsidRDefault="00DB44D2" w:rsidP="00251CBD"/>
        </w:tc>
        <w:tc>
          <w:tcPr>
            <w:tcW w:w="1274" w:type="dxa"/>
          </w:tcPr>
          <w:p w14:paraId="2E1A23E5" w14:textId="77777777" w:rsidR="00DB44D2" w:rsidRPr="00FE6BA0" w:rsidRDefault="00DB44D2" w:rsidP="00251CBD"/>
        </w:tc>
      </w:tr>
      <w:tr w:rsidR="00DB44D2" w14:paraId="77680AFD" w14:textId="77777777" w:rsidTr="00251CBD">
        <w:tc>
          <w:tcPr>
            <w:tcW w:w="6659" w:type="dxa"/>
            <w:gridSpan w:val="5"/>
            <w:shd w:val="clear" w:color="auto" w:fill="D9D9D9" w:themeFill="background1" w:themeFillShade="D9"/>
          </w:tcPr>
          <w:p w14:paraId="1670A445" w14:textId="77777777" w:rsidR="00DB44D2" w:rsidRPr="00FE6BA0" w:rsidRDefault="00DB44D2" w:rsidP="00251CBD"/>
        </w:tc>
        <w:tc>
          <w:tcPr>
            <w:tcW w:w="1083" w:type="dxa"/>
            <w:tcBorders>
              <w:right w:val="nil"/>
            </w:tcBorders>
            <w:shd w:val="clear" w:color="auto" w:fill="D9D9D9" w:themeFill="background1" w:themeFillShade="D9"/>
          </w:tcPr>
          <w:p w14:paraId="7A5AB9F6" w14:textId="77777777" w:rsidR="00DB44D2" w:rsidRPr="0029389E" w:rsidRDefault="00DB44D2" w:rsidP="00251CBD">
            <w:pPr>
              <w:jc w:val="right"/>
              <w:rPr>
                <w:lang w:val="en-GB"/>
              </w:rPr>
            </w:pPr>
            <w:r w:rsidRPr="0029389E">
              <w:rPr>
                <w:lang w:val="en-GB"/>
              </w:rPr>
              <w:t>Subtotal:</w:t>
            </w:r>
          </w:p>
        </w:tc>
        <w:tc>
          <w:tcPr>
            <w:tcW w:w="1274" w:type="dxa"/>
            <w:tcBorders>
              <w:left w:val="nil"/>
            </w:tcBorders>
            <w:shd w:val="clear" w:color="auto" w:fill="D9D9D9" w:themeFill="background1" w:themeFillShade="D9"/>
          </w:tcPr>
          <w:p w14:paraId="059D1CD7" w14:textId="77777777" w:rsidR="00DB44D2" w:rsidRPr="0029389E" w:rsidRDefault="00DB44D2" w:rsidP="00251CBD">
            <w:pPr>
              <w:rPr>
                <w:lang w:val="en-GB"/>
              </w:rPr>
            </w:pPr>
          </w:p>
        </w:tc>
      </w:tr>
      <w:tr w:rsidR="00DB44D2" w14:paraId="12ED9462" w14:textId="77777777" w:rsidTr="00251CBD">
        <w:tc>
          <w:tcPr>
            <w:tcW w:w="9016" w:type="dxa"/>
            <w:gridSpan w:val="7"/>
            <w:shd w:val="clear" w:color="auto" w:fill="BFBFBF" w:themeFill="background1" w:themeFillShade="BF"/>
          </w:tcPr>
          <w:p w14:paraId="6D7A9686" w14:textId="77777777" w:rsidR="00DB44D2" w:rsidRPr="0029389E" w:rsidRDefault="00DB44D2" w:rsidP="00251CBD">
            <w:pPr>
              <w:rPr>
                <w:lang w:val="en-GB"/>
              </w:rPr>
            </w:pPr>
            <w:proofErr w:type="spellStart"/>
            <w:r w:rsidRPr="0029389E">
              <w:rPr>
                <w:lang w:val="en-GB"/>
              </w:rPr>
              <w:t>PowerBI</w:t>
            </w:r>
            <w:proofErr w:type="spellEnd"/>
          </w:p>
        </w:tc>
      </w:tr>
      <w:tr w:rsidR="00DB44D2" w14:paraId="6A46756F" w14:textId="77777777" w:rsidTr="00251CBD">
        <w:tc>
          <w:tcPr>
            <w:tcW w:w="2263" w:type="dxa"/>
          </w:tcPr>
          <w:p w14:paraId="3F623743" w14:textId="77777777" w:rsidR="00DB44D2" w:rsidRPr="00FE6BA0" w:rsidRDefault="00DB44D2" w:rsidP="00251CBD">
            <w:r w:rsidRPr="00FE6BA0">
              <w:t>De filters stonden op de plek waar ik ze zou verwachten</w:t>
            </w:r>
          </w:p>
        </w:tc>
        <w:tc>
          <w:tcPr>
            <w:tcW w:w="1134" w:type="dxa"/>
          </w:tcPr>
          <w:p w14:paraId="35EEE001" w14:textId="77777777" w:rsidR="00DB44D2" w:rsidRPr="00FE6BA0" w:rsidRDefault="00DB44D2" w:rsidP="00251CBD"/>
        </w:tc>
        <w:tc>
          <w:tcPr>
            <w:tcW w:w="1133" w:type="dxa"/>
          </w:tcPr>
          <w:p w14:paraId="281457F6" w14:textId="77777777" w:rsidR="00DB44D2" w:rsidRPr="00FE6BA0" w:rsidRDefault="00DB44D2" w:rsidP="00251CBD"/>
        </w:tc>
        <w:tc>
          <w:tcPr>
            <w:tcW w:w="995" w:type="dxa"/>
          </w:tcPr>
          <w:p w14:paraId="2F7F4ACA" w14:textId="77777777" w:rsidR="00DB44D2" w:rsidRPr="00FE6BA0" w:rsidRDefault="00DB44D2" w:rsidP="00251CBD"/>
        </w:tc>
        <w:tc>
          <w:tcPr>
            <w:tcW w:w="1134" w:type="dxa"/>
          </w:tcPr>
          <w:p w14:paraId="4164F9BB" w14:textId="77777777" w:rsidR="00DB44D2" w:rsidRPr="00FE6BA0" w:rsidRDefault="00DB44D2" w:rsidP="00251CBD"/>
        </w:tc>
        <w:tc>
          <w:tcPr>
            <w:tcW w:w="1083" w:type="dxa"/>
          </w:tcPr>
          <w:p w14:paraId="59CD464F" w14:textId="77777777" w:rsidR="00DB44D2" w:rsidRPr="00FE6BA0" w:rsidRDefault="00DB44D2" w:rsidP="00251CBD"/>
        </w:tc>
        <w:tc>
          <w:tcPr>
            <w:tcW w:w="1274" w:type="dxa"/>
          </w:tcPr>
          <w:p w14:paraId="330F3A90" w14:textId="77777777" w:rsidR="00DB44D2" w:rsidRPr="00FE6BA0" w:rsidRDefault="00DB44D2" w:rsidP="00251CBD"/>
        </w:tc>
      </w:tr>
      <w:tr w:rsidR="00DB44D2" w14:paraId="6B2CE7DC" w14:textId="77777777" w:rsidTr="00251CBD">
        <w:tc>
          <w:tcPr>
            <w:tcW w:w="2263" w:type="dxa"/>
          </w:tcPr>
          <w:p w14:paraId="2C141C56" w14:textId="77777777" w:rsidR="00DB44D2" w:rsidRPr="00FE6BA0" w:rsidRDefault="00DB44D2" w:rsidP="00251CBD">
            <w:r w:rsidRPr="00FE6BA0">
              <w:lastRenderedPageBreak/>
              <w:t>De overzichten waren duidelijk en vanzelfsprekend</w:t>
            </w:r>
          </w:p>
        </w:tc>
        <w:tc>
          <w:tcPr>
            <w:tcW w:w="1134" w:type="dxa"/>
          </w:tcPr>
          <w:p w14:paraId="1A8FD022" w14:textId="77777777" w:rsidR="00DB44D2" w:rsidRPr="00FE6BA0" w:rsidRDefault="00DB44D2" w:rsidP="00251CBD"/>
        </w:tc>
        <w:tc>
          <w:tcPr>
            <w:tcW w:w="1133" w:type="dxa"/>
          </w:tcPr>
          <w:p w14:paraId="1A30675E" w14:textId="77777777" w:rsidR="00DB44D2" w:rsidRPr="00FE6BA0" w:rsidRDefault="00DB44D2" w:rsidP="00251CBD"/>
        </w:tc>
        <w:tc>
          <w:tcPr>
            <w:tcW w:w="995" w:type="dxa"/>
          </w:tcPr>
          <w:p w14:paraId="4DFA51C5" w14:textId="77777777" w:rsidR="00DB44D2" w:rsidRPr="00FE6BA0" w:rsidRDefault="00DB44D2" w:rsidP="00251CBD"/>
        </w:tc>
        <w:tc>
          <w:tcPr>
            <w:tcW w:w="1134" w:type="dxa"/>
          </w:tcPr>
          <w:p w14:paraId="171FDD7E" w14:textId="77777777" w:rsidR="00DB44D2" w:rsidRPr="00FE6BA0" w:rsidRDefault="00DB44D2" w:rsidP="00251CBD"/>
        </w:tc>
        <w:tc>
          <w:tcPr>
            <w:tcW w:w="1083" w:type="dxa"/>
          </w:tcPr>
          <w:p w14:paraId="3C80E5F8" w14:textId="77777777" w:rsidR="00DB44D2" w:rsidRPr="00FE6BA0" w:rsidRDefault="00DB44D2" w:rsidP="00251CBD"/>
        </w:tc>
        <w:tc>
          <w:tcPr>
            <w:tcW w:w="1274" w:type="dxa"/>
          </w:tcPr>
          <w:p w14:paraId="3803219A" w14:textId="77777777" w:rsidR="00DB44D2" w:rsidRPr="00FE6BA0" w:rsidRDefault="00DB44D2" w:rsidP="00251CBD"/>
        </w:tc>
      </w:tr>
      <w:tr w:rsidR="00DB44D2" w14:paraId="07C0C1E5" w14:textId="77777777" w:rsidTr="00251CBD">
        <w:tc>
          <w:tcPr>
            <w:tcW w:w="2263" w:type="dxa"/>
          </w:tcPr>
          <w:p w14:paraId="34C7D7BC" w14:textId="77777777" w:rsidR="00DB44D2" w:rsidRPr="00FE6BA0" w:rsidRDefault="00DB44D2" w:rsidP="00251CBD">
            <w:r w:rsidRPr="00FE6BA0">
              <w:t>De overzichten waren makkelijk te vinden</w:t>
            </w:r>
          </w:p>
        </w:tc>
        <w:tc>
          <w:tcPr>
            <w:tcW w:w="1134" w:type="dxa"/>
          </w:tcPr>
          <w:p w14:paraId="71AC2807" w14:textId="77777777" w:rsidR="00DB44D2" w:rsidRPr="00FE6BA0" w:rsidRDefault="00DB44D2" w:rsidP="00251CBD"/>
        </w:tc>
        <w:tc>
          <w:tcPr>
            <w:tcW w:w="1133" w:type="dxa"/>
          </w:tcPr>
          <w:p w14:paraId="7488817C" w14:textId="77777777" w:rsidR="00DB44D2" w:rsidRPr="00FE6BA0" w:rsidRDefault="00DB44D2" w:rsidP="00251CBD"/>
        </w:tc>
        <w:tc>
          <w:tcPr>
            <w:tcW w:w="995" w:type="dxa"/>
          </w:tcPr>
          <w:p w14:paraId="33DC7672" w14:textId="77777777" w:rsidR="00DB44D2" w:rsidRPr="00FE6BA0" w:rsidRDefault="00DB44D2" w:rsidP="00251CBD"/>
        </w:tc>
        <w:tc>
          <w:tcPr>
            <w:tcW w:w="1134" w:type="dxa"/>
          </w:tcPr>
          <w:p w14:paraId="2BB8CBC2" w14:textId="77777777" w:rsidR="00DB44D2" w:rsidRPr="00FE6BA0" w:rsidRDefault="00DB44D2" w:rsidP="00251CBD"/>
        </w:tc>
        <w:tc>
          <w:tcPr>
            <w:tcW w:w="1083" w:type="dxa"/>
          </w:tcPr>
          <w:p w14:paraId="6B6D8ADF" w14:textId="77777777" w:rsidR="00DB44D2" w:rsidRPr="00FE6BA0" w:rsidRDefault="00DB44D2" w:rsidP="00251CBD"/>
        </w:tc>
        <w:tc>
          <w:tcPr>
            <w:tcW w:w="1274" w:type="dxa"/>
          </w:tcPr>
          <w:p w14:paraId="64756C18" w14:textId="77777777" w:rsidR="00DB44D2" w:rsidRPr="00FE6BA0" w:rsidRDefault="00DB44D2" w:rsidP="00251CBD"/>
        </w:tc>
      </w:tr>
      <w:tr w:rsidR="00DB44D2" w14:paraId="73241C66" w14:textId="77777777" w:rsidTr="00251CBD">
        <w:tc>
          <w:tcPr>
            <w:tcW w:w="2263" w:type="dxa"/>
          </w:tcPr>
          <w:p w14:paraId="08DB1442" w14:textId="77777777" w:rsidR="00DB44D2" w:rsidRPr="00FE6BA0" w:rsidRDefault="00DB44D2" w:rsidP="00251CBD">
            <w:r w:rsidRPr="00FE6BA0">
              <w:t xml:space="preserve">De </w:t>
            </w:r>
            <w:proofErr w:type="spellStart"/>
            <w:r w:rsidRPr="00FE6BA0">
              <w:t>KPI’s</w:t>
            </w:r>
            <w:proofErr w:type="spellEnd"/>
            <w:r w:rsidRPr="00FE6BA0">
              <w:t xml:space="preserve"> waren belangrijk voor mij als belanghebbende</w:t>
            </w:r>
          </w:p>
        </w:tc>
        <w:tc>
          <w:tcPr>
            <w:tcW w:w="1134" w:type="dxa"/>
          </w:tcPr>
          <w:p w14:paraId="57A4E5F1" w14:textId="77777777" w:rsidR="00DB44D2" w:rsidRPr="00FE6BA0" w:rsidRDefault="00DB44D2" w:rsidP="00251CBD"/>
        </w:tc>
        <w:tc>
          <w:tcPr>
            <w:tcW w:w="1133" w:type="dxa"/>
          </w:tcPr>
          <w:p w14:paraId="6C1630B4" w14:textId="77777777" w:rsidR="00DB44D2" w:rsidRPr="00FE6BA0" w:rsidRDefault="00DB44D2" w:rsidP="00251CBD"/>
        </w:tc>
        <w:tc>
          <w:tcPr>
            <w:tcW w:w="995" w:type="dxa"/>
          </w:tcPr>
          <w:p w14:paraId="2A5767A5" w14:textId="77777777" w:rsidR="00DB44D2" w:rsidRPr="00FE6BA0" w:rsidRDefault="00DB44D2" w:rsidP="00251CBD"/>
        </w:tc>
        <w:tc>
          <w:tcPr>
            <w:tcW w:w="1134" w:type="dxa"/>
          </w:tcPr>
          <w:p w14:paraId="76300153" w14:textId="77777777" w:rsidR="00DB44D2" w:rsidRPr="00FE6BA0" w:rsidRDefault="00DB44D2" w:rsidP="00251CBD"/>
        </w:tc>
        <w:tc>
          <w:tcPr>
            <w:tcW w:w="1083" w:type="dxa"/>
          </w:tcPr>
          <w:p w14:paraId="2AAFCBEF" w14:textId="77777777" w:rsidR="00DB44D2" w:rsidRPr="00FE6BA0" w:rsidRDefault="00DB44D2" w:rsidP="00251CBD"/>
        </w:tc>
        <w:tc>
          <w:tcPr>
            <w:tcW w:w="1274" w:type="dxa"/>
          </w:tcPr>
          <w:p w14:paraId="352F5030" w14:textId="77777777" w:rsidR="00DB44D2" w:rsidRPr="00FE6BA0" w:rsidRDefault="00DB44D2" w:rsidP="00251CBD"/>
        </w:tc>
      </w:tr>
      <w:tr w:rsidR="00DB44D2" w14:paraId="4BF90B33" w14:textId="77777777" w:rsidTr="00251CBD">
        <w:tc>
          <w:tcPr>
            <w:tcW w:w="2263" w:type="dxa"/>
            <w:tcBorders>
              <w:bottom w:val="single" w:sz="4" w:space="0" w:color="auto"/>
            </w:tcBorders>
          </w:tcPr>
          <w:p w14:paraId="4B626286" w14:textId="77777777" w:rsidR="00DB44D2" w:rsidRPr="00FE6BA0" w:rsidRDefault="00DB44D2" w:rsidP="00251CBD">
            <w:r w:rsidRPr="00FE6BA0">
              <w:t>De kleuren in de overzichten spraken mij aan</w:t>
            </w:r>
          </w:p>
        </w:tc>
        <w:tc>
          <w:tcPr>
            <w:tcW w:w="1134" w:type="dxa"/>
            <w:tcBorders>
              <w:bottom w:val="single" w:sz="4" w:space="0" w:color="auto"/>
            </w:tcBorders>
          </w:tcPr>
          <w:p w14:paraId="186A970F" w14:textId="77777777" w:rsidR="00DB44D2" w:rsidRPr="00FE6BA0" w:rsidRDefault="00DB44D2" w:rsidP="00251CBD"/>
        </w:tc>
        <w:tc>
          <w:tcPr>
            <w:tcW w:w="1133" w:type="dxa"/>
            <w:tcBorders>
              <w:bottom w:val="single" w:sz="4" w:space="0" w:color="auto"/>
            </w:tcBorders>
          </w:tcPr>
          <w:p w14:paraId="4C31CEE6" w14:textId="77777777" w:rsidR="00DB44D2" w:rsidRPr="00FE6BA0" w:rsidRDefault="00DB44D2" w:rsidP="00251CBD"/>
        </w:tc>
        <w:tc>
          <w:tcPr>
            <w:tcW w:w="995" w:type="dxa"/>
            <w:tcBorders>
              <w:bottom w:val="single" w:sz="4" w:space="0" w:color="auto"/>
            </w:tcBorders>
          </w:tcPr>
          <w:p w14:paraId="2DDB2D17" w14:textId="77777777" w:rsidR="00DB44D2" w:rsidRPr="00FE6BA0" w:rsidRDefault="00DB44D2" w:rsidP="00251CBD"/>
        </w:tc>
        <w:tc>
          <w:tcPr>
            <w:tcW w:w="1134" w:type="dxa"/>
            <w:tcBorders>
              <w:bottom w:val="single" w:sz="4" w:space="0" w:color="auto"/>
            </w:tcBorders>
          </w:tcPr>
          <w:p w14:paraId="4C5D9589" w14:textId="77777777" w:rsidR="00DB44D2" w:rsidRPr="00FE6BA0" w:rsidRDefault="00DB44D2" w:rsidP="00251CBD"/>
        </w:tc>
        <w:tc>
          <w:tcPr>
            <w:tcW w:w="1083" w:type="dxa"/>
            <w:tcBorders>
              <w:bottom w:val="single" w:sz="4" w:space="0" w:color="auto"/>
            </w:tcBorders>
          </w:tcPr>
          <w:p w14:paraId="3D3E7BDE" w14:textId="77777777" w:rsidR="00DB44D2" w:rsidRPr="00FE6BA0" w:rsidRDefault="00DB44D2" w:rsidP="00251CBD"/>
        </w:tc>
        <w:tc>
          <w:tcPr>
            <w:tcW w:w="1274" w:type="dxa"/>
          </w:tcPr>
          <w:p w14:paraId="2122B7FC" w14:textId="77777777" w:rsidR="00DB44D2" w:rsidRPr="00FE6BA0" w:rsidRDefault="00DB44D2" w:rsidP="00251CBD"/>
        </w:tc>
      </w:tr>
      <w:tr w:rsidR="00DB44D2" w14:paraId="56CCFB94" w14:textId="77777777" w:rsidTr="00251CBD">
        <w:trPr>
          <w:trHeight w:val="78"/>
        </w:trPr>
        <w:tc>
          <w:tcPr>
            <w:tcW w:w="6659" w:type="dxa"/>
            <w:gridSpan w:val="5"/>
            <w:vMerge w:val="restart"/>
            <w:tcBorders>
              <w:left w:val="nil"/>
            </w:tcBorders>
            <w:shd w:val="clear" w:color="auto" w:fill="FFFFFF" w:themeFill="background1"/>
          </w:tcPr>
          <w:p w14:paraId="2C2F7666" w14:textId="77777777" w:rsidR="00DB44D2" w:rsidRPr="00FE6BA0" w:rsidRDefault="00DB44D2" w:rsidP="00251CBD"/>
        </w:tc>
        <w:tc>
          <w:tcPr>
            <w:tcW w:w="1083" w:type="dxa"/>
            <w:tcBorders>
              <w:right w:val="nil"/>
            </w:tcBorders>
            <w:shd w:val="clear" w:color="auto" w:fill="D9D9D9" w:themeFill="background1" w:themeFillShade="D9"/>
          </w:tcPr>
          <w:p w14:paraId="33DDFCD9" w14:textId="77777777" w:rsidR="00DB44D2" w:rsidRPr="0029389E" w:rsidRDefault="00DB44D2" w:rsidP="00251CBD">
            <w:pPr>
              <w:jc w:val="right"/>
              <w:rPr>
                <w:lang w:val="en-GB"/>
              </w:rPr>
            </w:pPr>
            <w:r w:rsidRPr="0029389E">
              <w:rPr>
                <w:lang w:val="en-GB"/>
              </w:rPr>
              <w:t>Subtotal:</w:t>
            </w:r>
          </w:p>
        </w:tc>
        <w:tc>
          <w:tcPr>
            <w:tcW w:w="1274" w:type="dxa"/>
            <w:tcBorders>
              <w:left w:val="nil"/>
            </w:tcBorders>
            <w:shd w:val="clear" w:color="auto" w:fill="D9D9D9" w:themeFill="background1" w:themeFillShade="D9"/>
          </w:tcPr>
          <w:p w14:paraId="6639E9D8" w14:textId="77777777" w:rsidR="00DB44D2" w:rsidRPr="0029389E" w:rsidRDefault="00DB44D2" w:rsidP="00251CBD">
            <w:pPr>
              <w:rPr>
                <w:lang w:val="en-GB"/>
              </w:rPr>
            </w:pPr>
          </w:p>
        </w:tc>
      </w:tr>
      <w:tr w:rsidR="00DB44D2" w14:paraId="19D3A645" w14:textId="77777777" w:rsidTr="00251CBD">
        <w:tc>
          <w:tcPr>
            <w:tcW w:w="6659" w:type="dxa"/>
            <w:gridSpan w:val="5"/>
            <w:vMerge/>
            <w:tcBorders>
              <w:left w:val="nil"/>
              <w:bottom w:val="nil"/>
            </w:tcBorders>
            <w:shd w:val="clear" w:color="auto" w:fill="FFFFFF" w:themeFill="background1"/>
          </w:tcPr>
          <w:p w14:paraId="10DC3D20" w14:textId="77777777" w:rsidR="00DB44D2" w:rsidRPr="0029389E" w:rsidRDefault="00DB44D2" w:rsidP="00251CBD">
            <w:pPr>
              <w:rPr>
                <w:lang w:val="en-GB"/>
              </w:rPr>
            </w:pPr>
          </w:p>
        </w:tc>
        <w:tc>
          <w:tcPr>
            <w:tcW w:w="1083" w:type="dxa"/>
            <w:tcBorders>
              <w:right w:val="nil"/>
            </w:tcBorders>
            <w:shd w:val="clear" w:color="auto" w:fill="BFBFBF" w:themeFill="background1" w:themeFillShade="BF"/>
          </w:tcPr>
          <w:p w14:paraId="6C21BEBA" w14:textId="77777777" w:rsidR="00DB44D2" w:rsidRPr="0029389E" w:rsidRDefault="00DB44D2" w:rsidP="00251CBD">
            <w:pPr>
              <w:jc w:val="right"/>
              <w:rPr>
                <w:lang w:val="en-GB"/>
              </w:rPr>
            </w:pPr>
            <w:r w:rsidRPr="0029389E">
              <w:rPr>
                <w:lang w:val="en-GB"/>
              </w:rPr>
              <w:t>Total:</w:t>
            </w:r>
          </w:p>
        </w:tc>
        <w:tc>
          <w:tcPr>
            <w:tcW w:w="1274" w:type="dxa"/>
            <w:tcBorders>
              <w:left w:val="nil"/>
            </w:tcBorders>
            <w:shd w:val="clear" w:color="auto" w:fill="BFBFBF" w:themeFill="background1" w:themeFillShade="BF"/>
          </w:tcPr>
          <w:p w14:paraId="659ED80F" w14:textId="77777777" w:rsidR="00DB44D2" w:rsidRPr="0029389E" w:rsidRDefault="00DB44D2" w:rsidP="00251CBD">
            <w:pPr>
              <w:rPr>
                <w:lang w:val="en-GB"/>
              </w:rPr>
            </w:pPr>
          </w:p>
        </w:tc>
      </w:tr>
    </w:tbl>
    <w:p w14:paraId="679E7157" w14:textId="77777777" w:rsidR="00DB44D2" w:rsidRPr="0029389E" w:rsidRDefault="00DB44D2" w:rsidP="00DB44D2">
      <w:pPr>
        <w:rPr>
          <w:lang w:val="en-GB"/>
        </w:rPr>
      </w:pPr>
    </w:p>
    <w:p w14:paraId="446F135C" w14:textId="77777777" w:rsidR="00DB44D2" w:rsidRPr="0029389E" w:rsidRDefault="00DB44D2" w:rsidP="00051B3C">
      <w:pPr>
        <w:rPr>
          <w:b/>
          <w:lang w:val="en-GB"/>
        </w:rPr>
      </w:pPr>
      <w:proofErr w:type="spellStart"/>
      <w:r w:rsidRPr="0029389E">
        <w:rPr>
          <w:b/>
          <w:lang w:val="en-GB"/>
        </w:rPr>
        <w:t>Opmerkingen</w:t>
      </w:r>
      <w:proofErr w:type="spellEnd"/>
    </w:p>
    <w:p w14:paraId="74469AD1" w14:textId="77777777" w:rsidR="00DB44D2" w:rsidRPr="0029389E" w:rsidRDefault="00DB44D2" w:rsidP="00DB44D2">
      <w:pPr>
        <w:rPr>
          <w:lang w:val="en-GB"/>
        </w:rPr>
      </w:pPr>
    </w:p>
    <w:p w14:paraId="53AE416E" w14:textId="77777777" w:rsidR="00DB44D2" w:rsidRPr="0029389E" w:rsidRDefault="00DB44D2" w:rsidP="00DB44D2">
      <w:pPr>
        <w:rPr>
          <w:lang w:val="en-GB"/>
        </w:rPr>
      </w:pPr>
    </w:p>
    <w:p w14:paraId="5F10FC64" w14:textId="77777777" w:rsidR="00DB44D2" w:rsidRPr="0029389E" w:rsidRDefault="00DB44D2" w:rsidP="00DB44D2">
      <w:pPr>
        <w:rPr>
          <w:lang w:val="en-GB"/>
        </w:rPr>
      </w:pPr>
    </w:p>
    <w:p w14:paraId="29AF6398" w14:textId="77777777" w:rsidR="00DB44D2" w:rsidRPr="0029389E" w:rsidRDefault="00DB44D2" w:rsidP="00DB44D2">
      <w:pPr>
        <w:rPr>
          <w:lang w:val="en-GB"/>
        </w:rPr>
      </w:pPr>
    </w:p>
    <w:p w14:paraId="488C7AD6" w14:textId="77777777" w:rsidR="00DB44D2" w:rsidRPr="0029389E" w:rsidRDefault="00DB44D2" w:rsidP="00DB44D2">
      <w:pPr>
        <w:rPr>
          <w:lang w:val="en-GB"/>
        </w:rPr>
      </w:pPr>
    </w:p>
    <w:p w14:paraId="50513B8F" w14:textId="77777777" w:rsidR="00DB44D2" w:rsidRPr="0029389E" w:rsidRDefault="00DB44D2" w:rsidP="00DB44D2">
      <w:pPr>
        <w:rPr>
          <w:lang w:val="en-GB"/>
        </w:rPr>
      </w:pPr>
    </w:p>
    <w:p w14:paraId="5766B24B" w14:textId="77777777" w:rsidR="00DB44D2" w:rsidRPr="0029389E" w:rsidRDefault="00DB44D2" w:rsidP="00DB44D2">
      <w:pPr>
        <w:rPr>
          <w:lang w:val="en-GB"/>
        </w:rPr>
      </w:pPr>
    </w:p>
    <w:p w14:paraId="257BC853" w14:textId="77777777" w:rsidR="00DB44D2" w:rsidRPr="0029389E" w:rsidRDefault="00DB44D2" w:rsidP="00DB44D2">
      <w:pPr>
        <w:pStyle w:val="Plattetekst"/>
      </w:pPr>
    </w:p>
    <w:p w14:paraId="35711B08" w14:textId="431BDBD2" w:rsidR="00BB77B3" w:rsidRPr="0029389E" w:rsidRDefault="00BB77B3" w:rsidP="00BB77B3">
      <w:pPr>
        <w:pStyle w:val="Plattetekst"/>
      </w:pPr>
    </w:p>
    <w:p w14:paraId="1ECCE2A1" w14:textId="351EFE13" w:rsidR="00051B3C" w:rsidRPr="0029389E" w:rsidRDefault="00051B3C">
      <w:pPr>
        <w:rPr>
          <w:lang w:val="en-GB"/>
        </w:rPr>
      </w:pPr>
      <w:r w:rsidRPr="0029389E">
        <w:rPr>
          <w:lang w:val="en-GB"/>
        </w:rPr>
        <w:br w:type="page"/>
      </w:r>
    </w:p>
    <w:p w14:paraId="0105F29A" w14:textId="20C7757D" w:rsidR="00051B3C" w:rsidRPr="0029389E" w:rsidRDefault="00C95FDC" w:rsidP="00051B3C">
      <w:pPr>
        <w:pStyle w:val="Kop1"/>
        <w:numPr>
          <w:ilvl w:val="0"/>
          <w:numId w:val="0"/>
        </w:numPr>
        <w:ind w:left="432" w:hanging="432"/>
        <w:rPr>
          <w:lang w:val="en-GB"/>
        </w:rPr>
      </w:pPr>
      <w:bookmarkStart w:id="746" w:name="_Toc93489607"/>
      <w:r w:rsidRPr="0029389E">
        <w:rPr>
          <w:lang w:val="en-GB"/>
        </w:rPr>
        <w:lastRenderedPageBreak/>
        <w:t>Appendix</w:t>
      </w:r>
      <w:r w:rsidR="00051B3C" w:rsidRPr="0029389E">
        <w:rPr>
          <w:lang w:val="en-GB"/>
        </w:rPr>
        <w:t xml:space="preserve"> I – Answers Proof-of-Concept Test</w:t>
      </w:r>
      <w:bookmarkEnd w:id="746"/>
    </w:p>
    <w:p w14:paraId="4BE735CC" w14:textId="77777777" w:rsidR="003D276E" w:rsidRPr="0029389E" w:rsidRDefault="003D276E" w:rsidP="003D276E">
      <w:pPr>
        <w:pStyle w:val="Kop1"/>
        <w:numPr>
          <w:ilvl w:val="0"/>
          <w:numId w:val="61"/>
        </w:numPr>
        <w:rPr>
          <w:lang w:val="en-GB"/>
        </w:rPr>
      </w:pPr>
      <w:bookmarkStart w:id="747" w:name="_Toc93488440"/>
      <w:bookmarkStart w:id="748" w:name="_Toc93489608"/>
      <w:r w:rsidRPr="0029389E">
        <w:rPr>
          <w:lang w:val="en-GB"/>
        </w:rPr>
        <w:lastRenderedPageBreak/>
        <w:t>Testcases</w:t>
      </w:r>
      <w:bookmarkEnd w:id="747"/>
      <w:bookmarkEnd w:id="748"/>
      <w:r w:rsidRPr="0029389E">
        <w:rPr>
          <w:lang w:val="en-GB"/>
        </w:rPr>
        <w:t xml:space="preserve"> </w:t>
      </w:r>
    </w:p>
    <w:p w14:paraId="0007B711" w14:textId="77777777" w:rsidR="003D276E" w:rsidRPr="0029389E" w:rsidRDefault="003D276E" w:rsidP="003D276E">
      <w:pPr>
        <w:rPr>
          <w:lang w:val="en-GB"/>
        </w:rPr>
      </w:pPr>
      <w:r w:rsidRPr="0029389E">
        <w:rPr>
          <w:lang w:val="en-GB"/>
        </w:rPr>
        <w:t xml:space="preserve">Bart van </w:t>
      </w:r>
      <w:proofErr w:type="spellStart"/>
      <w:r w:rsidRPr="0029389E">
        <w:rPr>
          <w:lang w:val="en-GB"/>
        </w:rPr>
        <w:t>Gennip</w:t>
      </w:r>
      <w:proofErr w:type="spellEnd"/>
    </w:p>
    <w:p w14:paraId="4306C67E" w14:textId="77777777" w:rsidR="003D276E" w:rsidRPr="0029389E" w:rsidRDefault="003D276E" w:rsidP="003D276E">
      <w:pPr>
        <w:rPr>
          <w:lang w:val="en-GB"/>
        </w:rPr>
      </w:pPr>
      <w:proofErr w:type="spellStart"/>
      <w:r w:rsidRPr="0029389E">
        <w:rPr>
          <w:lang w:val="en-GB"/>
        </w:rPr>
        <w:t>Rutger</w:t>
      </w:r>
      <w:proofErr w:type="spellEnd"/>
      <w:r w:rsidRPr="0029389E">
        <w:rPr>
          <w:lang w:val="en-GB"/>
        </w:rPr>
        <w:t xml:space="preserve"> </w:t>
      </w:r>
      <w:proofErr w:type="spellStart"/>
      <w:r w:rsidRPr="0029389E">
        <w:rPr>
          <w:lang w:val="en-GB"/>
        </w:rPr>
        <w:t>Lippits</w:t>
      </w:r>
      <w:proofErr w:type="spellEnd"/>
    </w:p>
    <w:p w14:paraId="75F995E8" w14:textId="77777777" w:rsidR="003D276E" w:rsidRPr="0029389E" w:rsidRDefault="003D276E" w:rsidP="003D276E">
      <w:pPr>
        <w:rPr>
          <w:lang w:val="en-GB"/>
        </w:rPr>
      </w:pPr>
      <w:r w:rsidRPr="0029389E">
        <w:rPr>
          <w:lang w:val="en-GB"/>
        </w:rPr>
        <w:t xml:space="preserve">Dries van den </w:t>
      </w:r>
      <w:proofErr w:type="spellStart"/>
      <w:r w:rsidRPr="0029389E">
        <w:rPr>
          <w:lang w:val="en-GB"/>
        </w:rPr>
        <w:t>Enden</w:t>
      </w:r>
      <w:proofErr w:type="spellEnd"/>
    </w:p>
    <w:p w14:paraId="02F8CD5C" w14:textId="77777777" w:rsidR="003D276E" w:rsidRPr="0029389E" w:rsidRDefault="003D276E" w:rsidP="003D276E">
      <w:pPr>
        <w:rPr>
          <w:lang w:val="en-GB"/>
        </w:rPr>
      </w:pPr>
      <w:r w:rsidRPr="0029389E">
        <w:rPr>
          <w:lang w:val="en-GB"/>
        </w:rPr>
        <w:t xml:space="preserve">Mark </w:t>
      </w:r>
      <w:proofErr w:type="spellStart"/>
      <w:r w:rsidRPr="0029389E">
        <w:rPr>
          <w:lang w:val="en-GB"/>
        </w:rPr>
        <w:t>Aelmans</w:t>
      </w:r>
      <w:proofErr w:type="spellEnd"/>
    </w:p>
    <w:p w14:paraId="1DEB0170" w14:textId="77777777" w:rsidR="003D276E" w:rsidRPr="00C75E99" w:rsidRDefault="003D276E" w:rsidP="003D276E">
      <w:pPr>
        <w:pStyle w:val="Kop1"/>
        <w:rPr>
          <w:lang w:val="en-GB"/>
        </w:rPr>
      </w:pPr>
      <w:bookmarkStart w:id="749" w:name="_Toc93488441"/>
      <w:bookmarkStart w:id="750" w:name="_Toc93489609"/>
      <w:r w:rsidRPr="00C75E99">
        <w:rPr>
          <w:lang w:val="en-GB"/>
        </w:rPr>
        <w:lastRenderedPageBreak/>
        <w:t>Scenario’s</w:t>
      </w:r>
      <w:bookmarkEnd w:id="749"/>
      <w:bookmarkEnd w:id="750"/>
    </w:p>
    <w:p w14:paraId="5BA2F650" w14:textId="77777777" w:rsidR="003D276E" w:rsidRPr="00C75E99" w:rsidRDefault="003D276E" w:rsidP="003D276E">
      <w:pPr>
        <w:rPr>
          <w:b/>
          <w:bCs/>
          <w:lang w:val="en-GB"/>
        </w:rPr>
      </w:pPr>
      <w:r w:rsidRPr="00C75E99">
        <w:rPr>
          <w:b/>
          <w:bCs/>
          <w:lang w:val="en-GB"/>
        </w:rPr>
        <w:t>Scenario 1:</w:t>
      </w:r>
    </w:p>
    <w:p w14:paraId="15D036A1" w14:textId="77777777" w:rsidR="003D276E" w:rsidRPr="00C75E99" w:rsidRDefault="003D276E" w:rsidP="003D276E">
      <w:pPr>
        <w:rPr>
          <w:lang w:val="en-GB"/>
        </w:rPr>
      </w:pPr>
      <w:r w:rsidRPr="00C75E99">
        <w:rPr>
          <w:lang w:val="en-GB"/>
        </w:rPr>
        <w:t xml:space="preserve">You want to fill in and send stage 1 of the </w:t>
      </w:r>
      <w:proofErr w:type="spellStart"/>
      <w:r w:rsidRPr="00C75E99">
        <w:rPr>
          <w:lang w:val="en-GB"/>
        </w:rPr>
        <w:t>projectaanvraag-formulier</w:t>
      </w:r>
      <w:proofErr w:type="spellEnd"/>
      <w:r w:rsidRPr="00C75E99">
        <w:rPr>
          <w:lang w:val="en-GB"/>
        </w:rPr>
        <w:t>.</w:t>
      </w:r>
    </w:p>
    <w:p w14:paraId="6FCC709D" w14:textId="77777777" w:rsidR="003D276E" w:rsidRPr="00C75E99" w:rsidRDefault="003D276E" w:rsidP="003D276E">
      <w:pPr>
        <w:rPr>
          <w:lang w:val="en-GB"/>
        </w:rPr>
      </w:pPr>
      <w:r w:rsidRPr="00C75E99">
        <w:rPr>
          <w:lang w:val="en-GB"/>
        </w:rPr>
        <w:t>Time (</w:t>
      </w:r>
      <w:proofErr w:type="spellStart"/>
      <w:r w:rsidRPr="00C75E99">
        <w:rPr>
          <w:lang w:val="en-GB"/>
        </w:rPr>
        <w:t>mm:ss</w:t>
      </w:r>
      <w:proofErr w:type="spellEnd"/>
      <w:r w:rsidRPr="00C75E99">
        <w:rPr>
          <w:lang w:val="en-GB"/>
        </w:rPr>
        <w:t>):</w:t>
      </w:r>
    </w:p>
    <w:p w14:paraId="110924BC" w14:textId="77777777" w:rsidR="003D276E" w:rsidRPr="00C75E99" w:rsidRDefault="003D276E" w:rsidP="003D276E">
      <w:pPr>
        <w:rPr>
          <w:lang w:val="en-GB"/>
        </w:rPr>
      </w:pPr>
      <w:r w:rsidRPr="00C75E99">
        <w:rPr>
          <w:lang w:val="en-GB"/>
        </w:rPr>
        <w:t>3:30</w:t>
      </w:r>
      <w:r w:rsidRPr="00C75E99">
        <w:rPr>
          <w:lang w:val="en-GB"/>
        </w:rPr>
        <w:tab/>
        <w:t>3:37</w:t>
      </w:r>
      <w:r w:rsidRPr="00C75E99">
        <w:rPr>
          <w:lang w:val="en-GB"/>
        </w:rPr>
        <w:tab/>
        <w:t>2:51</w:t>
      </w:r>
      <w:r w:rsidRPr="00C75E99">
        <w:rPr>
          <w:lang w:val="en-GB"/>
        </w:rPr>
        <w:tab/>
        <w:t>2:20</w:t>
      </w:r>
      <w:r w:rsidRPr="00C75E99">
        <w:rPr>
          <w:lang w:val="en-GB"/>
        </w:rPr>
        <w:tab/>
      </w:r>
      <w:r w:rsidRPr="00263088">
        <w:rPr>
          <w:b/>
          <w:bCs/>
          <w:lang w:val="en-GB"/>
        </w:rPr>
        <w:t>average: 3:04</w:t>
      </w:r>
    </w:p>
    <w:p w14:paraId="26D2F0C7" w14:textId="77777777" w:rsidR="003D276E" w:rsidRPr="00C75E99" w:rsidRDefault="003D276E" w:rsidP="003D276E">
      <w:pPr>
        <w:rPr>
          <w:b/>
          <w:bCs/>
          <w:lang w:val="en-GB"/>
        </w:rPr>
      </w:pPr>
      <w:r w:rsidRPr="00C75E99">
        <w:rPr>
          <w:b/>
          <w:bCs/>
          <w:lang w:val="en-GB"/>
        </w:rPr>
        <w:t>Scenario 2:</w:t>
      </w:r>
    </w:p>
    <w:p w14:paraId="056BC9C7" w14:textId="77777777" w:rsidR="003D276E" w:rsidRPr="00C75E99" w:rsidRDefault="003D276E" w:rsidP="003D276E">
      <w:pPr>
        <w:rPr>
          <w:lang w:val="en-GB"/>
        </w:rPr>
      </w:pPr>
      <w:r w:rsidRPr="00C75E99">
        <w:rPr>
          <w:lang w:val="en-GB"/>
        </w:rPr>
        <w:t xml:space="preserve">You got approval on your stage 1 </w:t>
      </w:r>
      <w:proofErr w:type="spellStart"/>
      <w:r w:rsidRPr="00C75E99">
        <w:rPr>
          <w:lang w:val="en-GB"/>
        </w:rPr>
        <w:t>projectaanvraag-formulier</w:t>
      </w:r>
      <w:proofErr w:type="spellEnd"/>
      <w:r w:rsidRPr="00C75E99">
        <w:rPr>
          <w:lang w:val="en-GB"/>
        </w:rPr>
        <w:t xml:space="preserve"> form, you want to continue to fill in stage 2 (fill in at least the </w:t>
      </w:r>
      <w:proofErr w:type="spellStart"/>
      <w:r w:rsidRPr="00C75E99">
        <w:rPr>
          <w:lang w:val="en-GB"/>
        </w:rPr>
        <w:t>projectid</w:t>
      </w:r>
      <w:proofErr w:type="spellEnd"/>
      <w:r w:rsidRPr="00C75E99">
        <w:rPr>
          <w:lang w:val="en-GB"/>
        </w:rPr>
        <w:t xml:space="preserve">) </w:t>
      </w:r>
    </w:p>
    <w:p w14:paraId="132895B6" w14:textId="77777777" w:rsidR="003D276E" w:rsidRPr="00C75E99" w:rsidRDefault="003D276E" w:rsidP="003D276E">
      <w:pPr>
        <w:rPr>
          <w:lang w:val="en-GB"/>
        </w:rPr>
      </w:pPr>
      <w:r w:rsidRPr="00C75E99">
        <w:rPr>
          <w:lang w:val="en-GB"/>
        </w:rPr>
        <w:t>Time (</w:t>
      </w:r>
      <w:proofErr w:type="spellStart"/>
      <w:r w:rsidRPr="00C75E99">
        <w:rPr>
          <w:lang w:val="en-GB"/>
        </w:rPr>
        <w:t>mm:ss</w:t>
      </w:r>
      <w:proofErr w:type="spellEnd"/>
      <w:r w:rsidRPr="00C75E99">
        <w:rPr>
          <w:lang w:val="en-GB"/>
        </w:rPr>
        <w:t>):</w:t>
      </w:r>
    </w:p>
    <w:p w14:paraId="1704265C" w14:textId="77777777" w:rsidR="003D276E" w:rsidRPr="00C75E99" w:rsidRDefault="003D276E" w:rsidP="003D276E">
      <w:pPr>
        <w:rPr>
          <w:lang w:val="en-GB"/>
        </w:rPr>
      </w:pPr>
      <w:r w:rsidRPr="00C75E99">
        <w:rPr>
          <w:lang w:val="en-GB"/>
        </w:rPr>
        <w:t>1:09</w:t>
      </w:r>
      <w:r w:rsidRPr="00C75E99">
        <w:rPr>
          <w:lang w:val="en-GB"/>
        </w:rPr>
        <w:tab/>
        <w:t>0:10</w:t>
      </w:r>
      <w:r w:rsidRPr="00C75E99">
        <w:rPr>
          <w:lang w:val="en-GB"/>
        </w:rPr>
        <w:tab/>
        <w:t>0:17</w:t>
      </w:r>
      <w:r w:rsidRPr="00C75E99">
        <w:rPr>
          <w:lang w:val="en-GB"/>
        </w:rPr>
        <w:tab/>
        <w:t xml:space="preserve">0:18 </w:t>
      </w:r>
      <w:r w:rsidRPr="00C75E99">
        <w:rPr>
          <w:lang w:val="en-GB"/>
        </w:rPr>
        <w:tab/>
      </w:r>
      <w:r w:rsidRPr="00263088">
        <w:rPr>
          <w:b/>
          <w:bCs/>
          <w:lang w:val="en-GB"/>
        </w:rPr>
        <w:t>average: 0:28</w:t>
      </w:r>
    </w:p>
    <w:p w14:paraId="15405697" w14:textId="77777777" w:rsidR="003D276E" w:rsidRPr="00C75E99" w:rsidRDefault="003D276E" w:rsidP="003D276E">
      <w:pPr>
        <w:rPr>
          <w:b/>
          <w:bCs/>
          <w:lang w:val="en-GB"/>
        </w:rPr>
      </w:pPr>
      <w:r w:rsidRPr="00C75E99">
        <w:rPr>
          <w:b/>
          <w:bCs/>
          <w:lang w:val="en-GB"/>
        </w:rPr>
        <w:t>Scenario 3:</w:t>
      </w:r>
    </w:p>
    <w:p w14:paraId="6046970D" w14:textId="77777777" w:rsidR="003D276E" w:rsidRPr="00C75E99" w:rsidRDefault="003D276E" w:rsidP="003D276E">
      <w:pPr>
        <w:rPr>
          <w:lang w:val="en-GB"/>
        </w:rPr>
      </w:pPr>
      <w:r w:rsidRPr="00C75E99">
        <w:rPr>
          <w:lang w:val="en-GB"/>
        </w:rPr>
        <w:t>You want to know the amount of projects and their status in December 2021</w:t>
      </w:r>
    </w:p>
    <w:p w14:paraId="0F1DB068" w14:textId="77777777" w:rsidR="003D276E" w:rsidRPr="00C75E99" w:rsidRDefault="003D276E" w:rsidP="003D276E">
      <w:pPr>
        <w:rPr>
          <w:lang w:val="en-GB"/>
        </w:rPr>
      </w:pPr>
      <w:r w:rsidRPr="00C75E99">
        <w:rPr>
          <w:lang w:val="en-GB"/>
        </w:rPr>
        <w:t>Time (</w:t>
      </w:r>
      <w:proofErr w:type="spellStart"/>
      <w:r w:rsidRPr="00C75E99">
        <w:rPr>
          <w:lang w:val="en-GB"/>
        </w:rPr>
        <w:t>mm:ss</w:t>
      </w:r>
      <w:proofErr w:type="spellEnd"/>
      <w:r w:rsidRPr="00C75E99">
        <w:rPr>
          <w:lang w:val="en-GB"/>
        </w:rPr>
        <w:t>):</w:t>
      </w:r>
    </w:p>
    <w:p w14:paraId="010541BA" w14:textId="77777777" w:rsidR="003D276E" w:rsidRPr="00C75E99" w:rsidRDefault="003D276E" w:rsidP="003D276E">
      <w:pPr>
        <w:rPr>
          <w:lang w:val="en-GB"/>
        </w:rPr>
      </w:pPr>
      <w:r w:rsidRPr="00C75E99">
        <w:rPr>
          <w:lang w:val="en-GB"/>
        </w:rPr>
        <w:t>X</w:t>
      </w:r>
      <w:r w:rsidRPr="00C75E99">
        <w:rPr>
          <w:lang w:val="en-GB"/>
        </w:rPr>
        <w:tab/>
        <w:t>1:23</w:t>
      </w:r>
      <w:r w:rsidRPr="00C75E99">
        <w:rPr>
          <w:lang w:val="en-GB"/>
        </w:rPr>
        <w:tab/>
        <w:t>1:51</w:t>
      </w:r>
      <w:r w:rsidRPr="00C75E99">
        <w:rPr>
          <w:lang w:val="en-GB"/>
        </w:rPr>
        <w:tab/>
        <w:t xml:space="preserve">1:24 </w:t>
      </w:r>
      <w:r w:rsidRPr="00C75E99">
        <w:rPr>
          <w:lang w:val="en-GB"/>
        </w:rPr>
        <w:tab/>
      </w:r>
      <w:r w:rsidRPr="00263088">
        <w:rPr>
          <w:b/>
          <w:bCs/>
          <w:lang w:val="en-GB"/>
        </w:rPr>
        <w:t>average: 1:33 + 1 failed attempt</w:t>
      </w:r>
      <w:r w:rsidRPr="00C75E99">
        <w:rPr>
          <w:lang w:val="en-GB"/>
        </w:rPr>
        <w:t xml:space="preserve"> </w:t>
      </w:r>
    </w:p>
    <w:p w14:paraId="41B73C09" w14:textId="77777777" w:rsidR="003D276E" w:rsidRPr="00C75E99" w:rsidRDefault="003D276E" w:rsidP="003D276E">
      <w:pPr>
        <w:rPr>
          <w:b/>
          <w:bCs/>
          <w:lang w:val="en-GB"/>
        </w:rPr>
      </w:pPr>
      <w:r w:rsidRPr="00C75E99">
        <w:rPr>
          <w:b/>
          <w:bCs/>
          <w:lang w:val="en-GB"/>
        </w:rPr>
        <w:t>Scenario 4:</w:t>
      </w:r>
    </w:p>
    <w:p w14:paraId="2D86F957" w14:textId="77777777" w:rsidR="003D276E" w:rsidRPr="00C75E99" w:rsidRDefault="003D276E" w:rsidP="003D276E">
      <w:pPr>
        <w:rPr>
          <w:lang w:val="en-GB"/>
        </w:rPr>
      </w:pPr>
      <w:r w:rsidRPr="00C75E99">
        <w:rPr>
          <w:lang w:val="en-GB"/>
        </w:rPr>
        <w:t xml:space="preserve">You want to know the data from the project Fontys </w:t>
      </w:r>
      <w:proofErr w:type="spellStart"/>
      <w:r w:rsidRPr="00C75E99">
        <w:rPr>
          <w:lang w:val="en-GB"/>
        </w:rPr>
        <w:t>Lowcode</w:t>
      </w:r>
      <w:proofErr w:type="spellEnd"/>
      <w:r w:rsidRPr="00C75E99">
        <w:rPr>
          <w:lang w:val="en-GB"/>
        </w:rPr>
        <w:t xml:space="preserve">, you can use the </w:t>
      </w:r>
      <w:proofErr w:type="spellStart"/>
      <w:r w:rsidRPr="00C75E99">
        <w:rPr>
          <w:lang w:val="en-GB"/>
        </w:rPr>
        <w:t>dril</w:t>
      </w:r>
      <w:proofErr w:type="spellEnd"/>
      <w:r w:rsidRPr="00C75E99">
        <w:rPr>
          <w:lang w:val="en-GB"/>
        </w:rPr>
        <w:t xml:space="preserve">-through function by pressing on the bar using the left mouse button of a project. </w:t>
      </w:r>
    </w:p>
    <w:p w14:paraId="2E185C44" w14:textId="77777777" w:rsidR="003D276E" w:rsidRPr="00C75E99" w:rsidRDefault="003D276E" w:rsidP="003D276E">
      <w:pPr>
        <w:rPr>
          <w:lang w:val="en-GB"/>
        </w:rPr>
      </w:pPr>
      <w:r w:rsidRPr="00C75E99">
        <w:rPr>
          <w:lang w:val="en-GB"/>
        </w:rPr>
        <w:t>Time (</w:t>
      </w:r>
      <w:proofErr w:type="spellStart"/>
      <w:r w:rsidRPr="00C75E99">
        <w:rPr>
          <w:lang w:val="en-GB"/>
        </w:rPr>
        <w:t>mm:ss</w:t>
      </w:r>
      <w:proofErr w:type="spellEnd"/>
      <w:r w:rsidRPr="00C75E99">
        <w:rPr>
          <w:lang w:val="en-GB"/>
        </w:rPr>
        <w:t>):</w:t>
      </w:r>
    </w:p>
    <w:p w14:paraId="7798787D" w14:textId="77777777" w:rsidR="003D276E" w:rsidRPr="00C75E99" w:rsidRDefault="003D276E" w:rsidP="003D276E">
      <w:pPr>
        <w:rPr>
          <w:lang w:val="en-GB"/>
        </w:rPr>
      </w:pPr>
      <w:r w:rsidRPr="00C75E99">
        <w:rPr>
          <w:lang w:val="en-GB"/>
        </w:rPr>
        <w:t>2:23</w:t>
      </w:r>
      <w:r w:rsidRPr="00C75E99">
        <w:rPr>
          <w:lang w:val="en-GB"/>
        </w:rPr>
        <w:tab/>
        <w:t>0:57</w:t>
      </w:r>
      <w:r w:rsidRPr="00C75E99">
        <w:rPr>
          <w:lang w:val="en-GB"/>
        </w:rPr>
        <w:tab/>
        <w:t>1:14</w:t>
      </w:r>
      <w:r w:rsidRPr="00C75E99">
        <w:rPr>
          <w:lang w:val="en-GB"/>
        </w:rPr>
        <w:tab/>
        <w:t xml:space="preserve">2:02 </w:t>
      </w:r>
      <w:r w:rsidRPr="00C75E99">
        <w:rPr>
          <w:lang w:val="en-GB"/>
        </w:rPr>
        <w:tab/>
      </w:r>
      <w:r w:rsidRPr="00263088">
        <w:rPr>
          <w:b/>
          <w:bCs/>
          <w:lang w:val="en-GB"/>
        </w:rPr>
        <w:t>average: 1:39</w:t>
      </w:r>
    </w:p>
    <w:p w14:paraId="2F5340CF" w14:textId="77777777" w:rsidR="003D276E" w:rsidRPr="00C75E99" w:rsidRDefault="003D276E" w:rsidP="003D276E">
      <w:pPr>
        <w:pStyle w:val="Kop1"/>
        <w:rPr>
          <w:lang w:val="en-GB"/>
        </w:rPr>
      </w:pPr>
      <w:bookmarkStart w:id="751" w:name="_Toc93488442"/>
      <w:bookmarkStart w:id="752" w:name="_Toc93489610"/>
      <w:r w:rsidRPr="00C75E99">
        <w:rPr>
          <w:lang w:val="en-GB"/>
        </w:rPr>
        <w:lastRenderedPageBreak/>
        <w:t>Questions</w:t>
      </w:r>
      <w:bookmarkEnd w:id="751"/>
      <w:bookmarkEnd w:id="752"/>
    </w:p>
    <w:p w14:paraId="27EA002B" w14:textId="77777777" w:rsidR="003D276E" w:rsidRPr="00C75E99" w:rsidRDefault="003D276E" w:rsidP="003D276E">
      <w:pPr>
        <w:rPr>
          <w:lang w:val="en-GB"/>
        </w:rPr>
      </w:pPr>
      <w:proofErr w:type="spellStart"/>
      <w:r>
        <w:rPr>
          <w:lang w:val="en-GB"/>
        </w:rPr>
        <w:t>Avg</w:t>
      </w:r>
      <w:proofErr w:type="spellEnd"/>
      <w:r>
        <w:rPr>
          <w:lang w:val="en-GB"/>
        </w:rPr>
        <w:t>=Average</w:t>
      </w:r>
    </w:p>
    <w:tbl>
      <w:tblPr>
        <w:tblStyle w:val="Tabelraster"/>
        <w:tblW w:w="0" w:type="auto"/>
        <w:tblLook w:val="04A0" w:firstRow="1" w:lastRow="0" w:firstColumn="1" w:lastColumn="0" w:noHBand="0" w:noVBand="1"/>
      </w:tblPr>
      <w:tblGrid>
        <w:gridCol w:w="2263"/>
        <w:gridCol w:w="1985"/>
      </w:tblGrid>
      <w:tr w:rsidR="003D276E" w:rsidRPr="00C75E99" w14:paraId="446C9341" w14:textId="77777777" w:rsidTr="00251CBD">
        <w:tc>
          <w:tcPr>
            <w:tcW w:w="2263" w:type="dxa"/>
          </w:tcPr>
          <w:p w14:paraId="57154996" w14:textId="77777777" w:rsidR="003D276E" w:rsidRPr="00C75E99" w:rsidRDefault="003D276E" w:rsidP="00251CBD">
            <w:pPr>
              <w:rPr>
                <w:lang w:val="en-GB"/>
              </w:rPr>
            </w:pPr>
            <w:r w:rsidRPr="00C75E99">
              <w:rPr>
                <w:lang w:val="en-GB"/>
              </w:rPr>
              <w:t>Questions</w:t>
            </w:r>
          </w:p>
        </w:tc>
        <w:tc>
          <w:tcPr>
            <w:tcW w:w="1985" w:type="dxa"/>
          </w:tcPr>
          <w:p w14:paraId="66B4E2C5" w14:textId="77777777" w:rsidR="003D276E" w:rsidRPr="00C75E99" w:rsidRDefault="003D276E" w:rsidP="00251CBD">
            <w:pPr>
              <w:rPr>
                <w:lang w:val="en-GB"/>
              </w:rPr>
            </w:pPr>
            <w:r w:rsidRPr="00C75E99">
              <w:rPr>
                <w:lang w:val="en-GB"/>
              </w:rPr>
              <w:t>Scores</w:t>
            </w:r>
          </w:p>
        </w:tc>
      </w:tr>
      <w:tr w:rsidR="003D276E" w:rsidRPr="00C75E99" w14:paraId="4DB4F096" w14:textId="77777777" w:rsidTr="00251CBD">
        <w:tc>
          <w:tcPr>
            <w:tcW w:w="2263" w:type="dxa"/>
          </w:tcPr>
          <w:p w14:paraId="145A0FD7" w14:textId="77777777" w:rsidR="003D276E" w:rsidRPr="00C75E99" w:rsidRDefault="003D276E" w:rsidP="00251CBD">
            <w:pPr>
              <w:rPr>
                <w:lang w:val="en-GB"/>
              </w:rPr>
            </w:pPr>
            <w:r w:rsidRPr="00C75E99">
              <w:rPr>
                <w:lang w:val="en-GB"/>
              </w:rPr>
              <w:t xml:space="preserve">The questions and input fields were clear and </w:t>
            </w:r>
            <w:proofErr w:type="spellStart"/>
            <w:r w:rsidRPr="00C75E99">
              <w:rPr>
                <w:lang w:val="en-GB"/>
              </w:rPr>
              <w:t>selfexplenatory</w:t>
            </w:r>
            <w:proofErr w:type="spellEnd"/>
            <w:r w:rsidRPr="00C75E99">
              <w:rPr>
                <w:lang w:val="en-GB"/>
              </w:rPr>
              <w:t xml:space="preserve"> </w:t>
            </w:r>
          </w:p>
        </w:tc>
        <w:tc>
          <w:tcPr>
            <w:tcW w:w="1985" w:type="dxa"/>
          </w:tcPr>
          <w:p w14:paraId="5E1E5BCF" w14:textId="77777777" w:rsidR="003D276E" w:rsidRPr="00C75E99" w:rsidRDefault="003D276E" w:rsidP="00251CBD">
            <w:pPr>
              <w:rPr>
                <w:lang w:val="en-GB"/>
              </w:rPr>
            </w:pPr>
            <w:r w:rsidRPr="00C75E99">
              <w:rPr>
                <w:lang w:val="en-GB"/>
              </w:rPr>
              <w:t xml:space="preserve">3 5 2 5 = </w:t>
            </w:r>
            <w:proofErr w:type="spellStart"/>
            <w:r w:rsidRPr="00263088">
              <w:rPr>
                <w:b/>
                <w:bCs/>
                <w:lang w:val="en-GB"/>
              </w:rPr>
              <w:t>avg</w:t>
            </w:r>
            <w:proofErr w:type="spellEnd"/>
            <w:r w:rsidRPr="00263088">
              <w:rPr>
                <w:b/>
                <w:bCs/>
                <w:lang w:val="en-GB"/>
              </w:rPr>
              <w:t>: 3,75</w:t>
            </w:r>
          </w:p>
        </w:tc>
      </w:tr>
      <w:tr w:rsidR="003D276E" w:rsidRPr="00C75E99" w14:paraId="4F0E58B0" w14:textId="77777777" w:rsidTr="00251CBD">
        <w:tc>
          <w:tcPr>
            <w:tcW w:w="2263" w:type="dxa"/>
          </w:tcPr>
          <w:p w14:paraId="317E82E9" w14:textId="77777777" w:rsidR="003D276E" w:rsidRPr="00C75E99" w:rsidRDefault="003D276E" w:rsidP="00251CBD">
            <w:pPr>
              <w:rPr>
                <w:lang w:val="en-GB"/>
              </w:rPr>
            </w:pPr>
            <w:r w:rsidRPr="00C75E99">
              <w:rPr>
                <w:lang w:val="en-GB"/>
              </w:rPr>
              <w:t xml:space="preserve">The way in which the proposal was processed spoke to me </w:t>
            </w:r>
          </w:p>
        </w:tc>
        <w:tc>
          <w:tcPr>
            <w:tcW w:w="1985" w:type="dxa"/>
          </w:tcPr>
          <w:p w14:paraId="5D70E502" w14:textId="77777777" w:rsidR="003D276E" w:rsidRPr="00C75E99" w:rsidRDefault="003D276E" w:rsidP="00251CBD">
            <w:pPr>
              <w:rPr>
                <w:lang w:val="en-GB"/>
              </w:rPr>
            </w:pPr>
            <w:r w:rsidRPr="00C75E99">
              <w:rPr>
                <w:lang w:val="en-GB"/>
              </w:rPr>
              <w:t xml:space="preserve">4 5 3 4 = </w:t>
            </w:r>
            <w:proofErr w:type="spellStart"/>
            <w:r w:rsidRPr="00263088">
              <w:rPr>
                <w:b/>
                <w:bCs/>
                <w:lang w:val="en-GB"/>
              </w:rPr>
              <w:t>avg</w:t>
            </w:r>
            <w:proofErr w:type="spellEnd"/>
            <w:r w:rsidRPr="00263088">
              <w:rPr>
                <w:b/>
                <w:bCs/>
                <w:lang w:val="en-GB"/>
              </w:rPr>
              <w:t>: 4</w:t>
            </w:r>
          </w:p>
        </w:tc>
      </w:tr>
      <w:tr w:rsidR="003D276E" w:rsidRPr="00C75E99" w14:paraId="3FD9EC79" w14:textId="77777777" w:rsidTr="00251CBD">
        <w:tc>
          <w:tcPr>
            <w:tcW w:w="2263" w:type="dxa"/>
          </w:tcPr>
          <w:p w14:paraId="746D4568" w14:textId="77777777" w:rsidR="003D276E" w:rsidRPr="00C75E99" w:rsidRDefault="003D276E" w:rsidP="00251CBD">
            <w:pPr>
              <w:rPr>
                <w:lang w:val="en-GB"/>
              </w:rPr>
            </w:pPr>
            <w:r w:rsidRPr="00C75E99">
              <w:rPr>
                <w:lang w:val="en-GB"/>
              </w:rPr>
              <w:t xml:space="preserve">The way in which approval is asked for is clear and logical to me </w:t>
            </w:r>
          </w:p>
        </w:tc>
        <w:tc>
          <w:tcPr>
            <w:tcW w:w="1985" w:type="dxa"/>
          </w:tcPr>
          <w:p w14:paraId="1F0C8F15" w14:textId="77777777" w:rsidR="003D276E" w:rsidRPr="00C75E99" w:rsidRDefault="003D276E" w:rsidP="00251CBD">
            <w:pPr>
              <w:rPr>
                <w:lang w:val="en-GB"/>
              </w:rPr>
            </w:pPr>
            <w:r w:rsidRPr="00C75E99">
              <w:rPr>
                <w:lang w:val="en-GB"/>
              </w:rPr>
              <w:t xml:space="preserve">4 3 4 4 = </w:t>
            </w:r>
            <w:proofErr w:type="spellStart"/>
            <w:r w:rsidRPr="00263088">
              <w:rPr>
                <w:b/>
                <w:bCs/>
                <w:lang w:val="en-GB"/>
              </w:rPr>
              <w:t>avg</w:t>
            </w:r>
            <w:proofErr w:type="spellEnd"/>
            <w:r w:rsidRPr="00263088">
              <w:rPr>
                <w:b/>
                <w:bCs/>
                <w:lang w:val="en-GB"/>
              </w:rPr>
              <w:t>: 3,75</w:t>
            </w:r>
          </w:p>
        </w:tc>
      </w:tr>
      <w:tr w:rsidR="003D276E" w:rsidRPr="00C75E99" w14:paraId="4BEBA7B9" w14:textId="77777777" w:rsidTr="00251CBD">
        <w:trPr>
          <w:trHeight w:val="50"/>
        </w:trPr>
        <w:tc>
          <w:tcPr>
            <w:tcW w:w="2263" w:type="dxa"/>
          </w:tcPr>
          <w:p w14:paraId="2651C19D" w14:textId="77777777" w:rsidR="003D276E" w:rsidRPr="00C75E99" w:rsidRDefault="003D276E" w:rsidP="00251CBD">
            <w:pPr>
              <w:rPr>
                <w:lang w:val="en-GB"/>
              </w:rPr>
            </w:pPr>
            <w:r w:rsidRPr="00C75E99">
              <w:rPr>
                <w:lang w:val="en-GB"/>
              </w:rPr>
              <w:t xml:space="preserve">The way in which I need to add attachments is clear to me </w:t>
            </w:r>
          </w:p>
        </w:tc>
        <w:tc>
          <w:tcPr>
            <w:tcW w:w="1985" w:type="dxa"/>
          </w:tcPr>
          <w:p w14:paraId="297D6DD7" w14:textId="77777777" w:rsidR="003D276E" w:rsidRPr="00C75E99" w:rsidRDefault="003D276E" w:rsidP="00251CBD">
            <w:pPr>
              <w:rPr>
                <w:lang w:val="en-GB"/>
              </w:rPr>
            </w:pPr>
            <w:r w:rsidRPr="00C75E99">
              <w:rPr>
                <w:lang w:val="en-GB"/>
              </w:rPr>
              <w:t xml:space="preserve">5 5 5 5 = </w:t>
            </w:r>
            <w:proofErr w:type="spellStart"/>
            <w:r w:rsidRPr="00263088">
              <w:rPr>
                <w:b/>
                <w:bCs/>
                <w:lang w:val="en-GB"/>
              </w:rPr>
              <w:t>avg</w:t>
            </w:r>
            <w:proofErr w:type="spellEnd"/>
            <w:r w:rsidRPr="00263088">
              <w:rPr>
                <w:b/>
                <w:bCs/>
                <w:lang w:val="en-GB"/>
              </w:rPr>
              <w:t>: 5</w:t>
            </w:r>
          </w:p>
        </w:tc>
      </w:tr>
      <w:tr w:rsidR="003D276E" w:rsidRPr="00C75E99" w14:paraId="1EF9299C" w14:textId="77777777" w:rsidTr="00251CBD">
        <w:tc>
          <w:tcPr>
            <w:tcW w:w="2263" w:type="dxa"/>
          </w:tcPr>
          <w:p w14:paraId="2A8E3D26" w14:textId="77777777" w:rsidR="003D276E" w:rsidRPr="00C75E99" w:rsidRDefault="003D276E" w:rsidP="00251CBD">
            <w:pPr>
              <w:rPr>
                <w:lang w:val="en-GB"/>
              </w:rPr>
            </w:pPr>
            <w:r w:rsidRPr="00C75E99">
              <w:rPr>
                <w:lang w:val="en-GB"/>
              </w:rPr>
              <w:t xml:space="preserve">The filters were positions in the right place where I expected them </w:t>
            </w:r>
          </w:p>
        </w:tc>
        <w:tc>
          <w:tcPr>
            <w:tcW w:w="1985" w:type="dxa"/>
          </w:tcPr>
          <w:p w14:paraId="2DCCA596" w14:textId="77777777" w:rsidR="003D276E" w:rsidRPr="00C75E99" w:rsidRDefault="003D276E" w:rsidP="00251CBD">
            <w:pPr>
              <w:rPr>
                <w:lang w:val="en-GB"/>
              </w:rPr>
            </w:pPr>
            <w:r w:rsidRPr="00C75E99">
              <w:rPr>
                <w:lang w:val="en-GB"/>
              </w:rPr>
              <w:t xml:space="preserve">4 4 4 5 = </w:t>
            </w:r>
            <w:proofErr w:type="spellStart"/>
            <w:r w:rsidRPr="00263088">
              <w:rPr>
                <w:b/>
                <w:bCs/>
                <w:lang w:val="en-GB"/>
              </w:rPr>
              <w:t>avg</w:t>
            </w:r>
            <w:proofErr w:type="spellEnd"/>
            <w:r w:rsidRPr="00263088">
              <w:rPr>
                <w:b/>
                <w:bCs/>
                <w:lang w:val="en-GB"/>
              </w:rPr>
              <w:t>: 4,25</w:t>
            </w:r>
          </w:p>
        </w:tc>
      </w:tr>
      <w:tr w:rsidR="003D276E" w:rsidRPr="00C75E99" w14:paraId="0BF9133D" w14:textId="77777777" w:rsidTr="00251CBD">
        <w:tc>
          <w:tcPr>
            <w:tcW w:w="2263" w:type="dxa"/>
          </w:tcPr>
          <w:p w14:paraId="57BE0F66" w14:textId="77777777" w:rsidR="003D276E" w:rsidRPr="00C75E99" w:rsidRDefault="003D276E" w:rsidP="00251CBD">
            <w:pPr>
              <w:rPr>
                <w:lang w:val="en-GB"/>
              </w:rPr>
            </w:pPr>
            <w:r w:rsidRPr="00C75E99">
              <w:rPr>
                <w:lang w:val="en-GB"/>
              </w:rPr>
              <w:t xml:space="preserve">The dashboards were clear and self explanatory </w:t>
            </w:r>
          </w:p>
        </w:tc>
        <w:tc>
          <w:tcPr>
            <w:tcW w:w="1985" w:type="dxa"/>
          </w:tcPr>
          <w:p w14:paraId="3161B211" w14:textId="77777777" w:rsidR="003D276E" w:rsidRPr="00C75E99" w:rsidRDefault="003D276E" w:rsidP="00251CBD">
            <w:pPr>
              <w:rPr>
                <w:lang w:val="en-GB"/>
              </w:rPr>
            </w:pPr>
            <w:r w:rsidRPr="00C75E99">
              <w:rPr>
                <w:lang w:val="en-GB"/>
              </w:rPr>
              <w:t xml:space="preserve">2 5 4 3 = </w:t>
            </w:r>
            <w:proofErr w:type="spellStart"/>
            <w:r w:rsidRPr="00263088">
              <w:rPr>
                <w:b/>
                <w:bCs/>
                <w:lang w:val="en-GB"/>
              </w:rPr>
              <w:t>avg</w:t>
            </w:r>
            <w:proofErr w:type="spellEnd"/>
            <w:r w:rsidRPr="00263088">
              <w:rPr>
                <w:b/>
                <w:bCs/>
                <w:lang w:val="en-GB"/>
              </w:rPr>
              <w:t>: 3,5</w:t>
            </w:r>
          </w:p>
        </w:tc>
      </w:tr>
      <w:tr w:rsidR="003D276E" w:rsidRPr="00C75E99" w14:paraId="17AB2466" w14:textId="77777777" w:rsidTr="00251CBD">
        <w:tc>
          <w:tcPr>
            <w:tcW w:w="2263" w:type="dxa"/>
          </w:tcPr>
          <w:p w14:paraId="6D63D590" w14:textId="77777777" w:rsidR="003D276E" w:rsidRPr="00C75E99" w:rsidRDefault="003D276E" w:rsidP="00251CBD">
            <w:pPr>
              <w:rPr>
                <w:lang w:val="en-GB"/>
              </w:rPr>
            </w:pPr>
            <w:r w:rsidRPr="00C75E99">
              <w:rPr>
                <w:lang w:val="en-GB"/>
              </w:rPr>
              <w:t>The dashboards were easy to find</w:t>
            </w:r>
          </w:p>
        </w:tc>
        <w:tc>
          <w:tcPr>
            <w:tcW w:w="1985" w:type="dxa"/>
          </w:tcPr>
          <w:p w14:paraId="2A04DD51" w14:textId="77777777" w:rsidR="003D276E" w:rsidRPr="00C75E99" w:rsidRDefault="003D276E" w:rsidP="00251CBD">
            <w:pPr>
              <w:rPr>
                <w:lang w:val="en-GB"/>
              </w:rPr>
            </w:pPr>
            <w:r w:rsidRPr="00C75E99">
              <w:rPr>
                <w:lang w:val="en-GB"/>
              </w:rPr>
              <w:t xml:space="preserve">2 5 2 3 = </w:t>
            </w:r>
            <w:proofErr w:type="spellStart"/>
            <w:r w:rsidRPr="00263088">
              <w:rPr>
                <w:b/>
                <w:bCs/>
                <w:lang w:val="en-GB"/>
              </w:rPr>
              <w:t>avg</w:t>
            </w:r>
            <w:proofErr w:type="spellEnd"/>
            <w:r w:rsidRPr="00263088">
              <w:rPr>
                <w:b/>
                <w:bCs/>
                <w:lang w:val="en-GB"/>
              </w:rPr>
              <w:t>: 3</w:t>
            </w:r>
          </w:p>
        </w:tc>
      </w:tr>
      <w:tr w:rsidR="003D276E" w:rsidRPr="00C75E99" w14:paraId="62B91F47" w14:textId="77777777" w:rsidTr="00251CBD">
        <w:tc>
          <w:tcPr>
            <w:tcW w:w="2263" w:type="dxa"/>
          </w:tcPr>
          <w:p w14:paraId="1BA02AD5" w14:textId="77777777" w:rsidR="003D276E" w:rsidRPr="00C75E99" w:rsidRDefault="003D276E" w:rsidP="00251CBD">
            <w:pPr>
              <w:rPr>
                <w:lang w:val="en-GB"/>
              </w:rPr>
            </w:pPr>
            <w:r w:rsidRPr="00C75E99">
              <w:rPr>
                <w:lang w:val="en-GB"/>
              </w:rPr>
              <w:t xml:space="preserve">The KPI’s were important for me as stakeholder </w:t>
            </w:r>
          </w:p>
        </w:tc>
        <w:tc>
          <w:tcPr>
            <w:tcW w:w="1985" w:type="dxa"/>
          </w:tcPr>
          <w:p w14:paraId="6A97F5AF" w14:textId="77777777" w:rsidR="003D276E" w:rsidRPr="00C75E99" w:rsidRDefault="003D276E" w:rsidP="00251CBD">
            <w:pPr>
              <w:rPr>
                <w:lang w:val="en-GB"/>
              </w:rPr>
            </w:pPr>
            <w:r w:rsidRPr="00C75E99">
              <w:rPr>
                <w:lang w:val="en-GB"/>
              </w:rPr>
              <w:t xml:space="preserve">3 4 1 5 = </w:t>
            </w:r>
            <w:proofErr w:type="spellStart"/>
            <w:r w:rsidRPr="00263088">
              <w:rPr>
                <w:b/>
                <w:bCs/>
                <w:lang w:val="en-GB"/>
              </w:rPr>
              <w:t>avg</w:t>
            </w:r>
            <w:proofErr w:type="spellEnd"/>
            <w:r w:rsidRPr="00263088">
              <w:rPr>
                <w:b/>
                <w:bCs/>
                <w:lang w:val="en-GB"/>
              </w:rPr>
              <w:t>: 3,25</w:t>
            </w:r>
          </w:p>
        </w:tc>
      </w:tr>
      <w:tr w:rsidR="003D276E" w:rsidRPr="00C75E99" w14:paraId="0554DF3A" w14:textId="77777777" w:rsidTr="00251CBD">
        <w:tc>
          <w:tcPr>
            <w:tcW w:w="2263" w:type="dxa"/>
            <w:tcBorders>
              <w:bottom w:val="single" w:sz="4" w:space="0" w:color="auto"/>
            </w:tcBorders>
          </w:tcPr>
          <w:p w14:paraId="72F1C56D" w14:textId="77777777" w:rsidR="003D276E" w:rsidRPr="00C75E99" w:rsidRDefault="003D276E" w:rsidP="00251CBD">
            <w:pPr>
              <w:rPr>
                <w:lang w:val="en-GB"/>
              </w:rPr>
            </w:pPr>
            <w:r w:rsidRPr="00C75E99">
              <w:rPr>
                <w:lang w:val="en-GB"/>
              </w:rPr>
              <w:t>The colours in the dashboards were appealing</w:t>
            </w:r>
          </w:p>
        </w:tc>
        <w:tc>
          <w:tcPr>
            <w:tcW w:w="1985" w:type="dxa"/>
          </w:tcPr>
          <w:p w14:paraId="402FD03F" w14:textId="77777777" w:rsidR="003D276E" w:rsidRPr="00C75E99" w:rsidRDefault="003D276E" w:rsidP="00251CBD">
            <w:pPr>
              <w:rPr>
                <w:lang w:val="en-GB"/>
              </w:rPr>
            </w:pPr>
            <w:r w:rsidRPr="00C75E99">
              <w:rPr>
                <w:lang w:val="en-GB"/>
              </w:rPr>
              <w:t xml:space="preserve">3 5 4 5 = </w:t>
            </w:r>
            <w:proofErr w:type="spellStart"/>
            <w:r w:rsidRPr="00263088">
              <w:rPr>
                <w:b/>
                <w:bCs/>
                <w:lang w:val="en-GB"/>
              </w:rPr>
              <w:t>avg</w:t>
            </w:r>
            <w:proofErr w:type="spellEnd"/>
            <w:r w:rsidRPr="00263088">
              <w:rPr>
                <w:b/>
                <w:bCs/>
                <w:lang w:val="en-GB"/>
              </w:rPr>
              <w:t>: 4,25</w:t>
            </w:r>
          </w:p>
        </w:tc>
      </w:tr>
    </w:tbl>
    <w:p w14:paraId="24045B7C" w14:textId="77777777" w:rsidR="003D276E" w:rsidRPr="00C75E99" w:rsidRDefault="003D276E" w:rsidP="003D276E">
      <w:pPr>
        <w:rPr>
          <w:lang w:val="en-GB"/>
        </w:rPr>
      </w:pPr>
      <w:r w:rsidRPr="00C75E99">
        <w:rPr>
          <w:lang w:val="en-GB"/>
        </w:rPr>
        <w:t>total Scores:</w:t>
      </w:r>
    </w:p>
    <w:p w14:paraId="56366C5A" w14:textId="77777777" w:rsidR="003D276E" w:rsidRPr="00C75E99" w:rsidRDefault="003D276E" w:rsidP="003D276E">
      <w:pPr>
        <w:rPr>
          <w:lang w:val="en-GB"/>
        </w:rPr>
      </w:pPr>
      <w:r w:rsidRPr="00C75E99">
        <w:rPr>
          <w:lang w:val="en-GB"/>
        </w:rPr>
        <w:t>30 42 31 39</w:t>
      </w:r>
    </w:p>
    <w:p w14:paraId="00E79D67" w14:textId="77777777" w:rsidR="003D276E" w:rsidRPr="00263088" w:rsidRDefault="003D276E" w:rsidP="003D276E">
      <w:pPr>
        <w:rPr>
          <w:b/>
          <w:bCs/>
          <w:lang w:val="en-GB"/>
        </w:rPr>
      </w:pPr>
      <w:r w:rsidRPr="00C75E99">
        <w:rPr>
          <w:lang w:val="en-GB"/>
        </w:rPr>
        <w:br/>
      </w:r>
      <w:r w:rsidRPr="00263088">
        <w:rPr>
          <w:b/>
          <w:bCs/>
          <w:lang w:val="en-GB"/>
        </w:rPr>
        <w:t>Average:</w:t>
      </w:r>
    </w:p>
    <w:p w14:paraId="508E30B0" w14:textId="77777777" w:rsidR="003D276E" w:rsidRPr="00263088" w:rsidRDefault="003D276E" w:rsidP="003D276E">
      <w:pPr>
        <w:rPr>
          <w:b/>
          <w:bCs/>
          <w:lang w:val="en-GB"/>
        </w:rPr>
      </w:pPr>
      <w:r w:rsidRPr="00263088">
        <w:rPr>
          <w:b/>
          <w:bCs/>
          <w:lang w:val="en-GB"/>
        </w:rPr>
        <w:t>35,5</w:t>
      </w:r>
    </w:p>
    <w:p w14:paraId="79EEB996" w14:textId="77777777" w:rsidR="003D276E" w:rsidRPr="00C75E99" w:rsidRDefault="003D276E" w:rsidP="003D276E">
      <w:pPr>
        <w:pStyle w:val="Kop1"/>
        <w:rPr>
          <w:lang w:val="en-GB"/>
        </w:rPr>
      </w:pPr>
      <w:bookmarkStart w:id="753" w:name="_Toc93488443"/>
      <w:bookmarkStart w:id="754" w:name="_Toc93489611"/>
      <w:r w:rsidRPr="00C75E99">
        <w:rPr>
          <w:lang w:val="en-GB"/>
        </w:rPr>
        <w:lastRenderedPageBreak/>
        <w:t>Feedback test</w:t>
      </w:r>
      <w:bookmarkEnd w:id="753"/>
      <w:bookmarkEnd w:id="754"/>
    </w:p>
    <w:p w14:paraId="56529924" w14:textId="77777777" w:rsidR="003D276E" w:rsidRPr="00C75E99" w:rsidRDefault="003D276E" w:rsidP="003D276E">
      <w:pPr>
        <w:rPr>
          <w:b/>
          <w:bCs/>
          <w:lang w:val="en-GB"/>
        </w:rPr>
      </w:pPr>
      <w:r w:rsidRPr="00C75E99">
        <w:rPr>
          <w:b/>
          <w:bCs/>
          <w:lang w:val="en-GB"/>
        </w:rPr>
        <w:t>Power automate</w:t>
      </w:r>
    </w:p>
    <w:tbl>
      <w:tblPr>
        <w:tblStyle w:val="Tabelraster"/>
        <w:tblW w:w="0" w:type="auto"/>
        <w:tblLook w:val="04A0" w:firstRow="1" w:lastRow="0" w:firstColumn="1" w:lastColumn="0" w:noHBand="0" w:noVBand="1"/>
      </w:tblPr>
      <w:tblGrid>
        <w:gridCol w:w="1980"/>
        <w:gridCol w:w="7080"/>
      </w:tblGrid>
      <w:tr w:rsidR="003D276E" w:rsidRPr="00C75E99" w14:paraId="429640D3" w14:textId="77777777" w:rsidTr="00251CBD">
        <w:tc>
          <w:tcPr>
            <w:tcW w:w="1980" w:type="dxa"/>
          </w:tcPr>
          <w:p w14:paraId="39C9D86A" w14:textId="77777777" w:rsidR="003D276E" w:rsidRPr="00C75E99" w:rsidRDefault="003D276E" w:rsidP="00251CBD">
            <w:pPr>
              <w:rPr>
                <w:lang w:val="en-GB"/>
              </w:rPr>
            </w:pPr>
            <w:r w:rsidRPr="00C75E99">
              <w:rPr>
                <w:lang w:val="en-GB"/>
              </w:rPr>
              <w:t>Times mentioned</w:t>
            </w:r>
          </w:p>
        </w:tc>
        <w:tc>
          <w:tcPr>
            <w:tcW w:w="7080" w:type="dxa"/>
          </w:tcPr>
          <w:p w14:paraId="0F802849" w14:textId="77777777" w:rsidR="003D276E" w:rsidRPr="00C75E99" w:rsidRDefault="003D276E" w:rsidP="00251CBD">
            <w:pPr>
              <w:rPr>
                <w:lang w:val="en-GB"/>
              </w:rPr>
            </w:pPr>
            <w:r w:rsidRPr="00C75E99">
              <w:rPr>
                <w:lang w:val="en-GB"/>
              </w:rPr>
              <w:t>Feedback</w:t>
            </w:r>
          </w:p>
        </w:tc>
      </w:tr>
      <w:tr w:rsidR="003D276E" w:rsidRPr="00FE6BA0" w14:paraId="418767F3" w14:textId="77777777" w:rsidTr="00251CBD">
        <w:tc>
          <w:tcPr>
            <w:tcW w:w="1980" w:type="dxa"/>
          </w:tcPr>
          <w:p w14:paraId="1941C35C" w14:textId="77777777" w:rsidR="003D276E" w:rsidRPr="00C75E99" w:rsidRDefault="003D276E" w:rsidP="00251CBD">
            <w:pPr>
              <w:rPr>
                <w:lang w:val="en-GB"/>
              </w:rPr>
            </w:pPr>
            <w:r w:rsidRPr="00C75E99">
              <w:rPr>
                <w:lang w:val="en-GB"/>
              </w:rPr>
              <w:t>3</w:t>
            </w:r>
          </w:p>
        </w:tc>
        <w:tc>
          <w:tcPr>
            <w:tcW w:w="7080" w:type="dxa"/>
          </w:tcPr>
          <w:p w14:paraId="0AF058B2" w14:textId="77777777" w:rsidR="003D276E" w:rsidRPr="00C75E99" w:rsidRDefault="003D276E" w:rsidP="00251CBD">
            <w:pPr>
              <w:rPr>
                <w:lang w:val="en-GB"/>
              </w:rPr>
            </w:pPr>
            <w:r w:rsidRPr="00C75E99">
              <w:rPr>
                <w:lang w:val="en-GB"/>
              </w:rPr>
              <w:t xml:space="preserve">Mention the names of stakeholders in the email </w:t>
            </w:r>
          </w:p>
        </w:tc>
      </w:tr>
      <w:tr w:rsidR="003D276E" w:rsidRPr="00FE6BA0" w14:paraId="68402F16" w14:textId="77777777" w:rsidTr="00251CBD">
        <w:tc>
          <w:tcPr>
            <w:tcW w:w="1980" w:type="dxa"/>
          </w:tcPr>
          <w:p w14:paraId="02ABB377" w14:textId="77777777" w:rsidR="003D276E" w:rsidRPr="00C75E99" w:rsidRDefault="003D276E" w:rsidP="00251CBD">
            <w:pPr>
              <w:rPr>
                <w:lang w:val="en-GB"/>
              </w:rPr>
            </w:pPr>
            <w:r w:rsidRPr="00C75E99">
              <w:rPr>
                <w:lang w:val="en-GB"/>
              </w:rPr>
              <w:t>3</w:t>
            </w:r>
          </w:p>
        </w:tc>
        <w:tc>
          <w:tcPr>
            <w:tcW w:w="7080" w:type="dxa"/>
          </w:tcPr>
          <w:p w14:paraId="10109C13" w14:textId="77777777" w:rsidR="003D276E" w:rsidRPr="00C75E99" w:rsidRDefault="003D276E" w:rsidP="00251CBD">
            <w:pPr>
              <w:rPr>
                <w:lang w:val="en-GB"/>
              </w:rPr>
            </w:pPr>
            <w:proofErr w:type="spellStart"/>
            <w:r w:rsidRPr="00C75E99">
              <w:rPr>
                <w:lang w:val="en-GB"/>
              </w:rPr>
              <w:t>ProjectID</w:t>
            </w:r>
            <w:proofErr w:type="spellEnd"/>
            <w:r w:rsidRPr="00C75E99">
              <w:rPr>
                <w:lang w:val="en-GB"/>
              </w:rPr>
              <w:t xml:space="preserve"> is unclear in the email and forms</w:t>
            </w:r>
          </w:p>
        </w:tc>
      </w:tr>
      <w:tr w:rsidR="003D276E" w:rsidRPr="00FE6BA0" w14:paraId="34E740CA" w14:textId="77777777" w:rsidTr="00251CBD">
        <w:tc>
          <w:tcPr>
            <w:tcW w:w="1980" w:type="dxa"/>
          </w:tcPr>
          <w:p w14:paraId="015B59F4" w14:textId="77777777" w:rsidR="003D276E" w:rsidRPr="00C75E99" w:rsidRDefault="003D276E" w:rsidP="00251CBD">
            <w:pPr>
              <w:rPr>
                <w:lang w:val="en-GB"/>
              </w:rPr>
            </w:pPr>
            <w:r w:rsidRPr="00C75E99">
              <w:rPr>
                <w:lang w:val="en-GB"/>
              </w:rPr>
              <w:t>2</w:t>
            </w:r>
          </w:p>
        </w:tc>
        <w:tc>
          <w:tcPr>
            <w:tcW w:w="7080" w:type="dxa"/>
          </w:tcPr>
          <w:p w14:paraId="28969BE4" w14:textId="77777777" w:rsidR="003D276E" w:rsidRPr="00C75E99" w:rsidRDefault="003D276E" w:rsidP="00251CBD">
            <w:pPr>
              <w:rPr>
                <w:lang w:val="en-GB"/>
              </w:rPr>
            </w:pPr>
            <w:r w:rsidRPr="00C75E99">
              <w:rPr>
                <w:lang w:val="en-GB"/>
              </w:rPr>
              <w:t xml:space="preserve">Preferable having the link in the last email automatically fill in the </w:t>
            </w:r>
            <w:proofErr w:type="spellStart"/>
            <w:r w:rsidRPr="00C75E99">
              <w:rPr>
                <w:lang w:val="en-GB"/>
              </w:rPr>
              <w:t>ProjectID</w:t>
            </w:r>
            <w:proofErr w:type="spellEnd"/>
          </w:p>
        </w:tc>
      </w:tr>
      <w:tr w:rsidR="003D276E" w:rsidRPr="00FE6BA0" w14:paraId="721A010F" w14:textId="77777777" w:rsidTr="00251CBD">
        <w:tc>
          <w:tcPr>
            <w:tcW w:w="1980" w:type="dxa"/>
          </w:tcPr>
          <w:p w14:paraId="26AD44E3" w14:textId="77777777" w:rsidR="003D276E" w:rsidRPr="00C75E99" w:rsidRDefault="003D276E" w:rsidP="00251CBD">
            <w:pPr>
              <w:rPr>
                <w:lang w:val="en-GB"/>
              </w:rPr>
            </w:pPr>
            <w:r w:rsidRPr="00C75E99">
              <w:rPr>
                <w:lang w:val="en-GB"/>
              </w:rPr>
              <w:t>1</w:t>
            </w:r>
          </w:p>
        </w:tc>
        <w:tc>
          <w:tcPr>
            <w:tcW w:w="7080" w:type="dxa"/>
          </w:tcPr>
          <w:p w14:paraId="60387CD6" w14:textId="77777777" w:rsidR="003D276E" w:rsidRPr="00C75E99" w:rsidRDefault="003D276E" w:rsidP="00251CBD">
            <w:pPr>
              <w:rPr>
                <w:lang w:val="en-GB"/>
              </w:rPr>
            </w:pPr>
            <w:r w:rsidRPr="00C75E99">
              <w:rPr>
                <w:lang w:val="en-GB"/>
              </w:rPr>
              <w:t>Initiator is the on that has contributed in writing the proposal but not always the one applying for the subsidies.</w:t>
            </w:r>
          </w:p>
        </w:tc>
      </w:tr>
      <w:tr w:rsidR="003D276E" w:rsidRPr="00FE6BA0" w14:paraId="1002A5F6" w14:textId="77777777" w:rsidTr="00251CBD">
        <w:tc>
          <w:tcPr>
            <w:tcW w:w="1980" w:type="dxa"/>
          </w:tcPr>
          <w:p w14:paraId="6AA78067" w14:textId="77777777" w:rsidR="003D276E" w:rsidRPr="00C75E99" w:rsidRDefault="003D276E" w:rsidP="00251CBD">
            <w:pPr>
              <w:rPr>
                <w:lang w:val="en-GB"/>
              </w:rPr>
            </w:pPr>
            <w:r w:rsidRPr="00C75E99">
              <w:rPr>
                <w:lang w:val="en-GB"/>
              </w:rPr>
              <w:t>1</w:t>
            </w:r>
          </w:p>
        </w:tc>
        <w:tc>
          <w:tcPr>
            <w:tcW w:w="7080" w:type="dxa"/>
          </w:tcPr>
          <w:p w14:paraId="36F5D53F" w14:textId="77777777" w:rsidR="003D276E" w:rsidRPr="00C75E99" w:rsidRDefault="003D276E" w:rsidP="00251CBD">
            <w:pPr>
              <w:rPr>
                <w:lang w:val="en-GB"/>
              </w:rPr>
            </w:pPr>
            <w:r w:rsidRPr="00C75E99">
              <w:rPr>
                <w:lang w:val="en-GB"/>
              </w:rPr>
              <w:t xml:space="preserve">Forms does not take ‘.’ and ‘,’ into consideration </w:t>
            </w:r>
          </w:p>
        </w:tc>
      </w:tr>
      <w:tr w:rsidR="003D276E" w:rsidRPr="00FE6BA0" w14:paraId="00BDC6A0" w14:textId="77777777" w:rsidTr="00251CBD">
        <w:tc>
          <w:tcPr>
            <w:tcW w:w="1980" w:type="dxa"/>
          </w:tcPr>
          <w:p w14:paraId="50A57A33" w14:textId="77777777" w:rsidR="003D276E" w:rsidRPr="00C75E99" w:rsidRDefault="003D276E" w:rsidP="00251CBD">
            <w:pPr>
              <w:rPr>
                <w:lang w:val="en-GB"/>
              </w:rPr>
            </w:pPr>
            <w:r w:rsidRPr="00C75E99">
              <w:rPr>
                <w:lang w:val="en-GB"/>
              </w:rPr>
              <w:t>1</w:t>
            </w:r>
          </w:p>
        </w:tc>
        <w:tc>
          <w:tcPr>
            <w:tcW w:w="7080" w:type="dxa"/>
          </w:tcPr>
          <w:p w14:paraId="774DDA54" w14:textId="77777777" w:rsidR="003D276E" w:rsidRPr="00C75E99" w:rsidRDefault="003D276E" w:rsidP="00251CBD">
            <w:pPr>
              <w:rPr>
                <w:lang w:val="en-GB"/>
              </w:rPr>
            </w:pPr>
            <w:r w:rsidRPr="00C75E99">
              <w:rPr>
                <w:lang w:val="en-GB"/>
              </w:rPr>
              <w:t xml:space="preserve">Ad-blocker may cause the forms to not function properly(especially date picker) </w:t>
            </w:r>
          </w:p>
        </w:tc>
      </w:tr>
      <w:tr w:rsidR="003D276E" w:rsidRPr="00FE6BA0" w14:paraId="404796E9" w14:textId="77777777" w:rsidTr="00251CBD">
        <w:tc>
          <w:tcPr>
            <w:tcW w:w="1980" w:type="dxa"/>
          </w:tcPr>
          <w:p w14:paraId="0B799037" w14:textId="77777777" w:rsidR="003D276E" w:rsidRPr="00C75E99" w:rsidRDefault="003D276E" w:rsidP="00251CBD">
            <w:pPr>
              <w:rPr>
                <w:lang w:val="en-GB"/>
              </w:rPr>
            </w:pPr>
            <w:r w:rsidRPr="00C75E99">
              <w:rPr>
                <w:lang w:val="en-GB"/>
              </w:rPr>
              <w:t>1</w:t>
            </w:r>
          </w:p>
        </w:tc>
        <w:tc>
          <w:tcPr>
            <w:tcW w:w="7080" w:type="dxa"/>
          </w:tcPr>
          <w:p w14:paraId="519E4846" w14:textId="77777777" w:rsidR="003D276E" w:rsidRPr="00C75E99" w:rsidRDefault="003D276E" w:rsidP="00251CBD">
            <w:pPr>
              <w:keepNext/>
              <w:rPr>
                <w:lang w:val="en-GB"/>
              </w:rPr>
            </w:pPr>
            <w:r w:rsidRPr="00C75E99">
              <w:rPr>
                <w:lang w:val="en-GB"/>
              </w:rPr>
              <w:t>Prefers the communication to be via teams instead of email</w:t>
            </w:r>
          </w:p>
        </w:tc>
      </w:tr>
      <w:tr w:rsidR="003D276E" w:rsidRPr="00C75E99" w14:paraId="1C8FACDE" w14:textId="77777777" w:rsidTr="00251CBD">
        <w:tc>
          <w:tcPr>
            <w:tcW w:w="1980" w:type="dxa"/>
          </w:tcPr>
          <w:p w14:paraId="157532FA" w14:textId="77777777" w:rsidR="003D276E" w:rsidRPr="00C75E99" w:rsidRDefault="003D276E" w:rsidP="00251CBD">
            <w:pPr>
              <w:rPr>
                <w:lang w:val="en-GB"/>
              </w:rPr>
            </w:pPr>
            <w:r w:rsidRPr="00C75E99">
              <w:rPr>
                <w:lang w:val="en-GB"/>
              </w:rPr>
              <w:t>1</w:t>
            </w:r>
          </w:p>
        </w:tc>
        <w:tc>
          <w:tcPr>
            <w:tcW w:w="7080" w:type="dxa"/>
          </w:tcPr>
          <w:p w14:paraId="4C315B7D" w14:textId="77777777" w:rsidR="003D276E" w:rsidRPr="00C75E99" w:rsidRDefault="003D276E" w:rsidP="00251CBD">
            <w:pPr>
              <w:keepNext/>
              <w:rPr>
                <w:lang w:val="en-GB"/>
              </w:rPr>
            </w:pPr>
            <w:r w:rsidRPr="00C75E99">
              <w:rPr>
                <w:lang w:val="en-GB"/>
              </w:rPr>
              <w:t xml:space="preserve">In the stage 2 forms, change the question “institute” to something slightly different which will result in the same answer but will not feel like answering the same question each time. The example provided is “welk </w:t>
            </w:r>
            <w:proofErr w:type="spellStart"/>
            <w:r w:rsidRPr="00C75E99">
              <w:rPr>
                <w:lang w:val="en-GB"/>
              </w:rPr>
              <w:t>instituut</w:t>
            </w:r>
            <w:proofErr w:type="spellEnd"/>
            <w:r w:rsidRPr="00C75E99">
              <w:rPr>
                <w:lang w:val="en-GB"/>
              </w:rPr>
              <w:t xml:space="preserve"> </w:t>
            </w:r>
            <w:proofErr w:type="spellStart"/>
            <w:r w:rsidRPr="00C75E99">
              <w:rPr>
                <w:lang w:val="en-GB"/>
              </w:rPr>
              <w:t>beoordeeld</w:t>
            </w:r>
            <w:proofErr w:type="spellEnd"/>
            <w:r w:rsidRPr="00C75E99">
              <w:rPr>
                <w:lang w:val="en-GB"/>
              </w:rPr>
              <w:t xml:space="preserve"> </w:t>
            </w:r>
            <w:proofErr w:type="spellStart"/>
            <w:r w:rsidRPr="00C75E99">
              <w:rPr>
                <w:lang w:val="en-GB"/>
              </w:rPr>
              <w:t>deze</w:t>
            </w:r>
            <w:proofErr w:type="spellEnd"/>
            <w:r w:rsidRPr="00C75E99">
              <w:rPr>
                <w:lang w:val="en-GB"/>
              </w:rPr>
              <w:t xml:space="preserve"> </w:t>
            </w:r>
            <w:proofErr w:type="spellStart"/>
            <w:r w:rsidRPr="00C75E99">
              <w:rPr>
                <w:lang w:val="en-GB"/>
              </w:rPr>
              <w:t>aavraag</w:t>
            </w:r>
            <w:proofErr w:type="spellEnd"/>
            <w:r w:rsidRPr="00C75E99">
              <w:rPr>
                <w:lang w:val="en-GB"/>
              </w:rPr>
              <w:t>”</w:t>
            </w:r>
          </w:p>
        </w:tc>
      </w:tr>
      <w:tr w:rsidR="003D276E" w:rsidRPr="00FE6BA0" w14:paraId="7955782A" w14:textId="77777777" w:rsidTr="00251CBD">
        <w:tc>
          <w:tcPr>
            <w:tcW w:w="1980" w:type="dxa"/>
          </w:tcPr>
          <w:p w14:paraId="4EE78E0C" w14:textId="77777777" w:rsidR="003D276E" w:rsidRPr="00C75E99" w:rsidRDefault="003D276E" w:rsidP="00251CBD">
            <w:pPr>
              <w:rPr>
                <w:lang w:val="en-GB"/>
              </w:rPr>
            </w:pPr>
            <w:r w:rsidRPr="00C75E99">
              <w:rPr>
                <w:lang w:val="en-GB"/>
              </w:rPr>
              <w:t>1</w:t>
            </w:r>
          </w:p>
        </w:tc>
        <w:tc>
          <w:tcPr>
            <w:tcW w:w="7080" w:type="dxa"/>
          </w:tcPr>
          <w:p w14:paraId="2441548D" w14:textId="77777777" w:rsidR="003D276E" w:rsidRPr="00C75E99" w:rsidRDefault="003D276E" w:rsidP="00251CBD">
            <w:pPr>
              <w:keepNext/>
              <w:rPr>
                <w:lang w:val="en-GB"/>
              </w:rPr>
            </w:pPr>
            <w:r w:rsidRPr="00C75E99">
              <w:rPr>
                <w:lang w:val="en-GB"/>
              </w:rPr>
              <w:t xml:space="preserve">Change forms “project id” to “PROJECT ID (see email) </w:t>
            </w:r>
          </w:p>
        </w:tc>
      </w:tr>
      <w:tr w:rsidR="003D276E" w:rsidRPr="00FE6BA0" w14:paraId="4AE62400" w14:textId="77777777" w:rsidTr="00251CBD">
        <w:tc>
          <w:tcPr>
            <w:tcW w:w="1980" w:type="dxa"/>
          </w:tcPr>
          <w:p w14:paraId="5EEFE661" w14:textId="77777777" w:rsidR="003D276E" w:rsidRPr="00C75E99" w:rsidRDefault="003D276E" w:rsidP="00251CBD">
            <w:pPr>
              <w:rPr>
                <w:lang w:val="en-GB"/>
              </w:rPr>
            </w:pPr>
            <w:r w:rsidRPr="00C75E99">
              <w:rPr>
                <w:lang w:val="en-GB"/>
              </w:rPr>
              <w:t>1</w:t>
            </w:r>
          </w:p>
        </w:tc>
        <w:tc>
          <w:tcPr>
            <w:tcW w:w="7080" w:type="dxa"/>
          </w:tcPr>
          <w:p w14:paraId="346612A5" w14:textId="77777777" w:rsidR="003D276E" w:rsidRPr="00C75E99" w:rsidRDefault="003D276E" w:rsidP="00251CBD">
            <w:pPr>
              <w:keepNext/>
              <w:rPr>
                <w:lang w:val="en-GB"/>
              </w:rPr>
            </w:pPr>
            <w:r w:rsidRPr="00C75E99">
              <w:rPr>
                <w:lang w:val="en-GB"/>
              </w:rPr>
              <w:t xml:space="preserve">Different type of projects need different input fields. Examples are internal projects are not granted subsidies but are still required to provide one. </w:t>
            </w:r>
          </w:p>
        </w:tc>
      </w:tr>
      <w:tr w:rsidR="003D276E" w:rsidRPr="00FE6BA0" w14:paraId="11861157" w14:textId="77777777" w:rsidTr="00251CBD">
        <w:tc>
          <w:tcPr>
            <w:tcW w:w="1980" w:type="dxa"/>
          </w:tcPr>
          <w:p w14:paraId="79FFE897" w14:textId="77777777" w:rsidR="003D276E" w:rsidRPr="00C75E99" w:rsidRDefault="003D276E" w:rsidP="00251CBD">
            <w:pPr>
              <w:rPr>
                <w:lang w:val="en-GB"/>
              </w:rPr>
            </w:pPr>
            <w:r w:rsidRPr="00C75E99">
              <w:rPr>
                <w:lang w:val="en-GB"/>
              </w:rPr>
              <w:t>1</w:t>
            </w:r>
          </w:p>
        </w:tc>
        <w:tc>
          <w:tcPr>
            <w:tcW w:w="7080" w:type="dxa"/>
          </w:tcPr>
          <w:p w14:paraId="698AEBD4" w14:textId="77777777" w:rsidR="003D276E" w:rsidRPr="00C75E99" w:rsidRDefault="003D276E" w:rsidP="00251CBD">
            <w:pPr>
              <w:keepNext/>
              <w:rPr>
                <w:lang w:val="en-GB"/>
              </w:rPr>
            </w:pPr>
            <w:r w:rsidRPr="00C75E99">
              <w:rPr>
                <w:lang w:val="en-GB"/>
              </w:rPr>
              <w:t>Provide the initiator with more feedback from the employees approving the project, instead of all at once. Also providing the ability for stakeholder to look into the other approvals.</w:t>
            </w:r>
          </w:p>
        </w:tc>
      </w:tr>
    </w:tbl>
    <w:p w14:paraId="5F53EA9B" w14:textId="77777777" w:rsidR="003D276E" w:rsidRPr="00C75E99" w:rsidRDefault="003D276E" w:rsidP="003D276E">
      <w:pPr>
        <w:rPr>
          <w:b/>
          <w:bCs/>
          <w:lang w:val="en-GB"/>
        </w:rPr>
      </w:pPr>
      <w:proofErr w:type="spellStart"/>
      <w:r w:rsidRPr="00C75E99">
        <w:rPr>
          <w:b/>
          <w:bCs/>
          <w:lang w:val="en-GB"/>
        </w:rPr>
        <w:t>PowerBI</w:t>
      </w:r>
      <w:proofErr w:type="spellEnd"/>
    </w:p>
    <w:tbl>
      <w:tblPr>
        <w:tblStyle w:val="Tabelraster"/>
        <w:tblW w:w="0" w:type="auto"/>
        <w:tblLook w:val="04A0" w:firstRow="1" w:lastRow="0" w:firstColumn="1" w:lastColumn="0" w:noHBand="0" w:noVBand="1"/>
      </w:tblPr>
      <w:tblGrid>
        <w:gridCol w:w="1980"/>
        <w:gridCol w:w="5528"/>
      </w:tblGrid>
      <w:tr w:rsidR="003D276E" w:rsidRPr="00C75E99" w14:paraId="4416676E" w14:textId="77777777" w:rsidTr="00251CBD">
        <w:tc>
          <w:tcPr>
            <w:tcW w:w="1980" w:type="dxa"/>
          </w:tcPr>
          <w:p w14:paraId="315C1866" w14:textId="77777777" w:rsidR="003D276E" w:rsidRPr="00C75E99" w:rsidRDefault="003D276E" w:rsidP="00251CBD">
            <w:pPr>
              <w:rPr>
                <w:lang w:val="en-GB"/>
              </w:rPr>
            </w:pPr>
            <w:r w:rsidRPr="00C75E99">
              <w:rPr>
                <w:lang w:val="en-GB"/>
              </w:rPr>
              <w:t>Times mentioned</w:t>
            </w:r>
          </w:p>
        </w:tc>
        <w:tc>
          <w:tcPr>
            <w:tcW w:w="5528" w:type="dxa"/>
          </w:tcPr>
          <w:p w14:paraId="3520BD99" w14:textId="77777777" w:rsidR="003D276E" w:rsidRPr="00C75E99" w:rsidRDefault="003D276E" w:rsidP="00251CBD">
            <w:pPr>
              <w:rPr>
                <w:lang w:val="en-GB"/>
              </w:rPr>
            </w:pPr>
            <w:r w:rsidRPr="00C75E99">
              <w:rPr>
                <w:lang w:val="en-GB"/>
              </w:rPr>
              <w:t>Feedback</w:t>
            </w:r>
          </w:p>
        </w:tc>
      </w:tr>
      <w:tr w:rsidR="003D276E" w:rsidRPr="00C75E99" w14:paraId="5FB03560" w14:textId="77777777" w:rsidTr="00251CBD">
        <w:tc>
          <w:tcPr>
            <w:tcW w:w="1980" w:type="dxa"/>
          </w:tcPr>
          <w:p w14:paraId="2A8AC06D" w14:textId="77777777" w:rsidR="003D276E" w:rsidRPr="00C75E99" w:rsidRDefault="003D276E" w:rsidP="00251CBD">
            <w:pPr>
              <w:rPr>
                <w:lang w:val="en-GB"/>
              </w:rPr>
            </w:pPr>
            <w:r w:rsidRPr="00C75E99">
              <w:rPr>
                <w:lang w:val="en-GB"/>
              </w:rPr>
              <w:t>2</w:t>
            </w:r>
          </w:p>
        </w:tc>
        <w:tc>
          <w:tcPr>
            <w:tcW w:w="5528" w:type="dxa"/>
          </w:tcPr>
          <w:p w14:paraId="2804EACB" w14:textId="77777777" w:rsidR="003D276E" w:rsidRPr="00FE6BA0" w:rsidRDefault="003D276E" w:rsidP="00251CBD">
            <w:r w:rsidRPr="00FE6BA0">
              <w:t xml:space="preserve">Name ‘initiator overzicht’ is </w:t>
            </w:r>
            <w:proofErr w:type="spellStart"/>
            <w:r w:rsidRPr="00FE6BA0">
              <w:t>unclear</w:t>
            </w:r>
            <w:proofErr w:type="spellEnd"/>
            <w:r w:rsidRPr="00FE6BA0">
              <w:t xml:space="preserve"> </w:t>
            </w:r>
          </w:p>
        </w:tc>
      </w:tr>
      <w:tr w:rsidR="003D276E" w:rsidRPr="00FE6BA0" w14:paraId="53BDB042" w14:textId="77777777" w:rsidTr="00251CBD">
        <w:tc>
          <w:tcPr>
            <w:tcW w:w="1980" w:type="dxa"/>
          </w:tcPr>
          <w:p w14:paraId="05FC9698" w14:textId="77777777" w:rsidR="003D276E" w:rsidRPr="00C75E99" w:rsidRDefault="003D276E" w:rsidP="00251CBD">
            <w:pPr>
              <w:rPr>
                <w:lang w:val="en-GB"/>
              </w:rPr>
            </w:pPr>
            <w:r w:rsidRPr="00C75E99">
              <w:rPr>
                <w:lang w:val="en-GB"/>
              </w:rPr>
              <w:t>2</w:t>
            </w:r>
          </w:p>
        </w:tc>
        <w:tc>
          <w:tcPr>
            <w:tcW w:w="5528" w:type="dxa"/>
          </w:tcPr>
          <w:p w14:paraId="4629FC37" w14:textId="77777777" w:rsidR="003D276E" w:rsidRPr="00C75E99" w:rsidRDefault="003D276E" w:rsidP="00251CBD">
            <w:pPr>
              <w:rPr>
                <w:lang w:val="en-GB"/>
              </w:rPr>
            </w:pPr>
            <w:r w:rsidRPr="00C75E99">
              <w:rPr>
                <w:lang w:val="en-GB"/>
              </w:rPr>
              <w:t xml:space="preserve">Finding the Project name in the “initiator </w:t>
            </w:r>
            <w:proofErr w:type="spellStart"/>
            <w:r w:rsidRPr="00C75E99">
              <w:rPr>
                <w:lang w:val="en-GB"/>
              </w:rPr>
              <w:t>overzicht</w:t>
            </w:r>
            <w:proofErr w:type="spellEnd"/>
            <w:r w:rsidRPr="00C75E99">
              <w:rPr>
                <w:lang w:val="en-GB"/>
              </w:rPr>
              <w:t>” is difficult</w:t>
            </w:r>
          </w:p>
        </w:tc>
      </w:tr>
      <w:tr w:rsidR="003D276E" w:rsidRPr="00FE6BA0" w14:paraId="226F805D" w14:textId="77777777" w:rsidTr="00251CBD">
        <w:tc>
          <w:tcPr>
            <w:tcW w:w="1980" w:type="dxa"/>
          </w:tcPr>
          <w:p w14:paraId="2F1FAB7F" w14:textId="77777777" w:rsidR="003D276E" w:rsidRPr="00C75E99" w:rsidRDefault="003D276E" w:rsidP="00251CBD">
            <w:pPr>
              <w:rPr>
                <w:lang w:val="en-GB"/>
              </w:rPr>
            </w:pPr>
            <w:r w:rsidRPr="00C75E99">
              <w:rPr>
                <w:lang w:val="en-GB"/>
              </w:rPr>
              <w:t>1</w:t>
            </w:r>
          </w:p>
        </w:tc>
        <w:tc>
          <w:tcPr>
            <w:tcW w:w="5528" w:type="dxa"/>
          </w:tcPr>
          <w:p w14:paraId="6D02E09B" w14:textId="77777777" w:rsidR="003D276E" w:rsidRPr="00C75E99" w:rsidRDefault="003D276E" w:rsidP="00251CBD">
            <w:pPr>
              <w:rPr>
                <w:lang w:val="en-GB"/>
              </w:rPr>
            </w:pPr>
            <w:r w:rsidRPr="00C75E99">
              <w:rPr>
                <w:lang w:val="en-GB"/>
              </w:rPr>
              <w:t xml:space="preserve">Consider project duration in the dashboard. </w:t>
            </w:r>
          </w:p>
        </w:tc>
      </w:tr>
      <w:tr w:rsidR="003D276E" w:rsidRPr="00FE6BA0" w14:paraId="0E8E152E" w14:textId="77777777" w:rsidTr="00251CBD">
        <w:tc>
          <w:tcPr>
            <w:tcW w:w="1980" w:type="dxa"/>
          </w:tcPr>
          <w:p w14:paraId="2A9C328C" w14:textId="77777777" w:rsidR="003D276E" w:rsidRPr="00C75E99" w:rsidRDefault="003D276E" w:rsidP="00251CBD">
            <w:pPr>
              <w:rPr>
                <w:lang w:val="en-GB"/>
              </w:rPr>
            </w:pPr>
            <w:r w:rsidRPr="00C75E99">
              <w:rPr>
                <w:lang w:val="en-GB"/>
              </w:rPr>
              <w:t>1</w:t>
            </w:r>
          </w:p>
        </w:tc>
        <w:tc>
          <w:tcPr>
            <w:tcW w:w="5528" w:type="dxa"/>
          </w:tcPr>
          <w:p w14:paraId="454BF8A1" w14:textId="77777777" w:rsidR="003D276E" w:rsidRPr="00C75E99" w:rsidRDefault="003D276E" w:rsidP="00251CBD">
            <w:pPr>
              <w:rPr>
                <w:lang w:val="en-GB"/>
              </w:rPr>
            </w:pPr>
            <w:r w:rsidRPr="00C75E99">
              <w:rPr>
                <w:lang w:val="en-GB"/>
              </w:rPr>
              <w:t>What bars are selected in the bar chart is not fully with some only the transpiration effect.</w:t>
            </w:r>
          </w:p>
        </w:tc>
      </w:tr>
      <w:tr w:rsidR="003D276E" w:rsidRPr="00FE6BA0" w14:paraId="25D51F06" w14:textId="77777777" w:rsidTr="00251CBD">
        <w:tc>
          <w:tcPr>
            <w:tcW w:w="1980" w:type="dxa"/>
          </w:tcPr>
          <w:p w14:paraId="7BCF2D45" w14:textId="77777777" w:rsidR="003D276E" w:rsidRPr="00C75E99" w:rsidRDefault="003D276E" w:rsidP="00251CBD">
            <w:pPr>
              <w:rPr>
                <w:lang w:val="en-GB"/>
              </w:rPr>
            </w:pPr>
            <w:r w:rsidRPr="00C75E99">
              <w:rPr>
                <w:lang w:val="en-GB"/>
              </w:rPr>
              <w:t>1</w:t>
            </w:r>
          </w:p>
        </w:tc>
        <w:tc>
          <w:tcPr>
            <w:tcW w:w="5528" w:type="dxa"/>
          </w:tcPr>
          <w:p w14:paraId="5608ACAC" w14:textId="77777777" w:rsidR="003D276E" w:rsidRPr="00C75E99" w:rsidRDefault="003D276E" w:rsidP="00251CBD">
            <w:pPr>
              <w:rPr>
                <w:lang w:val="en-GB"/>
              </w:rPr>
            </w:pPr>
            <w:r w:rsidRPr="00C75E99">
              <w:rPr>
                <w:lang w:val="en-GB"/>
              </w:rPr>
              <w:t>In “</w:t>
            </w:r>
            <w:proofErr w:type="spellStart"/>
            <w:r w:rsidRPr="00C75E99">
              <w:rPr>
                <w:lang w:val="en-GB"/>
              </w:rPr>
              <w:t>Projecten</w:t>
            </w:r>
            <w:proofErr w:type="spellEnd"/>
            <w:r w:rsidRPr="00C75E99">
              <w:rPr>
                <w:lang w:val="en-GB"/>
              </w:rPr>
              <w:t xml:space="preserve"> Status </w:t>
            </w:r>
            <w:proofErr w:type="spellStart"/>
            <w:r w:rsidRPr="00C75E99">
              <w:rPr>
                <w:lang w:val="en-GB"/>
              </w:rPr>
              <w:t>Overzicht</w:t>
            </w:r>
            <w:proofErr w:type="spellEnd"/>
            <w:r w:rsidRPr="00C75E99">
              <w:rPr>
                <w:lang w:val="en-GB"/>
              </w:rPr>
              <w:t>” have an absolute number of projects instead of only bar charts</w:t>
            </w:r>
          </w:p>
        </w:tc>
      </w:tr>
      <w:tr w:rsidR="003D276E" w:rsidRPr="00FE6BA0" w14:paraId="449BE899" w14:textId="77777777" w:rsidTr="00251CBD">
        <w:tc>
          <w:tcPr>
            <w:tcW w:w="1980" w:type="dxa"/>
          </w:tcPr>
          <w:p w14:paraId="7C13E92A" w14:textId="77777777" w:rsidR="003D276E" w:rsidRPr="00C75E99" w:rsidRDefault="003D276E" w:rsidP="00251CBD">
            <w:pPr>
              <w:rPr>
                <w:lang w:val="en-GB"/>
              </w:rPr>
            </w:pPr>
            <w:r w:rsidRPr="00C75E99">
              <w:rPr>
                <w:lang w:val="en-GB"/>
              </w:rPr>
              <w:t>1</w:t>
            </w:r>
          </w:p>
        </w:tc>
        <w:tc>
          <w:tcPr>
            <w:tcW w:w="5528" w:type="dxa"/>
          </w:tcPr>
          <w:p w14:paraId="22E4F51C" w14:textId="77777777" w:rsidR="003D276E" w:rsidRPr="00C75E99" w:rsidRDefault="003D276E" w:rsidP="00251CBD">
            <w:pPr>
              <w:rPr>
                <w:lang w:val="en-GB"/>
              </w:rPr>
            </w:pPr>
            <w:r w:rsidRPr="00C75E99">
              <w:rPr>
                <w:lang w:val="en-GB"/>
              </w:rPr>
              <w:t xml:space="preserve">The navigation menu needs to be clearer </w:t>
            </w:r>
          </w:p>
        </w:tc>
      </w:tr>
      <w:tr w:rsidR="003D276E" w:rsidRPr="00FE6BA0" w14:paraId="31FC921E" w14:textId="77777777" w:rsidTr="00251CBD">
        <w:tc>
          <w:tcPr>
            <w:tcW w:w="1980" w:type="dxa"/>
          </w:tcPr>
          <w:p w14:paraId="2C36FC9E" w14:textId="77777777" w:rsidR="003D276E" w:rsidRPr="00C75E99" w:rsidRDefault="003D276E" w:rsidP="00251CBD">
            <w:pPr>
              <w:rPr>
                <w:lang w:val="en-GB"/>
              </w:rPr>
            </w:pPr>
            <w:r w:rsidRPr="00C75E99">
              <w:rPr>
                <w:lang w:val="en-GB"/>
              </w:rPr>
              <w:t>1</w:t>
            </w:r>
          </w:p>
        </w:tc>
        <w:tc>
          <w:tcPr>
            <w:tcW w:w="5528" w:type="dxa"/>
          </w:tcPr>
          <w:p w14:paraId="5485F45E" w14:textId="77777777" w:rsidR="003D276E" w:rsidRPr="00C75E99" w:rsidRDefault="003D276E" w:rsidP="00251CBD">
            <w:pPr>
              <w:rPr>
                <w:lang w:val="en-GB"/>
              </w:rPr>
            </w:pPr>
            <w:r w:rsidRPr="00C75E99">
              <w:rPr>
                <w:lang w:val="en-GB"/>
              </w:rPr>
              <w:t>A separate overview of specific project instead of a drill-through</w:t>
            </w:r>
          </w:p>
        </w:tc>
      </w:tr>
      <w:tr w:rsidR="003D276E" w:rsidRPr="00C75E99" w14:paraId="26CCF279" w14:textId="77777777" w:rsidTr="00251CBD">
        <w:tc>
          <w:tcPr>
            <w:tcW w:w="1980" w:type="dxa"/>
          </w:tcPr>
          <w:p w14:paraId="417E45D1" w14:textId="77777777" w:rsidR="003D276E" w:rsidRPr="00C75E99" w:rsidRDefault="003D276E" w:rsidP="00251CBD">
            <w:pPr>
              <w:rPr>
                <w:lang w:val="en-GB"/>
              </w:rPr>
            </w:pPr>
            <w:r w:rsidRPr="00C75E99">
              <w:rPr>
                <w:lang w:val="en-GB"/>
              </w:rPr>
              <w:t>1</w:t>
            </w:r>
          </w:p>
        </w:tc>
        <w:tc>
          <w:tcPr>
            <w:tcW w:w="5528" w:type="dxa"/>
          </w:tcPr>
          <w:p w14:paraId="24493041" w14:textId="77777777" w:rsidR="003D276E" w:rsidRPr="00C75E99" w:rsidRDefault="003D276E" w:rsidP="00251CBD">
            <w:pPr>
              <w:rPr>
                <w:lang w:val="en-GB"/>
              </w:rPr>
            </w:pPr>
            <w:r w:rsidRPr="00C75E99">
              <w:rPr>
                <w:lang w:val="en-GB"/>
              </w:rPr>
              <w:t>Add textual explanation</w:t>
            </w:r>
          </w:p>
        </w:tc>
      </w:tr>
      <w:tr w:rsidR="003D276E" w:rsidRPr="00FE6BA0" w14:paraId="3F254817" w14:textId="77777777" w:rsidTr="00251CBD">
        <w:tc>
          <w:tcPr>
            <w:tcW w:w="1980" w:type="dxa"/>
          </w:tcPr>
          <w:p w14:paraId="1F7EE307" w14:textId="77777777" w:rsidR="003D276E" w:rsidRPr="00C75E99" w:rsidRDefault="003D276E" w:rsidP="00251CBD">
            <w:pPr>
              <w:rPr>
                <w:lang w:val="en-GB"/>
              </w:rPr>
            </w:pPr>
            <w:r w:rsidRPr="00C75E99">
              <w:rPr>
                <w:lang w:val="en-GB"/>
              </w:rPr>
              <w:t>1</w:t>
            </w:r>
          </w:p>
        </w:tc>
        <w:tc>
          <w:tcPr>
            <w:tcW w:w="5528" w:type="dxa"/>
          </w:tcPr>
          <w:p w14:paraId="61D83991" w14:textId="77777777" w:rsidR="003D276E" w:rsidRPr="00C75E99" w:rsidRDefault="003D276E" w:rsidP="00251CBD">
            <w:pPr>
              <w:rPr>
                <w:lang w:val="en-GB"/>
              </w:rPr>
            </w:pPr>
            <w:r w:rsidRPr="00C75E99">
              <w:rPr>
                <w:lang w:val="en-GB"/>
              </w:rPr>
              <w:t xml:space="preserve">Check-list of project that users find interesting </w:t>
            </w:r>
          </w:p>
        </w:tc>
      </w:tr>
      <w:tr w:rsidR="003D276E" w:rsidRPr="00FE6BA0" w14:paraId="3C78D754" w14:textId="77777777" w:rsidTr="00251CBD">
        <w:tc>
          <w:tcPr>
            <w:tcW w:w="1980" w:type="dxa"/>
          </w:tcPr>
          <w:p w14:paraId="144B8116" w14:textId="77777777" w:rsidR="003D276E" w:rsidRPr="00C75E99" w:rsidRDefault="003D276E" w:rsidP="00251CBD">
            <w:pPr>
              <w:rPr>
                <w:lang w:val="en-GB"/>
              </w:rPr>
            </w:pPr>
            <w:r w:rsidRPr="00C75E99">
              <w:rPr>
                <w:lang w:val="en-GB"/>
              </w:rPr>
              <w:t>1</w:t>
            </w:r>
          </w:p>
        </w:tc>
        <w:tc>
          <w:tcPr>
            <w:tcW w:w="5528" w:type="dxa"/>
          </w:tcPr>
          <w:p w14:paraId="2FA3DD98" w14:textId="77777777" w:rsidR="003D276E" w:rsidRPr="00C75E99" w:rsidRDefault="003D276E" w:rsidP="00251CBD">
            <w:pPr>
              <w:rPr>
                <w:lang w:val="en-GB"/>
              </w:rPr>
            </w:pPr>
            <w:r w:rsidRPr="00C75E99">
              <w:rPr>
                <w:lang w:val="en-GB"/>
              </w:rPr>
              <w:t>Add an indication on the status of budget used</w:t>
            </w:r>
          </w:p>
        </w:tc>
      </w:tr>
    </w:tbl>
    <w:p w14:paraId="02E97375" w14:textId="77777777" w:rsidR="003D276E" w:rsidRPr="00C75E99" w:rsidRDefault="003D276E" w:rsidP="003D276E">
      <w:pPr>
        <w:rPr>
          <w:lang w:val="en-GB"/>
        </w:rPr>
      </w:pPr>
    </w:p>
    <w:p w14:paraId="50FEFCFC" w14:textId="77777777" w:rsidR="003D276E" w:rsidRPr="00C75E99" w:rsidRDefault="003D276E" w:rsidP="003D276E">
      <w:pPr>
        <w:pStyle w:val="Kop1"/>
        <w:rPr>
          <w:lang w:val="en-GB"/>
        </w:rPr>
      </w:pPr>
      <w:bookmarkStart w:id="755" w:name="_Toc93488444"/>
      <w:bookmarkStart w:id="756" w:name="_Toc93489612"/>
      <w:r>
        <w:rPr>
          <w:lang w:val="en-GB"/>
        </w:rPr>
        <w:lastRenderedPageBreak/>
        <w:t>Remaining remarks</w:t>
      </w:r>
      <w:bookmarkEnd w:id="755"/>
      <w:bookmarkEnd w:id="756"/>
      <w:r>
        <w:rPr>
          <w:lang w:val="en-GB"/>
        </w:rPr>
        <w:t xml:space="preserve"> </w:t>
      </w:r>
    </w:p>
    <w:p w14:paraId="613C3334" w14:textId="77777777" w:rsidR="003D276E" w:rsidRPr="00C75E99" w:rsidRDefault="003D276E" w:rsidP="003D276E">
      <w:pPr>
        <w:pStyle w:val="Lijstalinea"/>
        <w:numPr>
          <w:ilvl w:val="0"/>
          <w:numId w:val="15"/>
        </w:numPr>
        <w:spacing w:after="160" w:line="259" w:lineRule="auto"/>
        <w:rPr>
          <w:lang w:val="en-GB"/>
        </w:rPr>
      </w:pPr>
      <w:r w:rsidRPr="00C75E99">
        <w:rPr>
          <w:lang w:val="en-GB"/>
        </w:rPr>
        <w:t>Maturity stages of Data-driven where are we?</w:t>
      </w:r>
    </w:p>
    <w:p w14:paraId="5D8532B2" w14:textId="77777777" w:rsidR="003D276E" w:rsidRPr="00C75E99" w:rsidRDefault="003D276E" w:rsidP="003D276E">
      <w:pPr>
        <w:pStyle w:val="Lijstalinea"/>
        <w:numPr>
          <w:ilvl w:val="0"/>
          <w:numId w:val="15"/>
        </w:numPr>
        <w:spacing w:after="160" w:line="259" w:lineRule="auto"/>
        <w:rPr>
          <w:lang w:val="en-GB"/>
        </w:rPr>
      </w:pPr>
      <w:r w:rsidRPr="00C75E99">
        <w:rPr>
          <w:lang w:val="en-GB"/>
        </w:rPr>
        <w:t>Look at bypassing the security of PowerApps via the institution Pol/Poe</w:t>
      </w:r>
    </w:p>
    <w:p w14:paraId="59F6CA94" w14:textId="77777777" w:rsidR="003D276E" w:rsidRPr="00C75E99" w:rsidRDefault="003D276E" w:rsidP="003D276E">
      <w:pPr>
        <w:pStyle w:val="Lijstalinea"/>
        <w:numPr>
          <w:ilvl w:val="0"/>
          <w:numId w:val="15"/>
        </w:numPr>
        <w:spacing w:after="160" w:line="259" w:lineRule="auto"/>
        <w:rPr>
          <w:lang w:val="en-GB"/>
        </w:rPr>
      </w:pPr>
      <w:r w:rsidRPr="00C75E99">
        <w:rPr>
          <w:lang w:val="en-GB"/>
        </w:rPr>
        <w:t xml:space="preserve">Maybe an idea to also discuss this with an internal IT to contribute to the project </w:t>
      </w:r>
    </w:p>
    <w:p w14:paraId="2CEC8AEC" w14:textId="77777777" w:rsidR="00051B3C" w:rsidRPr="003D276E" w:rsidRDefault="00051B3C" w:rsidP="00051B3C">
      <w:pPr>
        <w:pStyle w:val="Plattetekst"/>
      </w:pPr>
    </w:p>
    <w:sectPr w:rsidR="00051B3C" w:rsidRPr="003D276E" w:rsidSect="003D4AAA">
      <w:headerReference w:type="even" r:id="rId227"/>
      <w:headerReference w:type="default" r:id="rId228"/>
      <w:footerReference w:type="default" r:id="rId229"/>
      <w:pgSz w:w="11906" w:h="16838"/>
      <w:pgMar w:top="1418" w:right="1418" w:bottom="1418" w:left="1418" w:header="284" w:footer="284"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0" w:author="Blom,Robin R.J.M.M." w:date="2022-01-13T09:14:00Z" w:initials="RB">
    <w:p w14:paraId="7E0392FF" w14:textId="77777777" w:rsidR="00080F07" w:rsidRPr="00AE75CA" w:rsidRDefault="00080F07" w:rsidP="00080F07">
      <w:pPr>
        <w:pStyle w:val="Tekstopmerking"/>
        <w:rPr>
          <w:lang w:val="nl-NL"/>
        </w:rPr>
      </w:pPr>
      <w:r>
        <w:rPr>
          <w:rStyle w:val="Verwijzingopmerking"/>
        </w:rPr>
        <w:annotationRef/>
      </w:r>
      <w:proofErr w:type="spellStart"/>
      <w:r w:rsidRPr="00AE75CA">
        <w:rPr>
          <w:lang w:val="nl-NL"/>
        </w:rPr>
        <w:t>Relationmodel</w:t>
      </w:r>
      <w:proofErr w:type="spellEnd"/>
      <w:r w:rsidRPr="00AE75CA">
        <w:rPr>
          <w:lang w:val="nl-NL"/>
        </w:rPr>
        <w:t xml:space="preserve"> uitleg toevoegen + DTT</w:t>
      </w:r>
      <w:r w:rsidRPr="00AE75CA">
        <w:rPr>
          <w:lang w:val="nl-NL"/>
        </w:rPr>
        <w:br/>
      </w:r>
      <w:r w:rsidRPr="00AE75CA">
        <w:rPr>
          <w:lang w:val="nl-NL"/>
        </w:rPr>
        <w:br/>
        <w:t xml:space="preserve">In </w:t>
      </w:r>
      <w:r>
        <w:rPr>
          <w:lang w:val="nl-NL"/>
        </w:rPr>
        <w:t>heldere structuur, dus dit vóór uitleg Power BI zetten, zodat er een duidelijke samenhang is. Eventueel al aan het begin van het rapport.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039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A6C0F" w16cex:dateUtc="2022-01-13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0392FF" w16cid:durableId="258A6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61A80" w14:textId="77777777" w:rsidR="00FE5B38" w:rsidRDefault="00FE5B38">
      <w:r>
        <w:separator/>
      </w:r>
    </w:p>
  </w:endnote>
  <w:endnote w:type="continuationSeparator" w:id="0">
    <w:p w14:paraId="0B2B2933" w14:textId="77777777" w:rsidR="00FE5B38" w:rsidRDefault="00FE5B38">
      <w:r>
        <w:continuationSeparator/>
      </w:r>
    </w:p>
  </w:endnote>
  <w:endnote w:type="continuationNotice" w:id="1">
    <w:p w14:paraId="2FC5DFBE" w14:textId="77777777" w:rsidR="00FE5B38" w:rsidRDefault="00FE5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Calibri"/>
    <w:charset w:val="4D"/>
    <w:family w:val="swiss"/>
    <w:pitch w:val="variable"/>
    <w:sig w:usb0="800000AF" w:usb1="5000204A" w:usb2="00000000" w:usb3="00000000" w:csb0="0000009B" w:csb1="00000000"/>
  </w:font>
  <w:font w:name="Key Result">
    <w:altName w:val="Times New Roman"/>
    <w:panose1 w:val="00000000000000000000"/>
    <w:charset w:val="00"/>
    <w:family w:val="auto"/>
    <w:notTrueType/>
    <w:pitch w:val="variable"/>
    <w:sig w:usb0="00000003" w:usb1="00000000" w:usb2="00000000" w:usb3="00000000" w:csb0="00000001"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3027"/>
      <w:gridCol w:w="3019"/>
      <w:gridCol w:w="3024"/>
    </w:tblGrid>
    <w:tr w:rsidR="00DF09BE" w14:paraId="77AEE711" w14:textId="77777777">
      <w:tc>
        <w:tcPr>
          <w:tcW w:w="3070" w:type="dxa"/>
        </w:tcPr>
        <w:p w14:paraId="5ED3DBD0" w14:textId="4DEF0F12" w:rsidR="003A7B96" w:rsidRDefault="00DF09BE">
          <w:pPr>
            <w:pStyle w:val="Voettekst"/>
          </w:pPr>
          <w:r>
            <w:t>Versi</w:t>
          </w:r>
          <w:r w:rsidR="000575FD">
            <w:t>on</w:t>
          </w:r>
          <w:r>
            <w:t xml:space="preserve">: </w:t>
          </w:r>
          <w:r w:rsidR="006713C9">
            <w:t xml:space="preserve">1.0 </w:t>
          </w:r>
          <w:r w:rsidR="00090EA6">
            <w:t>Concept</w:t>
          </w:r>
          <w:r w:rsidR="006713C9">
            <w:t xml:space="preserve"> </w:t>
          </w:r>
        </w:p>
        <w:p w14:paraId="77AEE70D" w14:textId="7AB9E9E2" w:rsidR="00DF09BE" w:rsidRDefault="00DF09BE">
          <w:pPr>
            <w:pStyle w:val="Voettekst"/>
          </w:pPr>
        </w:p>
      </w:tc>
      <w:tc>
        <w:tcPr>
          <w:tcW w:w="3070" w:type="dxa"/>
        </w:tcPr>
        <w:p w14:paraId="77AEE70E" w14:textId="14B1E5D8" w:rsidR="00DF09BE" w:rsidRDefault="00DF09BE">
          <w:pPr>
            <w:pStyle w:val="Voettekst"/>
            <w:tabs>
              <w:tab w:val="right" w:pos="2930"/>
            </w:tabs>
            <w:jc w:val="center"/>
            <w:rPr>
              <w:rStyle w:val="Paginanummer"/>
              <w:b/>
              <w:bCs/>
            </w:rPr>
          </w:pPr>
          <w:r>
            <w:rPr>
              <w:b/>
              <w:bCs/>
            </w:rPr>
            <w:t>[</w:t>
          </w:r>
          <w:r>
            <w:rPr>
              <w:rStyle w:val="Paginanummer"/>
              <w:b/>
              <w:bCs/>
            </w:rPr>
            <w:fldChar w:fldCharType="begin"/>
          </w:r>
          <w:r>
            <w:rPr>
              <w:rStyle w:val="Paginanummer"/>
              <w:b/>
              <w:bCs/>
            </w:rPr>
            <w:instrText xml:space="preserve"> PAGE </w:instrText>
          </w:r>
          <w:r>
            <w:rPr>
              <w:rStyle w:val="Paginanummer"/>
              <w:b/>
              <w:bCs/>
            </w:rPr>
            <w:fldChar w:fldCharType="separate"/>
          </w:r>
          <w:r w:rsidR="003C11D7">
            <w:rPr>
              <w:rStyle w:val="Paginanummer"/>
              <w:b/>
              <w:bCs/>
              <w:noProof/>
            </w:rPr>
            <w:t>4</w:t>
          </w:r>
          <w:r>
            <w:rPr>
              <w:rStyle w:val="Paginanummer"/>
              <w:b/>
              <w:bCs/>
            </w:rPr>
            <w:fldChar w:fldCharType="end"/>
          </w:r>
          <w:r>
            <w:rPr>
              <w:rStyle w:val="Paginanummer"/>
              <w:b/>
              <w:bCs/>
            </w:rPr>
            <w:t>/</w:t>
          </w:r>
          <w:r>
            <w:rPr>
              <w:rStyle w:val="Paginanummer"/>
              <w:b/>
              <w:bCs/>
            </w:rPr>
            <w:fldChar w:fldCharType="begin"/>
          </w:r>
          <w:r>
            <w:rPr>
              <w:rStyle w:val="Paginanummer"/>
              <w:b/>
              <w:bCs/>
            </w:rPr>
            <w:instrText xml:space="preserve"> NUMPAGES </w:instrText>
          </w:r>
          <w:r>
            <w:rPr>
              <w:rStyle w:val="Paginanummer"/>
              <w:b/>
              <w:bCs/>
            </w:rPr>
            <w:fldChar w:fldCharType="separate"/>
          </w:r>
          <w:r w:rsidR="003C11D7">
            <w:rPr>
              <w:rStyle w:val="Paginanummer"/>
              <w:b/>
              <w:bCs/>
              <w:noProof/>
            </w:rPr>
            <w:t>19</w:t>
          </w:r>
          <w:r>
            <w:rPr>
              <w:rStyle w:val="Paginanummer"/>
              <w:b/>
              <w:bCs/>
            </w:rPr>
            <w:fldChar w:fldCharType="end"/>
          </w:r>
          <w:r>
            <w:rPr>
              <w:rStyle w:val="Paginanummer"/>
              <w:b/>
              <w:bCs/>
            </w:rPr>
            <w:t>]</w:t>
          </w:r>
        </w:p>
        <w:p w14:paraId="77AEE70F" w14:textId="77777777" w:rsidR="00DF09BE" w:rsidRDefault="00DF09BE">
          <w:pPr>
            <w:pStyle w:val="Voettekst"/>
            <w:jc w:val="center"/>
          </w:pPr>
        </w:p>
      </w:tc>
      <w:tc>
        <w:tcPr>
          <w:tcW w:w="3070" w:type="dxa"/>
        </w:tcPr>
        <w:p w14:paraId="77AEE710" w14:textId="67220DC3" w:rsidR="00DF09BE" w:rsidRDefault="00DF09BE">
          <w:pPr>
            <w:pStyle w:val="Voettekst"/>
            <w:tabs>
              <w:tab w:val="right" w:pos="2930"/>
            </w:tabs>
            <w:jc w:val="right"/>
          </w:pPr>
          <w:r>
            <w:t>Dat</w:t>
          </w:r>
          <w:r w:rsidR="000575FD">
            <w:t>e</w:t>
          </w:r>
          <w:r w:rsidR="006004E7">
            <w:t xml:space="preserve">: </w:t>
          </w:r>
        </w:p>
      </w:tc>
    </w:tr>
  </w:tbl>
  <w:p w14:paraId="77AEE712" w14:textId="77777777" w:rsidR="00DF09BE" w:rsidRDefault="00DF09BE">
    <w:pPr>
      <w:pStyle w:val="Voettekst"/>
    </w:pPr>
  </w:p>
  <w:p w14:paraId="5DD47769" w14:textId="77777777" w:rsidR="00EA099E" w:rsidRDefault="00EA09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DF38" w14:textId="77777777" w:rsidR="00FE5B38" w:rsidRDefault="00FE5B38">
      <w:r>
        <w:separator/>
      </w:r>
    </w:p>
  </w:footnote>
  <w:footnote w:type="continuationSeparator" w:id="0">
    <w:p w14:paraId="22199F0D" w14:textId="77777777" w:rsidR="00FE5B38" w:rsidRDefault="00FE5B38">
      <w:r>
        <w:continuationSeparator/>
      </w:r>
    </w:p>
  </w:footnote>
  <w:footnote w:type="continuationNotice" w:id="1">
    <w:p w14:paraId="6FCD6134" w14:textId="77777777" w:rsidR="00FE5B38" w:rsidRDefault="00FE5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E706" w14:textId="77777777" w:rsidR="00DF09BE" w:rsidRDefault="00DF09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3033"/>
      <w:gridCol w:w="3020"/>
      <w:gridCol w:w="3031"/>
    </w:tblGrid>
    <w:tr w:rsidR="00DF09BE" w14:paraId="77AEE70A" w14:textId="77777777">
      <w:tc>
        <w:tcPr>
          <w:tcW w:w="3070" w:type="dxa"/>
          <w:vAlign w:val="bottom"/>
        </w:tcPr>
        <w:proofErr w:type="spellStart"/>
        <w:p w14:paraId="77AEE707" w14:textId="7CC4A0D4" w:rsidR="00DF09BE" w:rsidRDefault="003C11D7">
          <w:pPr>
            <w:pStyle w:val="Koptekst"/>
            <w:rPr>
              <w:b/>
              <w:bCs/>
            </w:rPr>
          </w:pPr>
          <w:r>
            <w:rPr>
              <w:b/>
              <w:bCs/>
            </w:rPr>
            <w:fldChar w:fldCharType="begin"/>
          </w:r>
          <w:r>
            <w:rPr>
              <w:b/>
              <w:bCs/>
            </w:rPr>
            <w:instrText xml:space="preserve"> TITLE  \* MERGEFORMAT </w:instrText>
          </w:r>
          <w:r>
            <w:rPr>
              <w:b/>
              <w:bCs/>
            </w:rPr>
            <w:fldChar w:fldCharType="separate"/>
          </w:r>
          <w:r w:rsidR="00DF09BE" w:rsidRPr="00EC7353">
            <w:rPr>
              <w:b/>
              <w:bCs/>
            </w:rPr>
            <w:t>Project Initiation Document</w:t>
          </w:r>
          <w:r>
            <w:rPr>
              <w:b/>
              <w:bCs/>
            </w:rPr>
            <w:fldChar w:fldCharType="end"/>
          </w:r>
          <w:proofErr w:type="spellEnd"/>
        </w:p>
      </w:tc>
      <w:tc>
        <w:tcPr>
          <w:tcW w:w="3070" w:type="dxa"/>
          <w:vAlign w:val="bottom"/>
        </w:tcPr>
        <w:p w14:paraId="77AEE708" w14:textId="3BAB3F87" w:rsidR="00DF09BE" w:rsidRDefault="00DF09BE">
          <w:pPr>
            <w:pStyle w:val="Logotag"/>
          </w:pPr>
        </w:p>
      </w:tc>
      <w:tc>
        <w:tcPr>
          <w:tcW w:w="3070" w:type="dxa"/>
          <w:vAlign w:val="bottom"/>
        </w:tcPr>
        <w:p w14:paraId="77AEE709" w14:textId="5428C8C6" w:rsidR="00DF09BE" w:rsidRDefault="006004E7">
          <w:pPr>
            <w:pStyle w:val="Koptekst"/>
            <w:jc w:val="right"/>
            <w:rPr>
              <w:b/>
              <w:bCs/>
            </w:rPr>
          </w:pPr>
          <w:r>
            <w:t>Fontys LowCode</w:t>
          </w:r>
          <w:fldSimple w:instr="DOCPROPERTY &quot;Project&quot;  \* MERGEFORMAT"/>
        </w:p>
      </w:tc>
    </w:tr>
  </w:tbl>
  <w:p w14:paraId="77AEE70B" w14:textId="77777777" w:rsidR="00DF09BE" w:rsidRDefault="00DF09BE">
    <w:pPr>
      <w:pStyle w:val="Koptekst"/>
    </w:pPr>
  </w:p>
  <w:p w14:paraId="62D7BBF3" w14:textId="77777777" w:rsidR="00EA099E" w:rsidRDefault="00EA09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353"/>
    <w:multiLevelType w:val="multilevel"/>
    <w:tmpl w:val="E2F2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81560"/>
    <w:multiLevelType w:val="hybridMultilevel"/>
    <w:tmpl w:val="4F226074"/>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4777"/>
    <w:multiLevelType w:val="hybridMultilevel"/>
    <w:tmpl w:val="43D6C2D4"/>
    <w:lvl w:ilvl="0" w:tplc="CB4A520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21BA7"/>
    <w:multiLevelType w:val="hybridMultilevel"/>
    <w:tmpl w:val="041ACAEA"/>
    <w:lvl w:ilvl="0" w:tplc="B7E2E098">
      <w:start w:val="1"/>
      <w:numFmt w:val="bullet"/>
      <w:lvlText w:val="-"/>
      <w:lvlJc w:val="left"/>
      <w:pPr>
        <w:ind w:left="1080" w:hanging="360"/>
      </w:pPr>
      <w:rPr>
        <w:rFonts w:ascii="Tahoma" w:eastAsia="Times New Roman" w:hAnsi="Tahoma" w:cs="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91B0FEC"/>
    <w:multiLevelType w:val="hybridMultilevel"/>
    <w:tmpl w:val="E33E6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D64F8"/>
    <w:multiLevelType w:val="hybridMultilevel"/>
    <w:tmpl w:val="A9D61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3B2FDC"/>
    <w:multiLevelType w:val="multilevel"/>
    <w:tmpl w:val="A6CEC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9E7F28"/>
    <w:multiLevelType w:val="hybridMultilevel"/>
    <w:tmpl w:val="FC56F38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C7B726E"/>
    <w:multiLevelType w:val="hybridMultilevel"/>
    <w:tmpl w:val="526EAAB4"/>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13FF4"/>
    <w:multiLevelType w:val="hybridMultilevel"/>
    <w:tmpl w:val="77B2466E"/>
    <w:lvl w:ilvl="0" w:tplc="19B8F1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724775"/>
    <w:multiLevelType w:val="hybridMultilevel"/>
    <w:tmpl w:val="A0D47C3C"/>
    <w:lvl w:ilvl="0" w:tplc="F3F0F53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95969"/>
    <w:multiLevelType w:val="hybridMultilevel"/>
    <w:tmpl w:val="C5E47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345913"/>
    <w:multiLevelType w:val="hybridMultilevel"/>
    <w:tmpl w:val="58CE2F88"/>
    <w:lvl w:ilvl="0" w:tplc="D0AE536C">
      <w:start w:val="1"/>
      <w:numFmt w:val="bullet"/>
      <w:pStyle w:val="Geenafstand"/>
      <w:lvlText w:val=""/>
      <w:lvlJc w:val="left"/>
      <w:pPr>
        <w:ind w:left="360" w:hanging="360"/>
      </w:pPr>
      <w:rPr>
        <w:rFonts w:ascii="Tahoma" w:hAnsi="Tahoma" w:hint="default"/>
        <w:lang w:val="en-US"/>
      </w:rPr>
    </w:lvl>
    <w:lvl w:ilvl="1" w:tplc="04090003">
      <w:start w:val="1"/>
      <w:numFmt w:val="bullet"/>
      <w:lvlText w:val="o"/>
      <w:lvlJc w:val="left"/>
      <w:pPr>
        <w:ind w:left="1080" w:hanging="360"/>
      </w:pPr>
      <w:rPr>
        <w:rFonts w:ascii="Calibri" w:hAnsi="Calibri" w:cs="Calibri" w:hint="default"/>
      </w:rPr>
    </w:lvl>
    <w:lvl w:ilvl="2" w:tplc="04090005" w:tentative="1">
      <w:start w:val="1"/>
      <w:numFmt w:val="bullet"/>
      <w:lvlText w:val=""/>
      <w:lvlJc w:val="left"/>
      <w:pPr>
        <w:ind w:left="1800" w:hanging="360"/>
      </w:pPr>
      <w:rPr>
        <w:rFonts w:ascii="Arial" w:hAnsi="Arial" w:hint="default"/>
      </w:rPr>
    </w:lvl>
    <w:lvl w:ilvl="3" w:tplc="04090001" w:tentative="1">
      <w:start w:val="1"/>
      <w:numFmt w:val="bullet"/>
      <w:lvlText w:val=""/>
      <w:lvlJc w:val="left"/>
      <w:pPr>
        <w:ind w:left="2520" w:hanging="360"/>
      </w:pPr>
      <w:rPr>
        <w:rFonts w:ascii="Tahoma" w:hAnsi="Tahoma" w:hint="default"/>
      </w:rPr>
    </w:lvl>
    <w:lvl w:ilvl="4" w:tplc="04090003" w:tentative="1">
      <w:start w:val="1"/>
      <w:numFmt w:val="bullet"/>
      <w:lvlText w:val="o"/>
      <w:lvlJc w:val="left"/>
      <w:pPr>
        <w:ind w:left="3240" w:hanging="360"/>
      </w:pPr>
      <w:rPr>
        <w:rFonts w:ascii="Calibri" w:hAnsi="Calibri" w:cs="Calibri" w:hint="default"/>
      </w:rPr>
    </w:lvl>
    <w:lvl w:ilvl="5" w:tplc="04090005" w:tentative="1">
      <w:start w:val="1"/>
      <w:numFmt w:val="bullet"/>
      <w:lvlText w:val=""/>
      <w:lvlJc w:val="left"/>
      <w:pPr>
        <w:ind w:left="3960" w:hanging="360"/>
      </w:pPr>
      <w:rPr>
        <w:rFonts w:ascii="Arial" w:hAnsi="Arial" w:hint="default"/>
      </w:rPr>
    </w:lvl>
    <w:lvl w:ilvl="6" w:tplc="04090001" w:tentative="1">
      <w:start w:val="1"/>
      <w:numFmt w:val="bullet"/>
      <w:lvlText w:val=""/>
      <w:lvlJc w:val="left"/>
      <w:pPr>
        <w:ind w:left="4680" w:hanging="360"/>
      </w:pPr>
      <w:rPr>
        <w:rFonts w:ascii="Tahoma" w:hAnsi="Tahoma" w:hint="default"/>
      </w:rPr>
    </w:lvl>
    <w:lvl w:ilvl="7" w:tplc="04090003" w:tentative="1">
      <w:start w:val="1"/>
      <w:numFmt w:val="bullet"/>
      <w:lvlText w:val="o"/>
      <w:lvlJc w:val="left"/>
      <w:pPr>
        <w:ind w:left="5400" w:hanging="360"/>
      </w:pPr>
      <w:rPr>
        <w:rFonts w:ascii="Calibri" w:hAnsi="Calibri" w:cs="Calibri" w:hint="default"/>
      </w:rPr>
    </w:lvl>
    <w:lvl w:ilvl="8" w:tplc="04090005" w:tentative="1">
      <w:start w:val="1"/>
      <w:numFmt w:val="bullet"/>
      <w:lvlText w:val=""/>
      <w:lvlJc w:val="left"/>
      <w:pPr>
        <w:ind w:left="6120" w:hanging="360"/>
      </w:pPr>
      <w:rPr>
        <w:rFonts w:ascii="Arial" w:hAnsi="Arial" w:hint="default"/>
      </w:rPr>
    </w:lvl>
  </w:abstractNum>
  <w:abstractNum w:abstractNumId="13" w15:restartNumberingAfterBreak="0">
    <w:nsid w:val="108A38ED"/>
    <w:multiLevelType w:val="multilevel"/>
    <w:tmpl w:val="5188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C53A72"/>
    <w:multiLevelType w:val="multilevel"/>
    <w:tmpl w:val="D722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656731"/>
    <w:multiLevelType w:val="hybridMultilevel"/>
    <w:tmpl w:val="14C66A62"/>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6490B"/>
    <w:multiLevelType w:val="hybridMultilevel"/>
    <w:tmpl w:val="DA84A09C"/>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5826CE"/>
    <w:multiLevelType w:val="hybridMultilevel"/>
    <w:tmpl w:val="E05481CC"/>
    <w:lvl w:ilvl="0" w:tplc="49F22268">
      <w:start w:val="6"/>
      <w:numFmt w:val="bullet"/>
      <w:lvlText w:val="-"/>
      <w:lvlJc w:val="left"/>
      <w:pPr>
        <w:ind w:left="720" w:hanging="360"/>
      </w:pPr>
      <w:rPr>
        <w:rFonts w:ascii="Avenir" w:eastAsia="Avenir" w:hAnsi="Avenir" w:cs="Avenir"/>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0D96C61"/>
    <w:multiLevelType w:val="hybridMultilevel"/>
    <w:tmpl w:val="5BE61B86"/>
    <w:lvl w:ilvl="0" w:tplc="D408B99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3138DC"/>
    <w:multiLevelType w:val="hybridMultilevel"/>
    <w:tmpl w:val="DC8EAE3A"/>
    <w:lvl w:ilvl="0" w:tplc="8F7278D6">
      <w:start w:val="1"/>
      <w:numFmt w:val="bullet"/>
      <w:pStyle w:val="Opsom1"/>
      <w:lvlText w:val=""/>
      <w:lvlJc w:val="left"/>
      <w:pPr>
        <w:tabs>
          <w:tab w:val="num" w:pos="360"/>
        </w:tabs>
        <w:ind w:left="284" w:hanging="284"/>
      </w:pPr>
      <w:rPr>
        <w:rFonts w:ascii="Key Result" w:hAnsi="Key Result" w:hint="default"/>
        <w:caps w:val="0"/>
        <w:strike w:val="0"/>
        <w:dstrike w:val="0"/>
        <w:vanish w:val="0"/>
        <w:color w:val="500096"/>
        <w:spacing w:val="0"/>
        <w:w w:val="100"/>
        <w:kern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596EB3"/>
    <w:multiLevelType w:val="hybridMultilevel"/>
    <w:tmpl w:val="D6227DAC"/>
    <w:lvl w:ilvl="0" w:tplc="B7E2E098">
      <w:start w:val="1"/>
      <w:numFmt w:val="bullet"/>
      <w:lvlText w:val="-"/>
      <w:lvlJc w:val="left"/>
      <w:pPr>
        <w:ind w:left="720" w:hanging="360"/>
      </w:pPr>
      <w:rPr>
        <w:rFonts w:ascii="Tahoma" w:eastAsia="Times New Roman"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797E39"/>
    <w:multiLevelType w:val="hybridMultilevel"/>
    <w:tmpl w:val="CCAED96E"/>
    <w:lvl w:ilvl="0" w:tplc="0413000F">
      <w:start w:val="1"/>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30910BF"/>
    <w:multiLevelType w:val="hybridMultilevel"/>
    <w:tmpl w:val="2806B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BF5EFA"/>
    <w:multiLevelType w:val="hybridMultilevel"/>
    <w:tmpl w:val="8BA239B8"/>
    <w:lvl w:ilvl="0" w:tplc="1572FB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551EBF"/>
    <w:multiLevelType w:val="multilevel"/>
    <w:tmpl w:val="6040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CB7AB3"/>
    <w:multiLevelType w:val="hybridMultilevel"/>
    <w:tmpl w:val="D7D80D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732DC2"/>
    <w:multiLevelType w:val="hybridMultilevel"/>
    <w:tmpl w:val="5E68241E"/>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293D60"/>
    <w:multiLevelType w:val="singleLevel"/>
    <w:tmpl w:val="EF042996"/>
    <w:lvl w:ilvl="0">
      <w:start w:val="1"/>
      <w:numFmt w:val="lowerLetter"/>
      <w:pStyle w:val="Subartikel"/>
      <w:lvlText w:val="%1."/>
      <w:lvlJc w:val="left"/>
      <w:pPr>
        <w:tabs>
          <w:tab w:val="num" w:pos="360"/>
        </w:tabs>
        <w:ind w:left="284" w:hanging="284"/>
      </w:pPr>
      <w:rPr>
        <w:rFonts w:cs="Times New Roman"/>
      </w:rPr>
    </w:lvl>
  </w:abstractNum>
  <w:abstractNum w:abstractNumId="28" w15:restartNumberingAfterBreak="0">
    <w:nsid w:val="43B53250"/>
    <w:multiLevelType w:val="hybridMultilevel"/>
    <w:tmpl w:val="BEEAC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9C342D"/>
    <w:multiLevelType w:val="hybridMultilevel"/>
    <w:tmpl w:val="3E04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A158C1"/>
    <w:multiLevelType w:val="multilevel"/>
    <w:tmpl w:val="6608B212"/>
    <w:lvl w:ilvl="0">
      <w:start w:val="1"/>
      <w:numFmt w:val="decimal"/>
      <w:pStyle w:val="Artikel1"/>
      <w:lvlText w:val="%1"/>
      <w:lvlJc w:val="left"/>
      <w:pPr>
        <w:tabs>
          <w:tab w:val="num" w:pos="851"/>
        </w:tabs>
        <w:ind w:left="851" w:hanging="851"/>
      </w:pPr>
      <w:rPr>
        <w:rFonts w:cs="Times New Roman"/>
      </w:rPr>
    </w:lvl>
    <w:lvl w:ilvl="1">
      <w:start w:val="1"/>
      <w:numFmt w:val="decimal"/>
      <w:pStyle w:val="Artikel2"/>
      <w:lvlText w:val="%1.%2"/>
      <w:lvlJc w:val="left"/>
      <w:pPr>
        <w:tabs>
          <w:tab w:val="num" w:pos="851"/>
        </w:tabs>
        <w:ind w:left="851" w:hanging="851"/>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15:restartNumberingAfterBreak="0">
    <w:nsid w:val="48313F16"/>
    <w:multiLevelType w:val="hybridMultilevel"/>
    <w:tmpl w:val="2428550A"/>
    <w:lvl w:ilvl="0" w:tplc="42540258">
      <w:start w:val="6"/>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F11258"/>
    <w:multiLevelType w:val="hybridMultilevel"/>
    <w:tmpl w:val="2FCE4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956098"/>
    <w:multiLevelType w:val="hybridMultilevel"/>
    <w:tmpl w:val="DC4274DA"/>
    <w:lvl w:ilvl="0" w:tplc="49F22268">
      <w:start w:val="6"/>
      <w:numFmt w:val="bullet"/>
      <w:lvlText w:val="-"/>
      <w:lvlJc w:val="left"/>
      <w:pPr>
        <w:ind w:left="720" w:hanging="360"/>
      </w:pPr>
      <w:rPr>
        <w:rFonts w:ascii="Avenir" w:eastAsia="Avenir" w:hAnsi="Avenir" w:cs="Avenir"/>
      </w:rPr>
    </w:lvl>
    <w:lvl w:ilvl="1" w:tplc="7742C05A">
      <w:start w:val="1"/>
      <w:numFmt w:val="bullet"/>
      <w:lvlText w:val="o"/>
      <w:lvlJc w:val="left"/>
      <w:pPr>
        <w:ind w:left="1440" w:hanging="360"/>
      </w:pPr>
      <w:rPr>
        <w:rFonts w:ascii="Courier New" w:eastAsia="Courier New" w:hAnsi="Courier New" w:cs="Courier New"/>
      </w:rPr>
    </w:lvl>
    <w:lvl w:ilvl="2" w:tplc="F7B2F2A6">
      <w:start w:val="1"/>
      <w:numFmt w:val="bullet"/>
      <w:lvlText w:val="▪"/>
      <w:lvlJc w:val="left"/>
      <w:pPr>
        <w:ind w:left="2160" w:hanging="360"/>
      </w:pPr>
      <w:rPr>
        <w:rFonts w:ascii="Noto Sans Symbols" w:eastAsia="Noto Sans Symbols" w:hAnsi="Noto Sans Symbols" w:cs="Noto Sans Symbols"/>
      </w:rPr>
    </w:lvl>
    <w:lvl w:ilvl="3" w:tplc="50BA5E96">
      <w:start w:val="1"/>
      <w:numFmt w:val="bullet"/>
      <w:lvlText w:val="●"/>
      <w:lvlJc w:val="left"/>
      <w:pPr>
        <w:ind w:left="2880" w:hanging="360"/>
      </w:pPr>
      <w:rPr>
        <w:rFonts w:ascii="Noto Sans Symbols" w:eastAsia="Noto Sans Symbols" w:hAnsi="Noto Sans Symbols" w:cs="Noto Sans Symbols"/>
      </w:rPr>
    </w:lvl>
    <w:lvl w:ilvl="4" w:tplc="F35A73C6">
      <w:start w:val="1"/>
      <w:numFmt w:val="bullet"/>
      <w:lvlText w:val="o"/>
      <w:lvlJc w:val="left"/>
      <w:pPr>
        <w:ind w:left="3600" w:hanging="360"/>
      </w:pPr>
      <w:rPr>
        <w:rFonts w:ascii="Courier New" w:eastAsia="Courier New" w:hAnsi="Courier New" w:cs="Courier New"/>
      </w:rPr>
    </w:lvl>
    <w:lvl w:ilvl="5" w:tplc="D774F4C0">
      <w:start w:val="1"/>
      <w:numFmt w:val="bullet"/>
      <w:lvlText w:val="▪"/>
      <w:lvlJc w:val="left"/>
      <w:pPr>
        <w:ind w:left="4320" w:hanging="360"/>
      </w:pPr>
      <w:rPr>
        <w:rFonts w:ascii="Noto Sans Symbols" w:eastAsia="Noto Sans Symbols" w:hAnsi="Noto Sans Symbols" w:cs="Noto Sans Symbols"/>
      </w:rPr>
    </w:lvl>
    <w:lvl w:ilvl="6" w:tplc="EE7A7A8C">
      <w:start w:val="1"/>
      <w:numFmt w:val="bullet"/>
      <w:lvlText w:val="●"/>
      <w:lvlJc w:val="left"/>
      <w:pPr>
        <w:ind w:left="5040" w:hanging="360"/>
      </w:pPr>
      <w:rPr>
        <w:rFonts w:ascii="Noto Sans Symbols" w:eastAsia="Noto Sans Symbols" w:hAnsi="Noto Sans Symbols" w:cs="Noto Sans Symbols"/>
      </w:rPr>
    </w:lvl>
    <w:lvl w:ilvl="7" w:tplc="B70CF4A8">
      <w:start w:val="1"/>
      <w:numFmt w:val="bullet"/>
      <w:lvlText w:val="o"/>
      <w:lvlJc w:val="left"/>
      <w:pPr>
        <w:ind w:left="5760" w:hanging="360"/>
      </w:pPr>
      <w:rPr>
        <w:rFonts w:ascii="Courier New" w:eastAsia="Courier New" w:hAnsi="Courier New" w:cs="Courier New"/>
      </w:rPr>
    </w:lvl>
    <w:lvl w:ilvl="8" w:tplc="64C68C02">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E500CA6"/>
    <w:multiLevelType w:val="hybridMultilevel"/>
    <w:tmpl w:val="DB4C75C4"/>
    <w:lvl w:ilvl="0" w:tplc="F6F00AA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43E67"/>
    <w:multiLevelType w:val="hybridMultilevel"/>
    <w:tmpl w:val="72AA44B6"/>
    <w:lvl w:ilvl="0" w:tplc="28409A08">
      <w:start w:val="57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764E91"/>
    <w:multiLevelType w:val="hybridMultilevel"/>
    <w:tmpl w:val="FFFFFFFF"/>
    <w:lvl w:ilvl="0" w:tplc="C7BCFDDC">
      <w:start w:val="1"/>
      <w:numFmt w:val="bullet"/>
      <w:lvlText w:val="-"/>
      <w:lvlJc w:val="left"/>
      <w:pPr>
        <w:ind w:left="720" w:hanging="360"/>
      </w:pPr>
      <w:rPr>
        <w:rFonts w:ascii="Calibri" w:hAnsi="Calibri" w:hint="default"/>
      </w:rPr>
    </w:lvl>
    <w:lvl w:ilvl="1" w:tplc="9760A9A6">
      <w:start w:val="1"/>
      <w:numFmt w:val="bullet"/>
      <w:lvlText w:val="o"/>
      <w:lvlJc w:val="left"/>
      <w:pPr>
        <w:ind w:left="1440" w:hanging="360"/>
      </w:pPr>
      <w:rPr>
        <w:rFonts w:ascii="Courier New" w:hAnsi="Courier New" w:hint="default"/>
      </w:rPr>
    </w:lvl>
    <w:lvl w:ilvl="2" w:tplc="FA485270">
      <w:start w:val="1"/>
      <w:numFmt w:val="bullet"/>
      <w:lvlText w:val=""/>
      <w:lvlJc w:val="left"/>
      <w:pPr>
        <w:ind w:left="2160" w:hanging="360"/>
      </w:pPr>
      <w:rPr>
        <w:rFonts w:ascii="Wingdings" w:hAnsi="Wingdings" w:hint="default"/>
      </w:rPr>
    </w:lvl>
    <w:lvl w:ilvl="3" w:tplc="FDC04604">
      <w:start w:val="1"/>
      <w:numFmt w:val="bullet"/>
      <w:lvlText w:val=""/>
      <w:lvlJc w:val="left"/>
      <w:pPr>
        <w:ind w:left="2880" w:hanging="360"/>
      </w:pPr>
      <w:rPr>
        <w:rFonts w:ascii="Symbol" w:hAnsi="Symbol" w:hint="default"/>
      </w:rPr>
    </w:lvl>
    <w:lvl w:ilvl="4" w:tplc="6FCA00A8">
      <w:start w:val="1"/>
      <w:numFmt w:val="bullet"/>
      <w:lvlText w:val="o"/>
      <w:lvlJc w:val="left"/>
      <w:pPr>
        <w:ind w:left="3600" w:hanging="360"/>
      </w:pPr>
      <w:rPr>
        <w:rFonts w:ascii="Courier New" w:hAnsi="Courier New" w:hint="default"/>
      </w:rPr>
    </w:lvl>
    <w:lvl w:ilvl="5" w:tplc="A322CECE">
      <w:start w:val="1"/>
      <w:numFmt w:val="bullet"/>
      <w:lvlText w:val=""/>
      <w:lvlJc w:val="left"/>
      <w:pPr>
        <w:ind w:left="4320" w:hanging="360"/>
      </w:pPr>
      <w:rPr>
        <w:rFonts w:ascii="Wingdings" w:hAnsi="Wingdings" w:hint="default"/>
      </w:rPr>
    </w:lvl>
    <w:lvl w:ilvl="6" w:tplc="2CD8C59C">
      <w:start w:val="1"/>
      <w:numFmt w:val="bullet"/>
      <w:lvlText w:val=""/>
      <w:lvlJc w:val="left"/>
      <w:pPr>
        <w:ind w:left="5040" w:hanging="360"/>
      </w:pPr>
      <w:rPr>
        <w:rFonts w:ascii="Symbol" w:hAnsi="Symbol" w:hint="default"/>
      </w:rPr>
    </w:lvl>
    <w:lvl w:ilvl="7" w:tplc="6E98357C">
      <w:start w:val="1"/>
      <w:numFmt w:val="bullet"/>
      <w:lvlText w:val="o"/>
      <w:lvlJc w:val="left"/>
      <w:pPr>
        <w:ind w:left="5760" w:hanging="360"/>
      </w:pPr>
      <w:rPr>
        <w:rFonts w:ascii="Courier New" w:hAnsi="Courier New" w:hint="default"/>
      </w:rPr>
    </w:lvl>
    <w:lvl w:ilvl="8" w:tplc="43EAB382">
      <w:start w:val="1"/>
      <w:numFmt w:val="bullet"/>
      <w:lvlText w:val=""/>
      <w:lvlJc w:val="left"/>
      <w:pPr>
        <w:ind w:left="6480" w:hanging="360"/>
      </w:pPr>
      <w:rPr>
        <w:rFonts w:ascii="Wingdings" w:hAnsi="Wingdings" w:hint="default"/>
      </w:rPr>
    </w:lvl>
  </w:abstractNum>
  <w:abstractNum w:abstractNumId="37" w15:restartNumberingAfterBreak="0">
    <w:nsid w:val="62C74100"/>
    <w:multiLevelType w:val="hybridMultilevel"/>
    <w:tmpl w:val="FDC28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8067EF"/>
    <w:multiLevelType w:val="multilevel"/>
    <w:tmpl w:val="43241BA0"/>
    <w:lvl w:ilvl="0">
      <w:start w:val="1"/>
      <w:numFmt w:val="decimal"/>
      <w:pStyle w:val="Kop1"/>
      <w:lvlText w:val="%1"/>
      <w:lvlJc w:val="left"/>
      <w:pPr>
        <w:tabs>
          <w:tab w:val="num" w:pos="432"/>
        </w:tabs>
        <w:ind w:left="432" w:hanging="432"/>
      </w:pPr>
      <w:rPr>
        <w:rFonts w:cs="Times New Roman" w:hint="default"/>
      </w:rPr>
    </w:lvl>
    <w:lvl w:ilvl="1">
      <w:start w:val="1"/>
      <w:numFmt w:val="decimal"/>
      <w:pStyle w:val="Kop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Kop4"/>
      <w:lvlText w:val="%1.%2.%3.%4"/>
      <w:lvlJc w:val="left"/>
      <w:pPr>
        <w:tabs>
          <w:tab w:val="num" w:pos="864"/>
        </w:tabs>
        <w:ind w:left="864" w:hanging="864"/>
      </w:pPr>
      <w:rPr>
        <w:rFonts w:cs="Times New Roman" w:hint="default"/>
      </w:rPr>
    </w:lvl>
    <w:lvl w:ilvl="4">
      <w:start w:val="1"/>
      <w:numFmt w:val="decimal"/>
      <w:pStyle w:val="Kop5"/>
      <w:lvlText w:val="%1.%2.%3.%4.%5"/>
      <w:lvlJc w:val="left"/>
      <w:pPr>
        <w:tabs>
          <w:tab w:val="num" w:pos="1008"/>
        </w:tabs>
        <w:ind w:left="1008" w:hanging="1008"/>
      </w:pPr>
      <w:rPr>
        <w:rFonts w:cs="Times New Roman" w:hint="default"/>
      </w:rPr>
    </w:lvl>
    <w:lvl w:ilvl="5">
      <w:start w:val="1"/>
      <w:numFmt w:val="decimal"/>
      <w:pStyle w:val="Kop6"/>
      <w:lvlText w:val="%1.%2.%3.%4.%5.%6"/>
      <w:lvlJc w:val="left"/>
      <w:pPr>
        <w:tabs>
          <w:tab w:val="num" w:pos="1152"/>
        </w:tabs>
        <w:ind w:left="1152" w:hanging="1152"/>
      </w:pPr>
      <w:rPr>
        <w:rFonts w:cs="Times New Roman" w:hint="default"/>
      </w:rPr>
    </w:lvl>
    <w:lvl w:ilvl="6">
      <w:start w:val="1"/>
      <w:numFmt w:val="decimal"/>
      <w:pStyle w:val="Kop7"/>
      <w:lvlText w:val="%1.%2.%3.%4.%5.%6.%7"/>
      <w:lvlJc w:val="left"/>
      <w:pPr>
        <w:tabs>
          <w:tab w:val="num" w:pos="1296"/>
        </w:tabs>
        <w:ind w:left="1296" w:hanging="1296"/>
      </w:pPr>
      <w:rPr>
        <w:rFonts w:cs="Times New Roman" w:hint="default"/>
      </w:rPr>
    </w:lvl>
    <w:lvl w:ilvl="7">
      <w:start w:val="1"/>
      <w:numFmt w:val="decimal"/>
      <w:pStyle w:val="Kop8"/>
      <w:lvlText w:val="%1.%2.%3.%4.%5.%6.%7.%8"/>
      <w:lvlJc w:val="left"/>
      <w:pPr>
        <w:tabs>
          <w:tab w:val="num" w:pos="1440"/>
        </w:tabs>
        <w:ind w:left="1440" w:hanging="1440"/>
      </w:pPr>
      <w:rPr>
        <w:rFonts w:cs="Times New Roman" w:hint="default"/>
      </w:rPr>
    </w:lvl>
    <w:lvl w:ilvl="8">
      <w:start w:val="1"/>
      <w:numFmt w:val="decimal"/>
      <w:pStyle w:val="Kop9"/>
      <w:lvlText w:val="%1.%2.%3.%4.%5.%6.%7.%8.%9"/>
      <w:lvlJc w:val="left"/>
      <w:pPr>
        <w:tabs>
          <w:tab w:val="num" w:pos="1584"/>
        </w:tabs>
        <w:ind w:left="1584" w:hanging="1584"/>
      </w:pPr>
      <w:rPr>
        <w:rFonts w:cs="Times New Roman" w:hint="default"/>
      </w:rPr>
    </w:lvl>
  </w:abstractNum>
  <w:abstractNum w:abstractNumId="39" w15:restartNumberingAfterBreak="0">
    <w:nsid w:val="63DF2DF0"/>
    <w:multiLevelType w:val="hybridMultilevel"/>
    <w:tmpl w:val="1AFED872"/>
    <w:lvl w:ilvl="0" w:tplc="F6F00AA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CD2467"/>
    <w:multiLevelType w:val="hybridMultilevel"/>
    <w:tmpl w:val="77C068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87064BC"/>
    <w:multiLevelType w:val="hybridMultilevel"/>
    <w:tmpl w:val="F87AE7DC"/>
    <w:lvl w:ilvl="0" w:tplc="81A043F8">
      <w:start w:val="1"/>
      <w:numFmt w:val="bullet"/>
      <w:pStyle w:val="Bullet"/>
      <w:lvlText w:val=""/>
      <w:lvlJc w:val="left"/>
      <w:pPr>
        <w:tabs>
          <w:tab w:val="num" w:pos="360"/>
        </w:tabs>
        <w:ind w:left="170" w:hanging="170"/>
      </w:pPr>
      <w:rPr>
        <w:rFonts w:ascii="Key Result" w:hAnsi="Key Result" w:hint="default"/>
        <w:caps w:val="0"/>
        <w:strike w:val="0"/>
        <w:dstrike w:val="0"/>
        <w:vanish w:val="0"/>
        <w:color w:val="2A1B73"/>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735171"/>
    <w:multiLevelType w:val="hybridMultilevel"/>
    <w:tmpl w:val="BDF4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9D7368"/>
    <w:multiLevelType w:val="hybridMultilevel"/>
    <w:tmpl w:val="AA4E0C94"/>
    <w:lvl w:ilvl="0" w:tplc="15D83D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83C5E"/>
    <w:multiLevelType w:val="hybridMultilevel"/>
    <w:tmpl w:val="98DA5F8A"/>
    <w:lvl w:ilvl="0" w:tplc="C78E4A26">
      <w:start w:val="3"/>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0083F3F"/>
    <w:multiLevelType w:val="multilevel"/>
    <w:tmpl w:val="30EE6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4227EE"/>
    <w:multiLevelType w:val="multilevel"/>
    <w:tmpl w:val="18EC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0F5CB3"/>
    <w:multiLevelType w:val="hybridMultilevel"/>
    <w:tmpl w:val="ED4CFD16"/>
    <w:lvl w:ilvl="0" w:tplc="7CFEC0E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D152F1"/>
    <w:multiLevelType w:val="hybridMultilevel"/>
    <w:tmpl w:val="5DB09A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F07A16"/>
    <w:multiLevelType w:val="multilevel"/>
    <w:tmpl w:val="0400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0349D0"/>
    <w:multiLevelType w:val="hybridMultilevel"/>
    <w:tmpl w:val="CB065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F49795E"/>
    <w:multiLevelType w:val="hybridMultilevel"/>
    <w:tmpl w:val="C644C8E4"/>
    <w:lvl w:ilvl="0" w:tplc="1572FB3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30"/>
  </w:num>
  <w:num w:numId="3">
    <w:abstractNumId w:val="27"/>
  </w:num>
  <w:num w:numId="4">
    <w:abstractNumId w:val="41"/>
  </w:num>
  <w:num w:numId="5">
    <w:abstractNumId w:val="19"/>
  </w:num>
  <w:num w:numId="6">
    <w:abstractNumId w:val="38"/>
  </w:num>
  <w:num w:numId="7">
    <w:abstractNumId w:val="37"/>
  </w:num>
  <w:num w:numId="8">
    <w:abstractNumId w:val="47"/>
  </w:num>
  <w:num w:numId="9">
    <w:abstractNumId w:val="12"/>
  </w:num>
  <w:num w:numId="10">
    <w:abstractNumId w:val="48"/>
  </w:num>
  <w:num w:numId="11">
    <w:abstractNumId w:val="31"/>
  </w:num>
  <w:num w:numId="12">
    <w:abstractNumId w:val="50"/>
  </w:num>
  <w:num w:numId="13">
    <w:abstractNumId w:val="25"/>
  </w:num>
  <w:num w:numId="14">
    <w:abstractNumId w:val="43"/>
  </w:num>
  <w:num w:numId="15">
    <w:abstractNumId w:val="10"/>
  </w:num>
  <w:num w:numId="16">
    <w:abstractNumId w:val="51"/>
  </w:num>
  <w:num w:numId="17">
    <w:abstractNumId w:val="39"/>
  </w:num>
  <w:num w:numId="18">
    <w:abstractNumId w:val="22"/>
  </w:num>
  <w:num w:numId="19">
    <w:abstractNumId w:val="34"/>
  </w:num>
  <w:num w:numId="20">
    <w:abstractNumId w:val="29"/>
  </w:num>
  <w:num w:numId="21">
    <w:abstractNumId w:val="9"/>
  </w:num>
  <w:num w:numId="22">
    <w:abstractNumId w:val="2"/>
  </w:num>
  <w:num w:numId="23">
    <w:abstractNumId w:val="1"/>
  </w:num>
  <w:num w:numId="24">
    <w:abstractNumId w:val="26"/>
  </w:num>
  <w:num w:numId="25">
    <w:abstractNumId w:val="35"/>
  </w:num>
  <w:num w:numId="26">
    <w:abstractNumId w:val="15"/>
  </w:num>
  <w:num w:numId="27">
    <w:abstractNumId w:val="8"/>
  </w:num>
  <w:num w:numId="28">
    <w:abstractNumId w:val="16"/>
  </w:num>
  <w:num w:numId="29">
    <w:abstractNumId w:val="33"/>
  </w:num>
  <w:num w:numId="30">
    <w:abstractNumId w:val="36"/>
  </w:num>
  <w:num w:numId="31">
    <w:abstractNumId w:val="17"/>
  </w:num>
  <w:num w:numId="32">
    <w:abstractNumId w:val="7"/>
  </w:num>
  <w:num w:numId="33">
    <w:abstractNumId w:val="21"/>
  </w:num>
  <w:num w:numId="34">
    <w:abstractNumId w:val="42"/>
  </w:num>
  <w:num w:numId="35">
    <w:abstractNumId w:val="5"/>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4"/>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6"/>
  </w:num>
  <w:num w:numId="48">
    <w:abstractNumId w:val="0"/>
  </w:num>
  <w:num w:numId="49">
    <w:abstractNumId w:val="45"/>
  </w:num>
  <w:num w:numId="50">
    <w:abstractNumId w:val="46"/>
  </w:num>
  <w:num w:numId="51">
    <w:abstractNumId w:val="24"/>
  </w:num>
  <w:num w:numId="52">
    <w:abstractNumId w:val="13"/>
  </w:num>
  <w:num w:numId="53">
    <w:abstractNumId w:val="49"/>
  </w:num>
  <w:num w:numId="54">
    <w:abstractNumId w:val="44"/>
  </w:num>
  <w:num w:numId="55">
    <w:abstractNumId w:val="20"/>
  </w:num>
  <w:num w:numId="56">
    <w:abstractNumId w:val="40"/>
  </w:num>
  <w:num w:numId="57">
    <w:abstractNumId w:val="11"/>
  </w:num>
  <w:num w:numId="58">
    <w:abstractNumId w:val="3"/>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om,Robin R.J.M.M.">
    <w15:presenceInfo w15:providerId="None" w15:userId="Blom,Robin R.J.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WxMDA0M7U0NDexMDJX0lEKTi0uzszPAykwMa0FAP6lRx8tAAAA"/>
  </w:docVars>
  <w:rsids>
    <w:rsidRoot w:val="00A51373"/>
    <w:rsid w:val="000007A6"/>
    <w:rsid w:val="00000A74"/>
    <w:rsid w:val="00000D47"/>
    <w:rsid w:val="000012C7"/>
    <w:rsid w:val="000014A0"/>
    <w:rsid w:val="0000182B"/>
    <w:rsid w:val="0000219D"/>
    <w:rsid w:val="00002AD3"/>
    <w:rsid w:val="000033DD"/>
    <w:rsid w:val="000034E7"/>
    <w:rsid w:val="0000637B"/>
    <w:rsid w:val="000069F8"/>
    <w:rsid w:val="00007040"/>
    <w:rsid w:val="000106C1"/>
    <w:rsid w:val="000106D2"/>
    <w:rsid w:val="00010932"/>
    <w:rsid w:val="000109B6"/>
    <w:rsid w:val="00010D14"/>
    <w:rsid w:val="00012383"/>
    <w:rsid w:val="00012939"/>
    <w:rsid w:val="00013290"/>
    <w:rsid w:val="00013345"/>
    <w:rsid w:val="000137DD"/>
    <w:rsid w:val="0001387E"/>
    <w:rsid w:val="00013C90"/>
    <w:rsid w:val="0001427A"/>
    <w:rsid w:val="00014A52"/>
    <w:rsid w:val="00014E30"/>
    <w:rsid w:val="000153AB"/>
    <w:rsid w:val="00015B57"/>
    <w:rsid w:val="00016383"/>
    <w:rsid w:val="00016C34"/>
    <w:rsid w:val="00016C80"/>
    <w:rsid w:val="000175E0"/>
    <w:rsid w:val="00017A2D"/>
    <w:rsid w:val="0002018B"/>
    <w:rsid w:val="00020718"/>
    <w:rsid w:val="00022A83"/>
    <w:rsid w:val="00025BAF"/>
    <w:rsid w:val="00025E88"/>
    <w:rsid w:val="00026D7C"/>
    <w:rsid w:val="00026F1D"/>
    <w:rsid w:val="000300B8"/>
    <w:rsid w:val="00030698"/>
    <w:rsid w:val="000306D4"/>
    <w:rsid w:val="0003073D"/>
    <w:rsid w:val="000309B0"/>
    <w:rsid w:val="00030FBA"/>
    <w:rsid w:val="00031094"/>
    <w:rsid w:val="0003280E"/>
    <w:rsid w:val="00033402"/>
    <w:rsid w:val="00033811"/>
    <w:rsid w:val="00033ECB"/>
    <w:rsid w:val="00033F36"/>
    <w:rsid w:val="000344E3"/>
    <w:rsid w:val="000354AC"/>
    <w:rsid w:val="00036BA6"/>
    <w:rsid w:val="00036DA4"/>
    <w:rsid w:val="00037773"/>
    <w:rsid w:val="000379B0"/>
    <w:rsid w:val="00037FE4"/>
    <w:rsid w:val="000421DF"/>
    <w:rsid w:val="0004244D"/>
    <w:rsid w:val="0004352E"/>
    <w:rsid w:val="000436FA"/>
    <w:rsid w:val="00043884"/>
    <w:rsid w:val="00044FE1"/>
    <w:rsid w:val="0004506C"/>
    <w:rsid w:val="000453FD"/>
    <w:rsid w:val="000455E3"/>
    <w:rsid w:val="00045F7A"/>
    <w:rsid w:val="00046F74"/>
    <w:rsid w:val="00047493"/>
    <w:rsid w:val="00050623"/>
    <w:rsid w:val="000515DF"/>
    <w:rsid w:val="00051B3C"/>
    <w:rsid w:val="00052626"/>
    <w:rsid w:val="00052A25"/>
    <w:rsid w:val="000531C5"/>
    <w:rsid w:val="00053CF9"/>
    <w:rsid w:val="000542A2"/>
    <w:rsid w:val="00054BE5"/>
    <w:rsid w:val="00055862"/>
    <w:rsid w:val="000567B8"/>
    <w:rsid w:val="000575FD"/>
    <w:rsid w:val="000578B3"/>
    <w:rsid w:val="00060350"/>
    <w:rsid w:val="00060C3D"/>
    <w:rsid w:val="0006110A"/>
    <w:rsid w:val="000614E1"/>
    <w:rsid w:val="000615F0"/>
    <w:rsid w:val="00061B9F"/>
    <w:rsid w:val="0006209A"/>
    <w:rsid w:val="00062418"/>
    <w:rsid w:val="00062540"/>
    <w:rsid w:val="000629D8"/>
    <w:rsid w:val="00063237"/>
    <w:rsid w:val="00063313"/>
    <w:rsid w:val="000634DD"/>
    <w:rsid w:val="00063F90"/>
    <w:rsid w:val="000645B0"/>
    <w:rsid w:val="00064C5E"/>
    <w:rsid w:val="0006559D"/>
    <w:rsid w:val="00065FE2"/>
    <w:rsid w:val="000666C9"/>
    <w:rsid w:val="000674D7"/>
    <w:rsid w:val="00067E1F"/>
    <w:rsid w:val="00067FBB"/>
    <w:rsid w:val="00070102"/>
    <w:rsid w:val="00071213"/>
    <w:rsid w:val="00071625"/>
    <w:rsid w:val="000726F7"/>
    <w:rsid w:val="00072A67"/>
    <w:rsid w:val="00072BBB"/>
    <w:rsid w:val="00072F41"/>
    <w:rsid w:val="000733BF"/>
    <w:rsid w:val="000751D7"/>
    <w:rsid w:val="000758E6"/>
    <w:rsid w:val="000768DF"/>
    <w:rsid w:val="00076AEA"/>
    <w:rsid w:val="00077410"/>
    <w:rsid w:val="00077F28"/>
    <w:rsid w:val="00080184"/>
    <w:rsid w:val="000802A0"/>
    <w:rsid w:val="00080646"/>
    <w:rsid w:val="00080BBE"/>
    <w:rsid w:val="00080E7C"/>
    <w:rsid w:val="00080F07"/>
    <w:rsid w:val="00081EB6"/>
    <w:rsid w:val="00081FBE"/>
    <w:rsid w:val="00082315"/>
    <w:rsid w:val="0008247B"/>
    <w:rsid w:val="00083C48"/>
    <w:rsid w:val="00084780"/>
    <w:rsid w:val="000853DC"/>
    <w:rsid w:val="0008596E"/>
    <w:rsid w:val="0008669C"/>
    <w:rsid w:val="00086D0E"/>
    <w:rsid w:val="000870A3"/>
    <w:rsid w:val="0008727E"/>
    <w:rsid w:val="000874EA"/>
    <w:rsid w:val="00087BC3"/>
    <w:rsid w:val="00090008"/>
    <w:rsid w:val="000902E8"/>
    <w:rsid w:val="00090392"/>
    <w:rsid w:val="0009052A"/>
    <w:rsid w:val="0009055A"/>
    <w:rsid w:val="00090EA6"/>
    <w:rsid w:val="000916D4"/>
    <w:rsid w:val="000939AF"/>
    <w:rsid w:val="00093F79"/>
    <w:rsid w:val="00095680"/>
    <w:rsid w:val="00096436"/>
    <w:rsid w:val="00096A89"/>
    <w:rsid w:val="0009724F"/>
    <w:rsid w:val="000A05DD"/>
    <w:rsid w:val="000A05E4"/>
    <w:rsid w:val="000A07E0"/>
    <w:rsid w:val="000A1AE8"/>
    <w:rsid w:val="000A3850"/>
    <w:rsid w:val="000A3BB2"/>
    <w:rsid w:val="000A4281"/>
    <w:rsid w:val="000A4471"/>
    <w:rsid w:val="000A4FE1"/>
    <w:rsid w:val="000A53EC"/>
    <w:rsid w:val="000A5706"/>
    <w:rsid w:val="000A5ACC"/>
    <w:rsid w:val="000A630F"/>
    <w:rsid w:val="000A7D83"/>
    <w:rsid w:val="000B010D"/>
    <w:rsid w:val="000B0D61"/>
    <w:rsid w:val="000B0F5C"/>
    <w:rsid w:val="000B23BF"/>
    <w:rsid w:val="000B2F82"/>
    <w:rsid w:val="000B3082"/>
    <w:rsid w:val="000B31EA"/>
    <w:rsid w:val="000B3499"/>
    <w:rsid w:val="000B3CCA"/>
    <w:rsid w:val="000B4FF1"/>
    <w:rsid w:val="000B53CB"/>
    <w:rsid w:val="000B54D7"/>
    <w:rsid w:val="000B728A"/>
    <w:rsid w:val="000C0CF5"/>
    <w:rsid w:val="000C21DA"/>
    <w:rsid w:val="000C276E"/>
    <w:rsid w:val="000C2D61"/>
    <w:rsid w:val="000C34C7"/>
    <w:rsid w:val="000C4444"/>
    <w:rsid w:val="000C4898"/>
    <w:rsid w:val="000C51EE"/>
    <w:rsid w:val="000C5845"/>
    <w:rsid w:val="000C693F"/>
    <w:rsid w:val="000C6F44"/>
    <w:rsid w:val="000D0595"/>
    <w:rsid w:val="000D0A25"/>
    <w:rsid w:val="000D0F2F"/>
    <w:rsid w:val="000D1417"/>
    <w:rsid w:val="000D1665"/>
    <w:rsid w:val="000D4068"/>
    <w:rsid w:val="000D464A"/>
    <w:rsid w:val="000D4D5C"/>
    <w:rsid w:val="000D5043"/>
    <w:rsid w:val="000D6421"/>
    <w:rsid w:val="000E0119"/>
    <w:rsid w:val="000E0B2B"/>
    <w:rsid w:val="000E0B81"/>
    <w:rsid w:val="000E0BCE"/>
    <w:rsid w:val="000E14C3"/>
    <w:rsid w:val="000E297C"/>
    <w:rsid w:val="000E3261"/>
    <w:rsid w:val="000E32D9"/>
    <w:rsid w:val="000E3659"/>
    <w:rsid w:val="000E3EFE"/>
    <w:rsid w:val="000E5298"/>
    <w:rsid w:val="000E5404"/>
    <w:rsid w:val="000E5F6E"/>
    <w:rsid w:val="000E631A"/>
    <w:rsid w:val="000E6347"/>
    <w:rsid w:val="000E65D0"/>
    <w:rsid w:val="000E6A7E"/>
    <w:rsid w:val="000E6DAF"/>
    <w:rsid w:val="000F06B3"/>
    <w:rsid w:val="000F0A83"/>
    <w:rsid w:val="000F0D4D"/>
    <w:rsid w:val="000F212A"/>
    <w:rsid w:val="000F22A4"/>
    <w:rsid w:val="000F236A"/>
    <w:rsid w:val="000F35B2"/>
    <w:rsid w:val="000F4C47"/>
    <w:rsid w:val="000F508E"/>
    <w:rsid w:val="000F533F"/>
    <w:rsid w:val="000F5622"/>
    <w:rsid w:val="000F62D6"/>
    <w:rsid w:val="00100278"/>
    <w:rsid w:val="001006E6"/>
    <w:rsid w:val="00100BD7"/>
    <w:rsid w:val="00101378"/>
    <w:rsid w:val="00101584"/>
    <w:rsid w:val="001024FD"/>
    <w:rsid w:val="00102A8B"/>
    <w:rsid w:val="00102C53"/>
    <w:rsid w:val="0010323C"/>
    <w:rsid w:val="00103876"/>
    <w:rsid w:val="00103AE1"/>
    <w:rsid w:val="00107F87"/>
    <w:rsid w:val="00110724"/>
    <w:rsid w:val="0011081F"/>
    <w:rsid w:val="0011201E"/>
    <w:rsid w:val="00112EE3"/>
    <w:rsid w:val="001137E9"/>
    <w:rsid w:val="00113D78"/>
    <w:rsid w:val="00113E5C"/>
    <w:rsid w:val="00114D37"/>
    <w:rsid w:val="001151B7"/>
    <w:rsid w:val="0011523D"/>
    <w:rsid w:val="001157BC"/>
    <w:rsid w:val="0011596D"/>
    <w:rsid w:val="001161E3"/>
    <w:rsid w:val="00116238"/>
    <w:rsid w:val="00116B75"/>
    <w:rsid w:val="00116EA2"/>
    <w:rsid w:val="00117681"/>
    <w:rsid w:val="0012022F"/>
    <w:rsid w:val="00120890"/>
    <w:rsid w:val="00121A7A"/>
    <w:rsid w:val="00121E1A"/>
    <w:rsid w:val="00122AFC"/>
    <w:rsid w:val="00122FDF"/>
    <w:rsid w:val="0012316B"/>
    <w:rsid w:val="001238FB"/>
    <w:rsid w:val="00123C5C"/>
    <w:rsid w:val="00123FC7"/>
    <w:rsid w:val="00124095"/>
    <w:rsid w:val="00124852"/>
    <w:rsid w:val="001248FD"/>
    <w:rsid w:val="00124E07"/>
    <w:rsid w:val="0012585E"/>
    <w:rsid w:val="0012589F"/>
    <w:rsid w:val="00125D5D"/>
    <w:rsid w:val="00125D92"/>
    <w:rsid w:val="001261D0"/>
    <w:rsid w:val="00127816"/>
    <w:rsid w:val="001303F9"/>
    <w:rsid w:val="00132856"/>
    <w:rsid w:val="00132CDD"/>
    <w:rsid w:val="00132E14"/>
    <w:rsid w:val="00133D37"/>
    <w:rsid w:val="00134D1B"/>
    <w:rsid w:val="001354D0"/>
    <w:rsid w:val="00135EFA"/>
    <w:rsid w:val="00136A8E"/>
    <w:rsid w:val="00137020"/>
    <w:rsid w:val="0013748A"/>
    <w:rsid w:val="0013751A"/>
    <w:rsid w:val="00137522"/>
    <w:rsid w:val="001400D4"/>
    <w:rsid w:val="00140DA6"/>
    <w:rsid w:val="0014106D"/>
    <w:rsid w:val="0014143F"/>
    <w:rsid w:val="0014157C"/>
    <w:rsid w:val="00142A22"/>
    <w:rsid w:val="00145907"/>
    <w:rsid w:val="001467DA"/>
    <w:rsid w:val="00146B28"/>
    <w:rsid w:val="00146CA2"/>
    <w:rsid w:val="00146D7D"/>
    <w:rsid w:val="0014729C"/>
    <w:rsid w:val="00147597"/>
    <w:rsid w:val="00147947"/>
    <w:rsid w:val="001479BB"/>
    <w:rsid w:val="00147EC1"/>
    <w:rsid w:val="00150796"/>
    <w:rsid w:val="00150A01"/>
    <w:rsid w:val="00150DDB"/>
    <w:rsid w:val="00151980"/>
    <w:rsid w:val="001524CC"/>
    <w:rsid w:val="00152AAB"/>
    <w:rsid w:val="00153475"/>
    <w:rsid w:val="00153840"/>
    <w:rsid w:val="00153E0C"/>
    <w:rsid w:val="00154B07"/>
    <w:rsid w:val="001562DE"/>
    <w:rsid w:val="0015681A"/>
    <w:rsid w:val="0015689B"/>
    <w:rsid w:val="001575A8"/>
    <w:rsid w:val="00157A1B"/>
    <w:rsid w:val="00160E01"/>
    <w:rsid w:val="001614C5"/>
    <w:rsid w:val="00161871"/>
    <w:rsid w:val="001628AE"/>
    <w:rsid w:val="0016299A"/>
    <w:rsid w:val="00162A39"/>
    <w:rsid w:val="0016378A"/>
    <w:rsid w:val="0016383A"/>
    <w:rsid w:val="00163DDF"/>
    <w:rsid w:val="00164670"/>
    <w:rsid w:val="00164A94"/>
    <w:rsid w:val="00164E68"/>
    <w:rsid w:val="0016509A"/>
    <w:rsid w:val="001653DD"/>
    <w:rsid w:val="00165629"/>
    <w:rsid w:val="00165BE0"/>
    <w:rsid w:val="001660C1"/>
    <w:rsid w:val="001671B2"/>
    <w:rsid w:val="00167325"/>
    <w:rsid w:val="00167655"/>
    <w:rsid w:val="00167BF4"/>
    <w:rsid w:val="00170B03"/>
    <w:rsid w:val="00171455"/>
    <w:rsid w:val="00171484"/>
    <w:rsid w:val="00171531"/>
    <w:rsid w:val="0017267A"/>
    <w:rsid w:val="0017371E"/>
    <w:rsid w:val="00173D88"/>
    <w:rsid w:val="00174241"/>
    <w:rsid w:val="00174756"/>
    <w:rsid w:val="00175E75"/>
    <w:rsid w:val="00176302"/>
    <w:rsid w:val="0017642A"/>
    <w:rsid w:val="00176B4C"/>
    <w:rsid w:val="001772C9"/>
    <w:rsid w:val="00177A50"/>
    <w:rsid w:val="00177E68"/>
    <w:rsid w:val="00177F7A"/>
    <w:rsid w:val="0018028B"/>
    <w:rsid w:val="001804DA"/>
    <w:rsid w:val="0018078D"/>
    <w:rsid w:val="0018138F"/>
    <w:rsid w:val="0018151D"/>
    <w:rsid w:val="00181921"/>
    <w:rsid w:val="00182C67"/>
    <w:rsid w:val="00184595"/>
    <w:rsid w:val="0018534F"/>
    <w:rsid w:val="001858EB"/>
    <w:rsid w:val="00186B7F"/>
    <w:rsid w:val="00186D75"/>
    <w:rsid w:val="001907C9"/>
    <w:rsid w:val="00193127"/>
    <w:rsid w:val="00193EA2"/>
    <w:rsid w:val="001941C8"/>
    <w:rsid w:val="0019428F"/>
    <w:rsid w:val="0019498A"/>
    <w:rsid w:val="001955CA"/>
    <w:rsid w:val="001958F2"/>
    <w:rsid w:val="001969FC"/>
    <w:rsid w:val="00196EB9"/>
    <w:rsid w:val="001A0430"/>
    <w:rsid w:val="001A04B2"/>
    <w:rsid w:val="001A07C2"/>
    <w:rsid w:val="001A15D2"/>
    <w:rsid w:val="001A1B06"/>
    <w:rsid w:val="001A200A"/>
    <w:rsid w:val="001A30EB"/>
    <w:rsid w:val="001A4085"/>
    <w:rsid w:val="001A4E2F"/>
    <w:rsid w:val="001A6A74"/>
    <w:rsid w:val="001A6B95"/>
    <w:rsid w:val="001A7359"/>
    <w:rsid w:val="001A7C2B"/>
    <w:rsid w:val="001B0920"/>
    <w:rsid w:val="001B18A5"/>
    <w:rsid w:val="001B1C0D"/>
    <w:rsid w:val="001B1CE9"/>
    <w:rsid w:val="001B1ED3"/>
    <w:rsid w:val="001B22CA"/>
    <w:rsid w:val="001B24D4"/>
    <w:rsid w:val="001B353D"/>
    <w:rsid w:val="001B394D"/>
    <w:rsid w:val="001B3FB5"/>
    <w:rsid w:val="001B4891"/>
    <w:rsid w:val="001B49B8"/>
    <w:rsid w:val="001B4BF5"/>
    <w:rsid w:val="001B53E8"/>
    <w:rsid w:val="001B666E"/>
    <w:rsid w:val="001B6FDF"/>
    <w:rsid w:val="001B70CF"/>
    <w:rsid w:val="001C0738"/>
    <w:rsid w:val="001C081B"/>
    <w:rsid w:val="001C094E"/>
    <w:rsid w:val="001C09E0"/>
    <w:rsid w:val="001C0DBE"/>
    <w:rsid w:val="001C137D"/>
    <w:rsid w:val="001C138F"/>
    <w:rsid w:val="001C15CB"/>
    <w:rsid w:val="001C19FA"/>
    <w:rsid w:val="001C2761"/>
    <w:rsid w:val="001C27E3"/>
    <w:rsid w:val="001C3AD7"/>
    <w:rsid w:val="001C405E"/>
    <w:rsid w:val="001C4E85"/>
    <w:rsid w:val="001C517B"/>
    <w:rsid w:val="001C5CF9"/>
    <w:rsid w:val="001C677B"/>
    <w:rsid w:val="001C681B"/>
    <w:rsid w:val="001C6916"/>
    <w:rsid w:val="001C7D1F"/>
    <w:rsid w:val="001D0121"/>
    <w:rsid w:val="001D0418"/>
    <w:rsid w:val="001D0B22"/>
    <w:rsid w:val="001D109B"/>
    <w:rsid w:val="001D20AA"/>
    <w:rsid w:val="001D29CF"/>
    <w:rsid w:val="001D2B2F"/>
    <w:rsid w:val="001D36EF"/>
    <w:rsid w:val="001D41DE"/>
    <w:rsid w:val="001D4D87"/>
    <w:rsid w:val="001D56C5"/>
    <w:rsid w:val="001D6421"/>
    <w:rsid w:val="001D66E6"/>
    <w:rsid w:val="001D70C7"/>
    <w:rsid w:val="001D7729"/>
    <w:rsid w:val="001E0165"/>
    <w:rsid w:val="001E17AD"/>
    <w:rsid w:val="001E24EA"/>
    <w:rsid w:val="001E2533"/>
    <w:rsid w:val="001E253B"/>
    <w:rsid w:val="001E2710"/>
    <w:rsid w:val="001E2C34"/>
    <w:rsid w:val="001E2CEC"/>
    <w:rsid w:val="001E3AA8"/>
    <w:rsid w:val="001E4C6A"/>
    <w:rsid w:val="001E66FB"/>
    <w:rsid w:val="001F0DAF"/>
    <w:rsid w:val="001F0E34"/>
    <w:rsid w:val="001F10F1"/>
    <w:rsid w:val="001F297E"/>
    <w:rsid w:val="001F3125"/>
    <w:rsid w:val="001F3235"/>
    <w:rsid w:val="001F37CE"/>
    <w:rsid w:val="001F3C01"/>
    <w:rsid w:val="001F52FA"/>
    <w:rsid w:val="001F5883"/>
    <w:rsid w:val="001F5DD2"/>
    <w:rsid w:val="001F69F2"/>
    <w:rsid w:val="001F7D7B"/>
    <w:rsid w:val="001F7F6A"/>
    <w:rsid w:val="00200254"/>
    <w:rsid w:val="00200433"/>
    <w:rsid w:val="00200AEB"/>
    <w:rsid w:val="00200F60"/>
    <w:rsid w:val="00201197"/>
    <w:rsid w:val="00201E4C"/>
    <w:rsid w:val="0020288F"/>
    <w:rsid w:val="00203D51"/>
    <w:rsid w:val="00203D94"/>
    <w:rsid w:val="00204CA7"/>
    <w:rsid w:val="00204EB9"/>
    <w:rsid w:val="00205F7C"/>
    <w:rsid w:val="00210436"/>
    <w:rsid w:val="0021081C"/>
    <w:rsid w:val="002111CC"/>
    <w:rsid w:val="00211434"/>
    <w:rsid w:val="00212076"/>
    <w:rsid w:val="00212C89"/>
    <w:rsid w:val="0021317C"/>
    <w:rsid w:val="002135EA"/>
    <w:rsid w:val="00213BE0"/>
    <w:rsid w:val="0021490C"/>
    <w:rsid w:val="00214C02"/>
    <w:rsid w:val="002155A1"/>
    <w:rsid w:val="00215A3A"/>
    <w:rsid w:val="00215A86"/>
    <w:rsid w:val="0022059E"/>
    <w:rsid w:val="002208AE"/>
    <w:rsid w:val="002211C9"/>
    <w:rsid w:val="002216A0"/>
    <w:rsid w:val="00222FB6"/>
    <w:rsid w:val="00223347"/>
    <w:rsid w:val="00223718"/>
    <w:rsid w:val="0022374C"/>
    <w:rsid w:val="002239DA"/>
    <w:rsid w:val="00224021"/>
    <w:rsid w:val="00225380"/>
    <w:rsid w:val="00225CDA"/>
    <w:rsid w:val="00226076"/>
    <w:rsid w:val="0022620E"/>
    <w:rsid w:val="00226AE5"/>
    <w:rsid w:val="00226F06"/>
    <w:rsid w:val="0022747D"/>
    <w:rsid w:val="00230662"/>
    <w:rsid w:val="00230A99"/>
    <w:rsid w:val="00231504"/>
    <w:rsid w:val="00232256"/>
    <w:rsid w:val="002327E4"/>
    <w:rsid w:val="00233C04"/>
    <w:rsid w:val="00233E44"/>
    <w:rsid w:val="00234BDE"/>
    <w:rsid w:val="00234CAE"/>
    <w:rsid w:val="00236E19"/>
    <w:rsid w:val="0023709A"/>
    <w:rsid w:val="00237BCC"/>
    <w:rsid w:val="00237FD7"/>
    <w:rsid w:val="002408F5"/>
    <w:rsid w:val="00241319"/>
    <w:rsid w:val="002413AA"/>
    <w:rsid w:val="002425EE"/>
    <w:rsid w:val="002432DA"/>
    <w:rsid w:val="00243346"/>
    <w:rsid w:val="002438D4"/>
    <w:rsid w:val="00244A96"/>
    <w:rsid w:val="00244E05"/>
    <w:rsid w:val="00245CC7"/>
    <w:rsid w:val="00245D4B"/>
    <w:rsid w:val="00246210"/>
    <w:rsid w:val="002470DD"/>
    <w:rsid w:val="0025032E"/>
    <w:rsid w:val="00250C5B"/>
    <w:rsid w:val="002515FC"/>
    <w:rsid w:val="00251CBD"/>
    <w:rsid w:val="00253227"/>
    <w:rsid w:val="002541AF"/>
    <w:rsid w:val="002541E7"/>
    <w:rsid w:val="002547CA"/>
    <w:rsid w:val="00254E83"/>
    <w:rsid w:val="00255194"/>
    <w:rsid w:val="002552C1"/>
    <w:rsid w:val="002554FE"/>
    <w:rsid w:val="00255D80"/>
    <w:rsid w:val="00255E48"/>
    <w:rsid w:val="00255E86"/>
    <w:rsid w:val="00256F59"/>
    <w:rsid w:val="00257139"/>
    <w:rsid w:val="00257446"/>
    <w:rsid w:val="002577D5"/>
    <w:rsid w:val="00257B54"/>
    <w:rsid w:val="00260836"/>
    <w:rsid w:val="00261D75"/>
    <w:rsid w:val="002627B3"/>
    <w:rsid w:val="00262810"/>
    <w:rsid w:val="00262C39"/>
    <w:rsid w:val="00262FC5"/>
    <w:rsid w:val="00264586"/>
    <w:rsid w:val="002649CE"/>
    <w:rsid w:val="00265448"/>
    <w:rsid w:val="00265C3D"/>
    <w:rsid w:val="00265D9A"/>
    <w:rsid w:val="002663B8"/>
    <w:rsid w:val="002665D0"/>
    <w:rsid w:val="002669EB"/>
    <w:rsid w:val="00266C7D"/>
    <w:rsid w:val="00267DEE"/>
    <w:rsid w:val="0027032C"/>
    <w:rsid w:val="00270ACB"/>
    <w:rsid w:val="00271293"/>
    <w:rsid w:val="00271868"/>
    <w:rsid w:val="00271953"/>
    <w:rsid w:val="00271F26"/>
    <w:rsid w:val="002722D2"/>
    <w:rsid w:val="00273508"/>
    <w:rsid w:val="00273622"/>
    <w:rsid w:val="0027429E"/>
    <w:rsid w:val="0027472F"/>
    <w:rsid w:val="00276BC4"/>
    <w:rsid w:val="00276C1D"/>
    <w:rsid w:val="0027700D"/>
    <w:rsid w:val="002774ED"/>
    <w:rsid w:val="002777AB"/>
    <w:rsid w:val="0027784E"/>
    <w:rsid w:val="00277C62"/>
    <w:rsid w:val="00277F04"/>
    <w:rsid w:val="00277F94"/>
    <w:rsid w:val="00280871"/>
    <w:rsid w:val="00280EDF"/>
    <w:rsid w:val="002812CF"/>
    <w:rsid w:val="0028176F"/>
    <w:rsid w:val="00281927"/>
    <w:rsid w:val="002827A5"/>
    <w:rsid w:val="002836E4"/>
    <w:rsid w:val="002846DD"/>
    <w:rsid w:val="002849A8"/>
    <w:rsid w:val="00285290"/>
    <w:rsid w:val="00285ABE"/>
    <w:rsid w:val="00285F84"/>
    <w:rsid w:val="0028687A"/>
    <w:rsid w:val="00286F52"/>
    <w:rsid w:val="0028703D"/>
    <w:rsid w:val="00287596"/>
    <w:rsid w:val="00287BC3"/>
    <w:rsid w:val="002902FB"/>
    <w:rsid w:val="00290BC4"/>
    <w:rsid w:val="002924BE"/>
    <w:rsid w:val="0029389E"/>
    <w:rsid w:val="00294709"/>
    <w:rsid w:val="00294879"/>
    <w:rsid w:val="0029758A"/>
    <w:rsid w:val="00297AD3"/>
    <w:rsid w:val="002A06E8"/>
    <w:rsid w:val="002A0798"/>
    <w:rsid w:val="002A0A16"/>
    <w:rsid w:val="002A1306"/>
    <w:rsid w:val="002A1668"/>
    <w:rsid w:val="002A169A"/>
    <w:rsid w:val="002A2120"/>
    <w:rsid w:val="002A23AF"/>
    <w:rsid w:val="002A2FC3"/>
    <w:rsid w:val="002A317D"/>
    <w:rsid w:val="002A42E1"/>
    <w:rsid w:val="002A46EA"/>
    <w:rsid w:val="002A4744"/>
    <w:rsid w:val="002A4F60"/>
    <w:rsid w:val="002A5123"/>
    <w:rsid w:val="002A53CB"/>
    <w:rsid w:val="002A55C3"/>
    <w:rsid w:val="002A68D2"/>
    <w:rsid w:val="002B0199"/>
    <w:rsid w:val="002B04BC"/>
    <w:rsid w:val="002B1F9A"/>
    <w:rsid w:val="002B271C"/>
    <w:rsid w:val="002B3047"/>
    <w:rsid w:val="002B305A"/>
    <w:rsid w:val="002B3447"/>
    <w:rsid w:val="002B4E35"/>
    <w:rsid w:val="002B5870"/>
    <w:rsid w:val="002B5E7C"/>
    <w:rsid w:val="002B624A"/>
    <w:rsid w:val="002B748D"/>
    <w:rsid w:val="002B7CF5"/>
    <w:rsid w:val="002BE541"/>
    <w:rsid w:val="002C01BB"/>
    <w:rsid w:val="002C0AC0"/>
    <w:rsid w:val="002C0FE7"/>
    <w:rsid w:val="002C1027"/>
    <w:rsid w:val="002C1EC5"/>
    <w:rsid w:val="002C21A0"/>
    <w:rsid w:val="002C253B"/>
    <w:rsid w:val="002C31CE"/>
    <w:rsid w:val="002C3F9B"/>
    <w:rsid w:val="002C47C2"/>
    <w:rsid w:val="002C4862"/>
    <w:rsid w:val="002C4F1B"/>
    <w:rsid w:val="002C6345"/>
    <w:rsid w:val="002C6A95"/>
    <w:rsid w:val="002C7280"/>
    <w:rsid w:val="002C7EED"/>
    <w:rsid w:val="002D0177"/>
    <w:rsid w:val="002D0815"/>
    <w:rsid w:val="002D0AB0"/>
    <w:rsid w:val="002D14B7"/>
    <w:rsid w:val="002D1935"/>
    <w:rsid w:val="002D2208"/>
    <w:rsid w:val="002D2541"/>
    <w:rsid w:val="002D2EB5"/>
    <w:rsid w:val="002D312F"/>
    <w:rsid w:val="002D35B4"/>
    <w:rsid w:val="002D37C2"/>
    <w:rsid w:val="002D3B0F"/>
    <w:rsid w:val="002D4D9B"/>
    <w:rsid w:val="002D5B0F"/>
    <w:rsid w:val="002D6563"/>
    <w:rsid w:val="002D6E92"/>
    <w:rsid w:val="002D7229"/>
    <w:rsid w:val="002D7576"/>
    <w:rsid w:val="002D76EF"/>
    <w:rsid w:val="002D79F8"/>
    <w:rsid w:val="002E15E2"/>
    <w:rsid w:val="002E17BD"/>
    <w:rsid w:val="002E1809"/>
    <w:rsid w:val="002E1DB9"/>
    <w:rsid w:val="002E24AE"/>
    <w:rsid w:val="002E28CA"/>
    <w:rsid w:val="002E2F3C"/>
    <w:rsid w:val="002E394D"/>
    <w:rsid w:val="002E4F4B"/>
    <w:rsid w:val="002E553F"/>
    <w:rsid w:val="002E5EF0"/>
    <w:rsid w:val="002E5F89"/>
    <w:rsid w:val="002E60D0"/>
    <w:rsid w:val="002E61B1"/>
    <w:rsid w:val="002E69C1"/>
    <w:rsid w:val="002E79FF"/>
    <w:rsid w:val="002E7A25"/>
    <w:rsid w:val="002F0873"/>
    <w:rsid w:val="002F1340"/>
    <w:rsid w:val="002F19FD"/>
    <w:rsid w:val="002F3133"/>
    <w:rsid w:val="002F3825"/>
    <w:rsid w:val="002F401D"/>
    <w:rsid w:val="002F43C7"/>
    <w:rsid w:val="002F5485"/>
    <w:rsid w:val="002F5D3F"/>
    <w:rsid w:val="002F62C8"/>
    <w:rsid w:val="002F62DA"/>
    <w:rsid w:val="002F6357"/>
    <w:rsid w:val="002F64D2"/>
    <w:rsid w:val="003009F9"/>
    <w:rsid w:val="00300F5C"/>
    <w:rsid w:val="00301410"/>
    <w:rsid w:val="00301602"/>
    <w:rsid w:val="003031A2"/>
    <w:rsid w:val="0030334D"/>
    <w:rsid w:val="003033E3"/>
    <w:rsid w:val="003040B9"/>
    <w:rsid w:val="003042C6"/>
    <w:rsid w:val="003042CF"/>
    <w:rsid w:val="00304719"/>
    <w:rsid w:val="00304DA8"/>
    <w:rsid w:val="003051D5"/>
    <w:rsid w:val="00305564"/>
    <w:rsid w:val="00305BA4"/>
    <w:rsid w:val="003075A7"/>
    <w:rsid w:val="00307B51"/>
    <w:rsid w:val="0031119A"/>
    <w:rsid w:val="003122D5"/>
    <w:rsid w:val="0031244B"/>
    <w:rsid w:val="00312C08"/>
    <w:rsid w:val="003131CC"/>
    <w:rsid w:val="00313C8B"/>
    <w:rsid w:val="003148BA"/>
    <w:rsid w:val="0031508C"/>
    <w:rsid w:val="003151FA"/>
    <w:rsid w:val="003152EA"/>
    <w:rsid w:val="00316611"/>
    <w:rsid w:val="003178B9"/>
    <w:rsid w:val="00317C39"/>
    <w:rsid w:val="00317FAE"/>
    <w:rsid w:val="003201FE"/>
    <w:rsid w:val="00320EA8"/>
    <w:rsid w:val="00321546"/>
    <w:rsid w:val="003221AA"/>
    <w:rsid w:val="00322DA5"/>
    <w:rsid w:val="003231CA"/>
    <w:rsid w:val="00323306"/>
    <w:rsid w:val="003234E5"/>
    <w:rsid w:val="00323AF1"/>
    <w:rsid w:val="00324153"/>
    <w:rsid w:val="00324A3F"/>
    <w:rsid w:val="00324AD4"/>
    <w:rsid w:val="00324CDD"/>
    <w:rsid w:val="00325068"/>
    <w:rsid w:val="00325636"/>
    <w:rsid w:val="00325979"/>
    <w:rsid w:val="0032597F"/>
    <w:rsid w:val="00326270"/>
    <w:rsid w:val="00326291"/>
    <w:rsid w:val="00326FE4"/>
    <w:rsid w:val="003273C6"/>
    <w:rsid w:val="0033004E"/>
    <w:rsid w:val="003302EA"/>
    <w:rsid w:val="00330315"/>
    <w:rsid w:val="00331635"/>
    <w:rsid w:val="00331F31"/>
    <w:rsid w:val="0033363A"/>
    <w:rsid w:val="00333E6C"/>
    <w:rsid w:val="00335023"/>
    <w:rsid w:val="00337753"/>
    <w:rsid w:val="003402E6"/>
    <w:rsid w:val="00340390"/>
    <w:rsid w:val="00340A97"/>
    <w:rsid w:val="00341643"/>
    <w:rsid w:val="00342101"/>
    <w:rsid w:val="00342B04"/>
    <w:rsid w:val="003438FA"/>
    <w:rsid w:val="00344C71"/>
    <w:rsid w:val="00344ECC"/>
    <w:rsid w:val="00344FA3"/>
    <w:rsid w:val="003458BC"/>
    <w:rsid w:val="00345D55"/>
    <w:rsid w:val="003467AE"/>
    <w:rsid w:val="00346A96"/>
    <w:rsid w:val="00346D02"/>
    <w:rsid w:val="00350A82"/>
    <w:rsid w:val="0035120F"/>
    <w:rsid w:val="003522CF"/>
    <w:rsid w:val="003535DB"/>
    <w:rsid w:val="00353FEE"/>
    <w:rsid w:val="00354861"/>
    <w:rsid w:val="00354866"/>
    <w:rsid w:val="00354B3C"/>
    <w:rsid w:val="0035539B"/>
    <w:rsid w:val="003556D5"/>
    <w:rsid w:val="00355FC0"/>
    <w:rsid w:val="00356708"/>
    <w:rsid w:val="003570F4"/>
    <w:rsid w:val="003572E0"/>
    <w:rsid w:val="003576AD"/>
    <w:rsid w:val="00357EB7"/>
    <w:rsid w:val="003607E7"/>
    <w:rsid w:val="003609D5"/>
    <w:rsid w:val="00360C0E"/>
    <w:rsid w:val="0036124C"/>
    <w:rsid w:val="00361AC6"/>
    <w:rsid w:val="0036222C"/>
    <w:rsid w:val="00362C69"/>
    <w:rsid w:val="00363A2F"/>
    <w:rsid w:val="00363F0A"/>
    <w:rsid w:val="0036456C"/>
    <w:rsid w:val="00366B2D"/>
    <w:rsid w:val="00366C37"/>
    <w:rsid w:val="00370401"/>
    <w:rsid w:val="0037050E"/>
    <w:rsid w:val="003707D6"/>
    <w:rsid w:val="00370FDB"/>
    <w:rsid w:val="0037155B"/>
    <w:rsid w:val="00371AA6"/>
    <w:rsid w:val="00372042"/>
    <w:rsid w:val="00373277"/>
    <w:rsid w:val="00373DF4"/>
    <w:rsid w:val="00374622"/>
    <w:rsid w:val="0037478A"/>
    <w:rsid w:val="003750CA"/>
    <w:rsid w:val="00375796"/>
    <w:rsid w:val="00375A43"/>
    <w:rsid w:val="00375C81"/>
    <w:rsid w:val="00375EA1"/>
    <w:rsid w:val="00375F9E"/>
    <w:rsid w:val="00377078"/>
    <w:rsid w:val="0037718E"/>
    <w:rsid w:val="0037764D"/>
    <w:rsid w:val="00382685"/>
    <w:rsid w:val="00384CB7"/>
    <w:rsid w:val="00386431"/>
    <w:rsid w:val="00386A68"/>
    <w:rsid w:val="00387242"/>
    <w:rsid w:val="003875C6"/>
    <w:rsid w:val="00390178"/>
    <w:rsid w:val="00390B45"/>
    <w:rsid w:val="003914DF"/>
    <w:rsid w:val="00391B7E"/>
    <w:rsid w:val="0039244B"/>
    <w:rsid w:val="0039372F"/>
    <w:rsid w:val="00394469"/>
    <w:rsid w:val="0039552C"/>
    <w:rsid w:val="0039558E"/>
    <w:rsid w:val="00396887"/>
    <w:rsid w:val="0039688F"/>
    <w:rsid w:val="00397465"/>
    <w:rsid w:val="00397DAF"/>
    <w:rsid w:val="003A040C"/>
    <w:rsid w:val="003A1440"/>
    <w:rsid w:val="003A1453"/>
    <w:rsid w:val="003A1BB5"/>
    <w:rsid w:val="003A1BCB"/>
    <w:rsid w:val="003A1C9B"/>
    <w:rsid w:val="003A1CEC"/>
    <w:rsid w:val="003A1FF2"/>
    <w:rsid w:val="003A254F"/>
    <w:rsid w:val="003A40E1"/>
    <w:rsid w:val="003A443E"/>
    <w:rsid w:val="003A47BD"/>
    <w:rsid w:val="003A4F64"/>
    <w:rsid w:val="003A4FC2"/>
    <w:rsid w:val="003A67C3"/>
    <w:rsid w:val="003A6C7D"/>
    <w:rsid w:val="003A7B96"/>
    <w:rsid w:val="003B026E"/>
    <w:rsid w:val="003B08F8"/>
    <w:rsid w:val="003B0AC7"/>
    <w:rsid w:val="003B0DF7"/>
    <w:rsid w:val="003B136E"/>
    <w:rsid w:val="003B164A"/>
    <w:rsid w:val="003B1697"/>
    <w:rsid w:val="003B2B09"/>
    <w:rsid w:val="003B308F"/>
    <w:rsid w:val="003B318E"/>
    <w:rsid w:val="003B4503"/>
    <w:rsid w:val="003B4922"/>
    <w:rsid w:val="003B4FC7"/>
    <w:rsid w:val="003B640F"/>
    <w:rsid w:val="003B7417"/>
    <w:rsid w:val="003C0C01"/>
    <w:rsid w:val="003C0D66"/>
    <w:rsid w:val="003C11D7"/>
    <w:rsid w:val="003C1363"/>
    <w:rsid w:val="003C1538"/>
    <w:rsid w:val="003C23CA"/>
    <w:rsid w:val="003C27FA"/>
    <w:rsid w:val="003C287C"/>
    <w:rsid w:val="003C30A9"/>
    <w:rsid w:val="003C335E"/>
    <w:rsid w:val="003C3AE6"/>
    <w:rsid w:val="003C4040"/>
    <w:rsid w:val="003C4ACB"/>
    <w:rsid w:val="003C4CD6"/>
    <w:rsid w:val="003C61B9"/>
    <w:rsid w:val="003C6EB5"/>
    <w:rsid w:val="003C6F1C"/>
    <w:rsid w:val="003C70E5"/>
    <w:rsid w:val="003C7912"/>
    <w:rsid w:val="003D09CC"/>
    <w:rsid w:val="003D0CAC"/>
    <w:rsid w:val="003D1055"/>
    <w:rsid w:val="003D2186"/>
    <w:rsid w:val="003D276E"/>
    <w:rsid w:val="003D2D19"/>
    <w:rsid w:val="003D3459"/>
    <w:rsid w:val="003D4103"/>
    <w:rsid w:val="003D4746"/>
    <w:rsid w:val="003D4AAA"/>
    <w:rsid w:val="003D4DF9"/>
    <w:rsid w:val="003D568F"/>
    <w:rsid w:val="003D638A"/>
    <w:rsid w:val="003D6807"/>
    <w:rsid w:val="003E058B"/>
    <w:rsid w:val="003E05CA"/>
    <w:rsid w:val="003E1235"/>
    <w:rsid w:val="003E1485"/>
    <w:rsid w:val="003E2963"/>
    <w:rsid w:val="003E36EF"/>
    <w:rsid w:val="003E3C6C"/>
    <w:rsid w:val="003E3D4C"/>
    <w:rsid w:val="003E4D10"/>
    <w:rsid w:val="003E55F1"/>
    <w:rsid w:val="003E57FB"/>
    <w:rsid w:val="003E5D85"/>
    <w:rsid w:val="003E7709"/>
    <w:rsid w:val="003F0BE1"/>
    <w:rsid w:val="003F10FE"/>
    <w:rsid w:val="003F1790"/>
    <w:rsid w:val="003F1FA3"/>
    <w:rsid w:val="003F26DF"/>
    <w:rsid w:val="003F38E4"/>
    <w:rsid w:val="003F3D3F"/>
    <w:rsid w:val="003F3F39"/>
    <w:rsid w:val="003F405C"/>
    <w:rsid w:val="003F51D3"/>
    <w:rsid w:val="003F570B"/>
    <w:rsid w:val="003F5FCC"/>
    <w:rsid w:val="003F6551"/>
    <w:rsid w:val="003F75C3"/>
    <w:rsid w:val="003F79C5"/>
    <w:rsid w:val="003F7F1D"/>
    <w:rsid w:val="004001A8"/>
    <w:rsid w:val="00401218"/>
    <w:rsid w:val="0040143C"/>
    <w:rsid w:val="00401643"/>
    <w:rsid w:val="004035C3"/>
    <w:rsid w:val="004036D4"/>
    <w:rsid w:val="004037DE"/>
    <w:rsid w:val="004039F2"/>
    <w:rsid w:val="00403BCD"/>
    <w:rsid w:val="00404374"/>
    <w:rsid w:val="00404B54"/>
    <w:rsid w:val="00405810"/>
    <w:rsid w:val="00405A7D"/>
    <w:rsid w:val="00405BDA"/>
    <w:rsid w:val="00406153"/>
    <w:rsid w:val="004061AA"/>
    <w:rsid w:val="00406467"/>
    <w:rsid w:val="0040698A"/>
    <w:rsid w:val="004069D6"/>
    <w:rsid w:val="0040717A"/>
    <w:rsid w:val="00407B51"/>
    <w:rsid w:val="00410CEE"/>
    <w:rsid w:val="00412A5B"/>
    <w:rsid w:val="00414712"/>
    <w:rsid w:val="00414E57"/>
    <w:rsid w:val="00416514"/>
    <w:rsid w:val="00417263"/>
    <w:rsid w:val="00417B93"/>
    <w:rsid w:val="00417F44"/>
    <w:rsid w:val="00420C8E"/>
    <w:rsid w:val="004221DC"/>
    <w:rsid w:val="004224D9"/>
    <w:rsid w:val="004228D7"/>
    <w:rsid w:val="00423181"/>
    <w:rsid w:val="0042335E"/>
    <w:rsid w:val="00423DD4"/>
    <w:rsid w:val="004246B4"/>
    <w:rsid w:val="00425085"/>
    <w:rsid w:val="00425B91"/>
    <w:rsid w:val="004261DA"/>
    <w:rsid w:val="0042621C"/>
    <w:rsid w:val="004264D0"/>
    <w:rsid w:val="00426F38"/>
    <w:rsid w:val="0042710F"/>
    <w:rsid w:val="00427DAC"/>
    <w:rsid w:val="00427FBF"/>
    <w:rsid w:val="00430B97"/>
    <w:rsid w:val="00430DC8"/>
    <w:rsid w:val="004312F7"/>
    <w:rsid w:val="00431424"/>
    <w:rsid w:val="004323ED"/>
    <w:rsid w:val="00432C1D"/>
    <w:rsid w:val="0043344E"/>
    <w:rsid w:val="00433D38"/>
    <w:rsid w:val="00433D61"/>
    <w:rsid w:val="004354DF"/>
    <w:rsid w:val="004371B6"/>
    <w:rsid w:val="00440043"/>
    <w:rsid w:val="0044006A"/>
    <w:rsid w:val="00440847"/>
    <w:rsid w:val="00440937"/>
    <w:rsid w:val="00441017"/>
    <w:rsid w:val="00441343"/>
    <w:rsid w:val="0044185F"/>
    <w:rsid w:val="004421C4"/>
    <w:rsid w:val="00443B9A"/>
    <w:rsid w:val="004446A6"/>
    <w:rsid w:val="00444C67"/>
    <w:rsid w:val="00444D71"/>
    <w:rsid w:val="0044517A"/>
    <w:rsid w:val="004455CB"/>
    <w:rsid w:val="00446133"/>
    <w:rsid w:val="0044698B"/>
    <w:rsid w:val="004469F8"/>
    <w:rsid w:val="004505A7"/>
    <w:rsid w:val="00450817"/>
    <w:rsid w:val="0045086C"/>
    <w:rsid w:val="00450A29"/>
    <w:rsid w:val="004519DB"/>
    <w:rsid w:val="00452CC4"/>
    <w:rsid w:val="00454D3B"/>
    <w:rsid w:val="00454D8F"/>
    <w:rsid w:val="00454E34"/>
    <w:rsid w:val="0045508F"/>
    <w:rsid w:val="0045581A"/>
    <w:rsid w:val="00455BBB"/>
    <w:rsid w:val="004562B1"/>
    <w:rsid w:val="00456378"/>
    <w:rsid w:val="00456985"/>
    <w:rsid w:val="00460DA9"/>
    <w:rsid w:val="00461ACB"/>
    <w:rsid w:val="00461CCF"/>
    <w:rsid w:val="0046392D"/>
    <w:rsid w:val="0046475E"/>
    <w:rsid w:val="00464E85"/>
    <w:rsid w:val="0046518F"/>
    <w:rsid w:val="00467739"/>
    <w:rsid w:val="00467C8A"/>
    <w:rsid w:val="00467E71"/>
    <w:rsid w:val="0047011B"/>
    <w:rsid w:val="00470185"/>
    <w:rsid w:val="00470368"/>
    <w:rsid w:val="004708C0"/>
    <w:rsid w:val="00472953"/>
    <w:rsid w:val="00473AD8"/>
    <w:rsid w:val="0047487B"/>
    <w:rsid w:val="00474975"/>
    <w:rsid w:val="00475369"/>
    <w:rsid w:val="00475AB5"/>
    <w:rsid w:val="0047676E"/>
    <w:rsid w:val="00480270"/>
    <w:rsid w:val="0048031E"/>
    <w:rsid w:val="00480C55"/>
    <w:rsid w:val="00481020"/>
    <w:rsid w:val="004813B0"/>
    <w:rsid w:val="00481F79"/>
    <w:rsid w:val="00482413"/>
    <w:rsid w:val="004832E0"/>
    <w:rsid w:val="004836CA"/>
    <w:rsid w:val="004837A4"/>
    <w:rsid w:val="00483F02"/>
    <w:rsid w:val="00484068"/>
    <w:rsid w:val="004850E8"/>
    <w:rsid w:val="004850FC"/>
    <w:rsid w:val="00485B7E"/>
    <w:rsid w:val="00485F4C"/>
    <w:rsid w:val="00485F63"/>
    <w:rsid w:val="00486D48"/>
    <w:rsid w:val="00486D79"/>
    <w:rsid w:val="00487B32"/>
    <w:rsid w:val="00487C07"/>
    <w:rsid w:val="00487D5A"/>
    <w:rsid w:val="00490830"/>
    <w:rsid w:val="004908E5"/>
    <w:rsid w:val="00490B50"/>
    <w:rsid w:val="00490E7F"/>
    <w:rsid w:val="00491FFC"/>
    <w:rsid w:val="0049223E"/>
    <w:rsid w:val="004928B6"/>
    <w:rsid w:val="00492F6F"/>
    <w:rsid w:val="004932AE"/>
    <w:rsid w:val="0049366D"/>
    <w:rsid w:val="00493F8D"/>
    <w:rsid w:val="00494837"/>
    <w:rsid w:val="00496BE5"/>
    <w:rsid w:val="00497940"/>
    <w:rsid w:val="004A0558"/>
    <w:rsid w:val="004A08B8"/>
    <w:rsid w:val="004A0F47"/>
    <w:rsid w:val="004A14F3"/>
    <w:rsid w:val="004A2B32"/>
    <w:rsid w:val="004A2C47"/>
    <w:rsid w:val="004A2EA8"/>
    <w:rsid w:val="004A3984"/>
    <w:rsid w:val="004A3FCF"/>
    <w:rsid w:val="004A47E1"/>
    <w:rsid w:val="004A64CF"/>
    <w:rsid w:val="004A6791"/>
    <w:rsid w:val="004A7AC6"/>
    <w:rsid w:val="004A7ED2"/>
    <w:rsid w:val="004B002F"/>
    <w:rsid w:val="004B052F"/>
    <w:rsid w:val="004B0CD9"/>
    <w:rsid w:val="004B0E75"/>
    <w:rsid w:val="004B3EBF"/>
    <w:rsid w:val="004B4C6A"/>
    <w:rsid w:val="004B5221"/>
    <w:rsid w:val="004B5645"/>
    <w:rsid w:val="004B6E80"/>
    <w:rsid w:val="004C0615"/>
    <w:rsid w:val="004C0A6D"/>
    <w:rsid w:val="004C2E27"/>
    <w:rsid w:val="004C2E60"/>
    <w:rsid w:val="004C2F94"/>
    <w:rsid w:val="004C3227"/>
    <w:rsid w:val="004C3BD8"/>
    <w:rsid w:val="004C4060"/>
    <w:rsid w:val="004C4AD3"/>
    <w:rsid w:val="004C50C9"/>
    <w:rsid w:val="004C5F74"/>
    <w:rsid w:val="004C6B0B"/>
    <w:rsid w:val="004C7280"/>
    <w:rsid w:val="004C72B8"/>
    <w:rsid w:val="004C72CB"/>
    <w:rsid w:val="004C7426"/>
    <w:rsid w:val="004C7932"/>
    <w:rsid w:val="004D1CD3"/>
    <w:rsid w:val="004D1EA1"/>
    <w:rsid w:val="004D22A8"/>
    <w:rsid w:val="004D33AF"/>
    <w:rsid w:val="004D3D18"/>
    <w:rsid w:val="004D44B7"/>
    <w:rsid w:val="004D4602"/>
    <w:rsid w:val="004D476B"/>
    <w:rsid w:val="004D4BB4"/>
    <w:rsid w:val="004D5697"/>
    <w:rsid w:val="004D6EBF"/>
    <w:rsid w:val="004D7337"/>
    <w:rsid w:val="004D7CE6"/>
    <w:rsid w:val="004E0134"/>
    <w:rsid w:val="004E0B3B"/>
    <w:rsid w:val="004E0DA5"/>
    <w:rsid w:val="004E1019"/>
    <w:rsid w:val="004E2272"/>
    <w:rsid w:val="004E274E"/>
    <w:rsid w:val="004E2783"/>
    <w:rsid w:val="004E3EE6"/>
    <w:rsid w:val="004E476C"/>
    <w:rsid w:val="004E52D4"/>
    <w:rsid w:val="004E5F64"/>
    <w:rsid w:val="004E6788"/>
    <w:rsid w:val="004E682F"/>
    <w:rsid w:val="004E6C21"/>
    <w:rsid w:val="004E7806"/>
    <w:rsid w:val="004F02A9"/>
    <w:rsid w:val="004F1168"/>
    <w:rsid w:val="004F16CB"/>
    <w:rsid w:val="004F2131"/>
    <w:rsid w:val="004F2E58"/>
    <w:rsid w:val="004F32AF"/>
    <w:rsid w:val="004F3D80"/>
    <w:rsid w:val="004F57DD"/>
    <w:rsid w:val="004F5C72"/>
    <w:rsid w:val="004F653E"/>
    <w:rsid w:val="004F6718"/>
    <w:rsid w:val="004F71C0"/>
    <w:rsid w:val="004F7B56"/>
    <w:rsid w:val="00501F62"/>
    <w:rsid w:val="00503346"/>
    <w:rsid w:val="00503E60"/>
    <w:rsid w:val="00503EE7"/>
    <w:rsid w:val="00505517"/>
    <w:rsid w:val="00506E25"/>
    <w:rsid w:val="00510215"/>
    <w:rsid w:val="00510CB3"/>
    <w:rsid w:val="0051133A"/>
    <w:rsid w:val="00511A75"/>
    <w:rsid w:val="00512BAE"/>
    <w:rsid w:val="0051308F"/>
    <w:rsid w:val="0051409A"/>
    <w:rsid w:val="00514341"/>
    <w:rsid w:val="005147D9"/>
    <w:rsid w:val="0051512E"/>
    <w:rsid w:val="00515488"/>
    <w:rsid w:val="005159E9"/>
    <w:rsid w:val="00516235"/>
    <w:rsid w:val="00516C12"/>
    <w:rsid w:val="005173EA"/>
    <w:rsid w:val="005175A1"/>
    <w:rsid w:val="00517D44"/>
    <w:rsid w:val="00521815"/>
    <w:rsid w:val="00521ACD"/>
    <w:rsid w:val="00521C7A"/>
    <w:rsid w:val="005220FE"/>
    <w:rsid w:val="00522105"/>
    <w:rsid w:val="00522D5B"/>
    <w:rsid w:val="00523E95"/>
    <w:rsid w:val="00524411"/>
    <w:rsid w:val="00525B1D"/>
    <w:rsid w:val="00525E7B"/>
    <w:rsid w:val="0052656B"/>
    <w:rsid w:val="00526D35"/>
    <w:rsid w:val="00527499"/>
    <w:rsid w:val="00531A81"/>
    <w:rsid w:val="005342F6"/>
    <w:rsid w:val="00534886"/>
    <w:rsid w:val="005348BA"/>
    <w:rsid w:val="00534AD4"/>
    <w:rsid w:val="00535491"/>
    <w:rsid w:val="005354BE"/>
    <w:rsid w:val="00535B61"/>
    <w:rsid w:val="00536393"/>
    <w:rsid w:val="00536AD3"/>
    <w:rsid w:val="00536B02"/>
    <w:rsid w:val="0053755A"/>
    <w:rsid w:val="0053771B"/>
    <w:rsid w:val="00537CE6"/>
    <w:rsid w:val="0054071B"/>
    <w:rsid w:val="0054085F"/>
    <w:rsid w:val="00542237"/>
    <w:rsid w:val="005426E3"/>
    <w:rsid w:val="00542DD1"/>
    <w:rsid w:val="00543CBA"/>
    <w:rsid w:val="00544B83"/>
    <w:rsid w:val="005451E8"/>
    <w:rsid w:val="00545D33"/>
    <w:rsid w:val="005469D3"/>
    <w:rsid w:val="00546FD0"/>
    <w:rsid w:val="00547B62"/>
    <w:rsid w:val="00547B72"/>
    <w:rsid w:val="005514DF"/>
    <w:rsid w:val="005524F5"/>
    <w:rsid w:val="005528BF"/>
    <w:rsid w:val="00553D40"/>
    <w:rsid w:val="0055468E"/>
    <w:rsid w:val="005549C8"/>
    <w:rsid w:val="005549FF"/>
    <w:rsid w:val="005552A7"/>
    <w:rsid w:val="00555E87"/>
    <w:rsid w:val="005566B6"/>
    <w:rsid w:val="005569BB"/>
    <w:rsid w:val="00556FBA"/>
    <w:rsid w:val="005578A7"/>
    <w:rsid w:val="00557C26"/>
    <w:rsid w:val="005608EC"/>
    <w:rsid w:val="00560CA7"/>
    <w:rsid w:val="00561114"/>
    <w:rsid w:val="00561BD1"/>
    <w:rsid w:val="00561BFF"/>
    <w:rsid w:val="005628E0"/>
    <w:rsid w:val="00564885"/>
    <w:rsid w:val="00564DD6"/>
    <w:rsid w:val="00564E07"/>
    <w:rsid w:val="00565114"/>
    <w:rsid w:val="00566206"/>
    <w:rsid w:val="005668B7"/>
    <w:rsid w:val="00566A38"/>
    <w:rsid w:val="00567796"/>
    <w:rsid w:val="00567F36"/>
    <w:rsid w:val="005714D9"/>
    <w:rsid w:val="00571B4C"/>
    <w:rsid w:val="0057255C"/>
    <w:rsid w:val="005728FC"/>
    <w:rsid w:val="00572900"/>
    <w:rsid w:val="00572AC5"/>
    <w:rsid w:val="00572DE4"/>
    <w:rsid w:val="00573103"/>
    <w:rsid w:val="005746A1"/>
    <w:rsid w:val="00574CD6"/>
    <w:rsid w:val="00576AC3"/>
    <w:rsid w:val="0057785C"/>
    <w:rsid w:val="00577C79"/>
    <w:rsid w:val="00577CDC"/>
    <w:rsid w:val="0058090A"/>
    <w:rsid w:val="00581932"/>
    <w:rsid w:val="00581C61"/>
    <w:rsid w:val="00582A2C"/>
    <w:rsid w:val="00583B07"/>
    <w:rsid w:val="005852DB"/>
    <w:rsid w:val="00587B12"/>
    <w:rsid w:val="00590928"/>
    <w:rsid w:val="00590BFD"/>
    <w:rsid w:val="00590EA3"/>
    <w:rsid w:val="00591ACF"/>
    <w:rsid w:val="00591B50"/>
    <w:rsid w:val="00593BE7"/>
    <w:rsid w:val="00593D56"/>
    <w:rsid w:val="0059445C"/>
    <w:rsid w:val="00594671"/>
    <w:rsid w:val="0059517B"/>
    <w:rsid w:val="0059685F"/>
    <w:rsid w:val="005A0102"/>
    <w:rsid w:val="005A0A7A"/>
    <w:rsid w:val="005A0DD9"/>
    <w:rsid w:val="005A0FF0"/>
    <w:rsid w:val="005A142E"/>
    <w:rsid w:val="005A1E49"/>
    <w:rsid w:val="005A21FD"/>
    <w:rsid w:val="005A22E8"/>
    <w:rsid w:val="005A2F7A"/>
    <w:rsid w:val="005A3E41"/>
    <w:rsid w:val="005A5274"/>
    <w:rsid w:val="005A74B1"/>
    <w:rsid w:val="005B0787"/>
    <w:rsid w:val="005B0B4C"/>
    <w:rsid w:val="005B19E7"/>
    <w:rsid w:val="005B21B5"/>
    <w:rsid w:val="005B387C"/>
    <w:rsid w:val="005B39AB"/>
    <w:rsid w:val="005B3F6D"/>
    <w:rsid w:val="005B4903"/>
    <w:rsid w:val="005B4A62"/>
    <w:rsid w:val="005B5471"/>
    <w:rsid w:val="005B5D4C"/>
    <w:rsid w:val="005B658F"/>
    <w:rsid w:val="005B6686"/>
    <w:rsid w:val="005B6E0D"/>
    <w:rsid w:val="005B6F53"/>
    <w:rsid w:val="005B7E90"/>
    <w:rsid w:val="005C01C0"/>
    <w:rsid w:val="005C061F"/>
    <w:rsid w:val="005C0F13"/>
    <w:rsid w:val="005C11F2"/>
    <w:rsid w:val="005C12BC"/>
    <w:rsid w:val="005C14EB"/>
    <w:rsid w:val="005C1900"/>
    <w:rsid w:val="005C257A"/>
    <w:rsid w:val="005C28DB"/>
    <w:rsid w:val="005C3E8E"/>
    <w:rsid w:val="005C6838"/>
    <w:rsid w:val="005C6ADA"/>
    <w:rsid w:val="005C7094"/>
    <w:rsid w:val="005C717A"/>
    <w:rsid w:val="005C71A9"/>
    <w:rsid w:val="005C7878"/>
    <w:rsid w:val="005D0117"/>
    <w:rsid w:val="005D04D1"/>
    <w:rsid w:val="005D123C"/>
    <w:rsid w:val="005D12D1"/>
    <w:rsid w:val="005D14EA"/>
    <w:rsid w:val="005D1F5A"/>
    <w:rsid w:val="005D2436"/>
    <w:rsid w:val="005D27E2"/>
    <w:rsid w:val="005D379F"/>
    <w:rsid w:val="005D3834"/>
    <w:rsid w:val="005D474F"/>
    <w:rsid w:val="005D7130"/>
    <w:rsid w:val="005D75D6"/>
    <w:rsid w:val="005D767B"/>
    <w:rsid w:val="005D785B"/>
    <w:rsid w:val="005D797A"/>
    <w:rsid w:val="005E0822"/>
    <w:rsid w:val="005E1469"/>
    <w:rsid w:val="005E2173"/>
    <w:rsid w:val="005E21D3"/>
    <w:rsid w:val="005E34A7"/>
    <w:rsid w:val="005E3542"/>
    <w:rsid w:val="005E391A"/>
    <w:rsid w:val="005E3B77"/>
    <w:rsid w:val="005E3BC6"/>
    <w:rsid w:val="005E3D76"/>
    <w:rsid w:val="005E45A1"/>
    <w:rsid w:val="005E6795"/>
    <w:rsid w:val="005E6EAB"/>
    <w:rsid w:val="005E745E"/>
    <w:rsid w:val="005E7AB4"/>
    <w:rsid w:val="005E7C40"/>
    <w:rsid w:val="005F35D7"/>
    <w:rsid w:val="005F3C75"/>
    <w:rsid w:val="005F4CB3"/>
    <w:rsid w:val="005F4EEA"/>
    <w:rsid w:val="005F5891"/>
    <w:rsid w:val="005F5B56"/>
    <w:rsid w:val="005F761E"/>
    <w:rsid w:val="005F7B2D"/>
    <w:rsid w:val="006000CC"/>
    <w:rsid w:val="006004E7"/>
    <w:rsid w:val="0060058D"/>
    <w:rsid w:val="00601360"/>
    <w:rsid w:val="006015FB"/>
    <w:rsid w:val="00604055"/>
    <w:rsid w:val="00604683"/>
    <w:rsid w:val="00605572"/>
    <w:rsid w:val="00605C94"/>
    <w:rsid w:val="0060657E"/>
    <w:rsid w:val="00607217"/>
    <w:rsid w:val="00607C6B"/>
    <w:rsid w:val="00607C88"/>
    <w:rsid w:val="00610631"/>
    <w:rsid w:val="006108D1"/>
    <w:rsid w:val="0061123C"/>
    <w:rsid w:val="0061195A"/>
    <w:rsid w:val="00611B9A"/>
    <w:rsid w:val="00612A6E"/>
    <w:rsid w:val="00612BBB"/>
    <w:rsid w:val="00612D7C"/>
    <w:rsid w:val="00613459"/>
    <w:rsid w:val="0061392A"/>
    <w:rsid w:val="00613F87"/>
    <w:rsid w:val="006143B8"/>
    <w:rsid w:val="0061510E"/>
    <w:rsid w:val="0061549D"/>
    <w:rsid w:val="00615A37"/>
    <w:rsid w:val="0061623A"/>
    <w:rsid w:val="0061654B"/>
    <w:rsid w:val="00616631"/>
    <w:rsid w:val="00617513"/>
    <w:rsid w:val="00617E0D"/>
    <w:rsid w:val="00620D3F"/>
    <w:rsid w:val="00621E9A"/>
    <w:rsid w:val="00623E90"/>
    <w:rsid w:val="006244F8"/>
    <w:rsid w:val="00625470"/>
    <w:rsid w:val="0062642B"/>
    <w:rsid w:val="006264E4"/>
    <w:rsid w:val="00626899"/>
    <w:rsid w:val="006268F3"/>
    <w:rsid w:val="006269B3"/>
    <w:rsid w:val="00626F36"/>
    <w:rsid w:val="006273BC"/>
    <w:rsid w:val="00627B89"/>
    <w:rsid w:val="00630022"/>
    <w:rsid w:val="0063032C"/>
    <w:rsid w:val="0063291F"/>
    <w:rsid w:val="00632FF7"/>
    <w:rsid w:val="006334A3"/>
    <w:rsid w:val="00633957"/>
    <w:rsid w:val="00634E3D"/>
    <w:rsid w:val="006353B9"/>
    <w:rsid w:val="006369A2"/>
    <w:rsid w:val="00640082"/>
    <w:rsid w:val="006400D8"/>
    <w:rsid w:val="00640C95"/>
    <w:rsid w:val="006412C0"/>
    <w:rsid w:val="0064192C"/>
    <w:rsid w:val="0064199B"/>
    <w:rsid w:val="00642688"/>
    <w:rsid w:val="00642835"/>
    <w:rsid w:val="00642AD2"/>
    <w:rsid w:val="00643027"/>
    <w:rsid w:val="00647654"/>
    <w:rsid w:val="006476FF"/>
    <w:rsid w:val="006477BF"/>
    <w:rsid w:val="00647BDE"/>
    <w:rsid w:val="00647E06"/>
    <w:rsid w:val="00650C13"/>
    <w:rsid w:val="00651233"/>
    <w:rsid w:val="00651DC3"/>
    <w:rsid w:val="00652028"/>
    <w:rsid w:val="00652DF7"/>
    <w:rsid w:val="00653531"/>
    <w:rsid w:val="006537A0"/>
    <w:rsid w:val="00654620"/>
    <w:rsid w:val="00655306"/>
    <w:rsid w:val="00655920"/>
    <w:rsid w:val="00655E70"/>
    <w:rsid w:val="0065629C"/>
    <w:rsid w:val="00656319"/>
    <w:rsid w:val="00656C10"/>
    <w:rsid w:val="00656F43"/>
    <w:rsid w:val="0065713D"/>
    <w:rsid w:val="00660C82"/>
    <w:rsid w:val="00661157"/>
    <w:rsid w:val="00661CDE"/>
    <w:rsid w:val="006643F5"/>
    <w:rsid w:val="006646FD"/>
    <w:rsid w:val="00664A53"/>
    <w:rsid w:val="0066519F"/>
    <w:rsid w:val="006660D1"/>
    <w:rsid w:val="006663FB"/>
    <w:rsid w:val="00666CED"/>
    <w:rsid w:val="00667123"/>
    <w:rsid w:val="006675FC"/>
    <w:rsid w:val="006713C9"/>
    <w:rsid w:val="00673990"/>
    <w:rsid w:val="00673C85"/>
    <w:rsid w:val="00674E2D"/>
    <w:rsid w:val="00674F34"/>
    <w:rsid w:val="0067507A"/>
    <w:rsid w:val="00675725"/>
    <w:rsid w:val="00675EA7"/>
    <w:rsid w:val="00675EDD"/>
    <w:rsid w:val="006762FB"/>
    <w:rsid w:val="00676704"/>
    <w:rsid w:val="00676AC0"/>
    <w:rsid w:val="00677688"/>
    <w:rsid w:val="00677CF9"/>
    <w:rsid w:val="006808F1"/>
    <w:rsid w:val="00680F0D"/>
    <w:rsid w:val="00681CF0"/>
    <w:rsid w:val="006821DF"/>
    <w:rsid w:val="00682232"/>
    <w:rsid w:val="006823C2"/>
    <w:rsid w:val="0068282B"/>
    <w:rsid w:val="006836CD"/>
    <w:rsid w:val="006841AB"/>
    <w:rsid w:val="0068610E"/>
    <w:rsid w:val="00686773"/>
    <w:rsid w:val="006874E8"/>
    <w:rsid w:val="00687E0B"/>
    <w:rsid w:val="00687F47"/>
    <w:rsid w:val="00690CC5"/>
    <w:rsid w:val="00691872"/>
    <w:rsid w:val="00691B53"/>
    <w:rsid w:val="00691F70"/>
    <w:rsid w:val="00691F83"/>
    <w:rsid w:val="00692CF0"/>
    <w:rsid w:val="00693B42"/>
    <w:rsid w:val="00693E10"/>
    <w:rsid w:val="00693F54"/>
    <w:rsid w:val="00694491"/>
    <w:rsid w:val="0069453B"/>
    <w:rsid w:val="0069493C"/>
    <w:rsid w:val="006962EB"/>
    <w:rsid w:val="00696B4C"/>
    <w:rsid w:val="0069735A"/>
    <w:rsid w:val="00697A64"/>
    <w:rsid w:val="00697B48"/>
    <w:rsid w:val="00697D2C"/>
    <w:rsid w:val="006A0747"/>
    <w:rsid w:val="006A09EF"/>
    <w:rsid w:val="006A0CE0"/>
    <w:rsid w:val="006A108A"/>
    <w:rsid w:val="006A13C7"/>
    <w:rsid w:val="006A1B5B"/>
    <w:rsid w:val="006A25D0"/>
    <w:rsid w:val="006A309F"/>
    <w:rsid w:val="006A38EE"/>
    <w:rsid w:val="006A48AE"/>
    <w:rsid w:val="006A5821"/>
    <w:rsid w:val="006A5B43"/>
    <w:rsid w:val="006A62C2"/>
    <w:rsid w:val="006A7919"/>
    <w:rsid w:val="006B0987"/>
    <w:rsid w:val="006B1052"/>
    <w:rsid w:val="006B12D4"/>
    <w:rsid w:val="006B193A"/>
    <w:rsid w:val="006B213B"/>
    <w:rsid w:val="006B39BE"/>
    <w:rsid w:val="006B4C44"/>
    <w:rsid w:val="006B5986"/>
    <w:rsid w:val="006B642C"/>
    <w:rsid w:val="006B69E1"/>
    <w:rsid w:val="006B72D0"/>
    <w:rsid w:val="006B75F6"/>
    <w:rsid w:val="006B7729"/>
    <w:rsid w:val="006C1691"/>
    <w:rsid w:val="006C227A"/>
    <w:rsid w:val="006C237F"/>
    <w:rsid w:val="006C257F"/>
    <w:rsid w:val="006C28C3"/>
    <w:rsid w:val="006C2F2D"/>
    <w:rsid w:val="006C314A"/>
    <w:rsid w:val="006C3970"/>
    <w:rsid w:val="006C398F"/>
    <w:rsid w:val="006C3B45"/>
    <w:rsid w:val="006C4944"/>
    <w:rsid w:val="006C52EE"/>
    <w:rsid w:val="006C56A1"/>
    <w:rsid w:val="006C586A"/>
    <w:rsid w:val="006C63E9"/>
    <w:rsid w:val="006C69CE"/>
    <w:rsid w:val="006C6F9F"/>
    <w:rsid w:val="006C7959"/>
    <w:rsid w:val="006C7C7C"/>
    <w:rsid w:val="006C7EFD"/>
    <w:rsid w:val="006D006C"/>
    <w:rsid w:val="006D0776"/>
    <w:rsid w:val="006D130C"/>
    <w:rsid w:val="006D3485"/>
    <w:rsid w:val="006D408C"/>
    <w:rsid w:val="006D4E11"/>
    <w:rsid w:val="006D6098"/>
    <w:rsid w:val="006D77DE"/>
    <w:rsid w:val="006D7AA0"/>
    <w:rsid w:val="006D7D61"/>
    <w:rsid w:val="006D7D7A"/>
    <w:rsid w:val="006E102C"/>
    <w:rsid w:val="006E18DE"/>
    <w:rsid w:val="006E1AE0"/>
    <w:rsid w:val="006E1F88"/>
    <w:rsid w:val="006E1FCE"/>
    <w:rsid w:val="006E2971"/>
    <w:rsid w:val="006E2CD4"/>
    <w:rsid w:val="006E3E5B"/>
    <w:rsid w:val="006E46BB"/>
    <w:rsid w:val="006E4762"/>
    <w:rsid w:val="006E695B"/>
    <w:rsid w:val="006E6BBC"/>
    <w:rsid w:val="006E78A2"/>
    <w:rsid w:val="006F080F"/>
    <w:rsid w:val="006F25AD"/>
    <w:rsid w:val="006F2E50"/>
    <w:rsid w:val="006F3815"/>
    <w:rsid w:val="006F3BCF"/>
    <w:rsid w:val="006F402D"/>
    <w:rsid w:val="006F4409"/>
    <w:rsid w:val="006F468B"/>
    <w:rsid w:val="006F47EC"/>
    <w:rsid w:val="006F4FE2"/>
    <w:rsid w:val="006F5156"/>
    <w:rsid w:val="006F5C4E"/>
    <w:rsid w:val="006F610F"/>
    <w:rsid w:val="006F6206"/>
    <w:rsid w:val="006F66C1"/>
    <w:rsid w:val="006F6E7F"/>
    <w:rsid w:val="006F742A"/>
    <w:rsid w:val="006F76A9"/>
    <w:rsid w:val="00701992"/>
    <w:rsid w:val="0070283B"/>
    <w:rsid w:val="00703024"/>
    <w:rsid w:val="007032FE"/>
    <w:rsid w:val="00703D9E"/>
    <w:rsid w:val="00705BFA"/>
    <w:rsid w:val="007064CF"/>
    <w:rsid w:val="00706DCD"/>
    <w:rsid w:val="00707874"/>
    <w:rsid w:val="0071114E"/>
    <w:rsid w:val="007116B3"/>
    <w:rsid w:val="00711CDF"/>
    <w:rsid w:val="00713324"/>
    <w:rsid w:val="007135E8"/>
    <w:rsid w:val="007143F3"/>
    <w:rsid w:val="00716218"/>
    <w:rsid w:val="00716C58"/>
    <w:rsid w:val="00716D25"/>
    <w:rsid w:val="00716E3F"/>
    <w:rsid w:val="0071766D"/>
    <w:rsid w:val="00721FB6"/>
    <w:rsid w:val="007226E4"/>
    <w:rsid w:val="00722B88"/>
    <w:rsid w:val="00722FD5"/>
    <w:rsid w:val="00725344"/>
    <w:rsid w:val="00725625"/>
    <w:rsid w:val="0072746F"/>
    <w:rsid w:val="00727475"/>
    <w:rsid w:val="007301DC"/>
    <w:rsid w:val="00730966"/>
    <w:rsid w:val="00730D47"/>
    <w:rsid w:val="0073121F"/>
    <w:rsid w:val="00732245"/>
    <w:rsid w:val="0073371C"/>
    <w:rsid w:val="00733F5A"/>
    <w:rsid w:val="00735274"/>
    <w:rsid w:val="0073768F"/>
    <w:rsid w:val="00737E5D"/>
    <w:rsid w:val="00741466"/>
    <w:rsid w:val="007418E4"/>
    <w:rsid w:val="00741A85"/>
    <w:rsid w:val="00742D99"/>
    <w:rsid w:val="00744046"/>
    <w:rsid w:val="007446F2"/>
    <w:rsid w:val="00744814"/>
    <w:rsid w:val="007449E8"/>
    <w:rsid w:val="00745D2B"/>
    <w:rsid w:val="00745DE1"/>
    <w:rsid w:val="00746DF9"/>
    <w:rsid w:val="007471E0"/>
    <w:rsid w:val="00747675"/>
    <w:rsid w:val="00752506"/>
    <w:rsid w:val="007531AF"/>
    <w:rsid w:val="0075354A"/>
    <w:rsid w:val="00753E9E"/>
    <w:rsid w:val="00754695"/>
    <w:rsid w:val="007546ED"/>
    <w:rsid w:val="00754AAB"/>
    <w:rsid w:val="007552FC"/>
    <w:rsid w:val="007554E1"/>
    <w:rsid w:val="00757A02"/>
    <w:rsid w:val="00757C19"/>
    <w:rsid w:val="00757F8C"/>
    <w:rsid w:val="0076039B"/>
    <w:rsid w:val="00761DAC"/>
    <w:rsid w:val="0076251A"/>
    <w:rsid w:val="007627CC"/>
    <w:rsid w:val="007631F9"/>
    <w:rsid w:val="00766ADB"/>
    <w:rsid w:val="00766BE8"/>
    <w:rsid w:val="00766C6A"/>
    <w:rsid w:val="00766D1D"/>
    <w:rsid w:val="00767933"/>
    <w:rsid w:val="00770ED8"/>
    <w:rsid w:val="00771383"/>
    <w:rsid w:val="00771ACC"/>
    <w:rsid w:val="007725B0"/>
    <w:rsid w:val="00772BC0"/>
    <w:rsid w:val="00772C19"/>
    <w:rsid w:val="00773E8D"/>
    <w:rsid w:val="0077478C"/>
    <w:rsid w:val="007748DD"/>
    <w:rsid w:val="00774C60"/>
    <w:rsid w:val="00774C68"/>
    <w:rsid w:val="0077528E"/>
    <w:rsid w:val="00775A3B"/>
    <w:rsid w:val="00775B9E"/>
    <w:rsid w:val="00776039"/>
    <w:rsid w:val="00777D63"/>
    <w:rsid w:val="00780221"/>
    <w:rsid w:val="00780A85"/>
    <w:rsid w:val="007815F2"/>
    <w:rsid w:val="00781C7E"/>
    <w:rsid w:val="007821AC"/>
    <w:rsid w:val="007840C8"/>
    <w:rsid w:val="00785236"/>
    <w:rsid w:val="00786C93"/>
    <w:rsid w:val="007871D4"/>
    <w:rsid w:val="00790E4A"/>
    <w:rsid w:val="00791E17"/>
    <w:rsid w:val="007921D4"/>
    <w:rsid w:val="0079303E"/>
    <w:rsid w:val="00794284"/>
    <w:rsid w:val="0079443B"/>
    <w:rsid w:val="007944FC"/>
    <w:rsid w:val="00794B12"/>
    <w:rsid w:val="00794D37"/>
    <w:rsid w:val="00795EA4"/>
    <w:rsid w:val="007965C9"/>
    <w:rsid w:val="007A0314"/>
    <w:rsid w:val="007A0393"/>
    <w:rsid w:val="007A1625"/>
    <w:rsid w:val="007A1C46"/>
    <w:rsid w:val="007A21B1"/>
    <w:rsid w:val="007A23B9"/>
    <w:rsid w:val="007A2C8B"/>
    <w:rsid w:val="007A2DA8"/>
    <w:rsid w:val="007A5546"/>
    <w:rsid w:val="007A6452"/>
    <w:rsid w:val="007A6A1D"/>
    <w:rsid w:val="007A6A4A"/>
    <w:rsid w:val="007A70B6"/>
    <w:rsid w:val="007A73E4"/>
    <w:rsid w:val="007B00F3"/>
    <w:rsid w:val="007B03C9"/>
    <w:rsid w:val="007B1EB4"/>
    <w:rsid w:val="007B324A"/>
    <w:rsid w:val="007B3B71"/>
    <w:rsid w:val="007B483E"/>
    <w:rsid w:val="007B51E2"/>
    <w:rsid w:val="007B580E"/>
    <w:rsid w:val="007B5D92"/>
    <w:rsid w:val="007B6F26"/>
    <w:rsid w:val="007B7062"/>
    <w:rsid w:val="007C1173"/>
    <w:rsid w:val="007C15C7"/>
    <w:rsid w:val="007C173A"/>
    <w:rsid w:val="007C175D"/>
    <w:rsid w:val="007C1C3B"/>
    <w:rsid w:val="007C1F0A"/>
    <w:rsid w:val="007C25EE"/>
    <w:rsid w:val="007C46B7"/>
    <w:rsid w:val="007C4B62"/>
    <w:rsid w:val="007C4D9C"/>
    <w:rsid w:val="007C5280"/>
    <w:rsid w:val="007C548E"/>
    <w:rsid w:val="007C589E"/>
    <w:rsid w:val="007C654B"/>
    <w:rsid w:val="007C732F"/>
    <w:rsid w:val="007C799C"/>
    <w:rsid w:val="007D0965"/>
    <w:rsid w:val="007D0CD1"/>
    <w:rsid w:val="007D250F"/>
    <w:rsid w:val="007D2E28"/>
    <w:rsid w:val="007D3FC2"/>
    <w:rsid w:val="007D42F1"/>
    <w:rsid w:val="007D4655"/>
    <w:rsid w:val="007D4E13"/>
    <w:rsid w:val="007D5A8D"/>
    <w:rsid w:val="007D5C04"/>
    <w:rsid w:val="007D5CB9"/>
    <w:rsid w:val="007D6380"/>
    <w:rsid w:val="007D6543"/>
    <w:rsid w:val="007D6810"/>
    <w:rsid w:val="007D767D"/>
    <w:rsid w:val="007D779E"/>
    <w:rsid w:val="007E02EE"/>
    <w:rsid w:val="007E248B"/>
    <w:rsid w:val="007E25D1"/>
    <w:rsid w:val="007E3850"/>
    <w:rsid w:val="007E3E05"/>
    <w:rsid w:val="007E4CA7"/>
    <w:rsid w:val="007E4FF5"/>
    <w:rsid w:val="007E5112"/>
    <w:rsid w:val="007E52B3"/>
    <w:rsid w:val="007E5B1A"/>
    <w:rsid w:val="007E5F23"/>
    <w:rsid w:val="007E6477"/>
    <w:rsid w:val="007E726B"/>
    <w:rsid w:val="007F0874"/>
    <w:rsid w:val="007F282E"/>
    <w:rsid w:val="007F28AC"/>
    <w:rsid w:val="007F2CFE"/>
    <w:rsid w:val="007F2DAB"/>
    <w:rsid w:val="007F3F41"/>
    <w:rsid w:val="007F425D"/>
    <w:rsid w:val="007F4777"/>
    <w:rsid w:val="007F4DA4"/>
    <w:rsid w:val="007F5045"/>
    <w:rsid w:val="007F5517"/>
    <w:rsid w:val="007F6F24"/>
    <w:rsid w:val="007F79F7"/>
    <w:rsid w:val="007F7F76"/>
    <w:rsid w:val="00800E52"/>
    <w:rsid w:val="00802BE1"/>
    <w:rsid w:val="008036E4"/>
    <w:rsid w:val="0080409C"/>
    <w:rsid w:val="008041ED"/>
    <w:rsid w:val="0080442F"/>
    <w:rsid w:val="00806D22"/>
    <w:rsid w:val="0080716D"/>
    <w:rsid w:val="008077D7"/>
    <w:rsid w:val="0080791A"/>
    <w:rsid w:val="00810A4A"/>
    <w:rsid w:val="00811931"/>
    <w:rsid w:val="008123D6"/>
    <w:rsid w:val="00812D28"/>
    <w:rsid w:val="00813227"/>
    <w:rsid w:val="00813926"/>
    <w:rsid w:val="00814BD8"/>
    <w:rsid w:val="008155D1"/>
    <w:rsid w:val="00815791"/>
    <w:rsid w:val="00815898"/>
    <w:rsid w:val="00815CA8"/>
    <w:rsid w:val="00815DF1"/>
    <w:rsid w:val="008160CC"/>
    <w:rsid w:val="008168B0"/>
    <w:rsid w:val="00817F27"/>
    <w:rsid w:val="0082050F"/>
    <w:rsid w:val="00820758"/>
    <w:rsid w:val="00820BD4"/>
    <w:rsid w:val="00820CFB"/>
    <w:rsid w:val="008212E0"/>
    <w:rsid w:val="00822F73"/>
    <w:rsid w:val="00823482"/>
    <w:rsid w:val="0082359E"/>
    <w:rsid w:val="008239DE"/>
    <w:rsid w:val="00823EB4"/>
    <w:rsid w:val="00825501"/>
    <w:rsid w:val="00826CD3"/>
    <w:rsid w:val="00826DA1"/>
    <w:rsid w:val="00826DFE"/>
    <w:rsid w:val="00826EC0"/>
    <w:rsid w:val="00827117"/>
    <w:rsid w:val="00827365"/>
    <w:rsid w:val="008308FE"/>
    <w:rsid w:val="0083127C"/>
    <w:rsid w:val="008315D8"/>
    <w:rsid w:val="00831CC4"/>
    <w:rsid w:val="00832548"/>
    <w:rsid w:val="00833016"/>
    <w:rsid w:val="00833B2B"/>
    <w:rsid w:val="00833DE6"/>
    <w:rsid w:val="0083604B"/>
    <w:rsid w:val="0083777B"/>
    <w:rsid w:val="00837C0A"/>
    <w:rsid w:val="00840286"/>
    <w:rsid w:val="00840868"/>
    <w:rsid w:val="008416DB"/>
    <w:rsid w:val="00841EBB"/>
    <w:rsid w:val="008427B5"/>
    <w:rsid w:val="008432AC"/>
    <w:rsid w:val="00845065"/>
    <w:rsid w:val="00845449"/>
    <w:rsid w:val="00845CFD"/>
    <w:rsid w:val="00845E62"/>
    <w:rsid w:val="00846578"/>
    <w:rsid w:val="008465CF"/>
    <w:rsid w:val="00846DF9"/>
    <w:rsid w:val="00846FF9"/>
    <w:rsid w:val="00847D01"/>
    <w:rsid w:val="008500E3"/>
    <w:rsid w:val="00851102"/>
    <w:rsid w:val="00851B60"/>
    <w:rsid w:val="00852135"/>
    <w:rsid w:val="00853B48"/>
    <w:rsid w:val="00853BBD"/>
    <w:rsid w:val="00854097"/>
    <w:rsid w:val="00854707"/>
    <w:rsid w:val="00854ED0"/>
    <w:rsid w:val="00855655"/>
    <w:rsid w:val="00855AED"/>
    <w:rsid w:val="00855B02"/>
    <w:rsid w:val="00855B98"/>
    <w:rsid w:val="00856072"/>
    <w:rsid w:val="008561A6"/>
    <w:rsid w:val="0085625B"/>
    <w:rsid w:val="008574E5"/>
    <w:rsid w:val="00857C33"/>
    <w:rsid w:val="00861829"/>
    <w:rsid w:val="0086184D"/>
    <w:rsid w:val="00862468"/>
    <w:rsid w:val="008626EB"/>
    <w:rsid w:val="00862F17"/>
    <w:rsid w:val="00863865"/>
    <w:rsid w:val="00865B45"/>
    <w:rsid w:val="0086669E"/>
    <w:rsid w:val="00867339"/>
    <w:rsid w:val="008706CF"/>
    <w:rsid w:val="008709D8"/>
    <w:rsid w:val="00870A29"/>
    <w:rsid w:val="00870D23"/>
    <w:rsid w:val="0087143F"/>
    <w:rsid w:val="008720A7"/>
    <w:rsid w:val="008721DE"/>
    <w:rsid w:val="008727A5"/>
    <w:rsid w:val="00873841"/>
    <w:rsid w:val="008743B5"/>
    <w:rsid w:val="008745B2"/>
    <w:rsid w:val="00874AAB"/>
    <w:rsid w:val="00874BF3"/>
    <w:rsid w:val="00874C91"/>
    <w:rsid w:val="0087582E"/>
    <w:rsid w:val="00876591"/>
    <w:rsid w:val="00877644"/>
    <w:rsid w:val="00877648"/>
    <w:rsid w:val="00877AFD"/>
    <w:rsid w:val="00880542"/>
    <w:rsid w:val="0088060E"/>
    <w:rsid w:val="00880E3A"/>
    <w:rsid w:val="008810B7"/>
    <w:rsid w:val="008819F2"/>
    <w:rsid w:val="00881F29"/>
    <w:rsid w:val="0088205F"/>
    <w:rsid w:val="008841E3"/>
    <w:rsid w:val="00885EAF"/>
    <w:rsid w:val="00886C08"/>
    <w:rsid w:val="008872DA"/>
    <w:rsid w:val="00887D62"/>
    <w:rsid w:val="00890818"/>
    <w:rsid w:val="00890A7A"/>
    <w:rsid w:val="008914A5"/>
    <w:rsid w:val="00891BD7"/>
    <w:rsid w:val="00891C43"/>
    <w:rsid w:val="0089203A"/>
    <w:rsid w:val="00892519"/>
    <w:rsid w:val="008925AC"/>
    <w:rsid w:val="008930CE"/>
    <w:rsid w:val="00893138"/>
    <w:rsid w:val="00893C4A"/>
    <w:rsid w:val="0089460B"/>
    <w:rsid w:val="00894E2D"/>
    <w:rsid w:val="008951F3"/>
    <w:rsid w:val="008A0578"/>
    <w:rsid w:val="008A0BF3"/>
    <w:rsid w:val="008A129B"/>
    <w:rsid w:val="008A18F6"/>
    <w:rsid w:val="008A1CA6"/>
    <w:rsid w:val="008A2F74"/>
    <w:rsid w:val="008A3414"/>
    <w:rsid w:val="008A40A2"/>
    <w:rsid w:val="008A503D"/>
    <w:rsid w:val="008A50FF"/>
    <w:rsid w:val="008A52F4"/>
    <w:rsid w:val="008A5E42"/>
    <w:rsid w:val="008A6B19"/>
    <w:rsid w:val="008A6D75"/>
    <w:rsid w:val="008A718A"/>
    <w:rsid w:val="008A7DBA"/>
    <w:rsid w:val="008B08CF"/>
    <w:rsid w:val="008B1924"/>
    <w:rsid w:val="008B21A2"/>
    <w:rsid w:val="008B2938"/>
    <w:rsid w:val="008B3D6C"/>
    <w:rsid w:val="008B3E34"/>
    <w:rsid w:val="008B44AD"/>
    <w:rsid w:val="008B46A1"/>
    <w:rsid w:val="008B5B55"/>
    <w:rsid w:val="008B64F1"/>
    <w:rsid w:val="008B7C31"/>
    <w:rsid w:val="008C034E"/>
    <w:rsid w:val="008C0B74"/>
    <w:rsid w:val="008C1539"/>
    <w:rsid w:val="008C2BCD"/>
    <w:rsid w:val="008C34D7"/>
    <w:rsid w:val="008C3D11"/>
    <w:rsid w:val="008C4B88"/>
    <w:rsid w:val="008C7D31"/>
    <w:rsid w:val="008D0110"/>
    <w:rsid w:val="008D0ADB"/>
    <w:rsid w:val="008D2275"/>
    <w:rsid w:val="008D269F"/>
    <w:rsid w:val="008D38A2"/>
    <w:rsid w:val="008D3A4C"/>
    <w:rsid w:val="008D3D8E"/>
    <w:rsid w:val="008D5327"/>
    <w:rsid w:val="008D5668"/>
    <w:rsid w:val="008D5E62"/>
    <w:rsid w:val="008D6527"/>
    <w:rsid w:val="008D7AAE"/>
    <w:rsid w:val="008E00F1"/>
    <w:rsid w:val="008E09DA"/>
    <w:rsid w:val="008E1C7C"/>
    <w:rsid w:val="008E2816"/>
    <w:rsid w:val="008E2E8D"/>
    <w:rsid w:val="008E3E10"/>
    <w:rsid w:val="008E40E6"/>
    <w:rsid w:val="008E43EA"/>
    <w:rsid w:val="008E4810"/>
    <w:rsid w:val="008E48FC"/>
    <w:rsid w:val="008E4F43"/>
    <w:rsid w:val="008E5CCE"/>
    <w:rsid w:val="008E65AF"/>
    <w:rsid w:val="008E6D78"/>
    <w:rsid w:val="008E76D6"/>
    <w:rsid w:val="008E7DE6"/>
    <w:rsid w:val="008F0C55"/>
    <w:rsid w:val="008F17DA"/>
    <w:rsid w:val="008F1CBE"/>
    <w:rsid w:val="008F26BB"/>
    <w:rsid w:val="008F2E19"/>
    <w:rsid w:val="008F3453"/>
    <w:rsid w:val="008F476B"/>
    <w:rsid w:val="008F4C9B"/>
    <w:rsid w:val="008F5924"/>
    <w:rsid w:val="008F5C7F"/>
    <w:rsid w:val="008F66DE"/>
    <w:rsid w:val="008F68B5"/>
    <w:rsid w:val="008F6B69"/>
    <w:rsid w:val="008F76E1"/>
    <w:rsid w:val="008F776C"/>
    <w:rsid w:val="008F79AD"/>
    <w:rsid w:val="008F7C7F"/>
    <w:rsid w:val="009000B1"/>
    <w:rsid w:val="0090059E"/>
    <w:rsid w:val="00900616"/>
    <w:rsid w:val="00900C77"/>
    <w:rsid w:val="00900D76"/>
    <w:rsid w:val="00900E96"/>
    <w:rsid w:val="009015CD"/>
    <w:rsid w:val="00901F7B"/>
    <w:rsid w:val="00902D06"/>
    <w:rsid w:val="00902DE8"/>
    <w:rsid w:val="00902F2A"/>
    <w:rsid w:val="00903849"/>
    <w:rsid w:val="009038E9"/>
    <w:rsid w:val="00903D55"/>
    <w:rsid w:val="00905038"/>
    <w:rsid w:val="00905BC3"/>
    <w:rsid w:val="00905D55"/>
    <w:rsid w:val="00905DE1"/>
    <w:rsid w:val="0090649D"/>
    <w:rsid w:val="00906A8A"/>
    <w:rsid w:val="00907041"/>
    <w:rsid w:val="009071BB"/>
    <w:rsid w:val="0091008F"/>
    <w:rsid w:val="00910476"/>
    <w:rsid w:val="00910EA0"/>
    <w:rsid w:val="00910EA3"/>
    <w:rsid w:val="009116A5"/>
    <w:rsid w:val="0091187A"/>
    <w:rsid w:val="009129F8"/>
    <w:rsid w:val="00912DC5"/>
    <w:rsid w:val="0091367A"/>
    <w:rsid w:val="00913AA2"/>
    <w:rsid w:val="00913BA6"/>
    <w:rsid w:val="00913C0C"/>
    <w:rsid w:val="00914351"/>
    <w:rsid w:val="00914CA0"/>
    <w:rsid w:val="0091503B"/>
    <w:rsid w:val="009152AA"/>
    <w:rsid w:val="00916252"/>
    <w:rsid w:val="00916530"/>
    <w:rsid w:val="0091689A"/>
    <w:rsid w:val="0092074C"/>
    <w:rsid w:val="00920A58"/>
    <w:rsid w:val="00920E40"/>
    <w:rsid w:val="0092177F"/>
    <w:rsid w:val="00921A99"/>
    <w:rsid w:val="00922202"/>
    <w:rsid w:val="009229F5"/>
    <w:rsid w:val="0092316F"/>
    <w:rsid w:val="00924246"/>
    <w:rsid w:val="00924388"/>
    <w:rsid w:val="009255FE"/>
    <w:rsid w:val="00925DF6"/>
    <w:rsid w:val="0092772D"/>
    <w:rsid w:val="00930D77"/>
    <w:rsid w:val="00930E16"/>
    <w:rsid w:val="00930E56"/>
    <w:rsid w:val="0093164A"/>
    <w:rsid w:val="009323DC"/>
    <w:rsid w:val="009326A9"/>
    <w:rsid w:val="00933BD6"/>
    <w:rsid w:val="00934303"/>
    <w:rsid w:val="009347EA"/>
    <w:rsid w:val="00934A6A"/>
    <w:rsid w:val="0093526E"/>
    <w:rsid w:val="009355A5"/>
    <w:rsid w:val="009357D8"/>
    <w:rsid w:val="00936118"/>
    <w:rsid w:val="009362D2"/>
    <w:rsid w:val="00936A62"/>
    <w:rsid w:val="00937145"/>
    <w:rsid w:val="00940E40"/>
    <w:rsid w:val="0094161E"/>
    <w:rsid w:val="009418DC"/>
    <w:rsid w:val="00941A53"/>
    <w:rsid w:val="00941B52"/>
    <w:rsid w:val="00941D2A"/>
    <w:rsid w:val="00942749"/>
    <w:rsid w:val="0094309A"/>
    <w:rsid w:val="00943A7D"/>
    <w:rsid w:val="00943A97"/>
    <w:rsid w:val="00943ED2"/>
    <w:rsid w:val="009464FC"/>
    <w:rsid w:val="009466D3"/>
    <w:rsid w:val="009469B3"/>
    <w:rsid w:val="00950A57"/>
    <w:rsid w:val="00950C33"/>
    <w:rsid w:val="00951143"/>
    <w:rsid w:val="009518EA"/>
    <w:rsid w:val="00952AE7"/>
    <w:rsid w:val="00952DAA"/>
    <w:rsid w:val="00953230"/>
    <w:rsid w:val="00953C6E"/>
    <w:rsid w:val="00953E3C"/>
    <w:rsid w:val="00954A4C"/>
    <w:rsid w:val="009570DE"/>
    <w:rsid w:val="0095710E"/>
    <w:rsid w:val="00957E71"/>
    <w:rsid w:val="00960A87"/>
    <w:rsid w:val="00960A99"/>
    <w:rsid w:val="00963404"/>
    <w:rsid w:val="009652F5"/>
    <w:rsid w:val="00966D00"/>
    <w:rsid w:val="00966D0B"/>
    <w:rsid w:val="00966F57"/>
    <w:rsid w:val="0096753D"/>
    <w:rsid w:val="00967961"/>
    <w:rsid w:val="00967A74"/>
    <w:rsid w:val="00967E6D"/>
    <w:rsid w:val="00970F3B"/>
    <w:rsid w:val="00971221"/>
    <w:rsid w:val="009713F6"/>
    <w:rsid w:val="00971B44"/>
    <w:rsid w:val="00971D3A"/>
    <w:rsid w:val="00973BFF"/>
    <w:rsid w:val="00973FBE"/>
    <w:rsid w:val="00973FC0"/>
    <w:rsid w:val="0097490D"/>
    <w:rsid w:val="00974C80"/>
    <w:rsid w:val="00975455"/>
    <w:rsid w:val="0097649D"/>
    <w:rsid w:val="00976719"/>
    <w:rsid w:val="009774E1"/>
    <w:rsid w:val="009775C4"/>
    <w:rsid w:val="00977A14"/>
    <w:rsid w:val="00981B5A"/>
    <w:rsid w:val="00981C4E"/>
    <w:rsid w:val="00981CFF"/>
    <w:rsid w:val="00981EBD"/>
    <w:rsid w:val="009825B3"/>
    <w:rsid w:val="00983C59"/>
    <w:rsid w:val="0098401C"/>
    <w:rsid w:val="00984299"/>
    <w:rsid w:val="00984476"/>
    <w:rsid w:val="00984A19"/>
    <w:rsid w:val="009864B8"/>
    <w:rsid w:val="0098665B"/>
    <w:rsid w:val="009870D5"/>
    <w:rsid w:val="00987518"/>
    <w:rsid w:val="00987AB3"/>
    <w:rsid w:val="00991128"/>
    <w:rsid w:val="0099146D"/>
    <w:rsid w:val="0099181C"/>
    <w:rsid w:val="00992218"/>
    <w:rsid w:val="00993419"/>
    <w:rsid w:val="00993D18"/>
    <w:rsid w:val="00994969"/>
    <w:rsid w:val="00994BA2"/>
    <w:rsid w:val="0099515E"/>
    <w:rsid w:val="00995B00"/>
    <w:rsid w:val="00995DCB"/>
    <w:rsid w:val="0099687B"/>
    <w:rsid w:val="009969FC"/>
    <w:rsid w:val="00996D91"/>
    <w:rsid w:val="00997307"/>
    <w:rsid w:val="009975B0"/>
    <w:rsid w:val="00997914"/>
    <w:rsid w:val="00997D44"/>
    <w:rsid w:val="009A15C0"/>
    <w:rsid w:val="009A1DD5"/>
    <w:rsid w:val="009A1F94"/>
    <w:rsid w:val="009A2800"/>
    <w:rsid w:val="009A3233"/>
    <w:rsid w:val="009A385C"/>
    <w:rsid w:val="009A608C"/>
    <w:rsid w:val="009A77D1"/>
    <w:rsid w:val="009B02BD"/>
    <w:rsid w:val="009B0AA8"/>
    <w:rsid w:val="009B0CC2"/>
    <w:rsid w:val="009B0E44"/>
    <w:rsid w:val="009B13E3"/>
    <w:rsid w:val="009B193C"/>
    <w:rsid w:val="009B1A2E"/>
    <w:rsid w:val="009B1F64"/>
    <w:rsid w:val="009B22F5"/>
    <w:rsid w:val="009B26B0"/>
    <w:rsid w:val="009B2B20"/>
    <w:rsid w:val="009B3715"/>
    <w:rsid w:val="009B3925"/>
    <w:rsid w:val="009B3F5A"/>
    <w:rsid w:val="009B49AB"/>
    <w:rsid w:val="009B4A16"/>
    <w:rsid w:val="009B4A26"/>
    <w:rsid w:val="009B5272"/>
    <w:rsid w:val="009B7AD0"/>
    <w:rsid w:val="009C005E"/>
    <w:rsid w:val="009C01BF"/>
    <w:rsid w:val="009C090B"/>
    <w:rsid w:val="009C0C2A"/>
    <w:rsid w:val="009C2947"/>
    <w:rsid w:val="009C2C5D"/>
    <w:rsid w:val="009C2E90"/>
    <w:rsid w:val="009C3CDD"/>
    <w:rsid w:val="009C41E8"/>
    <w:rsid w:val="009C47A7"/>
    <w:rsid w:val="009C494A"/>
    <w:rsid w:val="009C495E"/>
    <w:rsid w:val="009C54E9"/>
    <w:rsid w:val="009C6104"/>
    <w:rsid w:val="009C62EB"/>
    <w:rsid w:val="009C681F"/>
    <w:rsid w:val="009C6D11"/>
    <w:rsid w:val="009D0416"/>
    <w:rsid w:val="009D069E"/>
    <w:rsid w:val="009D1CD7"/>
    <w:rsid w:val="009D332C"/>
    <w:rsid w:val="009D3776"/>
    <w:rsid w:val="009D3CEE"/>
    <w:rsid w:val="009D3DC1"/>
    <w:rsid w:val="009D3FD1"/>
    <w:rsid w:val="009D4228"/>
    <w:rsid w:val="009D65B1"/>
    <w:rsid w:val="009D6878"/>
    <w:rsid w:val="009D6EE7"/>
    <w:rsid w:val="009D7032"/>
    <w:rsid w:val="009E000B"/>
    <w:rsid w:val="009E03DF"/>
    <w:rsid w:val="009E1112"/>
    <w:rsid w:val="009E2D5B"/>
    <w:rsid w:val="009E2E51"/>
    <w:rsid w:val="009E2E97"/>
    <w:rsid w:val="009E30CA"/>
    <w:rsid w:val="009E3528"/>
    <w:rsid w:val="009E3AB1"/>
    <w:rsid w:val="009E3CA0"/>
    <w:rsid w:val="009E41FA"/>
    <w:rsid w:val="009E4350"/>
    <w:rsid w:val="009E4AE1"/>
    <w:rsid w:val="009E516E"/>
    <w:rsid w:val="009E648F"/>
    <w:rsid w:val="009E6AB6"/>
    <w:rsid w:val="009E6F3A"/>
    <w:rsid w:val="009E7E3C"/>
    <w:rsid w:val="009F0AA3"/>
    <w:rsid w:val="009F1579"/>
    <w:rsid w:val="009F1F8D"/>
    <w:rsid w:val="009F2B3C"/>
    <w:rsid w:val="009F2CB2"/>
    <w:rsid w:val="009F34E1"/>
    <w:rsid w:val="009F473E"/>
    <w:rsid w:val="009F4B53"/>
    <w:rsid w:val="009F5256"/>
    <w:rsid w:val="009F65AF"/>
    <w:rsid w:val="00A00718"/>
    <w:rsid w:val="00A018A6"/>
    <w:rsid w:val="00A01C3A"/>
    <w:rsid w:val="00A01C7F"/>
    <w:rsid w:val="00A02669"/>
    <w:rsid w:val="00A03BDF"/>
    <w:rsid w:val="00A03D8F"/>
    <w:rsid w:val="00A03E5C"/>
    <w:rsid w:val="00A047B6"/>
    <w:rsid w:val="00A048F6"/>
    <w:rsid w:val="00A06717"/>
    <w:rsid w:val="00A06844"/>
    <w:rsid w:val="00A06A6C"/>
    <w:rsid w:val="00A06FB2"/>
    <w:rsid w:val="00A07896"/>
    <w:rsid w:val="00A10006"/>
    <w:rsid w:val="00A1047F"/>
    <w:rsid w:val="00A11166"/>
    <w:rsid w:val="00A112E1"/>
    <w:rsid w:val="00A11E94"/>
    <w:rsid w:val="00A1247F"/>
    <w:rsid w:val="00A124A3"/>
    <w:rsid w:val="00A124BB"/>
    <w:rsid w:val="00A12A82"/>
    <w:rsid w:val="00A14C43"/>
    <w:rsid w:val="00A14D72"/>
    <w:rsid w:val="00A14E7E"/>
    <w:rsid w:val="00A15803"/>
    <w:rsid w:val="00A159E5"/>
    <w:rsid w:val="00A16B09"/>
    <w:rsid w:val="00A16CBF"/>
    <w:rsid w:val="00A16FDD"/>
    <w:rsid w:val="00A17003"/>
    <w:rsid w:val="00A171B5"/>
    <w:rsid w:val="00A177B5"/>
    <w:rsid w:val="00A21106"/>
    <w:rsid w:val="00A21459"/>
    <w:rsid w:val="00A21E08"/>
    <w:rsid w:val="00A21E4F"/>
    <w:rsid w:val="00A22CE6"/>
    <w:rsid w:val="00A22FCF"/>
    <w:rsid w:val="00A23240"/>
    <w:rsid w:val="00A24094"/>
    <w:rsid w:val="00A2419B"/>
    <w:rsid w:val="00A24CCD"/>
    <w:rsid w:val="00A25373"/>
    <w:rsid w:val="00A2597D"/>
    <w:rsid w:val="00A25A7E"/>
    <w:rsid w:val="00A262C3"/>
    <w:rsid w:val="00A26C0D"/>
    <w:rsid w:val="00A27F02"/>
    <w:rsid w:val="00A30346"/>
    <w:rsid w:val="00A30D98"/>
    <w:rsid w:val="00A31B09"/>
    <w:rsid w:val="00A32080"/>
    <w:rsid w:val="00A332E4"/>
    <w:rsid w:val="00A336B4"/>
    <w:rsid w:val="00A3416B"/>
    <w:rsid w:val="00A34203"/>
    <w:rsid w:val="00A344FA"/>
    <w:rsid w:val="00A34998"/>
    <w:rsid w:val="00A34B05"/>
    <w:rsid w:val="00A35CDC"/>
    <w:rsid w:val="00A35FB7"/>
    <w:rsid w:val="00A37173"/>
    <w:rsid w:val="00A373EC"/>
    <w:rsid w:val="00A37767"/>
    <w:rsid w:val="00A379D1"/>
    <w:rsid w:val="00A37C4D"/>
    <w:rsid w:val="00A37F6C"/>
    <w:rsid w:val="00A37FEC"/>
    <w:rsid w:val="00A400AA"/>
    <w:rsid w:val="00A41F16"/>
    <w:rsid w:val="00A42B0D"/>
    <w:rsid w:val="00A42B55"/>
    <w:rsid w:val="00A436B2"/>
    <w:rsid w:val="00A436F8"/>
    <w:rsid w:val="00A4376C"/>
    <w:rsid w:val="00A44A76"/>
    <w:rsid w:val="00A44F33"/>
    <w:rsid w:val="00A4558B"/>
    <w:rsid w:val="00A45728"/>
    <w:rsid w:val="00A4582D"/>
    <w:rsid w:val="00A45B09"/>
    <w:rsid w:val="00A468C0"/>
    <w:rsid w:val="00A471EE"/>
    <w:rsid w:val="00A47B72"/>
    <w:rsid w:val="00A50A26"/>
    <w:rsid w:val="00A51373"/>
    <w:rsid w:val="00A51520"/>
    <w:rsid w:val="00A526F7"/>
    <w:rsid w:val="00A52714"/>
    <w:rsid w:val="00A52877"/>
    <w:rsid w:val="00A52A01"/>
    <w:rsid w:val="00A52D0E"/>
    <w:rsid w:val="00A530D9"/>
    <w:rsid w:val="00A543DE"/>
    <w:rsid w:val="00A550D3"/>
    <w:rsid w:val="00A5541B"/>
    <w:rsid w:val="00A55846"/>
    <w:rsid w:val="00A55B8B"/>
    <w:rsid w:val="00A56E88"/>
    <w:rsid w:val="00A57146"/>
    <w:rsid w:val="00A5780C"/>
    <w:rsid w:val="00A57957"/>
    <w:rsid w:val="00A60EA7"/>
    <w:rsid w:val="00A60F32"/>
    <w:rsid w:val="00A61085"/>
    <w:rsid w:val="00A61408"/>
    <w:rsid w:val="00A6172F"/>
    <w:rsid w:val="00A619E2"/>
    <w:rsid w:val="00A61F13"/>
    <w:rsid w:val="00A61F5E"/>
    <w:rsid w:val="00A61FDE"/>
    <w:rsid w:val="00A62150"/>
    <w:rsid w:val="00A6219A"/>
    <w:rsid w:val="00A63A9F"/>
    <w:rsid w:val="00A6437F"/>
    <w:rsid w:val="00A64B30"/>
    <w:rsid w:val="00A64CE8"/>
    <w:rsid w:val="00A64FBC"/>
    <w:rsid w:val="00A653B6"/>
    <w:rsid w:val="00A66193"/>
    <w:rsid w:val="00A66536"/>
    <w:rsid w:val="00A66D67"/>
    <w:rsid w:val="00A6751E"/>
    <w:rsid w:val="00A701A8"/>
    <w:rsid w:val="00A7026C"/>
    <w:rsid w:val="00A70941"/>
    <w:rsid w:val="00A71087"/>
    <w:rsid w:val="00A712EB"/>
    <w:rsid w:val="00A72949"/>
    <w:rsid w:val="00A7299C"/>
    <w:rsid w:val="00A734F0"/>
    <w:rsid w:val="00A739B0"/>
    <w:rsid w:val="00A75EAF"/>
    <w:rsid w:val="00A76305"/>
    <w:rsid w:val="00A76686"/>
    <w:rsid w:val="00A773C0"/>
    <w:rsid w:val="00A7741E"/>
    <w:rsid w:val="00A77A9B"/>
    <w:rsid w:val="00A81076"/>
    <w:rsid w:val="00A817E1"/>
    <w:rsid w:val="00A81DFC"/>
    <w:rsid w:val="00A81F14"/>
    <w:rsid w:val="00A82670"/>
    <w:rsid w:val="00A82E76"/>
    <w:rsid w:val="00A83084"/>
    <w:rsid w:val="00A8374B"/>
    <w:rsid w:val="00A83B3D"/>
    <w:rsid w:val="00A83DF4"/>
    <w:rsid w:val="00A84133"/>
    <w:rsid w:val="00A84241"/>
    <w:rsid w:val="00A844D9"/>
    <w:rsid w:val="00A853FD"/>
    <w:rsid w:val="00A856C6"/>
    <w:rsid w:val="00A85A53"/>
    <w:rsid w:val="00A861F0"/>
    <w:rsid w:val="00A86613"/>
    <w:rsid w:val="00A86B48"/>
    <w:rsid w:val="00A907CC"/>
    <w:rsid w:val="00A90A76"/>
    <w:rsid w:val="00A9105D"/>
    <w:rsid w:val="00A91060"/>
    <w:rsid w:val="00A918EA"/>
    <w:rsid w:val="00A932ED"/>
    <w:rsid w:val="00A93507"/>
    <w:rsid w:val="00A946E7"/>
    <w:rsid w:val="00A9503C"/>
    <w:rsid w:val="00A958A1"/>
    <w:rsid w:val="00A963C8"/>
    <w:rsid w:val="00A976BC"/>
    <w:rsid w:val="00A978AA"/>
    <w:rsid w:val="00A97AE4"/>
    <w:rsid w:val="00A97B14"/>
    <w:rsid w:val="00A97B2C"/>
    <w:rsid w:val="00A97DB1"/>
    <w:rsid w:val="00AA001F"/>
    <w:rsid w:val="00AA0570"/>
    <w:rsid w:val="00AA0F34"/>
    <w:rsid w:val="00AA1091"/>
    <w:rsid w:val="00AA139E"/>
    <w:rsid w:val="00AA1571"/>
    <w:rsid w:val="00AA1F47"/>
    <w:rsid w:val="00AA212C"/>
    <w:rsid w:val="00AA2E70"/>
    <w:rsid w:val="00AA3C7F"/>
    <w:rsid w:val="00AA4861"/>
    <w:rsid w:val="00AA48D1"/>
    <w:rsid w:val="00AA4AE9"/>
    <w:rsid w:val="00AA4D5A"/>
    <w:rsid w:val="00AA5201"/>
    <w:rsid w:val="00AA5251"/>
    <w:rsid w:val="00AA5833"/>
    <w:rsid w:val="00AA586F"/>
    <w:rsid w:val="00AA61B8"/>
    <w:rsid w:val="00AA61E0"/>
    <w:rsid w:val="00AA650B"/>
    <w:rsid w:val="00AA6E19"/>
    <w:rsid w:val="00AB050C"/>
    <w:rsid w:val="00AB08FA"/>
    <w:rsid w:val="00AB0E07"/>
    <w:rsid w:val="00AB1C9A"/>
    <w:rsid w:val="00AB2D9A"/>
    <w:rsid w:val="00AB305B"/>
    <w:rsid w:val="00AB3737"/>
    <w:rsid w:val="00AB3ADC"/>
    <w:rsid w:val="00AB3D3D"/>
    <w:rsid w:val="00AB5F84"/>
    <w:rsid w:val="00AB7839"/>
    <w:rsid w:val="00AC073B"/>
    <w:rsid w:val="00AC10E4"/>
    <w:rsid w:val="00AC1388"/>
    <w:rsid w:val="00AC152B"/>
    <w:rsid w:val="00AC1891"/>
    <w:rsid w:val="00AC1A97"/>
    <w:rsid w:val="00AC2720"/>
    <w:rsid w:val="00AC2E76"/>
    <w:rsid w:val="00AC3334"/>
    <w:rsid w:val="00AC3C3C"/>
    <w:rsid w:val="00AC3C6A"/>
    <w:rsid w:val="00AC4744"/>
    <w:rsid w:val="00AC49F1"/>
    <w:rsid w:val="00AC5193"/>
    <w:rsid w:val="00AC52FF"/>
    <w:rsid w:val="00AC5473"/>
    <w:rsid w:val="00AC5DE6"/>
    <w:rsid w:val="00AC6716"/>
    <w:rsid w:val="00AC6743"/>
    <w:rsid w:val="00AC6BAD"/>
    <w:rsid w:val="00AC6C10"/>
    <w:rsid w:val="00AC78D3"/>
    <w:rsid w:val="00AC7F28"/>
    <w:rsid w:val="00AD10EB"/>
    <w:rsid w:val="00AD15F4"/>
    <w:rsid w:val="00AD167E"/>
    <w:rsid w:val="00AD18AC"/>
    <w:rsid w:val="00AD26CE"/>
    <w:rsid w:val="00AD27A7"/>
    <w:rsid w:val="00AD3396"/>
    <w:rsid w:val="00AD339B"/>
    <w:rsid w:val="00AD3CBB"/>
    <w:rsid w:val="00AD3DD2"/>
    <w:rsid w:val="00AD3F04"/>
    <w:rsid w:val="00AD4921"/>
    <w:rsid w:val="00AD4A9C"/>
    <w:rsid w:val="00AD564C"/>
    <w:rsid w:val="00AD7989"/>
    <w:rsid w:val="00AE00B9"/>
    <w:rsid w:val="00AE0318"/>
    <w:rsid w:val="00AE0744"/>
    <w:rsid w:val="00AE13F9"/>
    <w:rsid w:val="00AE26E4"/>
    <w:rsid w:val="00AE2703"/>
    <w:rsid w:val="00AE3568"/>
    <w:rsid w:val="00AE3669"/>
    <w:rsid w:val="00AE407D"/>
    <w:rsid w:val="00AE4ADA"/>
    <w:rsid w:val="00AE52B9"/>
    <w:rsid w:val="00AE574A"/>
    <w:rsid w:val="00AE57CF"/>
    <w:rsid w:val="00AE787E"/>
    <w:rsid w:val="00AF0104"/>
    <w:rsid w:val="00AF056A"/>
    <w:rsid w:val="00AF083E"/>
    <w:rsid w:val="00AF09AE"/>
    <w:rsid w:val="00AF0FDD"/>
    <w:rsid w:val="00AF146F"/>
    <w:rsid w:val="00AF150D"/>
    <w:rsid w:val="00AF2B51"/>
    <w:rsid w:val="00AF39C3"/>
    <w:rsid w:val="00AF3CFF"/>
    <w:rsid w:val="00AF3D25"/>
    <w:rsid w:val="00AF4D1C"/>
    <w:rsid w:val="00AF5853"/>
    <w:rsid w:val="00AF5A60"/>
    <w:rsid w:val="00AF5B3B"/>
    <w:rsid w:val="00AF5D07"/>
    <w:rsid w:val="00AF5DE5"/>
    <w:rsid w:val="00AF6CF5"/>
    <w:rsid w:val="00AF7172"/>
    <w:rsid w:val="00AFAF84"/>
    <w:rsid w:val="00B015B9"/>
    <w:rsid w:val="00B01FCB"/>
    <w:rsid w:val="00B0278D"/>
    <w:rsid w:val="00B02DE1"/>
    <w:rsid w:val="00B02F97"/>
    <w:rsid w:val="00B03905"/>
    <w:rsid w:val="00B039AF"/>
    <w:rsid w:val="00B03DFF"/>
    <w:rsid w:val="00B04922"/>
    <w:rsid w:val="00B04F38"/>
    <w:rsid w:val="00B051E5"/>
    <w:rsid w:val="00B06537"/>
    <w:rsid w:val="00B0736B"/>
    <w:rsid w:val="00B0753C"/>
    <w:rsid w:val="00B10113"/>
    <w:rsid w:val="00B109C4"/>
    <w:rsid w:val="00B11038"/>
    <w:rsid w:val="00B1198F"/>
    <w:rsid w:val="00B12308"/>
    <w:rsid w:val="00B125D9"/>
    <w:rsid w:val="00B12683"/>
    <w:rsid w:val="00B1348A"/>
    <w:rsid w:val="00B146FE"/>
    <w:rsid w:val="00B14ECA"/>
    <w:rsid w:val="00B158E3"/>
    <w:rsid w:val="00B15CA9"/>
    <w:rsid w:val="00B16BBC"/>
    <w:rsid w:val="00B201B3"/>
    <w:rsid w:val="00B215A7"/>
    <w:rsid w:val="00B22721"/>
    <w:rsid w:val="00B22967"/>
    <w:rsid w:val="00B229D5"/>
    <w:rsid w:val="00B22C89"/>
    <w:rsid w:val="00B22FCD"/>
    <w:rsid w:val="00B233AE"/>
    <w:rsid w:val="00B23CBA"/>
    <w:rsid w:val="00B23E84"/>
    <w:rsid w:val="00B23EC2"/>
    <w:rsid w:val="00B26358"/>
    <w:rsid w:val="00B26484"/>
    <w:rsid w:val="00B2698C"/>
    <w:rsid w:val="00B271FD"/>
    <w:rsid w:val="00B274A7"/>
    <w:rsid w:val="00B278EF"/>
    <w:rsid w:val="00B3032E"/>
    <w:rsid w:val="00B314EA"/>
    <w:rsid w:val="00B31AC7"/>
    <w:rsid w:val="00B31E41"/>
    <w:rsid w:val="00B31EBA"/>
    <w:rsid w:val="00B32ECD"/>
    <w:rsid w:val="00B348F7"/>
    <w:rsid w:val="00B34928"/>
    <w:rsid w:val="00B36A7E"/>
    <w:rsid w:val="00B36EF0"/>
    <w:rsid w:val="00B370AB"/>
    <w:rsid w:val="00B37425"/>
    <w:rsid w:val="00B37AAE"/>
    <w:rsid w:val="00B401D3"/>
    <w:rsid w:val="00B40852"/>
    <w:rsid w:val="00B40D82"/>
    <w:rsid w:val="00B4108E"/>
    <w:rsid w:val="00B41609"/>
    <w:rsid w:val="00B42189"/>
    <w:rsid w:val="00B4252B"/>
    <w:rsid w:val="00B43D0E"/>
    <w:rsid w:val="00B43E54"/>
    <w:rsid w:val="00B45BED"/>
    <w:rsid w:val="00B47921"/>
    <w:rsid w:val="00B47A79"/>
    <w:rsid w:val="00B47DC7"/>
    <w:rsid w:val="00B510F0"/>
    <w:rsid w:val="00B51617"/>
    <w:rsid w:val="00B52AE7"/>
    <w:rsid w:val="00B52DB5"/>
    <w:rsid w:val="00B52EC2"/>
    <w:rsid w:val="00B54242"/>
    <w:rsid w:val="00B5442A"/>
    <w:rsid w:val="00B54E20"/>
    <w:rsid w:val="00B557D4"/>
    <w:rsid w:val="00B55A3E"/>
    <w:rsid w:val="00B56459"/>
    <w:rsid w:val="00B56828"/>
    <w:rsid w:val="00B57446"/>
    <w:rsid w:val="00B61BF0"/>
    <w:rsid w:val="00B621D4"/>
    <w:rsid w:val="00B62FEA"/>
    <w:rsid w:val="00B630F3"/>
    <w:rsid w:val="00B63F64"/>
    <w:rsid w:val="00B63F82"/>
    <w:rsid w:val="00B64061"/>
    <w:rsid w:val="00B64FEE"/>
    <w:rsid w:val="00B65EEC"/>
    <w:rsid w:val="00B66864"/>
    <w:rsid w:val="00B66924"/>
    <w:rsid w:val="00B67CE1"/>
    <w:rsid w:val="00B70630"/>
    <w:rsid w:val="00B7171B"/>
    <w:rsid w:val="00B718C0"/>
    <w:rsid w:val="00B7202A"/>
    <w:rsid w:val="00B72074"/>
    <w:rsid w:val="00B72F78"/>
    <w:rsid w:val="00B73278"/>
    <w:rsid w:val="00B738B2"/>
    <w:rsid w:val="00B74D46"/>
    <w:rsid w:val="00B75AD8"/>
    <w:rsid w:val="00B75B67"/>
    <w:rsid w:val="00B77DFC"/>
    <w:rsid w:val="00B81002"/>
    <w:rsid w:val="00B81159"/>
    <w:rsid w:val="00B81D38"/>
    <w:rsid w:val="00B820AB"/>
    <w:rsid w:val="00B82E35"/>
    <w:rsid w:val="00B831EE"/>
    <w:rsid w:val="00B83587"/>
    <w:rsid w:val="00B83C35"/>
    <w:rsid w:val="00B84F81"/>
    <w:rsid w:val="00B85A4E"/>
    <w:rsid w:val="00B85D5A"/>
    <w:rsid w:val="00B866B5"/>
    <w:rsid w:val="00B866FD"/>
    <w:rsid w:val="00B8711C"/>
    <w:rsid w:val="00B877A9"/>
    <w:rsid w:val="00B87D86"/>
    <w:rsid w:val="00B87E84"/>
    <w:rsid w:val="00B92492"/>
    <w:rsid w:val="00B9251C"/>
    <w:rsid w:val="00B93101"/>
    <w:rsid w:val="00B9331A"/>
    <w:rsid w:val="00B93E6B"/>
    <w:rsid w:val="00B94C91"/>
    <w:rsid w:val="00B94DE6"/>
    <w:rsid w:val="00B95876"/>
    <w:rsid w:val="00B95CDA"/>
    <w:rsid w:val="00B96356"/>
    <w:rsid w:val="00B9636D"/>
    <w:rsid w:val="00B972BF"/>
    <w:rsid w:val="00B977B0"/>
    <w:rsid w:val="00BA0463"/>
    <w:rsid w:val="00BA05D3"/>
    <w:rsid w:val="00BA0805"/>
    <w:rsid w:val="00BA08F4"/>
    <w:rsid w:val="00BA0B6C"/>
    <w:rsid w:val="00BA0BE2"/>
    <w:rsid w:val="00BA0F31"/>
    <w:rsid w:val="00BA1CB2"/>
    <w:rsid w:val="00BA2168"/>
    <w:rsid w:val="00BA3CFB"/>
    <w:rsid w:val="00BA3E6B"/>
    <w:rsid w:val="00BA561A"/>
    <w:rsid w:val="00BA5EE3"/>
    <w:rsid w:val="00BA6BA6"/>
    <w:rsid w:val="00BA7040"/>
    <w:rsid w:val="00BA72B7"/>
    <w:rsid w:val="00BA7336"/>
    <w:rsid w:val="00BB07B0"/>
    <w:rsid w:val="00BB098F"/>
    <w:rsid w:val="00BB13D5"/>
    <w:rsid w:val="00BB142F"/>
    <w:rsid w:val="00BB1997"/>
    <w:rsid w:val="00BB1A01"/>
    <w:rsid w:val="00BB2006"/>
    <w:rsid w:val="00BB2065"/>
    <w:rsid w:val="00BB25E7"/>
    <w:rsid w:val="00BB2644"/>
    <w:rsid w:val="00BB3A10"/>
    <w:rsid w:val="00BB44CA"/>
    <w:rsid w:val="00BB4B7A"/>
    <w:rsid w:val="00BB4E49"/>
    <w:rsid w:val="00BB555C"/>
    <w:rsid w:val="00BB55A8"/>
    <w:rsid w:val="00BB5A5B"/>
    <w:rsid w:val="00BB634E"/>
    <w:rsid w:val="00BB683A"/>
    <w:rsid w:val="00BB77B3"/>
    <w:rsid w:val="00BB7B83"/>
    <w:rsid w:val="00BB7C6D"/>
    <w:rsid w:val="00BC09E0"/>
    <w:rsid w:val="00BC0A77"/>
    <w:rsid w:val="00BC0DED"/>
    <w:rsid w:val="00BC1885"/>
    <w:rsid w:val="00BC1B02"/>
    <w:rsid w:val="00BC2268"/>
    <w:rsid w:val="00BC2297"/>
    <w:rsid w:val="00BC229D"/>
    <w:rsid w:val="00BC22C6"/>
    <w:rsid w:val="00BC2DF8"/>
    <w:rsid w:val="00BC3BDE"/>
    <w:rsid w:val="00BC51E3"/>
    <w:rsid w:val="00BC59F3"/>
    <w:rsid w:val="00BC5C1A"/>
    <w:rsid w:val="00BC6401"/>
    <w:rsid w:val="00BC6A02"/>
    <w:rsid w:val="00BC72F5"/>
    <w:rsid w:val="00BC76ED"/>
    <w:rsid w:val="00BC7733"/>
    <w:rsid w:val="00BD03D4"/>
    <w:rsid w:val="00BD03E4"/>
    <w:rsid w:val="00BD069D"/>
    <w:rsid w:val="00BD0744"/>
    <w:rsid w:val="00BD0822"/>
    <w:rsid w:val="00BD0CA9"/>
    <w:rsid w:val="00BD0F1E"/>
    <w:rsid w:val="00BD1457"/>
    <w:rsid w:val="00BD18A1"/>
    <w:rsid w:val="00BD37B1"/>
    <w:rsid w:val="00BD3800"/>
    <w:rsid w:val="00BD4190"/>
    <w:rsid w:val="00BD58EB"/>
    <w:rsid w:val="00BD5A6A"/>
    <w:rsid w:val="00BD5CBD"/>
    <w:rsid w:val="00BD6846"/>
    <w:rsid w:val="00BD6C6A"/>
    <w:rsid w:val="00BD6C7A"/>
    <w:rsid w:val="00BD7726"/>
    <w:rsid w:val="00BD782E"/>
    <w:rsid w:val="00BE0D22"/>
    <w:rsid w:val="00BE0D74"/>
    <w:rsid w:val="00BE10B7"/>
    <w:rsid w:val="00BE13FC"/>
    <w:rsid w:val="00BE2321"/>
    <w:rsid w:val="00BE325E"/>
    <w:rsid w:val="00BE38D1"/>
    <w:rsid w:val="00BE3DB9"/>
    <w:rsid w:val="00BE5B4C"/>
    <w:rsid w:val="00BE5BC6"/>
    <w:rsid w:val="00BE7E4E"/>
    <w:rsid w:val="00BF00EA"/>
    <w:rsid w:val="00BF06A2"/>
    <w:rsid w:val="00BF2C91"/>
    <w:rsid w:val="00BF4EC9"/>
    <w:rsid w:val="00BF53CE"/>
    <w:rsid w:val="00BF577F"/>
    <w:rsid w:val="00BF5A8D"/>
    <w:rsid w:val="00BF6388"/>
    <w:rsid w:val="00BF65CF"/>
    <w:rsid w:val="00BF770C"/>
    <w:rsid w:val="00BF7887"/>
    <w:rsid w:val="00C019DC"/>
    <w:rsid w:val="00C0223D"/>
    <w:rsid w:val="00C02CB9"/>
    <w:rsid w:val="00C02D27"/>
    <w:rsid w:val="00C030EE"/>
    <w:rsid w:val="00C034F0"/>
    <w:rsid w:val="00C037A0"/>
    <w:rsid w:val="00C03824"/>
    <w:rsid w:val="00C048B6"/>
    <w:rsid w:val="00C04A16"/>
    <w:rsid w:val="00C04B95"/>
    <w:rsid w:val="00C056F4"/>
    <w:rsid w:val="00C05877"/>
    <w:rsid w:val="00C0595D"/>
    <w:rsid w:val="00C067DF"/>
    <w:rsid w:val="00C06FDE"/>
    <w:rsid w:val="00C077F0"/>
    <w:rsid w:val="00C1003B"/>
    <w:rsid w:val="00C10053"/>
    <w:rsid w:val="00C1044C"/>
    <w:rsid w:val="00C1162D"/>
    <w:rsid w:val="00C11636"/>
    <w:rsid w:val="00C11D66"/>
    <w:rsid w:val="00C1224A"/>
    <w:rsid w:val="00C1252D"/>
    <w:rsid w:val="00C12941"/>
    <w:rsid w:val="00C13B0F"/>
    <w:rsid w:val="00C13B68"/>
    <w:rsid w:val="00C13CEC"/>
    <w:rsid w:val="00C14EF1"/>
    <w:rsid w:val="00C1535D"/>
    <w:rsid w:val="00C1585B"/>
    <w:rsid w:val="00C16010"/>
    <w:rsid w:val="00C1637C"/>
    <w:rsid w:val="00C1743B"/>
    <w:rsid w:val="00C205DA"/>
    <w:rsid w:val="00C20614"/>
    <w:rsid w:val="00C20AD8"/>
    <w:rsid w:val="00C22E73"/>
    <w:rsid w:val="00C2385E"/>
    <w:rsid w:val="00C250C9"/>
    <w:rsid w:val="00C257CD"/>
    <w:rsid w:val="00C26912"/>
    <w:rsid w:val="00C26D7E"/>
    <w:rsid w:val="00C26F6D"/>
    <w:rsid w:val="00C27C87"/>
    <w:rsid w:val="00C27F5E"/>
    <w:rsid w:val="00C300CB"/>
    <w:rsid w:val="00C3065F"/>
    <w:rsid w:val="00C3096F"/>
    <w:rsid w:val="00C30B19"/>
    <w:rsid w:val="00C30E10"/>
    <w:rsid w:val="00C31008"/>
    <w:rsid w:val="00C31AB3"/>
    <w:rsid w:val="00C31D27"/>
    <w:rsid w:val="00C3361A"/>
    <w:rsid w:val="00C33932"/>
    <w:rsid w:val="00C34163"/>
    <w:rsid w:val="00C35ACC"/>
    <w:rsid w:val="00C35C5D"/>
    <w:rsid w:val="00C366DD"/>
    <w:rsid w:val="00C375D3"/>
    <w:rsid w:val="00C3795B"/>
    <w:rsid w:val="00C37E75"/>
    <w:rsid w:val="00C40032"/>
    <w:rsid w:val="00C41E0E"/>
    <w:rsid w:val="00C41F6C"/>
    <w:rsid w:val="00C442E7"/>
    <w:rsid w:val="00C44F6D"/>
    <w:rsid w:val="00C451A3"/>
    <w:rsid w:val="00C45845"/>
    <w:rsid w:val="00C45FE3"/>
    <w:rsid w:val="00C46BBD"/>
    <w:rsid w:val="00C47A66"/>
    <w:rsid w:val="00C47C76"/>
    <w:rsid w:val="00C50EB4"/>
    <w:rsid w:val="00C52A98"/>
    <w:rsid w:val="00C52B00"/>
    <w:rsid w:val="00C537E6"/>
    <w:rsid w:val="00C53DE7"/>
    <w:rsid w:val="00C54596"/>
    <w:rsid w:val="00C54785"/>
    <w:rsid w:val="00C55A03"/>
    <w:rsid w:val="00C55FA4"/>
    <w:rsid w:val="00C5614F"/>
    <w:rsid w:val="00C56683"/>
    <w:rsid w:val="00C573AA"/>
    <w:rsid w:val="00C606B7"/>
    <w:rsid w:val="00C60759"/>
    <w:rsid w:val="00C60EA5"/>
    <w:rsid w:val="00C61899"/>
    <w:rsid w:val="00C620CB"/>
    <w:rsid w:val="00C64164"/>
    <w:rsid w:val="00C644BE"/>
    <w:rsid w:val="00C65355"/>
    <w:rsid w:val="00C653E4"/>
    <w:rsid w:val="00C65471"/>
    <w:rsid w:val="00C655E0"/>
    <w:rsid w:val="00C6575F"/>
    <w:rsid w:val="00C66383"/>
    <w:rsid w:val="00C67559"/>
    <w:rsid w:val="00C67D4E"/>
    <w:rsid w:val="00C67F3E"/>
    <w:rsid w:val="00C70B4B"/>
    <w:rsid w:val="00C7122C"/>
    <w:rsid w:val="00C71535"/>
    <w:rsid w:val="00C71CEC"/>
    <w:rsid w:val="00C71D4B"/>
    <w:rsid w:val="00C72547"/>
    <w:rsid w:val="00C72E42"/>
    <w:rsid w:val="00C7325A"/>
    <w:rsid w:val="00C73461"/>
    <w:rsid w:val="00C73EC3"/>
    <w:rsid w:val="00C745E1"/>
    <w:rsid w:val="00C74A8E"/>
    <w:rsid w:val="00C74D9D"/>
    <w:rsid w:val="00C74EEF"/>
    <w:rsid w:val="00C75072"/>
    <w:rsid w:val="00C75723"/>
    <w:rsid w:val="00C75BC7"/>
    <w:rsid w:val="00C762A7"/>
    <w:rsid w:val="00C768D1"/>
    <w:rsid w:val="00C76C67"/>
    <w:rsid w:val="00C80E10"/>
    <w:rsid w:val="00C81503"/>
    <w:rsid w:val="00C8187C"/>
    <w:rsid w:val="00C82A61"/>
    <w:rsid w:val="00C82F07"/>
    <w:rsid w:val="00C83547"/>
    <w:rsid w:val="00C8358E"/>
    <w:rsid w:val="00C847DC"/>
    <w:rsid w:val="00C86165"/>
    <w:rsid w:val="00C86CC4"/>
    <w:rsid w:val="00C87030"/>
    <w:rsid w:val="00C90306"/>
    <w:rsid w:val="00C90799"/>
    <w:rsid w:val="00C90962"/>
    <w:rsid w:val="00C90D43"/>
    <w:rsid w:val="00C90E9C"/>
    <w:rsid w:val="00C91833"/>
    <w:rsid w:val="00C91D4C"/>
    <w:rsid w:val="00C931F9"/>
    <w:rsid w:val="00C93C61"/>
    <w:rsid w:val="00C945EE"/>
    <w:rsid w:val="00C953E7"/>
    <w:rsid w:val="00C957DE"/>
    <w:rsid w:val="00C95FDC"/>
    <w:rsid w:val="00C9610D"/>
    <w:rsid w:val="00C971D7"/>
    <w:rsid w:val="00C9736C"/>
    <w:rsid w:val="00C97496"/>
    <w:rsid w:val="00C976D8"/>
    <w:rsid w:val="00CA0B7B"/>
    <w:rsid w:val="00CA0E95"/>
    <w:rsid w:val="00CA2135"/>
    <w:rsid w:val="00CA264B"/>
    <w:rsid w:val="00CA2FAA"/>
    <w:rsid w:val="00CA32A5"/>
    <w:rsid w:val="00CA3853"/>
    <w:rsid w:val="00CA3904"/>
    <w:rsid w:val="00CA4A27"/>
    <w:rsid w:val="00CA53CD"/>
    <w:rsid w:val="00CA6990"/>
    <w:rsid w:val="00CA6AF7"/>
    <w:rsid w:val="00CA7E32"/>
    <w:rsid w:val="00CB081B"/>
    <w:rsid w:val="00CB1500"/>
    <w:rsid w:val="00CB16EA"/>
    <w:rsid w:val="00CB2508"/>
    <w:rsid w:val="00CB2D34"/>
    <w:rsid w:val="00CB2F4F"/>
    <w:rsid w:val="00CB542F"/>
    <w:rsid w:val="00CB57E8"/>
    <w:rsid w:val="00CB5CA5"/>
    <w:rsid w:val="00CB5E41"/>
    <w:rsid w:val="00CB5F7F"/>
    <w:rsid w:val="00CB5FC4"/>
    <w:rsid w:val="00CB6216"/>
    <w:rsid w:val="00CB63D0"/>
    <w:rsid w:val="00CB6665"/>
    <w:rsid w:val="00CB6907"/>
    <w:rsid w:val="00CB7299"/>
    <w:rsid w:val="00CC01F6"/>
    <w:rsid w:val="00CC14AD"/>
    <w:rsid w:val="00CC1F36"/>
    <w:rsid w:val="00CC2202"/>
    <w:rsid w:val="00CC246E"/>
    <w:rsid w:val="00CC2CC7"/>
    <w:rsid w:val="00CC2FA7"/>
    <w:rsid w:val="00CC2FDC"/>
    <w:rsid w:val="00CC3EE2"/>
    <w:rsid w:val="00CC43C6"/>
    <w:rsid w:val="00CC46FF"/>
    <w:rsid w:val="00CC5595"/>
    <w:rsid w:val="00CC65B4"/>
    <w:rsid w:val="00CC6BD0"/>
    <w:rsid w:val="00CC7060"/>
    <w:rsid w:val="00CC75D2"/>
    <w:rsid w:val="00CC7CCA"/>
    <w:rsid w:val="00CD01D3"/>
    <w:rsid w:val="00CD0636"/>
    <w:rsid w:val="00CD0E3F"/>
    <w:rsid w:val="00CD1018"/>
    <w:rsid w:val="00CD10F9"/>
    <w:rsid w:val="00CD1138"/>
    <w:rsid w:val="00CD11B9"/>
    <w:rsid w:val="00CD1BEB"/>
    <w:rsid w:val="00CD2019"/>
    <w:rsid w:val="00CD2AE2"/>
    <w:rsid w:val="00CD2D05"/>
    <w:rsid w:val="00CD33CB"/>
    <w:rsid w:val="00CD3C19"/>
    <w:rsid w:val="00CD42A8"/>
    <w:rsid w:val="00CD4719"/>
    <w:rsid w:val="00CD4E08"/>
    <w:rsid w:val="00CD4F3B"/>
    <w:rsid w:val="00CD5A3E"/>
    <w:rsid w:val="00CD5E9A"/>
    <w:rsid w:val="00CD6BDC"/>
    <w:rsid w:val="00CD6E68"/>
    <w:rsid w:val="00CD777E"/>
    <w:rsid w:val="00CD7E05"/>
    <w:rsid w:val="00CE0DA3"/>
    <w:rsid w:val="00CE1081"/>
    <w:rsid w:val="00CE1187"/>
    <w:rsid w:val="00CE1876"/>
    <w:rsid w:val="00CE26F6"/>
    <w:rsid w:val="00CE2E5E"/>
    <w:rsid w:val="00CE3717"/>
    <w:rsid w:val="00CE3D19"/>
    <w:rsid w:val="00CE529F"/>
    <w:rsid w:val="00CE6F60"/>
    <w:rsid w:val="00CE75A5"/>
    <w:rsid w:val="00CE7AC9"/>
    <w:rsid w:val="00CE7C0F"/>
    <w:rsid w:val="00CF1BCF"/>
    <w:rsid w:val="00CF1F28"/>
    <w:rsid w:val="00CF2221"/>
    <w:rsid w:val="00CF2350"/>
    <w:rsid w:val="00CF23AB"/>
    <w:rsid w:val="00CF23F1"/>
    <w:rsid w:val="00CF2665"/>
    <w:rsid w:val="00CF2AC8"/>
    <w:rsid w:val="00CF3418"/>
    <w:rsid w:val="00CF447B"/>
    <w:rsid w:val="00CF4736"/>
    <w:rsid w:val="00CF57E5"/>
    <w:rsid w:val="00CF5C76"/>
    <w:rsid w:val="00CF6332"/>
    <w:rsid w:val="00CF6745"/>
    <w:rsid w:val="00CF6DE6"/>
    <w:rsid w:val="00CF6EFA"/>
    <w:rsid w:val="00CF78A4"/>
    <w:rsid w:val="00CF7DEE"/>
    <w:rsid w:val="00D014ED"/>
    <w:rsid w:val="00D01A0F"/>
    <w:rsid w:val="00D02A36"/>
    <w:rsid w:val="00D03091"/>
    <w:rsid w:val="00D03209"/>
    <w:rsid w:val="00D035A4"/>
    <w:rsid w:val="00D048BA"/>
    <w:rsid w:val="00D04C99"/>
    <w:rsid w:val="00D05154"/>
    <w:rsid w:val="00D0555E"/>
    <w:rsid w:val="00D07CC4"/>
    <w:rsid w:val="00D07FCB"/>
    <w:rsid w:val="00D10554"/>
    <w:rsid w:val="00D11502"/>
    <w:rsid w:val="00D122CC"/>
    <w:rsid w:val="00D12941"/>
    <w:rsid w:val="00D1304E"/>
    <w:rsid w:val="00D136F1"/>
    <w:rsid w:val="00D14D16"/>
    <w:rsid w:val="00D150B8"/>
    <w:rsid w:val="00D15AF2"/>
    <w:rsid w:val="00D166EB"/>
    <w:rsid w:val="00D17EF4"/>
    <w:rsid w:val="00D20413"/>
    <w:rsid w:val="00D20597"/>
    <w:rsid w:val="00D20833"/>
    <w:rsid w:val="00D20A0C"/>
    <w:rsid w:val="00D212DA"/>
    <w:rsid w:val="00D21474"/>
    <w:rsid w:val="00D21C50"/>
    <w:rsid w:val="00D22889"/>
    <w:rsid w:val="00D22AFC"/>
    <w:rsid w:val="00D238BA"/>
    <w:rsid w:val="00D23974"/>
    <w:rsid w:val="00D23EC9"/>
    <w:rsid w:val="00D24015"/>
    <w:rsid w:val="00D24F12"/>
    <w:rsid w:val="00D257E4"/>
    <w:rsid w:val="00D259EC"/>
    <w:rsid w:val="00D25B7E"/>
    <w:rsid w:val="00D25D74"/>
    <w:rsid w:val="00D25FE1"/>
    <w:rsid w:val="00D26A04"/>
    <w:rsid w:val="00D27262"/>
    <w:rsid w:val="00D2726C"/>
    <w:rsid w:val="00D273E0"/>
    <w:rsid w:val="00D27973"/>
    <w:rsid w:val="00D27B27"/>
    <w:rsid w:val="00D3004E"/>
    <w:rsid w:val="00D32328"/>
    <w:rsid w:val="00D33151"/>
    <w:rsid w:val="00D33537"/>
    <w:rsid w:val="00D33F8E"/>
    <w:rsid w:val="00D3519D"/>
    <w:rsid w:val="00D3596A"/>
    <w:rsid w:val="00D35986"/>
    <w:rsid w:val="00D3660E"/>
    <w:rsid w:val="00D366C9"/>
    <w:rsid w:val="00D36B73"/>
    <w:rsid w:val="00D36BAC"/>
    <w:rsid w:val="00D36F23"/>
    <w:rsid w:val="00D36F7F"/>
    <w:rsid w:val="00D37278"/>
    <w:rsid w:val="00D40016"/>
    <w:rsid w:val="00D4117B"/>
    <w:rsid w:val="00D444F2"/>
    <w:rsid w:val="00D44A40"/>
    <w:rsid w:val="00D44BB2"/>
    <w:rsid w:val="00D46092"/>
    <w:rsid w:val="00D463DF"/>
    <w:rsid w:val="00D46548"/>
    <w:rsid w:val="00D46FF1"/>
    <w:rsid w:val="00D474E5"/>
    <w:rsid w:val="00D479AC"/>
    <w:rsid w:val="00D479B8"/>
    <w:rsid w:val="00D47AE3"/>
    <w:rsid w:val="00D50142"/>
    <w:rsid w:val="00D507BA"/>
    <w:rsid w:val="00D5085D"/>
    <w:rsid w:val="00D513B4"/>
    <w:rsid w:val="00D515C2"/>
    <w:rsid w:val="00D5179D"/>
    <w:rsid w:val="00D51843"/>
    <w:rsid w:val="00D52799"/>
    <w:rsid w:val="00D52DB6"/>
    <w:rsid w:val="00D54221"/>
    <w:rsid w:val="00D54F63"/>
    <w:rsid w:val="00D565CF"/>
    <w:rsid w:val="00D56D34"/>
    <w:rsid w:val="00D57391"/>
    <w:rsid w:val="00D600F1"/>
    <w:rsid w:val="00D60431"/>
    <w:rsid w:val="00D60BA3"/>
    <w:rsid w:val="00D61AFD"/>
    <w:rsid w:val="00D61F02"/>
    <w:rsid w:val="00D6246C"/>
    <w:rsid w:val="00D632B0"/>
    <w:rsid w:val="00D63C52"/>
    <w:rsid w:val="00D6402A"/>
    <w:rsid w:val="00D6439B"/>
    <w:rsid w:val="00D646C9"/>
    <w:rsid w:val="00D65945"/>
    <w:rsid w:val="00D65B43"/>
    <w:rsid w:val="00D668AF"/>
    <w:rsid w:val="00D677E7"/>
    <w:rsid w:val="00D7002C"/>
    <w:rsid w:val="00D700CF"/>
    <w:rsid w:val="00D704D7"/>
    <w:rsid w:val="00D7135F"/>
    <w:rsid w:val="00D73B61"/>
    <w:rsid w:val="00D7535D"/>
    <w:rsid w:val="00D75CB9"/>
    <w:rsid w:val="00D75D03"/>
    <w:rsid w:val="00D75D7F"/>
    <w:rsid w:val="00D75EB8"/>
    <w:rsid w:val="00D76071"/>
    <w:rsid w:val="00D778F4"/>
    <w:rsid w:val="00D806D1"/>
    <w:rsid w:val="00D81A85"/>
    <w:rsid w:val="00D81A9F"/>
    <w:rsid w:val="00D81BEF"/>
    <w:rsid w:val="00D82578"/>
    <w:rsid w:val="00D83461"/>
    <w:rsid w:val="00D85063"/>
    <w:rsid w:val="00D854A5"/>
    <w:rsid w:val="00D856E5"/>
    <w:rsid w:val="00D873B6"/>
    <w:rsid w:val="00D87B6E"/>
    <w:rsid w:val="00D87EF6"/>
    <w:rsid w:val="00D90EAF"/>
    <w:rsid w:val="00D91309"/>
    <w:rsid w:val="00D92335"/>
    <w:rsid w:val="00D92C81"/>
    <w:rsid w:val="00D93349"/>
    <w:rsid w:val="00D95A10"/>
    <w:rsid w:val="00D95E03"/>
    <w:rsid w:val="00D96692"/>
    <w:rsid w:val="00D96E80"/>
    <w:rsid w:val="00D96EBF"/>
    <w:rsid w:val="00D97061"/>
    <w:rsid w:val="00DA026B"/>
    <w:rsid w:val="00DA068D"/>
    <w:rsid w:val="00DA0DA9"/>
    <w:rsid w:val="00DA148A"/>
    <w:rsid w:val="00DA179C"/>
    <w:rsid w:val="00DA1D96"/>
    <w:rsid w:val="00DA2079"/>
    <w:rsid w:val="00DA2DD2"/>
    <w:rsid w:val="00DA31C4"/>
    <w:rsid w:val="00DA37C1"/>
    <w:rsid w:val="00DA3A2B"/>
    <w:rsid w:val="00DA41FC"/>
    <w:rsid w:val="00DA4FAE"/>
    <w:rsid w:val="00DA5DD0"/>
    <w:rsid w:val="00DA5E35"/>
    <w:rsid w:val="00DA66D0"/>
    <w:rsid w:val="00DA67F5"/>
    <w:rsid w:val="00DA6886"/>
    <w:rsid w:val="00DA6F5F"/>
    <w:rsid w:val="00DA73DF"/>
    <w:rsid w:val="00DA7651"/>
    <w:rsid w:val="00DA7B69"/>
    <w:rsid w:val="00DB0D60"/>
    <w:rsid w:val="00DB0FC3"/>
    <w:rsid w:val="00DB27AE"/>
    <w:rsid w:val="00DB2F93"/>
    <w:rsid w:val="00DB3726"/>
    <w:rsid w:val="00DB44D2"/>
    <w:rsid w:val="00DB4F11"/>
    <w:rsid w:val="00DB597A"/>
    <w:rsid w:val="00DB5B15"/>
    <w:rsid w:val="00DB623D"/>
    <w:rsid w:val="00DB6CB4"/>
    <w:rsid w:val="00DC013B"/>
    <w:rsid w:val="00DC0E6E"/>
    <w:rsid w:val="00DC2072"/>
    <w:rsid w:val="00DC2E60"/>
    <w:rsid w:val="00DC33CA"/>
    <w:rsid w:val="00DC3539"/>
    <w:rsid w:val="00DC37B9"/>
    <w:rsid w:val="00DC496F"/>
    <w:rsid w:val="00DC51AE"/>
    <w:rsid w:val="00DC58DA"/>
    <w:rsid w:val="00DC6158"/>
    <w:rsid w:val="00DD080D"/>
    <w:rsid w:val="00DD3991"/>
    <w:rsid w:val="00DD3E42"/>
    <w:rsid w:val="00DD421E"/>
    <w:rsid w:val="00DD46B8"/>
    <w:rsid w:val="00DD4936"/>
    <w:rsid w:val="00DD4C61"/>
    <w:rsid w:val="00DD59A1"/>
    <w:rsid w:val="00DD5D9A"/>
    <w:rsid w:val="00DD6361"/>
    <w:rsid w:val="00DD7017"/>
    <w:rsid w:val="00DD74DF"/>
    <w:rsid w:val="00DD762A"/>
    <w:rsid w:val="00DD7743"/>
    <w:rsid w:val="00DD781F"/>
    <w:rsid w:val="00DE06B0"/>
    <w:rsid w:val="00DE0D9D"/>
    <w:rsid w:val="00DE0F07"/>
    <w:rsid w:val="00DE1AF5"/>
    <w:rsid w:val="00DE1B87"/>
    <w:rsid w:val="00DE1C93"/>
    <w:rsid w:val="00DE20C7"/>
    <w:rsid w:val="00DE2386"/>
    <w:rsid w:val="00DE2940"/>
    <w:rsid w:val="00DE3135"/>
    <w:rsid w:val="00DE4509"/>
    <w:rsid w:val="00DE46CE"/>
    <w:rsid w:val="00DE6716"/>
    <w:rsid w:val="00DE6788"/>
    <w:rsid w:val="00DE6F97"/>
    <w:rsid w:val="00DE74E7"/>
    <w:rsid w:val="00DF09BE"/>
    <w:rsid w:val="00DF2360"/>
    <w:rsid w:val="00DF286F"/>
    <w:rsid w:val="00DF2AB9"/>
    <w:rsid w:val="00DF2AFB"/>
    <w:rsid w:val="00DF2B1E"/>
    <w:rsid w:val="00DF3CB7"/>
    <w:rsid w:val="00DF466F"/>
    <w:rsid w:val="00DF5FFF"/>
    <w:rsid w:val="00DF6F07"/>
    <w:rsid w:val="00DF748F"/>
    <w:rsid w:val="00DF74B3"/>
    <w:rsid w:val="00E0058A"/>
    <w:rsid w:val="00E00769"/>
    <w:rsid w:val="00E013E3"/>
    <w:rsid w:val="00E016C5"/>
    <w:rsid w:val="00E01B1D"/>
    <w:rsid w:val="00E02359"/>
    <w:rsid w:val="00E02483"/>
    <w:rsid w:val="00E0316D"/>
    <w:rsid w:val="00E034DB"/>
    <w:rsid w:val="00E03A7B"/>
    <w:rsid w:val="00E047B5"/>
    <w:rsid w:val="00E04917"/>
    <w:rsid w:val="00E04DB3"/>
    <w:rsid w:val="00E05319"/>
    <w:rsid w:val="00E065B5"/>
    <w:rsid w:val="00E07575"/>
    <w:rsid w:val="00E11BF9"/>
    <w:rsid w:val="00E12302"/>
    <w:rsid w:val="00E12FB7"/>
    <w:rsid w:val="00E142CE"/>
    <w:rsid w:val="00E14B3F"/>
    <w:rsid w:val="00E1531B"/>
    <w:rsid w:val="00E167A5"/>
    <w:rsid w:val="00E200A7"/>
    <w:rsid w:val="00E204C0"/>
    <w:rsid w:val="00E20C43"/>
    <w:rsid w:val="00E21064"/>
    <w:rsid w:val="00E21495"/>
    <w:rsid w:val="00E21778"/>
    <w:rsid w:val="00E21A86"/>
    <w:rsid w:val="00E2207E"/>
    <w:rsid w:val="00E229F4"/>
    <w:rsid w:val="00E22CAA"/>
    <w:rsid w:val="00E241DE"/>
    <w:rsid w:val="00E25068"/>
    <w:rsid w:val="00E251CF"/>
    <w:rsid w:val="00E26040"/>
    <w:rsid w:val="00E26368"/>
    <w:rsid w:val="00E26414"/>
    <w:rsid w:val="00E267DA"/>
    <w:rsid w:val="00E26BDA"/>
    <w:rsid w:val="00E271A7"/>
    <w:rsid w:val="00E274A7"/>
    <w:rsid w:val="00E30963"/>
    <w:rsid w:val="00E31D17"/>
    <w:rsid w:val="00E327EC"/>
    <w:rsid w:val="00E32814"/>
    <w:rsid w:val="00E33161"/>
    <w:rsid w:val="00E3341A"/>
    <w:rsid w:val="00E3386F"/>
    <w:rsid w:val="00E33A8F"/>
    <w:rsid w:val="00E33C48"/>
    <w:rsid w:val="00E33E7F"/>
    <w:rsid w:val="00E33F03"/>
    <w:rsid w:val="00E34076"/>
    <w:rsid w:val="00E3456F"/>
    <w:rsid w:val="00E3468A"/>
    <w:rsid w:val="00E34BB2"/>
    <w:rsid w:val="00E36383"/>
    <w:rsid w:val="00E364CB"/>
    <w:rsid w:val="00E36878"/>
    <w:rsid w:val="00E3756E"/>
    <w:rsid w:val="00E40B50"/>
    <w:rsid w:val="00E41204"/>
    <w:rsid w:val="00E415C4"/>
    <w:rsid w:val="00E416AF"/>
    <w:rsid w:val="00E41A49"/>
    <w:rsid w:val="00E42170"/>
    <w:rsid w:val="00E42EAC"/>
    <w:rsid w:val="00E43052"/>
    <w:rsid w:val="00E44123"/>
    <w:rsid w:val="00E44799"/>
    <w:rsid w:val="00E44B0F"/>
    <w:rsid w:val="00E45054"/>
    <w:rsid w:val="00E45EF7"/>
    <w:rsid w:val="00E502A8"/>
    <w:rsid w:val="00E51461"/>
    <w:rsid w:val="00E51FD9"/>
    <w:rsid w:val="00E53163"/>
    <w:rsid w:val="00E53A15"/>
    <w:rsid w:val="00E54E95"/>
    <w:rsid w:val="00E553EC"/>
    <w:rsid w:val="00E568AB"/>
    <w:rsid w:val="00E56910"/>
    <w:rsid w:val="00E57443"/>
    <w:rsid w:val="00E57B7B"/>
    <w:rsid w:val="00E600B3"/>
    <w:rsid w:val="00E60A8C"/>
    <w:rsid w:val="00E60DDD"/>
    <w:rsid w:val="00E6243C"/>
    <w:rsid w:val="00E626E0"/>
    <w:rsid w:val="00E6354C"/>
    <w:rsid w:val="00E63A25"/>
    <w:rsid w:val="00E64C00"/>
    <w:rsid w:val="00E64D8A"/>
    <w:rsid w:val="00E652E3"/>
    <w:rsid w:val="00E65F36"/>
    <w:rsid w:val="00E66748"/>
    <w:rsid w:val="00E66E18"/>
    <w:rsid w:val="00E6762F"/>
    <w:rsid w:val="00E67697"/>
    <w:rsid w:val="00E705B0"/>
    <w:rsid w:val="00E707F1"/>
    <w:rsid w:val="00E70D0D"/>
    <w:rsid w:val="00E7273C"/>
    <w:rsid w:val="00E72EC7"/>
    <w:rsid w:val="00E7320C"/>
    <w:rsid w:val="00E73777"/>
    <w:rsid w:val="00E7398C"/>
    <w:rsid w:val="00E744C0"/>
    <w:rsid w:val="00E748A7"/>
    <w:rsid w:val="00E74FAD"/>
    <w:rsid w:val="00E75063"/>
    <w:rsid w:val="00E756A8"/>
    <w:rsid w:val="00E76008"/>
    <w:rsid w:val="00E76467"/>
    <w:rsid w:val="00E767B6"/>
    <w:rsid w:val="00E76FB9"/>
    <w:rsid w:val="00E80B09"/>
    <w:rsid w:val="00E80DBC"/>
    <w:rsid w:val="00E82FE9"/>
    <w:rsid w:val="00E8345F"/>
    <w:rsid w:val="00E850CC"/>
    <w:rsid w:val="00E858A7"/>
    <w:rsid w:val="00E85920"/>
    <w:rsid w:val="00E86635"/>
    <w:rsid w:val="00E86FA3"/>
    <w:rsid w:val="00E87069"/>
    <w:rsid w:val="00E873DD"/>
    <w:rsid w:val="00E87C6A"/>
    <w:rsid w:val="00E87F84"/>
    <w:rsid w:val="00E90851"/>
    <w:rsid w:val="00E91478"/>
    <w:rsid w:val="00E9156C"/>
    <w:rsid w:val="00E93EFE"/>
    <w:rsid w:val="00E9420C"/>
    <w:rsid w:val="00E94B27"/>
    <w:rsid w:val="00E95379"/>
    <w:rsid w:val="00E95722"/>
    <w:rsid w:val="00E95A09"/>
    <w:rsid w:val="00E9629A"/>
    <w:rsid w:val="00E970B2"/>
    <w:rsid w:val="00E976C2"/>
    <w:rsid w:val="00E977A7"/>
    <w:rsid w:val="00E97EF4"/>
    <w:rsid w:val="00EA00AA"/>
    <w:rsid w:val="00EA034B"/>
    <w:rsid w:val="00EA05C0"/>
    <w:rsid w:val="00EA099E"/>
    <w:rsid w:val="00EA18C5"/>
    <w:rsid w:val="00EA19D3"/>
    <w:rsid w:val="00EA1AB8"/>
    <w:rsid w:val="00EA1BB5"/>
    <w:rsid w:val="00EA24EC"/>
    <w:rsid w:val="00EA24FD"/>
    <w:rsid w:val="00EA327C"/>
    <w:rsid w:val="00EA4353"/>
    <w:rsid w:val="00EA48CB"/>
    <w:rsid w:val="00EA4BF9"/>
    <w:rsid w:val="00EA5BFC"/>
    <w:rsid w:val="00EA5FA4"/>
    <w:rsid w:val="00EA665A"/>
    <w:rsid w:val="00EA6A1D"/>
    <w:rsid w:val="00EA6DE4"/>
    <w:rsid w:val="00EA7469"/>
    <w:rsid w:val="00EA7508"/>
    <w:rsid w:val="00EA7745"/>
    <w:rsid w:val="00EB1212"/>
    <w:rsid w:val="00EB12B7"/>
    <w:rsid w:val="00EB1F92"/>
    <w:rsid w:val="00EB2128"/>
    <w:rsid w:val="00EB2991"/>
    <w:rsid w:val="00EB34EA"/>
    <w:rsid w:val="00EB585D"/>
    <w:rsid w:val="00EB6936"/>
    <w:rsid w:val="00EB6CCF"/>
    <w:rsid w:val="00EC16EB"/>
    <w:rsid w:val="00EC1E86"/>
    <w:rsid w:val="00EC35C8"/>
    <w:rsid w:val="00EC4372"/>
    <w:rsid w:val="00EC63B7"/>
    <w:rsid w:val="00EC64A1"/>
    <w:rsid w:val="00EC6999"/>
    <w:rsid w:val="00EC72FB"/>
    <w:rsid w:val="00EC7353"/>
    <w:rsid w:val="00EC73AF"/>
    <w:rsid w:val="00EC78B6"/>
    <w:rsid w:val="00EC78BC"/>
    <w:rsid w:val="00ED007A"/>
    <w:rsid w:val="00ED0808"/>
    <w:rsid w:val="00ED0AC0"/>
    <w:rsid w:val="00ED0ECA"/>
    <w:rsid w:val="00ED1AE8"/>
    <w:rsid w:val="00ED2583"/>
    <w:rsid w:val="00ED2E93"/>
    <w:rsid w:val="00ED36D1"/>
    <w:rsid w:val="00ED3B43"/>
    <w:rsid w:val="00ED48F8"/>
    <w:rsid w:val="00ED5234"/>
    <w:rsid w:val="00ED572E"/>
    <w:rsid w:val="00ED57F6"/>
    <w:rsid w:val="00ED5A2B"/>
    <w:rsid w:val="00ED5AD9"/>
    <w:rsid w:val="00ED716F"/>
    <w:rsid w:val="00ED7263"/>
    <w:rsid w:val="00ED79BA"/>
    <w:rsid w:val="00EE2500"/>
    <w:rsid w:val="00EE321E"/>
    <w:rsid w:val="00EE43E0"/>
    <w:rsid w:val="00EE4A13"/>
    <w:rsid w:val="00EE5673"/>
    <w:rsid w:val="00EE64F7"/>
    <w:rsid w:val="00EE6B00"/>
    <w:rsid w:val="00EE6DDA"/>
    <w:rsid w:val="00EE7B4D"/>
    <w:rsid w:val="00EE7C06"/>
    <w:rsid w:val="00EF0133"/>
    <w:rsid w:val="00EF0BE3"/>
    <w:rsid w:val="00EF1AF9"/>
    <w:rsid w:val="00EF2081"/>
    <w:rsid w:val="00EF2796"/>
    <w:rsid w:val="00EF29A7"/>
    <w:rsid w:val="00EF2C3D"/>
    <w:rsid w:val="00EF46F3"/>
    <w:rsid w:val="00EF48E5"/>
    <w:rsid w:val="00EF4D47"/>
    <w:rsid w:val="00EF5615"/>
    <w:rsid w:val="00EF5818"/>
    <w:rsid w:val="00EF618D"/>
    <w:rsid w:val="00F01152"/>
    <w:rsid w:val="00F0146B"/>
    <w:rsid w:val="00F01F2D"/>
    <w:rsid w:val="00F022AB"/>
    <w:rsid w:val="00F04122"/>
    <w:rsid w:val="00F05B30"/>
    <w:rsid w:val="00F05B5E"/>
    <w:rsid w:val="00F060D1"/>
    <w:rsid w:val="00F0633C"/>
    <w:rsid w:val="00F068CC"/>
    <w:rsid w:val="00F072A0"/>
    <w:rsid w:val="00F07509"/>
    <w:rsid w:val="00F075EB"/>
    <w:rsid w:val="00F078F3"/>
    <w:rsid w:val="00F07BCF"/>
    <w:rsid w:val="00F10331"/>
    <w:rsid w:val="00F11D25"/>
    <w:rsid w:val="00F120D3"/>
    <w:rsid w:val="00F13092"/>
    <w:rsid w:val="00F13295"/>
    <w:rsid w:val="00F13B42"/>
    <w:rsid w:val="00F13D17"/>
    <w:rsid w:val="00F14348"/>
    <w:rsid w:val="00F14924"/>
    <w:rsid w:val="00F15712"/>
    <w:rsid w:val="00F1602A"/>
    <w:rsid w:val="00F1702B"/>
    <w:rsid w:val="00F17D1B"/>
    <w:rsid w:val="00F20FBB"/>
    <w:rsid w:val="00F21423"/>
    <w:rsid w:val="00F2144A"/>
    <w:rsid w:val="00F215E4"/>
    <w:rsid w:val="00F218E8"/>
    <w:rsid w:val="00F21EA2"/>
    <w:rsid w:val="00F2212A"/>
    <w:rsid w:val="00F222E9"/>
    <w:rsid w:val="00F22579"/>
    <w:rsid w:val="00F23DAF"/>
    <w:rsid w:val="00F25731"/>
    <w:rsid w:val="00F26BAE"/>
    <w:rsid w:val="00F27EEE"/>
    <w:rsid w:val="00F3048C"/>
    <w:rsid w:val="00F307CC"/>
    <w:rsid w:val="00F31023"/>
    <w:rsid w:val="00F3206E"/>
    <w:rsid w:val="00F341C4"/>
    <w:rsid w:val="00F34E78"/>
    <w:rsid w:val="00F3503E"/>
    <w:rsid w:val="00F36656"/>
    <w:rsid w:val="00F3673C"/>
    <w:rsid w:val="00F36EBF"/>
    <w:rsid w:val="00F36ED3"/>
    <w:rsid w:val="00F375E2"/>
    <w:rsid w:val="00F37F71"/>
    <w:rsid w:val="00F400CF"/>
    <w:rsid w:val="00F409C0"/>
    <w:rsid w:val="00F41139"/>
    <w:rsid w:val="00F413ED"/>
    <w:rsid w:val="00F41542"/>
    <w:rsid w:val="00F41875"/>
    <w:rsid w:val="00F424B2"/>
    <w:rsid w:val="00F42720"/>
    <w:rsid w:val="00F427C2"/>
    <w:rsid w:val="00F4329B"/>
    <w:rsid w:val="00F43420"/>
    <w:rsid w:val="00F43AB0"/>
    <w:rsid w:val="00F45245"/>
    <w:rsid w:val="00F46088"/>
    <w:rsid w:val="00F4663E"/>
    <w:rsid w:val="00F47685"/>
    <w:rsid w:val="00F50842"/>
    <w:rsid w:val="00F516E8"/>
    <w:rsid w:val="00F51988"/>
    <w:rsid w:val="00F51FE8"/>
    <w:rsid w:val="00F5232A"/>
    <w:rsid w:val="00F54161"/>
    <w:rsid w:val="00F54C05"/>
    <w:rsid w:val="00F54D3C"/>
    <w:rsid w:val="00F558BF"/>
    <w:rsid w:val="00F55D1D"/>
    <w:rsid w:val="00F56777"/>
    <w:rsid w:val="00F56D25"/>
    <w:rsid w:val="00F571BF"/>
    <w:rsid w:val="00F57B09"/>
    <w:rsid w:val="00F60CF1"/>
    <w:rsid w:val="00F61502"/>
    <w:rsid w:val="00F615ED"/>
    <w:rsid w:val="00F61975"/>
    <w:rsid w:val="00F62DAD"/>
    <w:rsid w:val="00F63DF2"/>
    <w:rsid w:val="00F64528"/>
    <w:rsid w:val="00F645A4"/>
    <w:rsid w:val="00F65BFC"/>
    <w:rsid w:val="00F6696E"/>
    <w:rsid w:val="00F672CE"/>
    <w:rsid w:val="00F673C4"/>
    <w:rsid w:val="00F67821"/>
    <w:rsid w:val="00F67FB6"/>
    <w:rsid w:val="00F717ED"/>
    <w:rsid w:val="00F72052"/>
    <w:rsid w:val="00F7241A"/>
    <w:rsid w:val="00F72E75"/>
    <w:rsid w:val="00F737E1"/>
    <w:rsid w:val="00F73B6B"/>
    <w:rsid w:val="00F73E06"/>
    <w:rsid w:val="00F74664"/>
    <w:rsid w:val="00F755C1"/>
    <w:rsid w:val="00F759DA"/>
    <w:rsid w:val="00F766D6"/>
    <w:rsid w:val="00F766ED"/>
    <w:rsid w:val="00F76726"/>
    <w:rsid w:val="00F778E7"/>
    <w:rsid w:val="00F82073"/>
    <w:rsid w:val="00F83012"/>
    <w:rsid w:val="00F83B7C"/>
    <w:rsid w:val="00F84868"/>
    <w:rsid w:val="00F85315"/>
    <w:rsid w:val="00F8647C"/>
    <w:rsid w:val="00F8740B"/>
    <w:rsid w:val="00F90006"/>
    <w:rsid w:val="00F90711"/>
    <w:rsid w:val="00F90A4C"/>
    <w:rsid w:val="00F92022"/>
    <w:rsid w:val="00F924B0"/>
    <w:rsid w:val="00F93510"/>
    <w:rsid w:val="00F9378C"/>
    <w:rsid w:val="00F94B1A"/>
    <w:rsid w:val="00F955EC"/>
    <w:rsid w:val="00F95D67"/>
    <w:rsid w:val="00F97128"/>
    <w:rsid w:val="00F9731A"/>
    <w:rsid w:val="00FA16D9"/>
    <w:rsid w:val="00FA2CB2"/>
    <w:rsid w:val="00FA2D22"/>
    <w:rsid w:val="00FA3183"/>
    <w:rsid w:val="00FA3582"/>
    <w:rsid w:val="00FA40F2"/>
    <w:rsid w:val="00FA535E"/>
    <w:rsid w:val="00FA58EE"/>
    <w:rsid w:val="00FA5BA5"/>
    <w:rsid w:val="00FA7A96"/>
    <w:rsid w:val="00FB0401"/>
    <w:rsid w:val="00FB06E3"/>
    <w:rsid w:val="00FB0B06"/>
    <w:rsid w:val="00FB0E18"/>
    <w:rsid w:val="00FB1007"/>
    <w:rsid w:val="00FB1B3E"/>
    <w:rsid w:val="00FB1D8F"/>
    <w:rsid w:val="00FB2450"/>
    <w:rsid w:val="00FB39FA"/>
    <w:rsid w:val="00FB484A"/>
    <w:rsid w:val="00FB6A27"/>
    <w:rsid w:val="00FB714F"/>
    <w:rsid w:val="00FC07B5"/>
    <w:rsid w:val="00FC09BC"/>
    <w:rsid w:val="00FC0CF7"/>
    <w:rsid w:val="00FC2511"/>
    <w:rsid w:val="00FC326B"/>
    <w:rsid w:val="00FC4138"/>
    <w:rsid w:val="00FC53A6"/>
    <w:rsid w:val="00FC6012"/>
    <w:rsid w:val="00FC63DB"/>
    <w:rsid w:val="00FD07E3"/>
    <w:rsid w:val="00FD31B7"/>
    <w:rsid w:val="00FD34B0"/>
    <w:rsid w:val="00FD4057"/>
    <w:rsid w:val="00FD5E44"/>
    <w:rsid w:val="00FD62F8"/>
    <w:rsid w:val="00FD6E76"/>
    <w:rsid w:val="00FE1C30"/>
    <w:rsid w:val="00FE1FB3"/>
    <w:rsid w:val="00FE26B0"/>
    <w:rsid w:val="00FE2E09"/>
    <w:rsid w:val="00FE3ECB"/>
    <w:rsid w:val="00FE5B36"/>
    <w:rsid w:val="00FE5B38"/>
    <w:rsid w:val="00FE5BD4"/>
    <w:rsid w:val="00FE5E5D"/>
    <w:rsid w:val="00FE5EA2"/>
    <w:rsid w:val="00FE6BA0"/>
    <w:rsid w:val="00FE762A"/>
    <w:rsid w:val="00FE76C7"/>
    <w:rsid w:val="00FE7FDB"/>
    <w:rsid w:val="00FF0564"/>
    <w:rsid w:val="00FF0B14"/>
    <w:rsid w:val="00FF0CDF"/>
    <w:rsid w:val="00FF2152"/>
    <w:rsid w:val="00FF2EB5"/>
    <w:rsid w:val="00FF3028"/>
    <w:rsid w:val="00FF4C3E"/>
    <w:rsid w:val="00FF4CB9"/>
    <w:rsid w:val="00FF593D"/>
    <w:rsid w:val="00FF613F"/>
    <w:rsid w:val="00FF7C98"/>
    <w:rsid w:val="00FF7F81"/>
    <w:rsid w:val="01347E7C"/>
    <w:rsid w:val="01679380"/>
    <w:rsid w:val="01CA3A87"/>
    <w:rsid w:val="01F3E0FD"/>
    <w:rsid w:val="0263DB5A"/>
    <w:rsid w:val="02A84485"/>
    <w:rsid w:val="02F772A2"/>
    <w:rsid w:val="034B2AA0"/>
    <w:rsid w:val="03DC645C"/>
    <w:rsid w:val="03F09279"/>
    <w:rsid w:val="041EC686"/>
    <w:rsid w:val="04CEE9B4"/>
    <w:rsid w:val="0602505D"/>
    <w:rsid w:val="064C5634"/>
    <w:rsid w:val="06BB6BF5"/>
    <w:rsid w:val="070F0272"/>
    <w:rsid w:val="079F8AA2"/>
    <w:rsid w:val="081BAD32"/>
    <w:rsid w:val="08452477"/>
    <w:rsid w:val="0864D422"/>
    <w:rsid w:val="0888C1CC"/>
    <w:rsid w:val="09619C64"/>
    <w:rsid w:val="0996D251"/>
    <w:rsid w:val="099C14B7"/>
    <w:rsid w:val="0AA780E3"/>
    <w:rsid w:val="0AE2CEE0"/>
    <w:rsid w:val="0CA5F0CD"/>
    <w:rsid w:val="0D392454"/>
    <w:rsid w:val="0DC5CDF4"/>
    <w:rsid w:val="0E24CF78"/>
    <w:rsid w:val="0F6AC5A3"/>
    <w:rsid w:val="0FA5F4F9"/>
    <w:rsid w:val="10F4399D"/>
    <w:rsid w:val="1161F49F"/>
    <w:rsid w:val="11A42907"/>
    <w:rsid w:val="11B69D66"/>
    <w:rsid w:val="11CB63B1"/>
    <w:rsid w:val="11E2FE38"/>
    <w:rsid w:val="11FF0172"/>
    <w:rsid w:val="1237CBDD"/>
    <w:rsid w:val="12931DE2"/>
    <w:rsid w:val="13198E62"/>
    <w:rsid w:val="131AEEFB"/>
    <w:rsid w:val="1420CE6A"/>
    <w:rsid w:val="148C5BB2"/>
    <w:rsid w:val="14C35380"/>
    <w:rsid w:val="14CA8FD2"/>
    <w:rsid w:val="14E0E3DD"/>
    <w:rsid w:val="153D5591"/>
    <w:rsid w:val="15501C84"/>
    <w:rsid w:val="159A127D"/>
    <w:rsid w:val="161F5622"/>
    <w:rsid w:val="162AF1C9"/>
    <w:rsid w:val="1646CB7C"/>
    <w:rsid w:val="16697C7F"/>
    <w:rsid w:val="16FFA6B4"/>
    <w:rsid w:val="1822028C"/>
    <w:rsid w:val="19139C8E"/>
    <w:rsid w:val="192418AF"/>
    <w:rsid w:val="19290F97"/>
    <w:rsid w:val="192DB533"/>
    <w:rsid w:val="196378E4"/>
    <w:rsid w:val="1A52B632"/>
    <w:rsid w:val="1A5FA51F"/>
    <w:rsid w:val="1AF7BA90"/>
    <w:rsid w:val="1AFF5424"/>
    <w:rsid w:val="1B001AA2"/>
    <w:rsid w:val="1CBF836F"/>
    <w:rsid w:val="1D120D59"/>
    <w:rsid w:val="1D3FE52B"/>
    <w:rsid w:val="1DCB9971"/>
    <w:rsid w:val="1EFE000C"/>
    <w:rsid w:val="1F87B471"/>
    <w:rsid w:val="1FDC5B92"/>
    <w:rsid w:val="20613A3B"/>
    <w:rsid w:val="20E60B2F"/>
    <w:rsid w:val="20FD9DD3"/>
    <w:rsid w:val="2150507E"/>
    <w:rsid w:val="2169EB00"/>
    <w:rsid w:val="2297158B"/>
    <w:rsid w:val="23032385"/>
    <w:rsid w:val="2347729A"/>
    <w:rsid w:val="2384DAB2"/>
    <w:rsid w:val="238C9567"/>
    <w:rsid w:val="23BECDEF"/>
    <w:rsid w:val="2401AC96"/>
    <w:rsid w:val="241EB7D7"/>
    <w:rsid w:val="2465ED66"/>
    <w:rsid w:val="247AB97F"/>
    <w:rsid w:val="24A0812A"/>
    <w:rsid w:val="24A790C5"/>
    <w:rsid w:val="251A6321"/>
    <w:rsid w:val="256B10E5"/>
    <w:rsid w:val="2579BAFA"/>
    <w:rsid w:val="25AB9D1B"/>
    <w:rsid w:val="261CCBE5"/>
    <w:rsid w:val="263E8527"/>
    <w:rsid w:val="264ED2EB"/>
    <w:rsid w:val="265CC4DC"/>
    <w:rsid w:val="2661A31A"/>
    <w:rsid w:val="26E9E415"/>
    <w:rsid w:val="270441D2"/>
    <w:rsid w:val="27983DDE"/>
    <w:rsid w:val="283B8DA1"/>
    <w:rsid w:val="28AC28C9"/>
    <w:rsid w:val="28DC4B30"/>
    <w:rsid w:val="28F5FCB5"/>
    <w:rsid w:val="297489C5"/>
    <w:rsid w:val="298402F1"/>
    <w:rsid w:val="2990A110"/>
    <w:rsid w:val="29D72DCA"/>
    <w:rsid w:val="29D73105"/>
    <w:rsid w:val="2A6C8F55"/>
    <w:rsid w:val="2A748647"/>
    <w:rsid w:val="2A98534C"/>
    <w:rsid w:val="2AD7A5E0"/>
    <w:rsid w:val="2B0D65C9"/>
    <w:rsid w:val="2B44091B"/>
    <w:rsid w:val="2C25180C"/>
    <w:rsid w:val="2C7A2500"/>
    <w:rsid w:val="2C99F5D6"/>
    <w:rsid w:val="2CFF52A6"/>
    <w:rsid w:val="2D1474CF"/>
    <w:rsid w:val="2D54953A"/>
    <w:rsid w:val="2DC434CF"/>
    <w:rsid w:val="2DDD3287"/>
    <w:rsid w:val="2E6744F2"/>
    <w:rsid w:val="2E81F533"/>
    <w:rsid w:val="2EA38983"/>
    <w:rsid w:val="2F35A903"/>
    <w:rsid w:val="300D08DE"/>
    <w:rsid w:val="305F7F80"/>
    <w:rsid w:val="3063D9DA"/>
    <w:rsid w:val="311550EC"/>
    <w:rsid w:val="317A8245"/>
    <w:rsid w:val="3193FDFC"/>
    <w:rsid w:val="31A865D9"/>
    <w:rsid w:val="32A3DEE3"/>
    <w:rsid w:val="32FC046B"/>
    <w:rsid w:val="332AAFB6"/>
    <w:rsid w:val="332CCBB5"/>
    <w:rsid w:val="33448D92"/>
    <w:rsid w:val="33D54914"/>
    <w:rsid w:val="34C75971"/>
    <w:rsid w:val="351C788B"/>
    <w:rsid w:val="35377F6D"/>
    <w:rsid w:val="3562FC35"/>
    <w:rsid w:val="3584A90C"/>
    <w:rsid w:val="35BF5832"/>
    <w:rsid w:val="3609BBB1"/>
    <w:rsid w:val="3689C651"/>
    <w:rsid w:val="36E7B455"/>
    <w:rsid w:val="3786CE81"/>
    <w:rsid w:val="379EFD4F"/>
    <w:rsid w:val="38123DCB"/>
    <w:rsid w:val="3843ABB2"/>
    <w:rsid w:val="3882FE5D"/>
    <w:rsid w:val="38CE8589"/>
    <w:rsid w:val="394085DF"/>
    <w:rsid w:val="397EA58C"/>
    <w:rsid w:val="398E1403"/>
    <w:rsid w:val="399C72D3"/>
    <w:rsid w:val="3A7507C4"/>
    <w:rsid w:val="3AE593F8"/>
    <w:rsid w:val="3B031139"/>
    <w:rsid w:val="3BC8DBF7"/>
    <w:rsid w:val="3CEE451C"/>
    <w:rsid w:val="3D8D874A"/>
    <w:rsid w:val="3E6B07CD"/>
    <w:rsid w:val="3E9849CD"/>
    <w:rsid w:val="3EC5530F"/>
    <w:rsid w:val="3EF43D93"/>
    <w:rsid w:val="3F09B286"/>
    <w:rsid w:val="3F319A68"/>
    <w:rsid w:val="3F547314"/>
    <w:rsid w:val="3F66D5B3"/>
    <w:rsid w:val="3F94A7A0"/>
    <w:rsid w:val="3FA82B0A"/>
    <w:rsid w:val="4003D5CE"/>
    <w:rsid w:val="400A609C"/>
    <w:rsid w:val="40580D64"/>
    <w:rsid w:val="40780EF3"/>
    <w:rsid w:val="408C7D35"/>
    <w:rsid w:val="40BEC45A"/>
    <w:rsid w:val="415ECC27"/>
    <w:rsid w:val="41BA52DF"/>
    <w:rsid w:val="4203B726"/>
    <w:rsid w:val="42878BDE"/>
    <w:rsid w:val="4339497B"/>
    <w:rsid w:val="43C2DA57"/>
    <w:rsid w:val="43E20706"/>
    <w:rsid w:val="440C2A6B"/>
    <w:rsid w:val="44BA5EF7"/>
    <w:rsid w:val="450BC38E"/>
    <w:rsid w:val="46117BC5"/>
    <w:rsid w:val="465432AE"/>
    <w:rsid w:val="469E280D"/>
    <w:rsid w:val="470871A4"/>
    <w:rsid w:val="4889C742"/>
    <w:rsid w:val="496B5429"/>
    <w:rsid w:val="4A1B03AD"/>
    <w:rsid w:val="4A463630"/>
    <w:rsid w:val="4AAC00D9"/>
    <w:rsid w:val="4ACB4F59"/>
    <w:rsid w:val="4BCA285E"/>
    <w:rsid w:val="4C4B1FB2"/>
    <w:rsid w:val="4C550A93"/>
    <w:rsid w:val="4C98E74B"/>
    <w:rsid w:val="4C9CCBE5"/>
    <w:rsid w:val="4CA9C69B"/>
    <w:rsid w:val="4CD69BAC"/>
    <w:rsid w:val="4D097335"/>
    <w:rsid w:val="4DA92AEB"/>
    <w:rsid w:val="4E77E3B2"/>
    <w:rsid w:val="4E8229BC"/>
    <w:rsid w:val="4F310B61"/>
    <w:rsid w:val="4FB41931"/>
    <w:rsid w:val="50241CE6"/>
    <w:rsid w:val="50402C93"/>
    <w:rsid w:val="50D1EADF"/>
    <w:rsid w:val="5125B162"/>
    <w:rsid w:val="513F7C35"/>
    <w:rsid w:val="51E14D63"/>
    <w:rsid w:val="520F2C8E"/>
    <w:rsid w:val="52BBC2EB"/>
    <w:rsid w:val="52CC214B"/>
    <w:rsid w:val="530E2C04"/>
    <w:rsid w:val="53940286"/>
    <w:rsid w:val="53B3BDCA"/>
    <w:rsid w:val="5502DE13"/>
    <w:rsid w:val="5523DC94"/>
    <w:rsid w:val="55264875"/>
    <w:rsid w:val="556049E2"/>
    <w:rsid w:val="5572A2F0"/>
    <w:rsid w:val="569F61C2"/>
    <w:rsid w:val="56E56038"/>
    <w:rsid w:val="56EE47C3"/>
    <w:rsid w:val="575A0B9C"/>
    <w:rsid w:val="58106E09"/>
    <w:rsid w:val="58552BB0"/>
    <w:rsid w:val="58AAE11B"/>
    <w:rsid w:val="58E977B1"/>
    <w:rsid w:val="58F40369"/>
    <w:rsid w:val="5A0C8E48"/>
    <w:rsid w:val="5AE7CE7D"/>
    <w:rsid w:val="5C57E9DA"/>
    <w:rsid w:val="5C58AF0C"/>
    <w:rsid w:val="5C992E4D"/>
    <w:rsid w:val="5CBC0C98"/>
    <w:rsid w:val="5DD53C3E"/>
    <w:rsid w:val="5DF4C658"/>
    <w:rsid w:val="5DFF23A7"/>
    <w:rsid w:val="5E6DFF24"/>
    <w:rsid w:val="5F30EB2C"/>
    <w:rsid w:val="5F3B83FF"/>
    <w:rsid w:val="5F6FC230"/>
    <w:rsid w:val="60C9A6FF"/>
    <w:rsid w:val="60E83D56"/>
    <w:rsid w:val="61800571"/>
    <w:rsid w:val="61A90762"/>
    <w:rsid w:val="62209336"/>
    <w:rsid w:val="62B31047"/>
    <w:rsid w:val="63752F60"/>
    <w:rsid w:val="63DC9BC9"/>
    <w:rsid w:val="64485DCB"/>
    <w:rsid w:val="6570E909"/>
    <w:rsid w:val="6571A821"/>
    <w:rsid w:val="65778A66"/>
    <w:rsid w:val="65ACBD97"/>
    <w:rsid w:val="65AD04BA"/>
    <w:rsid w:val="65C8AD5B"/>
    <w:rsid w:val="65CEFAF3"/>
    <w:rsid w:val="65ED062D"/>
    <w:rsid w:val="65F9B9E8"/>
    <w:rsid w:val="6760A8EA"/>
    <w:rsid w:val="6824A515"/>
    <w:rsid w:val="688EAD77"/>
    <w:rsid w:val="68CA87F3"/>
    <w:rsid w:val="68CAC098"/>
    <w:rsid w:val="6A2F02BF"/>
    <w:rsid w:val="6A66C393"/>
    <w:rsid w:val="6A7B2D0B"/>
    <w:rsid w:val="6A9FCA9F"/>
    <w:rsid w:val="6A9FD4A3"/>
    <w:rsid w:val="6AA38BEB"/>
    <w:rsid w:val="6C0B5CA2"/>
    <w:rsid w:val="6C48D2CD"/>
    <w:rsid w:val="6D154795"/>
    <w:rsid w:val="6E67436B"/>
    <w:rsid w:val="6EA47576"/>
    <w:rsid w:val="6EC9B854"/>
    <w:rsid w:val="6ED67137"/>
    <w:rsid w:val="6ED7F4B4"/>
    <w:rsid w:val="6F5989E1"/>
    <w:rsid w:val="6FB10F18"/>
    <w:rsid w:val="705AB865"/>
    <w:rsid w:val="706E7D83"/>
    <w:rsid w:val="70831D58"/>
    <w:rsid w:val="70C47C78"/>
    <w:rsid w:val="717A122A"/>
    <w:rsid w:val="71DC3488"/>
    <w:rsid w:val="72226277"/>
    <w:rsid w:val="726A2B8D"/>
    <w:rsid w:val="73082899"/>
    <w:rsid w:val="73225B8B"/>
    <w:rsid w:val="732B560D"/>
    <w:rsid w:val="73F56FA6"/>
    <w:rsid w:val="74985276"/>
    <w:rsid w:val="74BF3E2E"/>
    <w:rsid w:val="75250D12"/>
    <w:rsid w:val="75454D19"/>
    <w:rsid w:val="7673E9F2"/>
    <w:rsid w:val="768A8D09"/>
    <w:rsid w:val="769001B0"/>
    <w:rsid w:val="772BA1AD"/>
    <w:rsid w:val="77C4F04B"/>
    <w:rsid w:val="782C5B38"/>
    <w:rsid w:val="78AC3408"/>
    <w:rsid w:val="78B1DCFD"/>
    <w:rsid w:val="7AD57E11"/>
    <w:rsid w:val="7B9E1581"/>
    <w:rsid w:val="7BD04CAA"/>
    <w:rsid w:val="7CA3A3D3"/>
    <w:rsid w:val="7CB0F3AF"/>
    <w:rsid w:val="7D15AD0B"/>
    <w:rsid w:val="7D24E1FE"/>
    <w:rsid w:val="7DB09C12"/>
    <w:rsid w:val="7DFF1851"/>
    <w:rsid w:val="7E9784D0"/>
    <w:rsid w:val="7EC0A8CE"/>
    <w:rsid w:val="7F3B0412"/>
    <w:rsid w:val="7F6E3B4A"/>
    <w:rsid w:val="7FB27AD8"/>
    <w:rsid w:val="7FB8829C"/>
    <w:rsid w:val="7FBA44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AEE471"/>
  <w15:docId w15:val="{6F60E85D-B5B8-4467-903D-94A068C6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61B9"/>
    <w:rPr>
      <w:rFonts w:ascii="Tahoma" w:hAnsi="Tahoma"/>
      <w:sz w:val="20"/>
      <w:szCs w:val="20"/>
      <w:lang w:val="nl-NL" w:eastAsia="nl-NL"/>
    </w:rPr>
  </w:style>
  <w:style w:type="paragraph" w:styleId="Kop1">
    <w:name w:val="heading 1"/>
    <w:basedOn w:val="Standaard"/>
    <w:next w:val="Plattetekst"/>
    <w:link w:val="Kop1Char"/>
    <w:uiPriority w:val="99"/>
    <w:qFormat/>
    <w:rsid w:val="003C61B9"/>
    <w:pPr>
      <w:keepNext/>
      <w:pageBreakBefore/>
      <w:numPr>
        <w:numId w:val="6"/>
      </w:numPr>
      <w:spacing w:before="120" w:after="360"/>
      <w:outlineLvl w:val="0"/>
    </w:pPr>
    <w:rPr>
      <w:rFonts w:ascii="Arial" w:hAnsi="Arial" w:cs="Arial"/>
      <w:b/>
      <w:bCs/>
      <w:kern w:val="32"/>
      <w:sz w:val="28"/>
      <w:szCs w:val="32"/>
    </w:rPr>
  </w:style>
  <w:style w:type="paragraph" w:styleId="Kop2">
    <w:name w:val="heading 2"/>
    <w:basedOn w:val="Standaard"/>
    <w:next w:val="Plattetekst"/>
    <w:link w:val="Kop2Char"/>
    <w:uiPriority w:val="99"/>
    <w:qFormat/>
    <w:rsid w:val="003C61B9"/>
    <w:pPr>
      <w:keepNext/>
      <w:numPr>
        <w:ilvl w:val="1"/>
        <w:numId w:val="6"/>
      </w:numPr>
      <w:spacing w:before="240" w:after="60"/>
      <w:ind w:left="567" w:hanging="567"/>
      <w:outlineLvl w:val="1"/>
    </w:pPr>
    <w:rPr>
      <w:rFonts w:cs="Tahoma"/>
      <w:b/>
      <w:bCs/>
      <w:szCs w:val="28"/>
    </w:rPr>
  </w:style>
  <w:style w:type="paragraph" w:styleId="Kop3">
    <w:name w:val="heading 3"/>
    <w:basedOn w:val="Standaard"/>
    <w:next w:val="Plattetekst"/>
    <w:link w:val="Kop3Char"/>
    <w:uiPriority w:val="99"/>
    <w:qFormat/>
    <w:rsid w:val="00547B72"/>
    <w:pPr>
      <w:spacing w:before="120"/>
      <w:outlineLvl w:val="2"/>
    </w:pPr>
    <w:rPr>
      <w:rFonts w:cs="Arial"/>
      <w:b/>
      <w:i/>
      <w:kern w:val="28"/>
      <w:sz w:val="18"/>
      <w:u w:val="single"/>
    </w:rPr>
  </w:style>
  <w:style w:type="paragraph" w:styleId="Kop4">
    <w:name w:val="heading 4"/>
    <w:basedOn w:val="Standaard"/>
    <w:next w:val="Standaard"/>
    <w:link w:val="Kop4Char"/>
    <w:uiPriority w:val="99"/>
    <w:qFormat/>
    <w:rsid w:val="003C61B9"/>
    <w:pPr>
      <w:keepNext/>
      <w:numPr>
        <w:ilvl w:val="3"/>
        <w:numId w:val="6"/>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rsid w:val="003C61B9"/>
    <w:pPr>
      <w:numPr>
        <w:ilvl w:val="4"/>
        <w:numId w:val="6"/>
      </w:numPr>
      <w:spacing w:before="240" w:after="60"/>
      <w:outlineLvl w:val="4"/>
    </w:pPr>
    <w:rPr>
      <w:b/>
      <w:bCs/>
      <w:i/>
      <w:iCs/>
      <w:sz w:val="26"/>
      <w:szCs w:val="26"/>
    </w:rPr>
  </w:style>
  <w:style w:type="paragraph" w:styleId="Kop6">
    <w:name w:val="heading 6"/>
    <w:basedOn w:val="Standaard"/>
    <w:next w:val="Standaard"/>
    <w:link w:val="Kop6Char"/>
    <w:uiPriority w:val="99"/>
    <w:qFormat/>
    <w:rsid w:val="003C61B9"/>
    <w:pPr>
      <w:numPr>
        <w:ilvl w:val="5"/>
        <w:numId w:val="6"/>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qFormat/>
    <w:rsid w:val="003C61B9"/>
    <w:pPr>
      <w:numPr>
        <w:ilvl w:val="6"/>
        <w:numId w:val="6"/>
      </w:numPr>
      <w:spacing w:before="240" w:after="60"/>
      <w:outlineLvl w:val="6"/>
    </w:pPr>
    <w:rPr>
      <w:rFonts w:ascii="Times New Roman" w:hAnsi="Times New Roman"/>
      <w:sz w:val="24"/>
      <w:szCs w:val="24"/>
    </w:rPr>
  </w:style>
  <w:style w:type="paragraph" w:styleId="Kop8">
    <w:name w:val="heading 8"/>
    <w:basedOn w:val="Standaard"/>
    <w:next w:val="Standaard"/>
    <w:link w:val="Kop8Char"/>
    <w:uiPriority w:val="99"/>
    <w:qFormat/>
    <w:rsid w:val="003C61B9"/>
    <w:pPr>
      <w:numPr>
        <w:ilvl w:val="7"/>
        <w:numId w:val="6"/>
      </w:numPr>
      <w:spacing w:before="240" w:after="60"/>
      <w:outlineLvl w:val="7"/>
    </w:pPr>
    <w:rPr>
      <w:rFonts w:ascii="Times New Roman" w:hAnsi="Times New Roman"/>
      <w:i/>
      <w:iCs/>
      <w:sz w:val="24"/>
      <w:szCs w:val="24"/>
    </w:rPr>
  </w:style>
  <w:style w:type="paragraph" w:styleId="Kop9">
    <w:name w:val="heading 9"/>
    <w:basedOn w:val="Standaard"/>
    <w:next w:val="Standaard"/>
    <w:link w:val="Kop9Char"/>
    <w:uiPriority w:val="99"/>
    <w:qFormat/>
    <w:rsid w:val="003C61B9"/>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E41A49"/>
    <w:rPr>
      <w:rFonts w:ascii="Arial" w:hAnsi="Arial" w:cs="Arial"/>
      <w:b/>
      <w:bCs/>
      <w:kern w:val="32"/>
      <w:sz w:val="28"/>
      <w:szCs w:val="32"/>
      <w:lang w:val="nl-NL" w:eastAsia="nl-NL"/>
    </w:rPr>
  </w:style>
  <w:style w:type="character" w:customStyle="1" w:styleId="Kop2Char">
    <w:name w:val="Kop 2 Char"/>
    <w:basedOn w:val="Standaardalinea-lettertype"/>
    <w:link w:val="Kop2"/>
    <w:uiPriority w:val="99"/>
    <w:locked/>
    <w:rsid w:val="00E41A49"/>
    <w:rPr>
      <w:rFonts w:ascii="Tahoma" w:hAnsi="Tahoma" w:cs="Tahoma"/>
      <w:b/>
      <w:bCs/>
      <w:sz w:val="20"/>
      <w:szCs w:val="28"/>
      <w:lang w:val="nl-NL" w:eastAsia="nl-NL"/>
    </w:rPr>
  </w:style>
  <w:style w:type="character" w:customStyle="1" w:styleId="Kop3Char">
    <w:name w:val="Kop 3 Char"/>
    <w:basedOn w:val="Standaardalinea-lettertype"/>
    <w:link w:val="Kop3"/>
    <w:uiPriority w:val="99"/>
    <w:locked/>
    <w:rsid w:val="00547B72"/>
    <w:rPr>
      <w:rFonts w:ascii="Tahoma" w:hAnsi="Tahoma" w:cs="Arial"/>
      <w:b/>
      <w:i/>
      <w:kern w:val="28"/>
      <w:sz w:val="18"/>
      <w:szCs w:val="20"/>
      <w:u w:val="single"/>
      <w:lang w:val="nl-NL" w:eastAsia="nl-NL"/>
    </w:rPr>
  </w:style>
  <w:style w:type="character" w:customStyle="1" w:styleId="Kop4Char">
    <w:name w:val="Kop 4 Char"/>
    <w:basedOn w:val="Standaardalinea-lettertype"/>
    <w:link w:val="Kop4"/>
    <w:uiPriority w:val="99"/>
    <w:locked/>
    <w:rsid w:val="00E41A49"/>
    <w:rPr>
      <w:b/>
      <w:bCs/>
      <w:sz w:val="28"/>
      <w:szCs w:val="28"/>
      <w:lang w:val="nl-NL" w:eastAsia="nl-NL"/>
    </w:rPr>
  </w:style>
  <w:style w:type="character" w:customStyle="1" w:styleId="Kop5Char">
    <w:name w:val="Kop 5 Char"/>
    <w:basedOn w:val="Standaardalinea-lettertype"/>
    <w:link w:val="Kop5"/>
    <w:uiPriority w:val="99"/>
    <w:locked/>
    <w:rsid w:val="00E41A49"/>
    <w:rPr>
      <w:rFonts w:ascii="Tahoma" w:hAnsi="Tahoma"/>
      <w:b/>
      <w:bCs/>
      <w:i/>
      <w:iCs/>
      <w:sz w:val="26"/>
      <w:szCs w:val="26"/>
      <w:lang w:val="nl-NL" w:eastAsia="nl-NL"/>
    </w:rPr>
  </w:style>
  <w:style w:type="character" w:customStyle="1" w:styleId="Kop6Char">
    <w:name w:val="Kop 6 Char"/>
    <w:basedOn w:val="Standaardalinea-lettertype"/>
    <w:link w:val="Kop6"/>
    <w:uiPriority w:val="99"/>
    <w:locked/>
    <w:rsid w:val="00E41A49"/>
    <w:rPr>
      <w:b/>
      <w:bCs/>
      <w:lang w:val="nl-NL" w:eastAsia="nl-NL"/>
    </w:rPr>
  </w:style>
  <w:style w:type="character" w:customStyle="1" w:styleId="Kop7Char">
    <w:name w:val="Kop 7 Char"/>
    <w:basedOn w:val="Standaardalinea-lettertype"/>
    <w:link w:val="Kop7"/>
    <w:uiPriority w:val="99"/>
    <w:locked/>
    <w:rsid w:val="00E41A49"/>
    <w:rPr>
      <w:sz w:val="24"/>
      <w:szCs w:val="24"/>
      <w:lang w:val="nl-NL" w:eastAsia="nl-NL"/>
    </w:rPr>
  </w:style>
  <w:style w:type="character" w:customStyle="1" w:styleId="Kop8Char">
    <w:name w:val="Kop 8 Char"/>
    <w:basedOn w:val="Standaardalinea-lettertype"/>
    <w:link w:val="Kop8"/>
    <w:uiPriority w:val="99"/>
    <w:locked/>
    <w:rsid w:val="00E41A49"/>
    <w:rPr>
      <w:i/>
      <w:iCs/>
      <w:sz w:val="24"/>
      <w:szCs w:val="24"/>
      <w:lang w:val="nl-NL" w:eastAsia="nl-NL"/>
    </w:rPr>
  </w:style>
  <w:style w:type="character" w:customStyle="1" w:styleId="Kop9Char">
    <w:name w:val="Kop 9 Char"/>
    <w:basedOn w:val="Standaardalinea-lettertype"/>
    <w:link w:val="Kop9"/>
    <w:uiPriority w:val="99"/>
    <w:locked/>
    <w:rsid w:val="00E41A49"/>
    <w:rPr>
      <w:rFonts w:ascii="Arial" w:hAnsi="Arial" w:cs="Arial"/>
      <w:lang w:val="nl-NL" w:eastAsia="nl-NL"/>
    </w:rPr>
  </w:style>
  <w:style w:type="paragraph" w:styleId="Plattetekst">
    <w:name w:val="Body Text"/>
    <w:basedOn w:val="Standaard"/>
    <w:link w:val="PlattetekstChar"/>
    <w:uiPriority w:val="99"/>
    <w:rsid w:val="003C61B9"/>
    <w:pPr>
      <w:spacing w:before="120"/>
    </w:pPr>
    <w:rPr>
      <w:lang w:val="en-GB"/>
    </w:rPr>
  </w:style>
  <w:style w:type="character" w:customStyle="1" w:styleId="PlattetekstChar">
    <w:name w:val="Platte tekst Char"/>
    <w:basedOn w:val="Standaardalinea-lettertype"/>
    <w:link w:val="Plattetekst"/>
    <w:uiPriority w:val="99"/>
    <w:locked/>
    <w:rsid w:val="00E41A49"/>
    <w:rPr>
      <w:rFonts w:ascii="Tahoma" w:hAnsi="Tahoma" w:cs="Times New Roman"/>
      <w:sz w:val="20"/>
      <w:szCs w:val="20"/>
      <w:lang w:val="nl-NL" w:eastAsia="nl-NL"/>
    </w:rPr>
  </w:style>
  <w:style w:type="paragraph" w:customStyle="1" w:styleId="Artikel1">
    <w:name w:val="Artikel 1"/>
    <w:basedOn w:val="Standaard"/>
    <w:next w:val="Standaard"/>
    <w:uiPriority w:val="99"/>
    <w:rsid w:val="003C61B9"/>
    <w:pPr>
      <w:numPr>
        <w:numId w:val="1"/>
      </w:numPr>
      <w:tabs>
        <w:tab w:val="clear" w:pos="851"/>
        <w:tab w:val="num" w:pos="432"/>
      </w:tabs>
      <w:spacing w:before="120" w:after="120"/>
      <w:ind w:left="432" w:hanging="432"/>
    </w:pPr>
    <w:rPr>
      <w:b/>
      <w:sz w:val="16"/>
    </w:rPr>
  </w:style>
  <w:style w:type="paragraph" w:customStyle="1" w:styleId="Artikel2">
    <w:name w:val="Artikel 2"/>
    <w:basedOn w:val="Standaard"/>
    <w:uiPriority w:val="99"/>
    <w:rsid w:val="003C61B9"/>
    <w:pPr>
      <w:numPr>
        <w:ilvl w:val="1"/>
        <w:numId w:val="2"/>
      </w:numPr>
      <w:spacing w:before="120" w:after="120"/>
    </w:pPr>
    <w:rPr>
      <w:sz w:val="16"/>
    </w:rPr>
  </w:style>
  <w:style w:type="paragraph" w:customStyle="1" w:styleId="Subartikel">
    <w:name w:val="Subartikel"/>
    <w:basedOn w:val="Standaard"/>
    <w:uiPriority w:val="99"/>
    <w:rsid w:val="003C61B9"/>
    <w:pPr>
      <w:numPr>
        <w:numId w:val="3"/>
      </w:numPr>
      <w:spacing w:before="120" w:after="120"/>
    </w:pPr>
    <w:rPr>
      <w:sz w:val="16"/>
    </w:rPr>
  </w:style>
  <w:style w:type="paragraph" w:styleId="Ondertitel">
    <w:name w:val="Subtitle"/>
    <w:basedOn w:val="Standaard"/>
    <w:link w:val="OndertitelChar"/>
    <w:uiPriority w:val="99"/>
    <w:qFormat/>
    <w:rsid w:val="003C61B9"/>
    <w:pPr>
      <w:spacing w:before="120" w:after="360"/>
      <w:jc w:val="center"/>
    </w:pPr>
    <w:rPr>
      <w:sz w:val="24"/>
    </w:rPr>
  </w:style>
  <w:style w:type="character" w:customStyle="1" w:styleId="OndertitelChar">
    <w:name w:val="Ondertitel Char"/>
    <w:basedOn w:val="Standaardalinea-lettertype"/>
    <w:link w:val="Ondertitel"/>
    <w:uiPriority w:val="99"/>
    <w:locked/>
    <w:rsid w:val="00E41A49"/>
    <w:rPr>
      <w:rFonts w:ascii="Cambria" w:hAnsi="Cambria" w:cs="Times New Roman"/>
      <w:sz w:val="24"/>
      <w:szCs w:val="24"/>
      <w:lang w:val="nl-NL" w:eastAsia="nl-NL"/>
    </w:rPr>
  </w:style>
  <w:style w:type="paragraph" w:styleId="Koptekst">
    <w:name w:val="header"/>
    <w:basedOn w:val="Standaard"/>
    <w:link w:val="KoptekstChar"/>
    <w:uiPriority w:val="99"/>
    <w:rsid w:val="003C61B9"/>
    <w:rPr>
      <w:sz w:val="16"/>
    </w:rPr>
  </w:style>
  <w:style w:type="character" w:customStyle="1" w:styleId="KoptekstChar">
    <w:name w:val="Koptekst Char"/>
    <w:basedOn w:val="Standaardalinea-lettertype"/>
    <w:link w:val="Koptekst"/>
    <w:uiPriority w:val="99"/>
    <w:locked/>
    <w:rsid w:val="00E41A49"/>
    <w:rPr>
      <w:rFonts w:ascii="Tahoma" w:hAnsi="Tahoma" w:cs="Times New Roman"/>
      <w:sz w:val="20"/>
      <w:szCs w:val="20"/>
      <w:lang w:val="nl-NL" w:eastAsia="nl-NL"/>
    </w:rPr>
  </w:style>
  <w:style w:type="paragraph" w:styleId="Voettekst">
    <w:name w:val="footer"/>
    <w:basedOn w:val="Standaard"/>
    <w:link w:val="VoettekstChar"/>
    <w:uiPriority w:val="99"/>
    <w:rsid w:val="003C61B9"/>
    <w:rPr>
      <w:sz w:val="16"/>
    </w:rPr>
  </w:style>
  <w:style w:type="character" w:customStyle="1" w:styleId="VoettekstChar">
    <w:name w:val="Voettekst Char"/>
    <w:basedOn w:val="Standaardalinea-lettertype"/>
    <w:link w:val="Voettekst"/>
    <w:uiPriority w:val="99"/>
    <w:locked/>
    <w:rsid w:val="00E41A49"/>
    <w:rPr>
      <w:rFonts w:ascii="Tahoma" w:hAnsi="Tahoma" w:cs="Times New Roman"/>
      <w:sz w:val="20"/>
      <w:szCs w:val="20"/>
      <w:lang w:val="nl-NL" w:eastAsia="nl-NL"/>
    </w:rPr>
  </w:style>
  <w:style w:type="paragraph" w:customStyle="1" w:styleId="Bullet">
    <w:name w:val="Bullet"/>
    <w:basedOn w:val="Standaard"/>
    <w:uiPriority w:val="99"/>
    <w:rsid w:val="003C61B9"/>
    <w:pPr>
      <w:numPr>
        <w:numId w:val="4"/>
      </w:numPr>
    </w:pPr>
    <w:rPr>
      <w:sz w:val="24"/>
      <w:szCs w:val="24"/>
    </w:rPr>
  </w:style>
  <w:style w:type="character" w:styleId="Verwijzingopmerking">
    <w:name w:val="annotation reference"/>
    <w:basedOn w:val="Standaardalinea-lettertype"/>
    <w:uiPriority w:val="99"/>
    <w:semiHidden/>
    <w:rsid w:val="003C61B9"/>
    <w:rPr>
      <w:rFonts w:cs="Times New Roman"/>
      <w:sz w:val="16"/>
      <w:szCs w:val="16"/>
    </w:rPr>
  </w:style>
  <w:style w:type="paragraph" w:styleId="Tekstopmerking">
    <w:name w:val="annotation text"/>
    <w:basedOn w:val="Plattetekst"/>
    <w:next w:val="Plattetekst"/>
    <w:link w:val="TekstopmerkingChar"/>
    <w:uiPriority w:val="99"/>
    <w:semiHidden/>
    <w:rsid w:val="003C61B9"/>
    <w:rPr>
      <w:i/>
    </w:rPr>
  </w:style>
  <w:style w:type="character" w:customStyle="1" w:styleId="TekstopmerkingChar">
    <w:name w:val="Tekst opmerking Char"/>
    <w:basedOn w:val="Standaardalinea-lettertype"/>
    <w:link w:val="Tekstopmerking"/>
    <w:uiPriority w:val="99"/>
    <w:semiHidden/>
    <w:locked/>
    <w:rsid w:val="00E41A49"/>
    <w:rPr>
      <w:rFonts w:ascii="Tahoma" w:hAnsi="Tahoma" w:cs="Times New Roman"/>
      <w:sz w:val="20"/>
      <w:szCs w:val="20"/>
      <w:lang w:val="nl-NL" w:eastAsia="nl-NL"/>
    </w:rPr>
  </w:style>
  <w:style w:type="paragraph" w:styleId="Plattetekstinspringen">
    <w:name w:val="Body Text Indent"/>
    <w:basedOn w:val="Plattetekst"/>
    <w:link w:val="PlattetekstinspringenChar"/>
    <w:uiPriority w:val="99"/>
    <w:rsid w:val="003C61B9"/>
    <w:pPr>
      <w:ind w:left="360"/>
    </w:pPr>
  </w:style>
  <w:style w:type="character" w:customStyle="1" w:styleId="PlattetekstinspringenChar">
    <w:name w:val="Platte tekst inspringen Char"/>
    <w:basedOn w:val="Standaardalinea-lettertype"/>
    <w:link w:val="Plattetekstinspringen"/>
    <w:uiPriority w:val="99"/>
    <w:locked/>
    <w:rsid w:val="00E41A49"/>
    <w:rPr>
      <w:rFonts w:ascii="Tahoma" w:hAnsi="Tahoma" w:cs="Times New Roman"/>
      <w:sz w:val="20"/>
      <w:szCs w:val="20"/>
      <w:lang w:val="nl-NL" w:eastAsia="nl-NL"/>
    </w:rPr>
  </w:style>
  <w:style w:type="paragraph" w:customStyle="1" w:styleId="Bedrijfsgegevens">
    <w:name w:val="Bedrijfsgegevens"/>
    <w:basedOn w:val="Standaard"/>
    <w:uiPriority w:val="99"/>
    <w:rsid w:val="003C61B9"/>
    <w:rPr>
      <w:rFonts w:ascii="Garamond" w:hAnsi="Garamond"/>
      <w:sz w:val="16"/>
    </w:rPr>
  </w:style>
  <w:style w:type="paragraph" w:styleId="Titel">
    <w:name w:val="Title"/>
    <w:basedOn w:val="Standaard"/>
    <w:link w:val="TitelChar"/>
    <w:uiPriority w:val="99"/>
    <w:qFormat/>
    <w:rsid w:val="003C61B9"/>
    <w:pPr>
      <w:framePr w:hSpace="142" w:wrap="around" w:vAnchor="page" w:hAnchor="text" w:y="3785"/>
      <w:spacing w:before="240" w:after="240"/>
      <w:jc w:val="center"/>
    </w:pPr>
    <w:rPr>
      <w:rFonts w:cs="Arial"/>
      <w:b/>
      <w:bCs/>
      <w:caps/>
      <w:kern w:val="28"/>
      <w:sz w:val="28"/>
      <w:szCs w:val="32"/>
    </w:rPr>
  </w:style>
  <w:style w:type="character" w:customStyle="1" w:styleId="TitelChar">
    <w:name w:val="Titel Char"/>
    <w:basedOn w:val="Standaardalinea-lettertype"/>
    <w:link w:val="Titel"/>
    <w:uiPriority w:val="99"/>
    <w:locked/>
    <w:rsid w:val="00E41A49"/>
    <w:rPr>
      <w:rFonts w:ascii="Cambria" w:hAnsi="Cambria" w:cs="Times New Roman"/>
      <w:b/>
      <w:bCs/>
      <w:kern w:val="28"/>
      <w:sz w:val="32"/>
      <w:szCs w:val="32"/>
      <w:lang w:val="nl-NL" w:eastAsia="nl-NL"/>
    </w:rPr>
  </w:style>
  <w:style w:type="character" w:styleId="Paginanummer">
    <w:name w:val="page number"/>
    <w:basedOn w:val="Standaardalinea-lettertype"/>
    <w:uiPriority w:val="99"/>
    <w:rsid w:val="003C61B9"/>
    <w:rPr>
      <w:rFonts w:cs="Times New Roman"/>
    </w:rPr>
  </w:style>
  <w:style w:type="paragraph" w:customStyle="1" w:styleId="Opsom1">
    <w:name w:val="Opsom1"/>
    <w:basedOn w:val="Standaard"/>
    <w:uiPriority w:val="99"/>
    <w:rsid w:val="003C61B9"/>
    <w:pPr>
      <w:numPr>
        <w:numId w:val="5"/>
      </w:numPr>
      <w:tabs>
        <w:tab w:val="clear" w:pos="360"/>
        <w:tab w:val="num" w:pos="284"/>
      </w:tabs>
      <w:spacing w:before="120"/>
    </w:pPr>
  </w:style>
  <w:style w:type="paragraph" w:customStyle="1" w:styleId="Logotag">
    <w:name w:val="Logotag"/>
    <w:uiPriority w:val="99"/>
    <w:rsid w:val="003C61B9"/>
    <w:pPr>
      <w:jc w:val="center"/>
    </w:pPr>
    <w:rPr>
      <w:rFonts w:ascii="Tahoma" w:hAnsi="Tahoma"/>
      <w:sz w:val="17"/>
      <w:szCs w:val="20"/>
      <w:lang w:val="nl-NL" w:eastAsia="nl-NL"/>
    </w:rPr>
  </w:style>
  <w:style w:type="paragraph" w:customStyle="1" w:styleId="Voettekst-i">
    <w:name w:val="Voettekst-i"/>
    <w:basedOn w:val="Voettekst"/>
    <w:uiPriority w:val="99"/>
    <w:rsid w:val="003C61B9"/>
    <w:pPr>
      <w:spacing w:before="60" w:after="60"/>
    </w:pPr>
    <w:rPr>
      <w:i/>
      <w:iCs/>
    </w:rPr>
  </w:style>
  <w:style w:type="paragraph" w:styleId="Inhopg1">
    <w:name w:val="toc 1"/>
    <w:basedOn w:val="Standaard"/>
    <w:next w:val="Standaard"/>
    <w:autoRedefine/>
    <w:uiPriority w:val="39"/>
    <w:rsid w:val="003C61B9"/>
    <w:pPr>
      <w:spacing w:before="240" w:after="120"/>
    </w:pPr>
    <w:rPr>
      <w:rFonts w:asciiTheme="minorHAnsi" w:hAnsiTheme="minorHAnsi" w:cstheme="minorHAnsi"/>
      <w:b/>
      <w:bCs/>
    </w:rPr>
  </w:style>
  <w:style w:type="paragraph" w:styleId="Inhopg2">
    <w:name w:val="toc 2"/>
    <w:basedOn w:val="Inhopg1"/>
    <w:next w:val="Standaard"/>
    <w:autoRedefine/>
    <w:uiPriority w:val="39"/>
    <w:rsid w:val="003C61B9"/>
    <w:pPr>
      <w:spacing w:before="120" w:after="0"/>
      <w:ind w:left="200"/>
    </w:pPr>
    <w:rPr>
      <w:b w:val="0"/>
      <w:bCs w:val="0"/>
      <w:i/>
      <w:iCs/>
    </w:rPr>
  </w:style>
  <w:style w:type="character" w:styleId="GevolgdeHyperlink">
    <w:name w:val="FollowedHyperlink"/>
    <w:basedOn w:val="Standaardalinea-lettertype"/>
    <w:uiPriority w:val="99"/>
    <w:rsid w:val="003C61B9"/>
    <w:rPr>
      <w:rFonts w:cs="Times New Roman"/>
      <w:color w:val="800080"/>
      <w:u w:val="single"/>
    </w:rPr>
  </w:style>
  <w:style w:type="character" w:styleId="Hyperlink">
    <w:name w:val="Hyperlink"/>
    <w:basedOn w:val="Standaardalinea-lettertype"/>
    <w:uiPriority w:val="99"/>
    <w:rsid w:val="003C61B9"/>
    <w:rPr>
      <w:rFonts w:cs="Times New Roman"/>
      <w:color w:val="0000FF"/>
      <w:u w:val="single"/>
    </w:rPr>
  </w:style>
  <w:style w:type="paragraph" w:customStyle="1" w:styleId="Kop1A">
    <w:name w:val="Kop 1A"/>
    <w:basedOn w:val="Kop1"/>
    <w:next w:val="Plattetekst"/>
    <w:uiPriority w:val="99"/>
    <w:rsid w:val="003C61B9"/>
    <w:pPr>
      <w:numPr>
        <w:numId w:val="0"/>
      </w:numPr>
      <w:outlineLvl w:val="9"/>
    </w:pPr>
  </w:style>
  <w:style w:type="paragraph" w:customStyle="1" w:styleId="Kop2A">
    <w:name w:val="Kop 2A"/>
    <w:basedOn w:val="Kop2"/>
    <w:next w:val="Plattetekst"/>
    <w:uiPriority w:val="99"/>
    <w:rsid w:val="003C61B9"/>
    <w:pPr>
      <w:numPr>
        <w:ilvl w:val="0"/>
        <w:numId w:val="0"/>
      </w:numPr>
      <w:outlineLvl w:val="9"/>
    </w:pPr>
  </w:style>
  <w:style w:type="paragraph" w:styleId="Inhopg3">
    <w:name w:val="toc 3"/>
    <w:basedOn w:val="Standaard"/>
    <w:next w:val="Standaard"/>
    <w:autoRedefine/>
    <w:uiPriority w:val="39"/>
    <w:rsid w:val="003C61B9"/>
    <w:pPr>
      <w:ind w:left="400"/>
    </w:pPr>
    <w:rPr>
      <w:rFonts w:asciiTheme="minorHAnsi" w:hAnsiTheme="minorHAnsi" w:cstheme="minorHAnsi"/>
    </w:rPr>
  </w:style>
  <w:style w:type="paragraph" w:customStyle="1" w:styleId="Tabelkop">
    <w:name w:val="Tabelkop"/>
    <w:basedOn w:val="Standaard"/>
    <w:uiPriority w:val="99"/>
    <w:rsid w:val="003C61B9"/>
    <w:rPr>
      <w:b/>
      <w:bCs/>
    </w:rPr>
  </w:style>
  <w:style w:type="paragraph" w:styleId="Ballontekst">
    <w:name w:val="Balloon Text"/>
    <w:basedOn w:val="Standaard"/>
    <w:link w:val="BallontekstChar"/>
    <w:uiPriority w:val="99"/>
    <w:semiHidden/>
    <w:rsid w:val="00C67D4E"/>
    <w:rPr>
      <w:rFonts w:cs="Tahoma"/>
      <w:sz w:val="16"/>
      <w:szCs w:val="16"/>
    </w:rPr>
  </w:style>
  <w:style w:type="character" w:customStyle="1" w:styleId="BallontekstChar">
    <w:name w:val="Ballontekst Char"/>
    <w:basedOn w:val="Standaardalinea-lettertype"/>
    <w:link w:val="Ballontekst"/>
    <w:uiPriority w:val="99"/>
    <w:semiHidden/>
    <w:locked/>
    <w:rsid w:val="00E41A49"/>
    <w:rPr>
      <w:rFonts w:cs="Times New Roman"/>
      <w:sz w:val="2"/>
      <w:lang w:val="nl-NL" w:eastAsia="nl-NL"/>
    </w:rPr>
  </w:style>
  <w:style w:type="character" w:styleId="Zwaar">
    <w:name w:val="Strong"/>
    <w:basedOn w:val="Standaardalinea-lettertype"/>
    <w:uiPriority w:val="22"/>
    <w:qFormat/>
    <w:locked/>
    <w:rsid w:val="000575FD"/>
    <w:rPr>
      <w:b/>
      <w:bCs/>
    </w:rPr>
  </w:style>
  <w:style w:type="paragraph" w:styleId="Kopvaninhoudsopgave">
    <w:name w:val="TOC Heading"/>
    <w:basedOn w:val="Kop1"/>
    <w:next w:val="Standaard"/>
    <w:uiPriority w:val="39"/>
    <w:unhideWhenUsed/>
    <w:qFormat/>
    <w:rsid w:val="00A03BDF"/>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raster">
    <w:name w:val="Table Grid"/>
    <w:basedOn w:val="Standaardtabel"/>
    <w:uiPriority w:val="39"/>
    <w:locked/>
    <w:rsid w:val="0052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B95C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jsttabel3-Accent1">
    <w:name w:val="List Table 3 Accent 1"/>
    <w:basedOn w:val="Standaardtabel"/>
    <w:uiPriority w:val="48"/>
    <w:rsid w:val="0022059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jsttabel4-Accent1">
    <w:name w:val="List Table 4 Accent 1"/>
    <w:basedOn w:val="Standaardtabel"/>
    <w:uiPriority w:val="49"/>
    <w:rsid w:val="0022059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jstalinea">
    <w:name w:val="List Paragraph"/>
    <w:basedOn w:val="Standaard"/>
    <w:uiPriority w:val="34"/>
    <w:qFormat/>
    <w:rsid w:val="00043884"/>
    <w:pPr>
      <w:ind w:left="720"/>
      <w:contextualSpacing/>
    </w:pPr>
  </w:style>
  <w:style w:type="character" w:styleId="Onopgelostemelding">
    <w:name w:val="Unresolved Mention"/>
    <w:basedOn w:val="Standaardalinea-lettertype"/>
    <w:uiPriority w:val="99"/>
    <w:semiHidden/>
    <w:unhideWhenUsed/>
    <w:rsid w:val="00480270"/>
    <w:rPr>
      <w:color w:val="605E5C"/>
      <w:shd w:val="clear" w:color="auto" w:fill="E1DFDD"/>
    </w:rPr>
  </w:style>
  <w:style w:type="paragraph" w:styleId="Bijschrift">
    <w:name w:val="caption"/>
    <w:basedOn w:val="Standaard"/>
    <w:next w:val="Standaard"/>
    <w:uiPriority w:val="35"/>
    <w:unhideWhenUsed/>
    <w:qFormat/>
    <w:locked/>
    <w:rsid w:val="00354B3C"/>
    <w:pPr>
      <w:spacing w:after="200"/>
    </w:pPr>
    <w:rPr>
      <w:i/>
      <w:iCs/>
      <w:color w:val="1F497D" w:themeColor="text2"/>
      <w:sz w:val="18"/>
      <w:szCs w:val="18"/>
    </w:rPr>
  </w:style>
  <w:style w:type="paragraph" w:styleId="Revisie">
    <w:name w:val="Revision"/>
    <w:hidden/>
    <w:uiPriority w:val="99"/>
    <w:semiHidden/>
    <w:rsid w:val="00537CE6"/>
    <w:rPr>
      <w:rFonts w:ascii="Tahoma" w:hAnsi="Tahoma"/>
      <w:sz w:val="20"/>
      <w:szCs w:val="20"/>
      <w:lang w:val="nl-NL" w:eastAsia="nl-NL"/>
    </w:rPr>
  </w:style>
  <w:style w:type="table" w:styleId="Rastertabel4-Accent1">
    <w:name w:val="Grid Table 4 Accent 1"/>
    <w:basedOn w:val="Standaardtabel"/>
    <w:uiPriority w:val="49"/>
    <w:rsid w:val="00656F43"/>
    <w:rPr>
      <w:rFonts w:ascii="MS Gothic" w:eastAsia="MS Gothic" w:hAnsi="MS Gothic" w:cs="MS Gothi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Geenafstand">
    <w:name w:val="No Spacing"/>
    <w:basedOn w:val="Plattetekst"/>
    <w:uiPriority w:val="1"/>
    <w:qFormat/>
    <w:rsid w:val="00656F43"/>
    <w:pPr>
      <w:numPr>
        <w:numId w:val="9"/>
      </w:numPr>
      <w:tabs>
        <w:tab w:val="num" w:pos="360"/>
      </w:tabs>
      <w:ind w:left="0" w:firstLine="0"/>
    </w:pPr>
    <w:rPr>
      <w:rFonts w:asciiTheme="minorHAnsi" w:eastAsia="MS Gothic" w:hAnsiTheme="minorHAnsi" w:cs="MS Gothic"/>
      <w:i/>
      <w:lang w:val="nl-NL"/>
    </w:rPr>
  </w:style>
  <w:style w:type="paragraph" w:styleId="Onderwerpvanopmerking">
    <w:name w:val="annotation subject"/>
    <w:basedOn w:val="Tekstopmerking"/>
    <w:next w:val="Tekstopmerking"/>
    <w:link w:val="OnderwerpvanopmerkingChar"/>
    <w:uiPriority w:val="99"/>
    <w:semiHidden/>
    <w:unhideWhenUsed/>
    <w:locked/>
    <w:rsid w:val="00656F43"/>
    <w:pPr>
      <w:spacing w:before="0"/>
    </w:pPr>
    <w:rPr>
      <w:b/>
      <w:bCs/>
      <w:i w:val="0"/>
      <w:lang w:val="nl-NL"/>
    </w:rPr>
  </w:style>
  <w:style w:type="character" w:customStyle="1" w:styleId="OnderwerpvanopmerkingChar">
    <w:name w:val="Onderwerp van opmerking Char"/>
    <w:basedOn w:val="TekstopmerkingChar"/>
    <w:link w:val="Onderwerpvanopmerking"/>
    <w:uiPriority w:val="99"/>
    <w:semiHidden/>
    <w:rsid w:val="00656F43"/>
    <w:rPr>
      <w:rFonts w:ascii="Tahoma" w:hAnsi="Tahoma" w:cs="Times New Roman"/>
      <w:b/>
      <w:bCs/>
      <w:sz w:val="20"/>
      <w:szCs w:val="20"/>
      <w:lang w:val="nl-NL" w:eastAsia="nl-NL"/>
    </w:rPr>
  </w:style>
  <w:style w:type="paragraph" w:styleId="Normaalweb">
    <w:name w:val="Normal (Web)"/>
    <w:basedOn w:val="Standaard"/>
    <w:uiPriority w:val="99"/>
    <w:semiHidden/>
    <w:unhideWhenUsed/>
    <w:locked/>
    <w:rsid w:val="00C74D9D"/>
    <w:pPr>
      <w:spacing w:before="100" w:beforeAutospacing="1" w:after="100" w:afterAutospacing="1"/>
    </w:pPr>
    <w:rPr>
      <w:rFonts w:ascii="Times New Roman" w:hAnsi="Times New Roman"/>
      <w:sz w:val="24"/>
      <w:szCs w:val="24"/>
      <w:lang w:val="en-GB" w:eastAsia="en-GB"/>
    </w:rPr>
  </w:style>
  <w:style w:type="table" w:customStyle="1" w:styleId="Fontystabel2">
    <w:name w:val="Fontys tabel 2"/>
    <w:basedOn w:val="Standaardtabel"/>
    <w:uiPriority w:val="99"/>
    <w:rsid w:val="002216A0"/>
    <w:rPr>
      <w:rFonts w:asciiTheme="minorHAnsi" w:eastAsiaTheme="minorHAnsi" w:hAnsiTheme="minorHAnsi" w:cstheme="minorBidi"/>
      <w:lang w:val="nl-NL"/>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FF" w:themeFill="background1"/>
    </w:tcPr>
    <w:tblStylePr w:type="firstRow">
      <w:rPr>
        <w:b/>
        <w:color w:val="FFFFFF" w:themeColor="background1"/>
      </w:rPr>
      <w:tblPr/>
      <w:tcPr>
        <w:shd w:val="clear" w:color="auto" w:fill="672D69"/>
      </w:tcPr>
    </w:tblStylePr>
    <w:tblStylePr w:type="band2Horz">
      <w:tblPr/>
      <w:tcPr>
        <w:shd w:val="clear" w:color="auto" w:fill="D399D2"/>
      </w:tcPr>
    </w:tblStylePr>
  </w:style>
  <w:style w:type="character" w:customStyle="1" w:styleId="apple-converted-space">
    <w:name w:val="apple-converted-space"/>
    <w:basedOn w:val="Standaardalinea-lettertype"/>
    <w:rsid w:val="001E2710"/>
  </w:style>
  <w:style w:type="paragraph" w:styleId="Inhopg4">
    <w:name w:val="toc 4"/>
    <w:basedOn w:val="Standaard"/>
    <w:next w:val="Standaard"/>
    <w:autoRedefine/>
    <w:uiPriority w:val="39"/>
    <w:unhideWhenUsed/>
    <w:locked/>
    <w:rsid w:val="001E2710"/>
    <w:pPr>
      <w:ind w:left="600"/>
    </w:pPr>
    <w:rPr>
      <w:rFonts w:asciiTheme="minorHAnsi" w:hAnsiTheme="minorHAnsi" w:cstheme="minorHAnsi"/>
    </w:rPr>
  </w:style>
  <w:style w:type="paragraph" w:styleId="Inhopg5">
    <w:name w:val="toc 5"/>
    <w:basedOn w:val="Standaard"/>
    <w:next w:val="Standaard"/>
    <w:autoRedefine/>
    <w:uiPriority w:val="39"/>
    <w:unhideWhenUsed/>
    <w:locked/>
    <w:rsid w:val="001E2710"/>
    <w:pPr>
      <w:ind w:left="800"/>
    </w:pPr>
    <w:rPr>
      <w:rFonts w:asciiTheme="minorHAnsi" w:hAnsiTheme="minorHAnsi" w:cstheme="minorHAnsi"/>
    </w:rPr>
  </w:style>
  <w:style w:type="paragraph" w:styleId="Inhopg6">
    <w:name w:val="toc 6"/>
    <w:basedOn w:val="Standaard"/>
    <w:next w:val="Standaard"/>
    <w:autoRedefine/>
    <w:uiPriority w:val="39"/>
    <w:unhideWhenUsed/>
    <w:locked/>
    <w:rsid w:val="001E2710"/>
    <w:pPr>
      <w:ind w:left="1000"/>
    </w:pPr>
    <w:rPr>
      <w:rFonts w:asciiTheme="minorHAnsi" w:hAnsiTheme="minorHAnsi" w:cstheme="minorHAnsi"/>
    </w:rPr>
  </w:style>
  <w:style w:type="paragraph" w:styleId="Inhopg7">
    <w:name w:val="toc 7"/>
    <w:basedOn w:val="Standaard"/>
    <w:next w:val="Standaard"/>
    <w:autoRedefine/>
    <w:uiPriority w:val="39"/>
    <w:unhideWhenUsed/>
    <w:locked/>
    <w:rsid w:val="001E2710"/>
    <w:pPr>
      <w:ind w:left="1200"/>
    </w:pPr>
    <w:rPr>
      <w:rFonts w:asciiTheme="minorHAnsi" w:hAnsiTheme="minorHAnsi" w:cstheme="minorHAnsi"/>
    </w:rPr>
  </w:style>
  <w:style w:type="paragraph" w:styleId="Inhopg8">
    <w:name w:val="toc 8"/>
    <w:basedOn w:val="Standaard"/>
    <w:next w:val="Standaard"/>
    <w:autoRedefine/>
    <w:uiPriority w:val="39"/>
    <w:unhideWhenUsed/>
    <w:locked/>
    <w:rsid w:val="001E2710"/>
    <w:pPr>
      <w:ind w:left="1400"/>
    </w:pPr>
    <w:rPr>
      <w:rFonts w:asciiTheme="minorHAnsi" w:hAnsiTheme="minorHAnsi" w:cstheme="minorHAnsi"/>
    </w:rPr>
  </w:style>
  <w:style w:type="paragraph" w:styleId="Inhopg9">
    <w:name w:val="toc 9"/>
    <w:basedOn w:val="Standaard"/>
    <w:next w:val="Standaard"/>
    <w:autoRedefine/>
    <w:uiPriority w:val="39"/>
    <w:unhideWhenUsed/>
    <w:locked/>
    <w:rsid w:val="001E2710"/>
    <w:pPr>
      <w:ind w:left="1600"/>
    </w:pPr>
    <w:rPr>
      <w:rFonts w:asciiTheme="minorHAnsi" w:hAnsiTheme="minorHAnsi" w:cstheme="minorHAnsi"/>
    </w:rPr>
  </w:style>
  <w:style w:type="table" w:styleId="Rastertabel5donker">
    <w:name w:val="Grid Table 5 Dark"/>
    <w:basedOn w:val="Standaardtabel"/>
    <w:uiPriority w:val="50"/>
    <w:rsid w:val="00C82F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
    <w:name w:val="Grid Table 4"/>
    <w:basedOn w:val="Standaardtabel"/>
    <w:uiPriority w:val="49"/>
    <w:rsid w:val="00080F07"/>
    <w:rPr>
      <w:rFonts w:asciiTheme="minorHAnsi" w:eastAsiaTheme="minorHAnsi" w:hAnsiTheme="minorHAnsi" w:cstheme="minorBidi"/>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ie">
    <w:name w:val="Bibliography"/>
    <w:basedOn w:val="Standaard"/>
    <w:next w:val="Standaard"/>
    <w:uiPriority w:val="37"/>
    <w:unhideWhenUsed/>
    <w:rsid w:val="00A83B3D"/>
  </w:style>
  <w:style w:type="paragraph" w:customStyle="1" w:styleId="paragraph">
    <w:name w:val="paragraph"/>
    <w:basedOn w:val="Standaard"/>
    <w:rsid w:val="00176302"/>
    <w:pPr>
      <w:spacing w:before="100" w:beforeAutospacing="1" w:after="100" w:afterAutospacing="1"/>
    </w:pPr>
    <w:rPr>
      <w:rFonts w:ascii="Times New Roman" w:hAnsi="Times New Roman"/>
      <w:sz w:val="24"/>
      <w:szCs w:val="24"/>
    </w:rPr>
  </w:style>
  <w:style w:type="character" w:customStyle="1" w:styleId="normaltextrun">
    <w:name w:val="normaltextrun"/>
    <w:basedOn w:val="Standaardalinea-lettertype"/>
    <w:rsid w:val="00176302"/>
  </w:style>
  <w:style w:type="character" w:customStyle="1" w:styleId="eop">
    <w:name w:val="eop"/>
    <w:basedOn w:val="Standaardalinea-lettertype"/>
    <w:rsid w:val="00176302"/>
  </w:style>
  <w:style w:type="character" w:customStyle="1" w:styleId="spellingerror">
    <w:name w:val="spellingerror"/>
    <w:basedOn w:val="Standaardalinea-lettertype"/>
    <w:rsid w:val="00176302"/>
  </w:style>
  <w:style w:type="character" w:customStyle="1" w:styleId="contextualspellingandgrammarerror">
    <w:name w:val="contextualspellingandgrammarerror"/>
    <w:basedOn w:val="Standaardalinea-lettertype"/>
    <w:rsid w:val="00176302"/>
  </w:style>
  <w:style w:type="character" w:customStyle="1" w:styleId="advancedproofingissue">
    <w:name w:val="advancedproofingissue"/>
    <w:basedOn w:val="Standaardalinea-lettertype"/>
    <w:rsid w:val="00176302"/>
  </w:style>
  <w:style w:type="character" w:customStyle="1" w:styleId="scxw153240267">
    <w:name w:val="scxw153240267"/>
    <w:basedOn w:val="Standaardalinea-lettertype"/>
    <w:rsid w:val="00176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4495">
      <w:bodyDiv w:val="1"/>
      <w:marLeft w:val="0"/>
      <w:marRight w:val="0"/>
      <w:marTop w:val="0"/>
      <w:marBottom w:val="0"/>
      <w:divBdr>
        <w:top w:val="none" w:sz="0" w:space="0" w:color="auto"/>
        <w:left w:val="none" w:sz="0" w:space="0" w:color="auto"/>
        <w:bottom w:val="none" w:sz="0" w:space="0" w:color="auto"/>
        <w:right w:val="none" w:sz="0" w:space="0" w:color="auto"/>
      </w:divBdr>
      <w:divsChild>
        <w:div w:id="816998077">
          <w:marLeft w:val="0"/>
          <w:marRight w:val="0"/>
          <w:marTop w:val="0"/>
          <w:marBottom w:val="0"/>
          <w:divBdr>
            <w:top w:val="none" w:sz="0" w:space="0" w:color="auto"/>
            <w:left w:val="none" w:sz="0" w:space="0" w:color="auto"/>
            <w:bottom w:val="none" w:sz="0" w:space="0" w:color="auto"/>
            <w:right w:val="none" w:sz="0" w:space="0" w:color="auto"/>
          </w:divBdr>
        </w:div>
      </w:divsChild>
    </w:div>
    <w:div w:id="3474859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23">
          <w:marLeft w:val="0"/>
          <w:marRight w:val="0"/>
          <w:marTop w:val="0"/>
          <w:marBottom w:val="0"/>
          <w:divBdr>
            <w:top w:val="none" w:sz="0" w:space="0" w:color="auto"/>
            <w:left w:val="none" w:sz="0" w:space="0" w:color="auto"/>
            <w:bottom w:val="none" w:sz="0" w:space="0" w:color="auto"/>
            <w:right w:val="none" w:sz="0" w:space="0" w:color="auto"/>
          </w:divBdr>
        </w:div>
      </w:divsChild>
    </w:div>
    <w:div w:id="539392022">
      <w:bodyDiv w:val="1"/>
      <w:marLeft w:val="0"/>
      <w:marRight w:val="0"/>
      <w:marTop w:val="0"/>
      <w:marBottom w:val="0"/>
      <w:divBdr>
        <w:top w:val="none" w:sz="0" w:space="0" w:color="auto"/>
        <w:left w:val="none" w:sz="0" w:space="0" w:color="auto"/>
        <w:bottom w:val="none" w:sz="0" w:space="0" w:color="auto"/>
        <w:right w:val="none" w:sz="0" w:space="0" w:color="auto"/>
      </w:divBdr>
      <w:divsChild>
        <w:div w:id="1470048430">
          <w:marLeft w:val="0"/>
          <w:marRight w:val="0"/>
          <w:marTop w:val="0"/>
          <w:marBottom w:val="0"/>
          <w:divBdr>
            <w:top w:val="none" w:sz="0" w:space="0" w:color="auto"/>
            <w:left w:val="none" w:sz="0" w:space="0" w:color="auto"/>
            <w:bottom w:val="none" w:sz="0" w:space="0" w:color="auto"/>
            <w:right w:val="none" w:sz="0" w:space="0" w:color="auto"/>
          </w:divBdr>
        </w:div>
      </w:divsChild>
    </w:div>
    <w:div w:id="914239972">
      <w:bodyDiv w:val="1"/>
      <w:marLeft w:val="0"/>
      <w:marRight w:val="0"/>
      <w:marTop w:val="0"/>
      <w:marBottom w:val="0"/>
      <w:divBdr>
        <w:top w:val="none" w:sz="0" w:space="0" w:color="auto"/>
        <w:left w:val="none" w:sz="0" w:space="0" w:color="auto"/>
        <w:bottom w:val="none" w:sz="0" w:space="0" w:color="auto"/>
        <w:right w:val="none" w:sz="0" w:space="0" w:color="auto"/>
      </w:divBdr>
    </w:div>
    <w:div w:id="950357832">
      <w:bodyDiv w:val="1"/>
      <w:marLeft w:val="0"/>
      <w:marRight w:val="0"/>
      <w:marTop w:val="0"/>
      <w:marBottom w:val="0"/>
      <w:divBdr>
        <w:top w:val="none" w:sz="0" w:space="0" w:color="auto"/>
        <w:left w:val="none" w:sz="0" w:space="0" w:color="auto"/>
        <w:bottom w:val="none" w:sz="0" w:space="0" w:color="auto"/>
        <w:right w:val="none" w:sz="0" w:space="0" w:color="auto"/>
      </w:divBdr>
    </w:div>
    <w:div w:id="956908863">
      <w:bodyDiv w:val="1"/>
      <w:marLeft w:val="0"/>
      <w:marRight w:val="0"/>
      <w:marTop w:val="0"/>
      <w:marBottom w:val="0"/>
      <w:divBdr>
        <w:top w:val="none" w:sz="0" w:space="0" w:color="auto"/>
        <w:left w:val="none" w:sz="0" w:space="0" w:color="auto"/>
        <w:bottom w:val="none" w:sz="0" w:space="0" w:color="auto"/>
        <w:right w:val="none" w:sz="0" w:space="0" w:color="auto"/>
      </w:divBdr>
      <w:divsChild>
        <w:div w:id="1689526232">
          <w:marLeft w:val="0"/>
          <w:marRight w:val="0"/>
          <w:marTop w:val="0"/>
          <w:marBottom w:val="0"/>
          <w:divBdr>
            <w:top w:val="none" w:sz="0" w:space="0" w:color="auto"/>
            <w:left w:val="none" w:sz="0" w:space="0" w:color="auto"/>
            <w:bottom w:val="none" w:sz="0" w:space="0" w:color="auto"/>
            <w:right w:val="none" w:sz="0" w:space="0" w:color="auto"/>
          </w:divBdr>
        </w:div>
      </w:divsChild>
    </w:div>
    <w:div w:id="1022516994">
      <w:bodyDiv w:val="1"/>
      <w:marLeft w:val="0"/>
      <w:marRight w:val="0"/>
      <w:marTop w:val="0"/>
      <w:marBottom w:val="0"/>
      <w:divBdr>
        <w:top w:val="none" w:sz="0" w:space="0" w:color="auto"/>
        <w:left w:val="none" w:sz="0" w:space="0" w:color="auto"/>
        <w:bottom w:val="none" w:sz="0" w:space="0" w:color="auto"/>
        <w:right w:val="none" w:sz="0" w:space="0" w:color="auto"/>
      </w:divBdr>
      <w:divsChild>
        <w:div w:id="1277980895">
          <w:marLeft w:val="0"/>
          <w:marRight w:val="0"/>
          <w:marTop w:val="0"/>
          <w:marBottom w:val="0"/>
          <w:divBdr>
            <w:top w:val="none" w:sz="0" w:space="0" w:color="auto"/>
            <w:left w:val="none" w:sz="0" w:space="0" w:color="auto"/>
            <w:bottom w:val="none" w:sz="0" w:space="0" w:color="auto"/>
            <w:right w:val="none" w:sz="0" w:space="0" w:color="auto"/>
          </w:divBdr>
        </w:div>
      </w:divsChild>
    </w:div>
    <w:div w:id="1179126035">
      <w:bodyDiv w:val="1"/>
      <w:marLeft w:val="0"/>
      <w:marRight w:val="0"/>
      <w:marTop w:val="0"/>
      <w:marBottom w:val="0"/>
      <w:divBdr>
        <w:top w:val="none" w:sz="0" w:space="0" w:color="auto"/>
        <w:left w:val="none" w:sz="0" w:space="0" w:color="auto"/>
        <w:bottom w:val="none" w:sz="0" w:space="0" w:color="auto"/>
        <w:right w:val="none" w:sz="0" w:space="0" w:color="auto"/>
      </w:divBdr>
    </w:div>
    <w:div w:id="1360738293">
      <w:bodyDiv w:val="1"/>
      <w:marLeft w:val="0"/>
      <w:marRight w:val="0"/>
      <w:marTop w:val="0"/>
      <w:marBottom w:val="0"/>
      <w:divBdr>
        <w:top w:val="none" w:sz="0" w:space="0" w:color="auto"/>
        <w:left w:val="none" w:sz="0" w:space="0" w:color="auto"/>
        <w:bottom w:val="none" w:sz="0" w:space="0" w:color="auto"/>
        <w:right w:val="none" w:sz="0" w:space="0" w:color="auto"/>
      </w:divBdr>
      <w:divsChild>
        <w:div w:id="339621026">
          <w:marLeft w:val="0"/>
          <w:marRight w:val="0"/>
          <w:marTop w:val="0"/>
          <w:marBottom w:val="0"/>
          <w:divBdr>
            <w:top w:val="none" w:sz="0" w:space="0" w:color="auto"/>
            <w:left w:val="none" w:sz="0" w:space="0" w:color="auto"/>
            <w:bottom w:val="none" w:sz="0" w:space="0" w:color="auto"/>
            <w:right w:val="none" w:sz="0" w:space="0" w:color="auto"/>
          </w:divBdr>
        </w:div>
      </w:divsChild>
    </w:div>
    <w:div w:id="1767381871">
      <w:bodyDiv w:val="1"/>
      <w:marLeft w:val="0"/>
      <w:marRight w:val="0"/>
      <w:marTop w:val="0"/>
      <w:marBottom w:val="0"/>
      <w:divBdr>
        <w:top w:val="none" w:sz="0" w:space="0" w:color="auto"/>
        <w:left w:val="none" w:sz="0" w:space="0" w:color="auto"/>
        <w:bottom w:val="none" w:sz="0" w:space="0" w:color="auto"/>
        <w:right w:val="none" w:sz="0" w:space="0" w:color="auto"/>
      </w:divBdr>
    </w:div>
    <w:div w:id="1831293684">
      <w:bodyDiv w:val="1"/>
      <w:marLeft w:val="0"/>
      <w:marRight w:val="0"/>
      <w:marTop w:val="0"/>
      <w:marBottom w:val="0"/>
      <w:divBdr>
        <w:top w:val="none" w:sz="0" w:space="0" w:color="auto"/>
        <w:left w:val="none" w:sz="0" w:space="0" w:color="auto"/>
        <w:bottom w:val="none" w:sz="0" w:space="0" w:color="auto"/>
        <w:right w:val="none" w:sz="0" w:space="0" w:color="auto"/>
      </w:divBdr>
    </w:div>
    <w:div w:id="1850489141">
      <w:bodyDiv w:val="1"/>
      <w:marLeft w:val="0"/>
      <w:marRight w:val="0"/>
      <w:marTop w:val="0"/>
      <w:marBottom w:val="0"/>
      <w:divBdr>
        <w:top w:val="none" w:sz="0" w:space="0" w:color="auto"/>
        <w:left w:val="none" w:sz="0" w:space="0" w:color="auto"/>
        <w:bottom w:val="none" w:sz="0" w:space="0" w:color="auto"/>
        <w:right w:val="none" w:sz="0" w:space="0" w:color="auto"/>
      </w:divBdr>
      <w:divsChild>
        <w:div w:id="1593247113">
          <w:marLeft w:val="0"/>
          <w:marRight w:val="0"/>
          <w:marTop w:val="0"/>
          <w:marBottom w:val="0"/>
          <w:divBdr>
            <w:top w:val="none" w:sz="0" w:space="0" w:color="auto"/>
            <w:left w:val="none" w:sz="0" w:space="0" w:color="auto"/>
            <w:bottom w:val="none" w:sz="0" w:space="0" w:color="auto"/>
            <w:right w:val="none" w:sz="0" w:space="0" w:color="auto"/>
          </w:divBdr>
        </w:div>
      </w:divsChild>
    </w:div>
    <w:div w:id="1978487878">
      <w:bodyDiv w:val="1"/>
      <w:marLeft w:val="0"/>
      <w:marRight w:val="0"/>
      <w:marTop w:val="0"/>
      <w:marBottom w:val="0"/>
      <w:divBdr>
        <w:top w:val="none" w:sz="0" w:space="0" w:color="auto"/>
        <w:left w:val="none" w:sz="0" w:space="0" w:color="auto"/>
        <w:bottom w:val="none" w:sz="0" w:space="0" w:color="auto"/>
        <w:right w:val="none" w:sz="0" w:space="0" w:color="auto"/>
      </w:divBdr>
      <w:divsChild>
        <w:div w:id="1785298852">
          <w:marLeft w:val="0"/>
          <w:marRight w:val="0"/>
          <w:marTop w:val="0"/>
          <w:marBottom w:val="0"/>
          <w:divBdr>
            <w:top w:val="none" w:sz="0" w:space="0" w:color="auto"/>
            <w:left w:val="none" w:sz="0" w:space="0" w:color="auto"/>
            <w:bottom w:val="none" w:sz="0" w:space="0" w:color="auto"/>
            <w:right w:val="none" w:sz="0" w:space="0" w:color="auto"/>
          </w:divBdr>
        </w:div>
      </w:divsChild>
    </w:div>
    <w:div w:id="213786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forms.office.com/r/zAtgKTvwnf" TargetMode="External"/><Relationship Id="rId21" Type="http://schemas.openxmlformats.org/officeDocument/2006/relationships/image" Target="media/image11.png"/><Relationship Id="rId42" Type="http://schemas.openxmlformats.org/officeDocument/2006/relationships/hyperlink" Target="mailto:lucia.geurts@student.fontys.nl" TargetMode="External"/><Relationship Id="rId63" Type="http://schemas.openxmlformats.org/officeDocument/2006/relationships/image" Target="media/image24.png"/><Relationship Id="rId84" Type="http://schemas.openxmlformats.org/officeDocument/2006/relationships/image" Target="media/image44.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image" Target="media/image146.png"/><Relationship Id="rId205" Type="http://schemas.openxmlformats.org/officeDocument/2006/relationships/image" Target="media/image160.png"/><Relationship Id="rId226" Type="http://schemas.openxmlformats.org/officeDocument/2006/relationships/image" Target="media/image181.png"/><Relationship Id="rId107" Type="http://schemas.openxmlformats.org/officeDocument/2006/relationships/image" Target="media/image67.png"/><Relationship Id="rId11" Type="http://schemas.openxmlformats.org/officeDocument/2006/relationships/image" Target="media/image1.jpeg"/><Relationship Id="rId32" Type="http://schemas.openxmlformats.org/officeDocument/2006/relationships/hyperlink" Target="https://nl.wikipedia.org/wiki/HAN_University_of_Applied_Sciences" TargetMode="External"/><Relationship Id="rId53" Type="http://schemas.openxmlformats.org/officeDocument/2006/relationships/hyperlink" Target="mailto:richardvgestel.vangestel@student.fontys.nl" TargetMode="External"/><Relationship Id="rId74" Type="http://schemas.openxmlformats.org/officeDocument/2006/relationships/image" Target="media/image35.png"/><Relationship Id="rId128" Type="http://schemas.openxmlformats.org/officeDocument/2006/relationships/image" Target="media/image87.png"/><Relationship Id="rId149" Type="http://schemas.openxmlformats.org/officeDocument/2006/relationships/image" Target="media/image108.png"/><Relationship Id="rId5" Type="http://schemas.openxmlformats.org/officeDocument/2006/relationships/numbering" Target="numbering.xml"/><Relationship Id="rId95" Type="http://schemas.openxmlformats.org/officeDocument/2006/relationships/image" Target="media/image55.png"/><Relationship Id="rId160" Type="http://schemas.openxmlformats.org/officeDocument/2006/relationships/image" Target="media/image119.png"/><Relationship Id="rId181" Type="http://schemas.microsoft.com/office/2018/08/relationships/commentsExtensible" Target="commentsExtensible.xml"/><Relationship Id="rId216" Type="http://schemas.openxmlformats.org/officeDocument/2006/relationships/image" Target="media/image17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mailto:r.petrisor@student.fontys.nl" TargetMode="External"/><Relationship Id="rId48" Type="http://schemas.openxmlformats.org/officeDocument/2006/relationships/hyperlink" Target="mailto:f.vangelov@student.fontys.nl" TargetMode="Externa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73.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40.png"/><Relationship Id="rId85" Type="http://schemas.openxmlformats.org/officeDocument/2006/relationships/image" Target="media/image45.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30.png"/><Relationship Id="rId176" Type="http://schemas.openxmlformats.org/officeDocument/2006/relationships/image" Target="media/image135.png"/><Relationship Id="rId192" Type="http://schemas.openxmlformats.org/officeDocument/2006/relationships/image" Target="media/image147.png"/><Relationship Id="rId197" Type="http://schemas.openxmlformats.org/officeDocument/2006/relationships/image" Target="media/image152.png"/><Relationship Id="rId206" Type="http://schemas.openxmlformats.org/officeDocument/2006/relationships/image" Target="media/image161.png"/><Relationship Id="rId227" Type="http://schemas.openxmlformats.org/officeDocument/2006/relationships/header" Target="header1.xml"/><Relationship Id="rId201" Type="http://schemas.openxmlformats.org/officeDocument/2006/relationships/image" Target="media/image156.png"/><Relationship Id="rId222" Type="http://schemas.openxmlformats.org/officeDocument/2006/relationships/image" Target="media/image177.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yperlink" Target="https://ictresearchmethods.nl/Methods" TargetMode="External"/><Relationship Id="rId38" Type="http://schemas.openxmlformats.org/officeDocument/2006/relationships/image" Target="media/image22.png"/><Relationship Id="rId59" Type="http://schemas.openxmlformats.org/officeDocument/2006/relationships/hyperlink" Target="mailto:r.petrisor@student.fontys.nl" TargetMode="External"/><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hyperlink" Target="mailto:r.blom@student.fontys.nl" TargetMode="External"/><Relationship Id="rId70" Type="http://schemas.openxmlformats.org/officeDocument/2006/relationships/image" Target="media/image31.png"/><Relationship Id="rId75" Type="http://schemas.openxmlformats.org/officeDocument/2006/relationships/hyperlink" Target="https://forms.office.com/r/kKBMT8u1QQ" TargetMode="External"/><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20.png"/><Relationship Id="rId166" Type="http://schemas.openxmlformats.org/officeDocument/2006/relationships/image" Target="media/image125.png"/><Relationship Id="rId182" Type="http://schemas.openxmlformats.org/officeDocument/2006/relationships/image" Target="media/image137.png"/><Relationship Id="rId187" Type="http://schemas.openxmlformats.org/officeDocument/2006/relationships/image" Target="media/image142.png"/><Relationship Id="rId217" Type="http://schemas.openxmlformats.org/officeDocument/2006/relationships/image" Target="media/image172.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67.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stichtingfontys.sharepoint.com/sites/Company2797/Gedeelde%20documenten/General/Fontys%20Lowcode/1.%20General%20documents/Gantt-Chart-Fontys-LowCode.xlsx" TargetMode="External"/><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hyperlink" Target="mailto:richardvgestel.vangestel@student.fontys.nl" TargetMode="External"/><Relationship Id="rId60" Type="http://schemas.openxmlformats.org/officeDocument/2006/relationships/hyperlink" Target="mailto:j.peterse@student.fontys.nl" TargetMode="External"/><Relationship Id="rId65" Type="http://schemas.openxmlformats.org/officeDocument/2006/relationships/image" Target="media/image26.png"/><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image" Target="media/image136.png"/><Relationship Id="rId198" Type="http://schemas.openxmlformats.org/officeDocument/2006/relationships/image" Target="media/image153.png"/><Relationship Id="rId172" Type="http://schemas.openxmlformats.org/officeDocument/2006/relationships/image" Target="media/image131.png"/><Relationship Id="rId193" Type="http://schemas.openxmlformats.org/officeDocument/2006/relationships/image" Target="media/image148.png"/><Relationship Id="rId202" Type="http://schemas.openxmlformats.org/officeDocument/2006/relationships/image" Target="media/image157.png"/><Relationship Id="rId207" Type="http://schemas.openxmlformats.org/officeDocument/2006/relationships/image" Target="media/image162.png"/><Relationship Id="rId223" Type="http://schemas.openxmlformats.org/officeDocument/2006/relationships/image" Target="media/image178.png"/><Relationship Id="rId22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r.lippits@fontys.nl" TargetMode="External"/><Relationship Id="rId109" Type="http://schemas.openxmlformats.org/officeDocument/2006/relationships/image" Target="media/image69.png"/><Relationship Id="rId34" Type="http://schemas.openxmlformats.org/officeDocument/2006/relationships/hyperlink" Target="https://smallbusiness.chron.com/impact-poor-organizational-structure-relative-growth-75327.html" TargetMode="External"/><Relationship Id="rId50" Type="http://schemas.openxmlformats.org/officeDocument/2006/relationships/hyperlink" Target="https://www.fontys.nl/actueel/fontys-bestaat-op-1-september-aanstaande-25-jaar-en-dat-gaan-we-vieren/" TargetMode="External"/><Relationship Id="rId55" Type="http://schemas.openxmlformats.org/officeDocument/2006/relationships/hyperlink" Target="mailto:d.vandinter@student.fontys.nl" TargetMode="External"/><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3.png"/><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image" Target="media/image52.png"/><Relationship Id="rId162" Type="http://schemas.openxmlformats.org/officeDocument/2006/relationships/image" Target="media/image121.png"/><Relationship Id="rId183" Type="http://schemas.openxmlformats.org/officeDocument/2006/relationships/image" Target="media/image138.png"/><Relationship Id="rId213" Type="http://schemas.openxmlformats.org/officeDocument/2006/relationships/image" Target="media/image168.png"/><Relationship Id="rId218" Type="http://schemas.openxmlformats.org/officeDocument/2006/relationships/image" Target="media/image17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mailto:j.peterse@student.fontys.nl" TargetMode="External"/><Relationship Id="rId45" Type="http://schemas.openxmlformats.org/officeDocument/2006/relationships/hyperlink" Target="mailto:maurits.verhage@student.fontys.nl" TargetMode="External"/><Relationship Id="rId66" Type="http://schemas.openxmlformats.org/officeDocument/2006/relationships/image" Target="media/image27.png"/><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comments" Target="comments.xml"/><Relationship Id="rId61" Type="http://schemas.openxmlformats.org/officeDocument/2006/relationships/hyperlink" Target="mailto:a.conradus@student.fontys.nl" TargetMode="External"/><Relationship Id="rId82" Type="http://schemas.openxmlformats.org/officeDocument/2006/relationships/image" Target="media/image42.png"/><Relationship Id="rId152" Type="http://schemas.openxmlformats.org/officeDocument/2006/relationships/image" Target="media/image111.png"/><Relationship Id="rId173" Type="http://schemas.openxmlformats.org/officeDocument/2006/relationships/image" Target="media/image132.png"/><Relationship Id="rId194" Type="http://schemas.openxmlformats.org/officeDocument/2006/relationships/image" Target="media/image149.png"/><Relationship Id="rId199" Type="http://schemas.openxmlformats.org/officeDocument/2006/relationships/image" Target="media/image154.png"/><Relationship Id="rId203" Type="http://schemas.openxmlformats.org/officeDocument/2006/relationships/image" Target="media/image158.png"/><Relationship Id="rId208" Type="http://schemas.openxmlformats.org/officeDocument/2006/relationships/image" Target="media/image163.png"/><Relationship Id="rId229" Type="http://schemas.openxmlformats.org/officeDocument/2006/relationships/footer" Target="footer1.xml"/><Relationship Id="rId19" Type="http://schemas.openxmlformats.org/officeDocument/2006/relationships/image" Target="media/image9.png"/><Relationship Id="rId224" Type="http://schemas.openxmlformats.org/officeDocument/2006/relationships/image" Target="media/image179.png"/><Relationship Id="rId14" Type="http://schemas.openxmlformats.org/officeDocument/2006/relationships/image" Target="media/image4.png"/><Relationship Id="rId30" Type="http://schemas.openxmlformats.org/officeDocument/2006/relationships/hyperlink" Target="https://www.linkedin.com/pulse/your-project-managers-being-crushed-management-process-gary-chin/" TargetMode="External"/><Relationship Id="rId35" Type="http://schemas.openxmlformats.org/officeDocument/2006/relationships/hyperlink" Target="https://www.netapp.com/knowledge-center/what-is-oracle-database/" TargetMode="External"/><Relationship Id="rId56" Type="http://schemas.openxmlformats.org/officeDocument/2006/relationships/hyperlink" Target="mailto:e.tamerat@student.fontys.nl" TargetMode="External"/><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webSettings" Target="webSettings.xml"/><Relationship Id="rId51" Type="http://schemas.openxmlformats.org/officeDocument/2006/relationships/hyperlink" Target="http://ictresearchmethods.nl/Methods" TargetMode="External"/><Relationship Id="rId72" Type="http://schemas.openxmlformats.org/officeDocument/2006/relationships/image" Target="media/image33.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39.png"/><Relationship Id="rId189" Type="http://schemas.openxmlformats.org/officeDocument/2006/relationships/image" Target="media/image144.png"/><Relationship Id="rId219" Type="http://schemas.openxmlformats.org/officeDocument/2006/relationships/image" Target="media/image174.png"/><Relationship Id="rId3" Type="http://schemas.openxmlformats.org/officeDocument/2006/relationships/customXml" Target="../customXml/item3.xml"/><Relationship Id="rId214" Type="http://schemas.openxmlformats.org/officeDocument/2006/relationships/image" Target="media/image169.png"/><Relationship Id="rId230"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hyperlink" Target="mailto:a.conradus@student.fontys.nl" TargetMode="External"/><Relationship Id="rId67" Type="http://schemas.openxmlformats.org/officeDocument/2006/relationships/image" Target="media/image28.png"/><Relationship Id="rId116" Type="http://schemas.openxmlformats.org/officeDocument/2006/relationships/image" Target="media/image76.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image" Target="media/image10.png"/><Relationship Id="rId41" Type="http://schemas.openxmlformats.org/officeDocument/2006/relationships/hyperlink" Target="mailto:r.blom@student.fontys.nl" TargetMode="External"/><Relationship Id="rId62" Type="http://schemas.openxmlformats.org/officeDocument/2006/relationships/image" Target="media/image23.jpe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1.png"/><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3.png"/><Relationship Id="rId179" Type="http://schemas.microsoft.com/office/2011/relationships/commentsExtended" Target="commentsExtended.xml"/><Relationship Id="rId195" Type="http://schemas.openxmlformats.org/officeDocument/2006/relationships/image" Target="media/image150.png"/><Relationship Id="rId209" Type="http://schemas.openxmlformats.org/officeDocument/2006/relationships/image" Target="media/image164.png"/><Relationship Id="rId190" Type="http://schemas.openxmlformats.org/officeDocument/2006/relationships/image" Target="media/image145.png"/><Relationship Id="rId204" Type="http://schemas.openxmlformats.org/officeDocument/2006/relationships/image" Target="media/image159.png"/><Relationship Id="rId220" Type="http://schemas.openxmlformats.org/officeDocument/2006/relationships/image" Target="media/image175.png"/><Relationship Id="rId225" Type="http://schemas.openxmlformats.org/officeDocument/2006/relationships/image" Target="media/image180.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mailto:494122@student.fontys.nl" TargetMode="External"/><Relationship Id="rId106" Type="http://schemas.openxmlformats.org/officeDocument/2006/relationships/image" Target="media/image66.png"/><Relationship Id="rId127" Type="http://schemas.openxmlformats.org/officeDocument/2006/relationships/image" Target="media/image86.png"/><Relationship Id="rId10" Type="http://schemas.openxmlformats.org/officeDocument/2006/relationships/endnotes" Target="endnotes.xml"/><Relationship Id="rId31" Type="http://schemas.openxmlformats.org/officeDocument/2006/relationships/hyperlink" Target="https://www.tue.nl/en/" TargetMode="External"/><Relationship Id="rId52" Type="http://schemas.openxmlformats.org/officeDocument/2006/relationships/hyperlink" Target="https://cmdmethods.nl/" TargetMode="External"/><Relationship Id="rId73" Type="http://schemas.openxmlformats.org/officeDocument/2006/relationships/image" Target="media/image34.png"/><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image" Target="media/image140.png"/><Relationship Id="rId4" Type="http://schemas.openxmlformats.org/officeDocument/2006/relationships/customXml" Target="../customXml/item4.xml"/><Relationship Id="rId9" Type="http://schemas.openxmlformats.org/officeDocument/2006/relationships/footnotes" Target="footnotes.xml"/><Relationship Id="rId180" Type="http://schemas.microsoft.com/office/2016/09/relationships/commentsIds" Target="commentsIds.xml"/><Relationship Id="rId210" Type="http://schemas.openxmlformats.org/officeDocument/2006/relationships/image" Target="media/image165.png"/><Relationship Id="rId215" Type="http://schemas.openxmlformats.org/officeDocument/2006/relationships/image" Target="media/image170.png"/><Relationship Id="rId26" Type="http://schemas.openxmlformats.org/officeDocument/2006/relationships/image" Target="media/image16.png"/><Relationship Id="rId231" Type="http://schemas.microsoft.com/office/2011/relationships/people" Target="people.xml"/><Relationship Id="rId47" Type="http://schemas.openxmlformats.org/officeDocument/2006/relationships/hyperlink" Target="mailto:d.vandinter@student.fontys.nl" TargetMode="External"/><Relationship Id="rId68" Type="http://schemas.openxmlformats.org/officeDocument/2006/relationships/image" Target="media/image29.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4.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6.png"/><Relationship Id="rId221" Type="http://schemas.openxmlformats.org/officeDocument/2006/relationships/image" Target="media/image176.png"/><Relationship Id="rId37" Type="http://schemas.openxmlformats.org/officeDocument/2006/relationships/image" Target="media/image21.png"/><Relationship Id="rId58" Type="http://schemas.openxmlformats.org/officeDocument/2006/relationships/hyperlink" Target="mailto:493342@student.fontys.nl" TargetMode="External"/><Relationship Id="rId79" Type="http://schemas.openxmlformats.org/officeDocument/2006/relationships/image" Target="media/image39.png"/><Relationship Id="rId102" Type="http://schemas.openxmlformats.org/officeDocument/2006/relationships/image" Target="media/image62.png"/><Relationship Id="rId123" Type="http://schemas.openxmlformats.org/officeDocument/2006/relationships/image" Target="media/image82.png"/><Relationship Id="rId144" Type="http://schemas.openxmlformats.org/officeDocument/2006/relationships/image" Target="media/image103.png"/><Relationship Id="rId90" Type="http://schemas.openxmlformats.org/officeDocument/2006/relationships/image" Target="media/image50.png"/><Relationship Id="rId165" Type="http://schemas.openxmlformats.org/officeDocument/2006/relationships/image" Target="media/image124.png"/><Relationship Id="rId186" Type="http://schemas.openxmlformats.org/officeDocument/2006/relationships/image" Target="media/image141.png"/><Relationship Id="rId211" Type="http://schemas.openxmlformats.org/officeDocument/2006/relationships/image" Target="media/image166.png"/><Relationship Id="rId23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rjan\My%20Documents\VBP%20opdrachten\KEY.01\T02%20basistemplate%20PRINCE2%20product%20KeyResult%20multi%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BDBDC3F9B44B4AB6F094DB94A745A1" ma:contentTypeVersion="12" ma:contentTypeDescription="Create a new document." ma:contentTypeScope="" ma:versionID="c1090a5dccfcf7f2c528db053a09755b">
  <xsd:schema xmlns:xsd="http://www.w3.org/2001/XMLSchema" xmlns:xs="http://www.w3.org/2001/XMLSchema" xmlns:p="http://schemas.microsoft.com/office/2006/metadata/properties" xmlns:ns2="8dda449a-1598-4591-b0d5-186861167f22" xmlns:ns3="3406ac4e-134f-408c-9b9a-6475f106501f" targetNamespace="http://schemas.microsoft.com/office/2006/metadata/properties" ma:root="true" ma:fieldsID="979e3d71962671b266c03e49a4d61efa" ns2:_="" ns3:_="">
    <xsd:import namespace="8dda449a-1598-4591-b0d5-186861167f22"/>
    <xsd:import namespace="3406ac4e-134f-408c-9b9a-6475f10650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a449a-1598-4591-b0d5-186861167f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06ac4e-134f-408c-9b9a-6475f10650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MicPow</b:Tag>
    <b:SourceType>InternetSite</b:SourceType>
    <b:Guid>{8231F236-BAC1-40AF-AE8D-3AD4A9C99364}</b:Guid>
    <b:Title>Waarom Power Apps en Microsoft Azure samen beter zijn</b:Title>
    <b:Author>
      <b:Author>
        <b:Corporate>Microsoft</b:Corporate>
      </b:Author>
    </b:Author>
    <b:InternetSiteTitle>Microsoft Power Apps</b:InternetSiteTitle>
    <b:URL>https://powerapps.microsoft.com/nl-nl/power-apps-and-azure/</b:URL>
    <b:RefOrder>1</b:RefOrder>
  </b:Source>
</b:Sources>
</file>

<file path=customXml/itemProps1.xml><?xml version="1.0" encoding="utf-8"?>
<ds:datastoreItem xmlns:ds="http://schemas.openxmlformats.org/officeDocument/2006/customXml" ds:itemID="{E63392B5-8A15-4B3A-A003-026D17D6909A}"/>
</file>

<file path=customXml/itemProps2.xml><?xml version="1.0" encoding="utf-8"?>
<ds:datastoreItem xmlns:ds="http://schemas.openxmlformats.org/officeDocument/2006/customXml" ds:itemID="{B0AA438D-ECC6-4F44-ADF0-28A017DA2E7C}">
  <ds:schemaRefs>
    <ds:schemaRef ds:uri="http://schemas.microsoft.com/sharepoint/v3/contenttype/forms"/>
  </ds:schemaRefs>
</ds:datastoreItem>
</file>

<file path=customXml/itemProps3.xml><?xml version="1.0" encoding="utf-8"?>
<ds:datastoreItem xmlns:ds="http://schemas.openxmlformats.org/officeDocument/2006/customXml" ds:itemID="{5EF0DABB-565A-4933-8AA0-BCB3348446DB}">
  <ds:schemaRefs>
    <ds:schemaRef ds:uri="http://schemas.microsoft.com/office/2006/metadata/properties"/>
  </ds:schemaRefs>
</ds:datastoreItem>
</file>

<file path=customXml/itemProps4.xml><?xml version="1.0" encoding="utf-8"?>
<ds:datastoreItem xmlns:ds="http://schemas.openxmlformats.org/officeDocument/2006/customXml" ds:itemID="{ED1BA8F1-7C4C-44C6-AD21-80AE6DCA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T02 basistemplate PRINCE2 product KeyResult multi v1.dot</Template>
  <TotalTime>453</TotalTime>
  <Pages>227</Pages>
  <Words>46533</Words>
  <Characters>255934</Characters>
  <Application>Microsoft Office Word</Application>
  <DocSecurity>0</DocSecurity>
  <Lines>2132</Lines>
  <Paragraphs>603</Paragraphs>
  <ScaleCrop>false</ScaleCrop>
  <Company>Fontys Hogescholen</Company>
  <LinksUpToDate>false</LinksUpToDate>
  <CharactersWithSpaces>301864</CharactersWithSpaces>
  <SharedDoc>false</SharedDoc>
  <HLinks>
    <vt:vector size="1494" baseType="variant">
      <vt:variant>
        <vt:i4>1441838</vt:i4>
      </vt:variant>
      <vt:variant>
        <vt:i4>1572</vt:i4>
      </vt:variant>
      <vt:variant>
        <vt:i4>0</vt:i4>
      </vt:variant>
      <vt:variant>
        <vt:i4>5</vt:i4>
      </vt:variant>
      <vt:variant>
        <vt:lpwstr/>
      </vt:variant>
      <vt:variant>
        <vt:lpwstr>_Appendix</vt:lpwstr>
      </vt:variant>
      <vt:variant>
        <vt:i4>1769535</vt:i4>
      </vt:variant>
      <vt:variant>
        <vt:i4>1565</vt:i4>
      </vt:variant>
      <vt:variant>
        <vt:i4>0</vt:i4>
      </vt:variant>
      <vt:variant>
        <vt:i4>5</vt:i4>
      </vt:variant>
      <vt:variant>
        <vt:lpwstr/>
      </vt:variant>
      <vt:variant>
        <vt:lpwstr>_Toc88127513</vt:lpwstr>
      </vt:variant>
      <vt:variant>
        <vt:i4>1703999</vt:i4>
      </vt:variant>
      <vt:variant>
        <vt:i4>1559</vt:i4>
      </vt:variant>
      <vt:variant>
        <vt:i4>0</vt:i4>
      </vt:variant>
      <vt:variant>
        <vt:i4>5</vt:i4>
      </vt:variant>
      <vt:variant>
        <vt:lpwstr/>
      </vt:variant>
      <vt:variant>
        <vt:lpwstr>_Toc88127512</vt:lpwstr>
      </vt:variant>
      <vt:variant>
        <vt:i4>1638463</vt:i4>
      </vt:variant>
      <vt:variant>
        <vt:i4>1553</vt:i4>
      </vt:variant>
      <vt:variant>
        <vt:i4>0</vt:i4>
      </vt:variant>
      <vt:variant>
        <vt:i4>5</vt:i4>
      </vt:variant>
      <vt:variant>
        <vt:lpwstr/>
      </vt:variant>
      <vt:variant>
        <vt:lpwstr>_Toc88127511</vt:lpwstr>
      </vt:variant>
      <vt:variant>
        <vt:i4>1572927</vt:i4>
      </vt:variant>
      <vt:variant>
        <vt:i4>1547</vt:i4>
      </vt:variant>
      <vt:variant>
        <vt:i4>0</vt:i4>
      </vt:variant>
      <vt:variant>
        <vt:i4>5</vt:i4>
      </vt:variant>
      <vt:variant>
        <vt:lpwstr/>
      </vt:variant>
      <vt:variant>
        <vt:lpwstr>_Toc88127510</vt:lpwstr>
      </vt:variant>
      <vt:variant>
        <vt:i4>1114174</vt:i4>
      </vt:variant>
      <vt:variant>
        <vt:i4>1541</vt:i4>
      </vt:variant>
      <vt:variant>
        <vt:i4>0</vt:i4>
      </vt:variant>
      <vt:variant>
        <vt:i4>5</vt:i4>
      </vt:variant>
      <vt:variant>
        <vt:lpwstr/>
      </vt:variant>
      <vt:variant>
        <vt:lpwstr>_Toc88127509</vt:lpwstr>
      </vt:variant>
      <vt:variant>
        <vt:i4>1048638</vt:i4>
      </vt:variant>
      <vt:variant>
        <vt:i4>1535</vt:i4>
      </vt:variant>
      <vt:variant>
        <vt:i4>0</vt:i4>
      </vt:variant>
      <vt:variant>
        <vt:i4>5</vt:i4>
      </vt:variant>
      <vt:variant>
        <vt:lpwstr/>
      </vt:variant>
      <vt:variant>
        <vt:lpwstr>_Toc88127508</vt:lpwstr>
      </vt:variant>
      <vt:variant>
        <vt:i4>2031678</vt:i4>
      </vt:variant>
      <vt:variant>
        <vt:i4>1529</vt:i4>
      </vt:variant>
      <vt:variant>
        <vt:i4>0</vt:i4>
      </vt:variant>
      <vt:variant>
        <vt:i4>5</vt:i4>
      </vt:variant>
      <vt:variant>
        <vt:lpwstr/>
      </vt:variant>
      <vt:variant>
        <vt:lpwstr>_Toc88127507</vt:lpwstr>
      </vt:variant>
      <vt:variant>
        <vt:i4>1966142</vt:i4>
      </vt:variant>
      <vt:variant>
        <vt:i4>1523</vt:i4>
      </vt:variant>
      <vt:variant>
        <vt:i4>0</vt:i4>
      </vt:variant>
      <vt:variant>
        <vt:i4>5</vt:i4>
      </vt:variant>
      <vt:variant>
        <vt:lpwstr/>
      </vt:variant>
      <vt:variant>
        <vt:lpwstr>_Toc88127506</vt:lpwstr>
      </vt:variant>
      <vt:variant>
        <vt:i4>1900606</vt:i4>
      </vt:variant>
      <vt:variant>
        <vt:i4>1517</vt:i4>
      </vt:variant>
      <vt:variant>
        <vt:i4>0</vt:i4>
      </vt:variant>
      <vt:variant>
        <vt:i4>5</vt:i4>
      </vt:variant>
      <vt:variant>
        <vt:lpwstr/>
      </vt:variant>
      <vt:variant>
        <vt:lpwstr>_Toc88127505</vt:lpwstr>
      </vt:variant>
      <vt:variant>
        <vt:i4>1835070</vt:i4>
      </vt:variant>
      <vt:variant>
        <vt:i4>1511</vt:i4>
      </vt:variant>
      <vt:variant>
        <vt:i4>0</vt:i4>
      </vt:variant>
      <vt:variant>
        <vt:i4>5</vt:i4>
      </vt:variant>
      <vt:variant>
        <vt:lpwstr/>
      </vt:variant>
      <vt:variant>
        <vt:lpwstr>_Toc88127504</vt:lpwstr>
      </vt:variant>
      <vt:variant>
        <vt:i4>1769534</vt:i4>
      </vt:variant>
      <vt:variant>
        <vt:i4>1505</vt:i4>
      </vt:variant>
      <vt:variant>
        <vt:i4>0</vt:i4>
      </vt:variant>
      <vt:variant>
        <vt:i4>5</vt:i4>
      </vt:variant>
      <vt:variant>
        <vt:lpwstr/>
      </vt:variant>
      <vt:variant>
        <vt:lpwstr>_Toc88127503</vt:lpwstr>
      </vt:variant>
      <vt:variant>
        <vt:i4>1703998</vt:i4>
      </vt:variant>
      <vt:variant>
        <vt:i4>1499</vt:i4>
      </vt:variant>
      <vt:variant>
        <vt:i4>0</vt:i4>
      </vt:variant>
      <vt:variant>
        <vt:i4>5</vt:i4>
      </vt:variant>
      <vt:variant>
        <vt:lpwstr/>
      </vt:variant>
      <vt:variant>
        <vt:lpwstr>_Toc88127502</vt:lpwstr>
      </vt:variant>
      <vt:variant>
        <vt:i4>1638462</vt:i4>
      </vt:variant>
      <vt:variant>
        <vt:i4>1493</vt:i4>
      </vt:variant>
      <vt:variant>
        <vt:i4>0</vt:i4>
      </vt:variant>
      <vt:variant>
        <vt:i4>5</vt:i4>
      </vt:variant>
      <vt:variant>
        <vt:lpwstr/>
      </vt:variant>
      <vt:variant>
        <vt:lpwstr>_Toc88127501</vt:lpwstr>
      </vt:variant>
      <vt:variant>
        <vt:i4>1572926</vt:i4>
      </vt:variant>
      <vt:variant>
        <vt:i4>1487</vt:i4>
      </vt:variant>
      <vt:variant>
        <vt:i4>0</vt:i4>
      </vt:variant>
      <vt:variant>
        <vt:i4>5</vt:i4>
      </vt:variant>
      <vt:variant>
        <vt:lpwstr/>
      </vt:variant>
      <vt:variant>
        <vt:lpwstr>_Toc88127500</vt:lpwstr>
      </vt:variant>
      <vt:variant>
        <vt:i4>1048631</vt:i4>
      </vt:variant>
      <vt:variant>
        <vt:i4>1481</vt:i4>
      </vt:variant>
      <vt:variant>
        <vt:i4>0</vt:i4>
      </vt:variant>
      <vt:variant>
        <vt:i4>5</vt:i4>
      </vt:variant>
      <vt:variant>
        <vt:lpwstr/>
      </vt:variant>
      <vt:variant>
        <vt:lpwstr>_Toc88127499</vt:lpwstr>
      </vt:variant>
      <vt:variant>
        <vt:i4>1114167</vt:i4>
      </vt:variant>
      <vt:variant>
        <vt:i4>1475</vt:i4>
      </vt:variant>
      <vt:variant>
        <vt:i4>0</vt:i4>
      </vt:variant>
      <vt:variant>
        <vt:i4>5</vt:i4>
      </vt:variant>
      <vt:variant>
        <vt:lpwstr/>
      </vt:variant>
      <vt:variant>
        <vt:lpwstr>_Toc88127498</vt:lpwstr>
      </vt:variant>
      <vt:variant>
        <vt:i4>1966135</vt:i4>
      </vt:variant>
      <vt:variant>
        <vt:i4>1469</vt:i4>
      </vt:variant>
      <vt:variant>
        <vt:i4>0</vt:i4>
      </vt:variant>
      <vt:variant>
        <vt:i4>5</vt:i4>
      </vt:variant>
      <vt:variant>
        <vt:lpwstr/>
      </vt:variant>
      <vt:variant>
        <vt:lpwstr>_Toc88127497</vt:lpwstr>
      </vt:variant>
      <vt:variant>
        <vt:i4>2031671</vt:i4>
      </vt:variant>
      <vt:variant>
        <vt:i4>1463</vt:i4>
      </vt:variant>
      <vt:variant>
        <vt:i4>0</vt:i4>
      </vt:variant>
      <vt:variant>
        <vt:i4>5</vt:i4>
      </vt:variant>
      <vt:variant>
        <vt:lpwstr/>
      </vt:variant>
      <vt:variant>
        <vt:lpwstr>_Toc88127496</vt:lpwstr>
      </vt:variant>
      <vt:variant>
        <vt:i4>1835063</vt:i4>
      </vt:variant>
      <vt:variant>
        <vt:i4>1457</vt:i4>
      </vt:variant>
      <vt:variant>
        <vt:i4>0</vt:i4>
      </vt:variant>
      <vt:variant>
        <vt:i4>5</vt:i4>
      </vt:variant>
      <vt:variant>
        <vt:lpwstr/>
      </vt:variant>
      <vt:variant>
        <vt:lpwstr>_Toc88127495</vt:lpwstr>
      </vt:variant>
      <vt:variant>
        <vt:i4>1900599</vt:i4>
      </vt:variant>
      <vt:variant>
        <vt:i4>1451</vt:i4>
      </vt:variant>
      <vt:variant>
        <vt:i4>0</vt:i4>
      </vt:variant>
      <vt:variant>
        <vt:i4>5</vt:i4>
      </vt:variant>
      <vt:variant>
        <vt:lpwstr/>
      </vt:variant>
      <vt:variant>
        <vt:lpwstr>_Toc88127494</vt:lpwstr>
      </vt:variant>
      <vt:variant>
        <vt:i4>1703991</vt:i4>
      </vt:variant>
      <vt:variant>
        <vt:i4>1445</vt:i4>
      </vt:variant>
      <vt:variant>
        <vt:i4>0</vt:i4>
      </vt:variant>
      <vt:variant>
        <vt:i4>5</vt:i4>
      </vt:variant>
      <vt:variant>
        <vt:lpwstr/>
      </vt:variant>
      <vt:variant>
        <vt:lpwstr>_Toc88127493</vt:lpwstr>
      </vt:variant>
      <vt:variant>
        <vt:i4>1769527</vt:i4>
      </vt:variant>
      <vt:variant>
        <vt:i4>1439</vt:i4>
      </vt:variant>
      <vt:variant>
        <vt:i4>0</vt:i4>
      </vt:variant>
      <vt:variant>
        <vt:i4>5</vt:i4>
      </vt:variant>
      <vt:variant>
        <vt:lpwstr/>
      </vt:variant>
      <vt:variant>
        <vt:lpwstr>_Toc88127492</vt:lpwstr>
      </vt:variant>
      <vt:variant>
        <vt:i4>1572919</vt:i4>
      </vt:variant>
      <vt:variant>
        <vt:i4>1433</vt:i4>
      </vt:variant>
      <vt:variant>
        <vt:i4>0</vt:i4>
      </vt:variant>
      <vt:variant>
        <vt:i4>5</vt:i4>
      </vt:variant>
      <vt:variant>
        <vt:lpwstr/>
      </vt:variant>
      <vt:variant>
        <vt:lpwstr>_Toc88127491</vt:lpwstr>
      </vt:variant>
      <vt:variant>
        <vt:i4>1638455</vt:i4>
      </vt:variant>
      <vt:variant>
        <vt:i4>1427</vt:i4>
      </vt:variant>
      <vt:variant>
        <vt:i4>0</vt:i4>
      </vt:variant>
      <vt:variant>
        <vt:i4>5</vt:i4>
      </vt:variant>
      <vt:variant>
        <vt:lpwstr/>
      </vt:variant>
      <vt:variant>
        <vt:lpwstr>_Toc88127490</vt:lpwstr>
      </vt:variant>
      <vt:variant>
        <vt:i4>1048630</vt:i4>
      </vt:variant>
      <vt:variant>
        <vt:i4>1421</vt:i4>
      </vt:variant>
      <vt:variant>
        <vt:i4>0</vt:i4>
      </vt:variant>
      <vt:variant>
        <vt:i4>5</vt:i4>
      </vt:variant>
      <vt:variant>
        <vt:lpwstr/>
      </vt:variant>
      <vt:variant>
        <vt:lpwstr>_Toc88127489</vt:lpwstr>
      </vt:variant>
      <vt:variant>
        <vt:i4>1114166</vt:i4>
      </vt:variant>
      <vt:variant>
        <vt:i4>1415</vt:i4>
      </vt:variant>
      <vt:variant>
        <vt:i4>0</vt:i4>
      </vt:variant>
      <vt:variant>
        <vt:i4>5</vt:i4>
      </vt:variant>
      <vt:variant>
        <vt:lpwstr/>
      </vt:variant>
      <vt:variant>
        <vt:lpwstr>_Toc88127488</vt:lpwstr>
      </vt:variant>
      <vt:variant>
        <vt:i4>1966134</vt:i4>
      </vt:variant>
      <vt:variant>
        <vt:i4>1409</vt:i4>
      </vt:variant>
      <vt:variant>
        <vt:i4>0</vt:i4>
      </vt:variant>
      <vt:variant>
        <vt:i4>5</vt:i4>
      </vt:variant>
      <vt:variant>
        <vt:lpwstr/>
      </vt:variant>
      <vt:variant>
        <vt:lpwstr>_Toc88127487</vt:lpwstr>
      </vt:variant>
      <vt:variant>
        <vt:i4>2031670</vt:i4>
      </vt:variant>
      <vt:variant>
        <vt:i4>1403</vt:i4>
      </vt:variant>
      <vt:variant>
        <vt:i4>0</vt:i4>
      </vt:variant>
      <vt:variant>
        <vt:i4>5</vt:i4>
      </vt:variant>
      <vt:variant>
        <vt:lpwstr/>
      </vt:variant>
      <vt:variant>
        <vt:lpwstr>_Toc88127486</vt:lpwstr>
      </vt:variant>
      <vt:variant>
        <vt:i4>1835062</vt:i4>
      </vt:variant>
      <vt:variant>
        <vt:i4>1397</vt:i4>
      </vt:variant>
      <vt:variant>
        <vt:i4>0</vt:i4>
      </vt:variant>
      <vt:variant>
        <vt:i4>5</vt:i4>
      </vt:variant>
      <vt:variant>
        <vt:lpwstr/>
      </vt:variant>
      <vt:variant>
        <vt:lpwstr>_Toc88127485</vt:lpwstr>
      </vt:variant>
      <vt:variant>
        <vt:i4>1900598</vt:i4>
      </vt:variant>
      <vt:variant>
        <vt:i4>1391</vt:i4>
      </vt:variant>
      <vt:variant>
        <vt:i4>0</vt:i4>
      </vt:variant>
      <vt:variant>
        <vt:i4>5</vt:i4>
      </vt:variant>
      <vt:variant>
        <vt:lpwstr/>
      </vt:variant>
      <vt:variant>
        <vt:lpwstr>_Toc88127484</vt:lpwstr>
      </vt:variant>
      <vt:variant>
        <vt:i4>1703990</vt:i4>
      </vt:variant>
      <vt:variant>
        <vt:i4>1385</vt:i4>
      </vt:variant>
      <vt:variant>
        <vt:i4>0</vt:i4>
      </vt:variant>
      <vt:variant>
        <vt:i4>5</vt:i4>
      </vt:variant>
      <vt:variant>
        <vt:lpwstr/>
      </vt:variant>
      <vt:variant>
        <vt:lpwstr>_Toc88127483</vt:lpwstr>
      </vt:variant>
      <vt:variant>
        <vt:i4>1769526</vt:i4>
      </vt:variant>
      <vt:variant>
        <vt:i4>1379</vt:i4>
      </vt:variant>
      <vt:variant>
        <vt:i4>0</vt:i4>
      </vt:variant>
      <vt:variant>
        <vt:i4>5</vt:i4>
      </vt:variant>
      <vt:variant>
        <vt:lpwstr/>
      </vt:variant>
      <vt:variant>
        <vt:lpwstr>_Toc88127482</vt:lpwstr>
      </vt:variant>
      <vt:variant>
        <vt:i4>1572918</vt:i4>
      </vt:variant>
      <vt:variant>
        <vt:i4>1373</vt:i4>
      </vt:variant>
      <vt:variant>
        <vt:i4>0</vt:i4>
      </vt:variant>
      <vt:variant>
        <vt:i4>5</vt:i4>
      </vt:variant>
      <vt:variant>
        <vt:lpwstr/>
      </vt:variant>
      <vt:variant>
        <vt:lpwstr>_Toc88127481</vt:lpwstr>
      </vt:variant>
      <vt:variant>
        <vt:i4>1638454</vt:i4>
      </vt:variant>
      <vt:variant>
        <vt:i4>1367</vt:i4>
      </vt:variant>
      <vt:variant>
        <vt:i4>0</vt:i4>
      </vt:variant>
      <vt:variant>
        <vt:i4>5</vt:i4>
      </vt:variant>
      <vt:variant>
        <vt:lpwstr/>
      </vt:variant>
      <vt:variant>
        <vt:lpwstr>_Toc88127480</vt:lpwstr>
      </vt:variant>
      <vt:variant>
        <vt:i4>1048633</vt:i4>
      </vt:variant>
      <vt:variant>
        <vt:i4>1361</vt:i4>
      </vt:variant>
      <vt:variant>
        <vt:i4>0</vt:i4>
      </vt:variant>
      <vt:variant>
        <vt:i4>5</vt:i4>
      </vt:variant>
      <vt:variant>
        <vt:lpwstr/>
      </vt:variant>
      <vt:variant>
        <vt:lpwstr>_Toc88127479</vt:lpwstr>
      </vt:variant>
      <vt:variant>
        <vt:i4>1114169</vt:i4>
      </vt:variant>
      <vt:variant>
        <vt:i4>1355</vt:i4>
      </vt:variant>
      <vt:variant>
        <vt:i4>0</vt:i4>
      </vt:variant>
      <vt:variant>
        <vt:i4>5</vt:i4>
      </vt:variant>
      <vt:variant>
        <vt:lpwstr/>
      </vt:variant>
      <vt:variant>
        <vt:lpwstr>_Toc88127478</vt:lpwstr>
      </vt:variant>
      <vt:variant>
        <vt:i4>1966137</vt:i4>
      </vt:variant>
      <vt:variant>
        <vt:i4>1349</vt:i4>
      </vt:variant>
      <vt:variant>
        <vt:i4>0</vt:i4>
      </vt:variant>
      <vt:variant>
        <vt:i4>5</vt:i4>
      </vt:variant>
      <vt:variant>
        <vt:lpwstr/>
      </vt:variant>
      <vt:variant>
        <vt:lpwstr>_Toc88127477</vt:lpwstr>
      </vt:variant>
      <vt:variant>
        <vt:i4>2031673</vt:i4>
      </vt:variant>
      <vt:variant>
        <vt:i4>1343</vt:i4>
      </vt:variant>
      <vt:variant>
        <vt:i4>0</vt:i4>
      </vt:variant>
      <vt:variant>
        <vt:i4>5</vt:i4>
      </vt:variant>
      <vt:variant>
        <vt:lpwstr/>
      </vt:variant>
      <vt:variant>
        <vt:lpwstr>_Toc88127476</vt:lpwstr>
      </vt:variant>
      <vt:variant>
        <vt:i4>1835065</vt:i4>
      </vt:variant>
      <vt:variant>
        <vt:i4>1337</vt:i4>
      </vt:variant>
      <vt:variant>
        <vt:i4>0</vt:i4>
      </vt:variant>
      <vt:variant>
        <vt:i4>5</vt:i4>
      </vt:variant>
      <vt:variant>
        <vt:lpwstr/>
      </vt:variant>
      <vt:variant>
        <vt:lpwstr>_Toc88127475</vt:lpwstr>
      </vt:variant>
      <vt:variant>
        <vt:i4>1900601</vt:i4>
      </vt:variant>
      <vt:variant>
        <vt:i4>1331</vt:i4>
      </vt:variant>
      <vt:variant>
        <vt:i4>0</vt:i4>
      </vt:variant>
      <vt:variant>
        <vt:i4>5</vt:i4>
      </vt:variant>
      <vt:variant>
        <vt:lpwstr/>
      </vt:variant>
      <vt:variant>
        <vt:lpwstr>_Toc88127474</vt:lpwstr>
      </vt:variant>
      <vt:variant>
        <vt:i4>1703993</vt:i4>
      </vt:variant>
      <vt:variant>
        <vt:i4>1325</vt:i4>
      </vt:variant>
      <vt:variant>
        <vt:i4>0</vt:i4>
      </vt:variant>
      <vt:variant>
        <vt:i4>5</vt:i4>
      </vt:variant>
      <vt:variant>
        <vt:lpwstr/>
      </vt:variant>
      <vt:variant>
        <vt:lpwstr>_Toc88127473</vt:lpwstr>
      </vt:variant>
      <vt:variant>
        <vt:i4>1769529</vt:i4>
      </vt:variant>
      <vt:variant>
        <vt:i4>1319</vt:i4>
      </vt:variant>
      <vt:variant>
        <vt:i4>0</vt:i4>
      </vt:variant>
      <vt:variant>
        <vt:i4>5</vt:i4>
      </vt:variant>
      <vt:variant>
        <vt:lpwstr/>
      </vt:variant>
      <vt:variant>
        <vt:lpwstr>_Toc88127472</vt:lpwstr>
      </vt:variant>
      <vt:variant>
        <vt:i4>1572921</vt:i4>
      </vt:variant>
      <vt:variant>
        <vt:i4>1313</vt:i4>
      </vt:variant>
      <vt:variant>
        <vt:i4>0</vt:i4>
      </vt:variant>
      <vt:variant>
        <vt:i4>5</vt:i4>
      </vt:variant>
      <vt:variant>
        <vt:lpwstr/>
      </vt:variant>
      <vt:variant>
        <vt:lpwstr>_Toc88127471</vt:lpwstr>
      </vt:variant>
      <vt:variant>
        <vt:i4>1638457</vt:i4>
      </vt:variant>
      <vt:variant>
        <vt:i4>1307</vt:i4>
      </vt:variant>
      <vt:variant>
        <vt:i4>0</vt:i4>
      </vt:variant>
      <vt:variant>
        <vt:i4>5</vt:i4>
      </vt:variant>
      <vt:variant>
        <vt:lpwstr/>
      </vt:variant>
      <vt:variant>
        <vt:lpwstr>_Toc88127470</vt:lpwstr>
      </vt:variant>
      <vt:variant>
        <vt:i4>1048632</vt:i4>
      </vt:variant>
      <vt:variant>
        <vt:i4>1301</vt:i4>
      </vt:variant>
      <vt:variant>
        <vt:i4>0</vt:i4>
      </vt:variant>
      <vt:variant>
        <vt:i4>5</vt:i4>
      </vt:variant>
      <vt:variant>
        <vt:lpwstr/>
      </vt:variant>
      <vt:variant>
        <vt:lpwstr>_Toc88127469</vt:lpwstr>
      </vt:variant>
      <vt:variant>
        <vt:i4>1114168</vt:i4>
      </vt:variant>
      <vt:variant>
        <vt:i4>1295</vt:i4>
      </vt:variant>
      <vt:variant>
        <vt:i4>0</vt:i4>
      </vt:variant>
      <vt:variant>
        <vt:i4>5</vt:i4>
      </vt:variant>
      <vt:variant>
        <vt:lpwstr/>
      </vt:variant>
      <vt:variant>
        <vt:lpwstr>_Toc88127468</vt:lpwstr>
      </vt:variant>
      <vt:variant>
        <vt:i4>1966136</vt:i4>
      </vt:variant>
      <vt:variant>
        <vt:i4>1289</vt:i4>
      </vt:variant>
      <vt:variant>
        <vt:i4>0</vt:i4>
      </vt:variant>
      <vt:variant>
        <vt:i4>5</vt:i4>
      </vt:variant>
      <vt:variant>
        <vt:lpwstr/>
      </vt:variant>
      <vt:variant>
        <vt:lpwstr>_Toc88127467</vt:lpwstr>
      </vt:variant>
      <vt:variant>
        <vt:i4>2031672</vt:i4>
      </vt:variant>
      <vt:variant>
        <vt:i4>1283</vt:i4>
      </vt:variant>
      <vt:variant>
        <vt:i4>0</vt:i4>
      </vt:variant>
      <vt:variant>
        <vt:i4>5</vt:i4>
      </vt:variant>
      <vt:variant>
        <vt:lpwstr/>
      </vt:variant>
      <vt:variant>
        <vt:lpwstr>_Toc88127466</vt:lpwstr>
      </vt:variant>
      <vt:variant>
        <vt:i4>1835064</vt:i4>
      </vt:variant>
      <vt:variant>
        <vt:i4>1277</vt:i4>
      </vt:variant>
      <vt:variant>
        <vt:i4>0</vt:i4>
      </vt:variant>
      <vt:variant>
        <vt:i4>5</vt:i4>
      </vt:variant>
      <vt:variant>
        <vt:lpwstr/>
      </vt:variant>
      <vt:variant>
        <vt:lpwstr>_Toc88127465</vt:lpwstr>
      </vt:variant>
      <vt:variant>
        <vt:i4>1900600</vt:i4>
      </vt:variant>
      <vt:variant>
        <vt:i4>1271</vt:i4>
      </vt:variant>
      <vt:variant>
        <vt:i4>0</vt:i4>
      </vt:variant>
      <vt:variant>
        <vt:i4>5</vt:i4>
      </vt:variant>
      <vt:variant>
        <vt:lpwstr/>
      </vt:variant>
      <vt:variant>
        <vt:lpwstr>_Toc88127464</vt:lpwstr>
      </vt:variant>
      <vt:variant>
        <vt:i4>1703992</vt:i4>
      </vt:variant>
      <vt:variant>
        <vt:i4>1265</vt:i4>
      </vt:variant>
      <vt:variant>
        <vt:i4>0</vt:i4>
      </vt:variant>
      <vt:variant>
        <vt:i4>5</vt:i4>
      </vt:variant>
      <vt:variant>
        <vt:lpwstr/>
      </vt:variant>
      <vt:variant>
        <vt:lpwstr>_Toc88127463</vt:lpwstr>
      </vt:variant>
      <vt:variant>
        <vt:i4>1769528</vt:i4>
      </vt:variant>
      <vt:variant>
        <vt:i4>1259</vt:i4>
      </vt:variant>
      <vt:variant>
        <vt:i4>0</vt:i4>
      </vt:variant>
      <vt:variant>
        <vt:i4>5</vt:i4>
      </vt:variant>
      <vt:variant>
        <vt:lpwstr/>
      </vt:variant>
      <vt:variant>
        <vt:lpwstr>_Toc88127462</vt:lpwstr>
      </vt:variant>
      <vt:variant>
        <vt:i4>1572920</vt:i4>
      </vt:variant>
      <vt:variant>
        <vt:i4>1253</vt:i4>
      </vt:variant>
      <vt:variant>
        <vt:i4>0</vt:i4>
      </vt:variant>
      <vt:variant>
        <vt:i4>5</vt:i4>
      </vt:variant>
      <vt:variant>
        <vt:lpwstr/>
      </vt:variant>
      <vt:variant>
        <vt:lpwstr>_Toc88127461</vt:lpwstr>
      </vt:variant>
      <vt:variant>
        <vt:i4>1638456</vt:i4>
      </vt:variant>
      <vt:variant>
        <vt:i4>1247</vt:i4>
      </vt:variant>
      <vt:variant>
        <vt:i4>0</vt:i4>
      </vt:variant>
      <vt:variant>
        <vt:i4>5</vt:i4>
      </vt:variant>
      <vt:variant>
        <vt:lpwstr/>
      </vt:variant>
      <vt:variant>
        <vt:lpwstr>_Toc88127460</vt:lpwstr>
      </vt:variant>
      <vt:variant>
        <vt:i4>1048635</vt:i4>
      </vt:variant>
      <vt:variant>
        <vt:i4>1241</vt:i4>
      </vt:variant>
      <vt:variant>
        <vt:i4>0</vt:i4>
      </vt:variant>
      <vt:variant>
        <vt:i4>5</vt:i4>
      </vt:variant>
      <vt:variant>
        <vt:lpwstr/>
      </vt:variant>
      <vt:variant>
        <vt:lpwstr>_Toc88127459</vt:lpwstr>
      </vt:variant>
      <vt:variant>
        <vt:i4>1114171</vt:i4>
      </vt:variant>
      <vt:variant>
        <vt:i4>1235</vt:i4>
      </vt:variant>
      <vt:variant>
        <vt:i4>0</vt:i4>
      </vt:variant>
      <vt:variant>
        <vt:i4>5</vt:i4>
      </vt:variant>
      <vt:variant>
        <vt:lpwstr/>
      </vt:variant>
      <vt:variant>
        <vt:lpwstr>_Toc88127458</vt:lpwstr>
      </vt:variant>
      <vt:variant>
        <vt:i4>1966139</vt:i4>
      </vt:variant>
      <vt:variant>
        <vt:i4>1229</vt:i4>
      </vt:variant>
      <vt:variant>
        <vt:i4>0</vt:i4>
      </vt:variant>
      <vt:variant>
        <vt:i4>5</vt:i4>
      </vt:variant>
      <vt:variant>
        <vt:lpwstr/>
      </vt:variant>
      <vt:variant>
        <vt:lpwstr>_Toc88127457</vt:lpwstr>
      </vt:variant>
      <vt:variant>
        <vt:i4>2031675</vt:i4>
      </vt:variant>
      <vt:variant>
        <vt:i4>1223</vt:i4>
      </vt:variant>
      <vt:variant>
        <vt:i4>0</vt:i4>
      </vt:variant>
      <vt:variant>
        <vt:i4>5</vt:i4>
      </vt:variant>
      <vt:variant>
        <vt:lpwstr/>
      </vt:variant>
      <vt:variant>
        <vt:lpwstr>_Toc88127456</vt:lpwstr>
      </vt:variant>
      <vt:variant>
        <vt:i4>1835067</vt:i4>
      </vt:variant>
      <vt:variant>
        <vt:i4>1217</vt:i4>
      </vt:variant>
      <vt:variant>
        <vt:i4>0</vt:i4>
      </vt:variant>
      <vt:variant>
        <vt:i4>5</vt:i4>
      </vt:variant>
      <vt:variant>
        <vt:lpwstr/>
      </vt:variant>
      <vt:variant>
        <vt:lpwstr>_Toc88127455</vt:lpwstr>
      </vt:variant>
      <vt:variant>
        <vt:i4>1900603</vt:i4>
      </vt:variant>
      <vt:variant>
        <vt:i4>1211</vt:i4>
      </vt:variant>
      <vt:variant>
        <vt:i4>0</vt:i4>
      </vt:variant>
      <vt:variant>
        <vt:i4>5</vt:i4>
      </vt:variant>
      <vt:variant>
        <vt:lpwstr/>
      </vt:variant>
      <vt:variant>
        <vt:lpwstr>_Toc88127454</vt:lpwstr>
      </vt:variant>
      <vt:variant>
        <vt:i4>1703995</vt:i4>
      </vt:variant>
      <vt:variant>
        <vt:i4>1205</vt:i4>
      </vt:variant>
      <vt:variant>
        <vt:i4>0</vt:i4>
      </vt:variant>
      <vt:variant>
        <vt:i4>5</vt:i4>
      </vt:variant>
      <vt:variant>
        <vt:lpwstr/>
      </vt:variant>
      <vt:variant>
        <vt:lpwstr>_Toc88127453</vt:lpwstr>
      </vt:variant>
      <vt:variant>
        <vt:i4>1769531</vt:i4>
      </vt:variant>
      <vt:variant>
        <vt:i4>1199</vt:i4>
      </vt:variant>
      <vt:variant>
        <vt:i4>0</vt:i4>
      </vt:variant>
      <vt:variant>
        <vt:i4>5</vt:i4>
      </vt:variant>
      <vt:variant>
        <vt:lpwstr/>
      </vt:variant>
      <vt:variant>
        <vt:lpwstr>_Toc88127452</vt:lpwstr>
      </vt:variant>
      <vt:variant>
        <vt:i4>1572923</vt:i4>
      </vt:variant>
      <vt:variant>
        <vt:i4>1193</vt:i4>
      </vt:variant>
      <vt:variant>
        <vt:i4>0</vt:i4>
      </vt:variant>
      <vt:variant>
        <vt:i4>5</vt:i4>
      </vt:variant>
      <vt:variant>
        <vt:lpwstr/>
      </vt:variant>
      <vt:variant>
        <vt:lpwstr>_Toc88127451</vt:lpwstr>
      </vt:variant>
      <vt:variant>
        <vt:i4>1638459</vt:i4>
      </vt:variant>
      <vt:variant>
        <vt:i4>1187</vt:i4>
      </vt:variant>
      <vt:variant>
        <vt:i4>0</vt:i4>
      </vt:variant>
      <vt:variant>
        <vt:i4>5</vt:i4>
      </vt:variant>
      <vt:variant>
        <vt:lpwstr/>
      </vt:variant>
      <vt:variant>
        <vt:lpwstr>_Toc88127450</vt:lpwstr>
      </vt:variant>
      <vt:variant>
        <vt:i4>1048634</vt:i4>
      </vt:variant>
      <vt:variant>
        <vt:i4>1181</vt:i4>
      </vt:variant>
      <vt:variant>
        <vt:i4>0</vt:i4>
      </vt:variant>
      <vt:variant>
        <vt:i4>5</vt:i4>
      </vt:variant>
      <vt:variant>
        <vt:lpwstr/>
      </vt:variant>
      <vt:variant>
        <vt:lpwstr>_Toc88127449</vt:lpwstr>
      </vt:variant>
      <vt:variant>
        <vt:i4>1114170</vt:i4>
      </vt:variant>
      <vt:variant>
        <vt:i4>1175</vt:i4>
      </vt:variant>
      <vt:variant>
        <vt:i4>0</vt:i4>
      </vt:variant>
      <vt:variant>
        <vt:i4>5</vt:i4>
      </vt:variant>
      <vt:variant>
        <vt:lpwstr/>
      </vt:variant>
      <vt:variant>
        <vt:lpwstr>_Toc88127448</vt:lpwstr>
      </vt:variant>
      <vt:variant>
        <vt:i4>1966138</vt:i4>
      </vt:variant>
      <vt:variant>
        <vt:i4>1169</vt:i4>
      </vt:variant>
      <vt:variant>
        <vt:i4>0</vt:i4>
      </vt:variant>
      <vt:variant>
        <vt:i4>5</vt:i4>
      </vt:variant>
      <vt:variant>
        <vt:lpwstr/>
      </vt:variant>
      <vt:variant>
        <vt:lpwstr>_Toc88127447</vt:lpwstr>
      </vt:variant>
      <vt:variant>
        <vt:i4>2031674</vt:i4>
      </vt:variant>
      <vt:variant>
        <vt:i4>1163</vt:i4>
      </vt:variant>
      <vt:variant>
        <vt:i4>0</vt:i4>
      </vt:variant>
      <vt:variant>
        <vt:i4>5</vt:i4>
      </vt:variant>
      <vt:variant>
        <vt:lpwstr/>
      </vt:variant>
      <vt:variant>
        <vt:lpwstr>_Toc88127446</vt:lpwstr>
      </vt:variant>
      <vt:variant>
        <vt:i4>1835066</vt:i4>
      </vt:variant>
      <vt:variant>
        <vt:i4>1157</vt:i4>
      </vt:variant>
      <vt:variant>
        <vt:i4>0</vt:i4>
      </vt:variant>
      <vt:variant>
        <vt:i4>5</vt:i4>
      </vt:variant>
      <vt:variant>
        <vt:lpwstr/>
      </vt:variant>
      <vt:variant>
        <vt:lpwstr>_Toc88127445</vt:lpwstr>
      </vt:variant>
      <vt:variant>
        <vt:i4>1900602</vt:i4>
      </vt:variant>
      <vt:variant>
        <vt:i4>1151</vt:i4>
      </vt:variant>
      <vt:variant>
        <vt:i4>0</vt:i4>
      </vt:variant>
      <vt:variant>
        <vt:i4>5</vt:i4>
      </vt:variant>
      <vt:variant>
        <vt:lpwstr/>
      </vt:variant>
      <vt:variant>
        <vt:lpwstr>_Toc88127444</vt:lpwstr>
      </vt:variant>
      <vt:variant>
        <vt:i4>1703994</vt:i4>
      </vt:variant>
      <vt:variant>
        <vt:i4>1145</vt:i4>
      </vt:variant>
      <vt:variant>
        <vt:i4>0</vt:i4>
      </vt:variant>
      <vt:variant>
        <vt:i4>5</vt:i4>
      </vt:variant>
      <vt:variant>
        <vt:lpwstr/>
      </vt:variant>
      <vt:variant>
        <vt:lpwstr>_Toc88127443</vt:lpwstr>
      </vt:variant>
      <vt:variant>
        <vt:i4>1769530</vt:i4>
      </vt:variant>
      <vt:variant>
        <vt:i4>1139</vt:i4>
      </vt:variant>
      <vt:variant>
        <vt:i4>0</vt:i4>
      </vt:variant>
      <vt:variant>
        <vt:i4>5</vt:i4>
      </vt:variant>
      <vt:variant>
        <vt:lpwstr/>
      </vt:variant>
      <vt:variant>
        <vt:lpwstr>_Toc88127442</vt:lpwstr>
      </vt:variant>
      <vt:variant>
        <vt:i4>1572922</vt:i4>
      </vt:variant>
      <vt:variant>
        <vt:i4>1133</vt:i4>
      </vt:variant>
      <vt:variant>
        <vt:i4>0</vt:i4>
      </vt:variant>
      <vt:variant>
        <vt:i4>5</vt:i4>
      </vt:variant>
      <vt:variant>
        <vt:lpwstr/>
      </vt:variant>
      <vt:variant>
        <vt:lpwstr>_Toc88127441</vt:lpwstr>
      </vt:variant>
      <vt:variant>
        <vt:i4>1638458</vt:i4>
      </vt:variant>
      <vt:variant>
        <vt:i4>1127</vt:i4>
      </vt:variant>
      <vt:variant>
        <vt:i4>0</vt:i4>
      </vt:variant>
      <vt:variant>
        <vt:i4>5</vt:i4>
      </vt:variant>
      <vt:variant>
        <vt:lpwstr/>
      </vt:variant>
      <vt:variant>
        <vt:lpwstr>_Toc88127440</vt:lpwstr>
      </vt:variant>
      <vt:variant>
        <vt:i4>1048637</vt:i4>
      </vt:variant>
      <vt:variant>
        <vt:i4>1121</vt:i4>
      </vt:variant>
      <vt:variant>
        <vt:i4>0</vt:i4>
      </vt:variant>
      <vt:variant>
        <vt:i4>5</vt:i4>
      </vt:variant>
      <vt:variant>
        <vt:lpwstr/>
      </vt:variant>
      <vt:variant>
        <vt:lpwstr>_Toc88127439</vt:lpwstr>
      </vt:variant>
      <vt:variant>
        <vt:i4>1114173</vt:i4>
      </vt:variant>
      <vt:variant>
        <vt:i4>1115</vt:i4>
      </vt:variant>
      <vt:variant>
        <vt:i4>0</vt:i4>
      </vt:variant>
      <vt:variant>
        <vt:i4>5</vt:i4>
      </vt:variant>
      <vt:variant>
        <vt:lpwstr/>
      </vt:variant>
      <vt:variant>
        <vt:lpwstr>_Toc88127438</vt:lpwstr>
      </vt:variant>
      <vt:variant>
        <vt:i4>1966141</vt:i4>
      </vt:variant>
      <vt:variant>
        <vt:i4>1109</vt:i4>
      </vt:variant>
      <vt:variant>
        <vt:i4>0</vt:i4>
      </vt:variant>
      <vt:variant>
        <vt:i4>5</vt:i4>
      </vt:variant>
      <vt:variant>
        <vt:lpwstr/>
      </vt:variant>
      <vt:variant>
        <vt:lpwstr>_Toc88127437</vt:lpwstr>
      </vt:variant>
      <vt:variant>
        <vt:i4>2031677</vt:i4>
      </vt:variant>
      <vt:variant>
        <vt:i4>1103</vt:i4>
      </vt:variant>
      <vt:variant>
        <vt:i4>0</vt:i4>
      </vt:variant>
      <vt:variant>
        <vt:i4>5</vt:i4>
      </vt:variant>
      <vt:variant>
        <vt:lpwstr/>
      </vt:variant>
      <vt:variant>
        <vt:lpwstr>_Toc88127436</vt:lpwstr>
      </vt:variant>
      <vt:variant>
        <vt:i4>1835069</vt:i4>
      </vt:variant>
      <vt:variant>
        <vt:i4>1097</vt:i4>
      </vt:variant>
      <vt:variant>
        <vt:i4>0</vt:i4>
      </vt:variant>
      <vt:variant>
        <vt:i4>5</vt:i4>
      </vt:variant>
      <vt:variant>
        <vt:lpwstr/>
      </vt:variant>
      <vt:variant>
        <vt:lpwstr>_Toc88127435</vt:lpwstr>
      </vt:variant>
      <vt:variant>
        <vt:i4>1507381</vt:i4>
      </vt:variant>
      <vt:variant>
        <vt:i4>1067</vt:i4>
      </vt:variant>
      <vt:variant>
        <vt:i4>0</vt:i4>
      </vt:variant>
      <vt:variant>
        <vt:i4>5</vt:i4>
      </vt:variant>
      <vt:variant>
        <vt:lpwstr/>
      </vt:variant>
      <vt:variant>
        <vt:lpwstr>_Toc92904311</vt:lpwstr>
      </vt:variant>
      <vt:variant>
        <vt:i4>1441845</vt:i4>
      </vt:variant>
      <vt:variant>
        <vt:i4>1061</vt:i4>
      </vt:variant>
      <vt:variant>
        <vt:i4>0</vt:i4>
      </vt:variant>
      <vt:variant>
        <vt:i4>5</vt:i4>
      </vt:variant>
      <vt:variant>
        <vt:lpwstr/>
      </vt:variant>
      <vt:variant>
        <vt:lpwstr>_Toc92904310</vt:lpwstr>
      </vt:variant>
      <vt:variant>
        <vt:i4>2031668</vt:i4>
      </vt:variant>
      <vt:variant>
        <vt:i4>1055</vt:i4>
      </vt:variant>
      <vt:variant>
        <vt:i4>0</vt:i4>
      </vt:variant>
      <vt:variant>
        <vt:i4>5</vt:i4>
      </vt:variant>
      <vt:variant>
        <vt:lpwstr/>
      </vt:variant>
      <vt:variant>
        <vt:lpwstr>_Toc92904309</vt:lpwstr>
      </vt:variant>
      <vt:variant>
        <vt:i4>1966132</vt:i4>
      </vt:variant>
      <vt:variant>
        <vt:i4>1049</vt:i4>
      </vt:variant>
      <vt:variant>
        <vt:i4>0</vt:i4>
      </vt:variant>
      <vt:variant>
        <vt:i4>5</vt:i4>
      </vt:variant>
      <vt:variant>
        <vt:lpwstr/>
      </vt:variant>
      <vt:variant>
        <vt:lpwstr>_Toc92904308</vt:lpwstr>
      </vt:variant>
      <vt:variant>
        <vt:i4>1114164</vt:i4>
      </vt:variant>
      <vt:variant>
        <vt:i4>1043</vt:i4>
      </vt:variant>
      <vt:variant>
        <vt:i4>0</vt:i4>
      </vt:variant>
      <vt:variant>
        <vt:i4>5</vt:i4>
      </vt:variant>
      <vt:variant>
        <vt:lpwstr/>
      </vt:variant>
      <vt:variant>
        <vt:lpwstr>_Toc92904307</vt:lpwstr>
      </vt:variant>
      <vt:variant>
        <vt:i4>1048628</vt:i4>
      </vt:variant>
      <vt:variant>
        <vt:i4>1037</vt:i4>
      </vt:variant>
      <vt:variant>
        <vt:i4>0</vt:i4>
      </vt:variant>
      <vt:variant>
        <vt:i4>5</vt:i4>
      </vt:variant>
      <vt:variant>
        <vt:lpwstr/>
      </vt:variant>
      <vt:variant>
        <vt:lpwstr>_Toc92904306</vt:lpwstr>
      </vt:variant>
      <vt:variant>
        <vt:i4>1245236</vt:i4>
      </vt:variant>
      <vt:variant>
        <vt:i4>1031</vt:i4>
      </vt:variant>
      <vt:variant>
        <vt:i4>0</vt:i4>
      </vt:variant>
      <vt:variant>
        <vt:i4>5</vt:i4>
      </vt:variant>
      <vt:variant>
        <vt:lpwstr/>
      </vt:variant>
      <vt:variant>
        <vt:lpwstr>_Toc92904305</vt:lpwstr>
      </vt:variant>
      <vt:variant>
        <vt:i4>1179700</vt:i4>
      </vt:variant>
      <vt:variant>
        <vt:i4>1025</vt:i4>
      </vt:variant>
      <vt:variant>
        <vt:i4>0</vt:i4>
      </vt:variant>
      <vt:variant>
        <vt:i4>5</vt:i4>
      </vt:variant>
      <vt:variant>
        <vt:lpwstr/>
      </vt:variant>
      <vt:variant>
        <vt:lpwstr>_Toc92904304</vt:lpwstr>
      </vt:variant>
      <vt:variant>
        <vt:i4>1179706</vt:i4>
      </vt:variant>
      <vt:variant>
        <vt:i4>1016</vt:i4>
      </vt:variant>
      <vt:variant>
        <vt:i4>0</vt:i4>
      </vt:variant>
      <vt:variant>
        <vt:i4>5</vt:i4>
      </vt:variant>
      <vt:variant>
        <vt:lpwstr/>
      </vt:variant>
      <vt:variant>
        <vt:lpwstr>_Toc92878232</vt:lpwstr>
      </vt:variant>
      <vt:variant>
        <vt:i4>1114170</vt:i4>
      </vt:variant>
      <vt:variant>
        <vt:i4>1010</vt:i4>
      </vt:variant>
      <vt:variant>
        <vt:i4>0</vt:i4>
      </vt:variant>
      <vt:variant>
        <vt:i4>5</vt:i4>
      </vt:variant>
      <vt:variant>
        <vt:lpwstr/>
      </vt:variant>
      <vt:variant>
        <vt:lpwstr>_Toc92878231</vt:lpwstr>
      </vt:variant>
      <vt:variant>
        <vt:i4>1048634</vt:i4>
      </vt:variant>
      <vt:variant>
        <vt:i4>1004</vt:i4>
      </vt:variant>
      <vt:variant>
        <vt:i4>0</vt:i4>
      </vt:variant>
      <vt:variant>
        <vt:i4>5</vt:i4>
      </vt:variant>
      <vt:variant>
        <vt:lpwstr/>
      </vt:variant>
      <vt:variant>
        <vt:lpwstr>_Toc92878230</vt:lpwstr>
      </vt:variant>
      <vt:variant>
        <vt:i4>1638459</vt:i4>
      </vt:variant>
      <vt:variant>
        <vt:i4>998</vt:i4>
      </vt:variant>
      <vt:variant>
        <vt:i4>0</vt:i4>
      </vt:variant>
      <vt:variant>
        <vt:i4>5</vt:i4>
      </vt:variant>
      <vt:variant>
        <vt:lpwstr/>
      </vt:variant>
      <vt:variant>
        <vt:lpwstr>_Toc92878229</vt:lpwstr>
      </vt:variant>
      <vt:variant>
        <vt:i4>1572923</vt:i4>
      </vt:variant>
      <vt:variant>
        <vt:i4>992</vt:i4>
      </vt:variant>
      <vt:variant>
        <vt:i4>0</vt:i4>
      </vt:variant>
      <vt:variant>
        <vt:i4>5</vt:i4>
      </vt:variant>
      <vt:variant>
        <vt:lpwstr/>
      </vt:variant>
      <vt:variant>
        <vt:lpwstr>_Toc92878228</vt:lpwstr>
      </vt:variant>
      <vt:variant>
        <vt:i4>1507387</vt:i4>
      </vt:variant>
      <vt:variant>
        <vt:i4>986</vt:i4>
      </vt:variant>
      <vt:variant>
        <vt:i4>0</vt:i4>
      </vt:variant>
      <vt:variant>
        <vt:i4>5</vt:i4>
      </vt:variant>
      <vt:variant>
        <vt:lpwstr/>
      </vt:variant>
      <vt:variant>
        <vt:lpwstr>_Toc92878227</vt:lpwstr>
      </vt:variant>
      <vt:variant>
        <vt:i4>1441851</vt:i4>
      </vt:variant>
      <vt:variant>
        <vt:i4>980</vt:i4>
      </vt:variant>
      <vt:variant>
        <vt:i4>0</vt:i4>
      </vt:variant>
      <vt:variant>
        <vt:i4>5</vt:i4>
      </vt:variant>
      <vt:variant>
        <vt:lpwstr/>
      </vt:variant>
      <vt:variant>
        <vt:lpwstr>_Toc92878226</vt:lpwstr>
      </vt:variant>
      <vt:variant>
        <vt:i4>1376315</vt:i4>
      </vt:variant>
      <vt:variant>
        <vt:i4>974</vt:i4>
      </vt:variant>
      <vt:variant>
        <vt:i4>0</vt:i4>
      </vt:variant>
      <vt:variant>
        <vt:i4>5</vt:i4>
      </vt:variant>
      <vt:variant>
        <vt:lpwstr/>
      </vt:variant>
      <vt:variant>
        <vt:lpwstr>_Toc92878225</vt:lpwstr>
      </vt:variant>
      <vt:variant>
        <vt:i4>1310779</vt:i4>
      </vt:variant>
      <vt:variant>
        <vt:i4>968</vt:i4>
      </vt:variant>
      <vt:variant>
        <vt:i4>0</vt:i4>
      </vt:variant>
      <vt:variant>
        <vt:i4>5</vt:i4>
      </vt:variant>
      <vt:variant>
        <vt:lpwstr/>
      </vt:variant>
      <vt:variant>
        <vt:lpwstr>_Toc92878224</vt:lpwstr>
      </vt:variant>
      <vt:variant>
        <vt:i4>1245243</vt:i4>
      </vt:variant>
      <vt:variant>
        <vt:i4>962</vt:i4>
      </vt:variant>
      <vt:variant>
        <vt:i4>0</vt:i4>
      </vt:variant>
      <vt:variant>
        <vt:i4>5</vt:i4>
      </vt:variant>
      <vt:variant>
        <vt:lpwstr/>
      </vt:variant>
      <vt:variant>
        <vt:lpwstr>_Toc92878223</vt:lpwstr>
      </vt:variant>
      <vt:variant>
        <vt:i4>5636105</vt:i4>
      </vt:variant>
      <vt:variant>
        <vt:i4>912</vt:i4>
      </vt:variant>
      <vt:variant>
        <vt:i4>0</vt:i4>
      </vt:variant>
      <vt:variant>
        <vt:i4>5</vt:i4>
      </vt:variant>
      <vt:variant>
        <vt:lpwstr>https://forms.office.com/r/zAtgKTvwnf</vt:lpwstr>
      </vt:variant>
      <vt:variant>
        <vt:lpwstr/>
      </vt:variant>
      <vt:variant>
        <vt:i4>5373955</vt:i4>
      </vt:variant>
      <vt:variant>
        <vt:i4>894</vt:i4>
      </vt:variant>
      <vt:variant>
        <vt:i4>0</vt:i4>
      </vt:variant>
      <vt:variant>
        <vt:i4>5</vt:i4>
      </vt:variant>
      <vt:variant>
        <vt:lpwstr>https://forms.office.com/r/kKBMT8u1QQ</vt:lpwstr>
      </vt:variant>
      <vt:variant>
        <vt:lpwstr/>
      </vt:variant>
      <vt:variant>
        <vt:i4>1310781</vt:i4>
      </vt:variant>
      <vt:variant>
        <vt:i4>839</vt:i4>
      </vt:variant>
      <vt:variant>
        <vt:i4>0</vt:i4>
      </vt:variant>
      <vt:variant>
        <vt:i4>5</vt:i4>
      </vt:variant>
      <vt:variant>
        <vt:lpwstr/>
      </vt:variant>
      <vt:variant>
        <vt:lpwstr>_Toc91235130</vt:lpwstr>
      </vt:variant>
      <vt:variant>
        <vt:i4>1900604</vt:i4>
      </vt:variant>
      <vt:variant>
        <vt:i4>833</vt:i4>
      </vt:variant>
      <vt:variant>
        <vt:i4>0</vt:i4>
      </vt:variant>
      <vt:variant>
        <vt:i4>5</vt:i4>
      </vt:variant>
      <vt:variant>
        <vt:lpwstr/>
      </vt:variant>
      <vt:variant>
        <vt:lpwstr>_Toc91235129</vt:lpwstr>
      </vt:variant>
      <vt:variant>
        <vt:i4>1835068</vt:i4>
      </vt:variant>
      <vt:variant>
        <vt:i4>827</vt:i4>
      </vt:variant>
      <vt:variant>
        <vt:i4>0</vt:i4>
      </vt:variant>
      <vt:variant>
        <vt:i4>5</vt:i4>
      </vt:variant>
      <vt:variant>
        <vt:lpwstr/>
      </vt:variant>
      <vt:variant>
        <vt:lpwstr>_Toc91235128</vt:lpwstr>
      </vt:variant>
      <vt:variant>
        <vt:i4>1245244</vt:i4>
      </vt:variant>
      <vt:variant>
        <vt:i4>821</vt:i4>
      </vt:variant>
      <vt:variant>
        <vt:i4>0</vt:i4>
      </vt:variant>
      <vt:variant>
        <vt:i4>5</vt:i4>
      </vt:variant>
      <vt:variant>
        <vt:lpwstr/>
      </vt:variant>
      <vt:variant>
        <vt:lpwstr>_Toc91235127</vt:lpwstr>
      </vt:variant>
      <vt:variant>
        <vt:i4>1179708</vt:i4>
      </vt:variant>
      <vt:variant>
        <vt:i4>815</vt:i4>
      </vt:variant>
      <vt:variant>
        <vt:i4>0</vt:i4>
      </vt:variant>
      <vt:variant>
        <vt:i4>5</vt:i4>
      </vt:variant>
      <vt:variant>
        <vt:lpwstr/>
      </vt:variant>
      <vt:variant>
        <vt:lpwstr>_Toc91235126</vt:lpwstr>
      </vt:variant>
      <vt:variant>
        <vt:i4>1114172</vt:i4>
      </vt:variant>
      <vt:variant>
        <vt:i4>809</vt:i4>
      </vt:variant>
      <vt:variant>
        <vt:i4>0</vt:i4>
      </vt:variant>
      <vt:variant>
        <vt:i4>5</vt:i4>
      </vt:variant>
      <vt:variant>
        <vt:lpwstr/>
      </vt:variant>
      <vt:variant>
        <vt:lpwstr>_Toc91235125</vt:lpwstr>
      </vt:variant>
      <vt:variant>
        <vt:i4>1048636</vt:i4>
      </vt:variant>
      <vt:variant>
        <vt:i4>803</vt:i4>
      </vt:variant>
      <vt:variant>
        <vt:i4>0</vt:i4>
      </vt:variant>
      <vt:variant>
        <vt:i4>5</vt:i4>
      </vt:variant>
      <vt:variant>
        <vt:lpwstr/>
      </vt:variant>
      <vt:variant>
        <vt:lpwstr>_Toc91235124</vt:lpwstr>
      </vt:variant>
      <vt:variant>
        <vt:i4>1507388</vt:i4>
      </vt:variant>
      <vt:variant>
        <vt:i4>797</vt:i4>
      </vt:variant>
      <vt:variant>
        <vt:i4>0</vt:i4>
      </vt:variant>
      <vt:variant>
        <vt:i4>5</vt:i4>
      </vt:variant>
      <vt:variant>
        <vt:lpwstr/>
      </vt:variant>
      <vt:variant>
        <vt:lpwstr>_Toc91235123</vt:lpwstr>
      </vt:variant>
      <vt:variant>
        <vt:i4>1441852</vt:i4>
      </vt:variant>
      <vt:variant>
        <vt:i4>791</vt:i4>
      </vt:variant>
      <vt:variant>
        <vt:i4>0</vt:i4>
      </vt:variant>
      <vt:variant>
        <vt:i4>5</vt:i4>
      </vt:variant>
      <vt:variant>
        <vt:lpwstr/>
      </vt:variant>
      <vt:variant>
        <vt:lpwstr>_Toc91235122</vt:lpwstr>
      </vt:variant>
      <vt:variant>
        <vt:i4>1376316</vt:i4>
      </vt:variant>
      <vt:variant>
        <vt:i4>785</vt:i4>
      </vt:variant>
      <vt:variant>
        <vt:i4>0</vt:i4>
      </vt:variant>
      <vt:variant>
        <vt:i4>5</vt:i4>
      </vt:variant>
      <vt:variant>
        <vt:lpwstr/>
      </vt:variant>
      <vt:variant>
        <vt:lpwstr>_Toc91235121</vt:lpwstr>
      </vt:variant>
      <vt:variant>
        <vt:i4>1310780</vt:i4>
      </vt:variant>
      <vt:variant>
        <vt:i4>779</vt:i4>
      </vt:variant>
      <vt:variant>
        <vt:i4>0</vt:i4>
      </vt:variant>
      <vt:variant>
        <vt:i4>5</vt:i4>
      </vt:variant>
      <vt:variant>
        <vt:lpwstr/>
      </vt:variant>
      <vt:variant>
        <vt:lpwstr>_Toc91235120</vt:lpwstr>
      </vt:variant>
      <vt:variant>
        <vt:i4>1900607</vt:i4>
      </vt:variant>
      <vt:variant>
        <vt:i4>773</vt:i4>
      </vt:variant>
      <vt:variant>
        <vt:i4>0</vt:i4>
      </vt:variant>
      <vt:variant>
        <vt:i4>5</vt:i4>
      </vt:variant>
      <vt:variant>
        <vt:lpwstr/>
      </vt:variant>
      <vt:variant>
        <vt:lpwstr>_Toc91235119</vt:lpwstr>
      </vt:variant>
      <vt:variant>
        <vt:i4>1835071</vt:i4>
      </vt:variant>
      <vt:variant>
        <vt:i4>767</vt:i4>
      </vt:variant>
      <vt:variant>
        <vt:i4>0</vt:i4>
      </vt:variant>
      <vt:variant>
        <vt:i4>5</vt:i4>
      </vt:variant>
      <vt:variant>
        <vt:lpwstr/>
      </vt:variant>
      <vt:variant>
        <vt:lpwstr>_Toc91235118</vt:lpwstr>
      </vt:variant>
      <vt:variant>
        <vt:i4>1245247</vt:i4>
      </vt:variant>
      <vt:variant>
        <vt:i4>761</vt:i4>
      </vt:variant>
      <vt:variant>
        <vt:i4>0</vt:i4>
      </vt:variant>
      <vt:variant>
        <vt:i4>5</vt:i4>
      </vt:variant>
      <vt:variant>
        <vt:lpwstr/>
      </vt:variant>
      <vt:variant>
        <vt:lpwstr>_Toc91235117</vt:lpwstr>
      </vt:variant>
      <vt:variant>
        <vt:i4>1179711</vt:i4>
      </vt:variant>
      <vt:variant>
        <vt:i4>755</vt:i4>
      </vt:variant>
      <vt:variant>
        <vt:i4>0</vt:i4>
      </vt:variant>
      <vt:variant>
        <vt:i4>5</vt:i4>
      </vt:variant>
      <vt:variant>
        <vt:lpwstr/>
      </vt:variant>
      <vt:variant>
        <vt:lpwstr>_Toc91235116</vt:lpwstr>
      </vt:variant>
      <vt:variant>
        <vt:i4>1114175</vt:i4>
      </vt:variant>
      <vt:variant>
        <vt:i4>749</vt:i4>
      </vt:variant>
      <vt:variant>
        <vt:i4>0</vt:i4>
      </vt:variant>
      <vt:variant>
        <vt:i4>5</vt:i4>
      </vt:variant>
      <vt:variant>
        <vt:lpwstr/>
      </vt:variant>
      <vt:variant>
        <vt:lpwstr>_Toc91235115</vt:lpwstr>
      </vt:variant>
      <vt:variant>
        <vt:i4>1048639</vt:i4>
      </vt:variant>
      <vt:variant>
        <vt:i4>743</vt:i4>
      </vt:variant>
      <vt:variant>
        <vt:i4>0</vt:i4>
      </vt:variant>
      <vt:variant>
        <vt:i4>5</vt:i4>
      </vt:variant>
      <vt:variant>
        <vt:lpwstr/>
      </vt:variant>
      <vt:variant>
        <vt:lpwstr>_Toc91235114</vt:lpwstr>
      </vt:variant>
      <vt:variant>
        <vt:i4>1507391</vt:i4>
      </vt:variant>
      <vt:variant>
        <vt:i4>737</vt:i4>
      </vt:variant>
      <vt:variant>
        <vt:i4>0</vt:i4>
      </vt:variant>
      <vt:variant>
        <vt:i4>5</vt:i4>
      </vt:variant>
      <vt:variant>
        <vt:lpwstr/>
      </vt:variant>
      <vt:variant>
        <vt:lpwstr>_Toc91235113</vt:lpwstr>
      </vt:variant>
      <vt:variant>
        <vt:i4>1441855</vt:i4>
      </vt:variant>
      <vt:variant>
        <vt:i4>731</vt:i4>
      </vt:variant>
      <vt:variant>
        <vt:i4>0</vt:i4>
      </vt:variant>
      <vt:variant>
        <vt:i4>5</vt:i4>
      </vt:variant>
      <vt:variant>
        <vt:lpwstr/>
      </vt:variant>
      <vt:variant>
        <vt:lpwstr>_Toc91235112</vt:lpwstr>
      </vt:variant>
      <vt:variant>
        <vt:i4>1245244</vt:i4>
      </vt:variant>
      <vt:variant>
        <vt:i4>722</vt:i4>
      </vt:variant>
      <vt:variant>
        <vt:i4>0</vt:i4>
      </vt:variant>
      <vt:variant>
        <vt:i4>5</vt:i4>
      </vt:variant>
      <vt:variant>
        <vt:lpwstr/>
      </vt:variant>
      <vt:variant>
        <vt:lpwstr>_Toc88122876</vt:lpwstr>
      </vt:variant>
      <vt:variant>
        <vt:i4>1048636</vt:i4>
      </vt:variant>
      <vt:variant>
        <vt:i4>716</vt:i4>
      </vt:variant>
      <vt:variant>
        <vt:i4>0</vt:i4>
      </vt:variant>
      <vt:variant>
        <vt:i4>5</vt:i4>
      </vt:variant>
      <vt:variant>
        <vt:lpwstr/>
      </vt:variant>
      <vt:variant>
        <vt:lpwstr>_Toc88122875</vt:lpwstr>
      </vt:variant>
      <vt:variant>
        <vt:i4>1114172</vt:i4>
      </vt:variant>
      <vt:variant>
        <vt:i4>710</vt:i4>
      </vt:variant>
      <vt:variant>
        <vt:i4>0</vt:i4>
      </vt:variant>
      <vt:variant>
        <vt:i4>5</vt:i4>
      </vt:variant>
      <vt:variant>
        <vt:lpwstr/>
      </vt:variant>
      <vt:variant>
        <vt:lpwstr>_Toc88122874</vt:lpwstr>
      </vt:variant>
      <vt:variant>
        <vt:i4>1441852</vt:i4>
      </vt:variant>
      <vt:variant>
        <vt:i4>704</vt:i4>
      </vt:variant>
      <vt:variant>
        <vt:i4>0</vt:i4>
      </vt:variant>
      <vt:variant>
        <vt:i4>5</vt:i4>
      </vt:variant>
      <vt:variant>
        <vt:lpwstr/>
      </vt:variant>
      <vt:variant>
        <vt:lpwstr>_Toc88122873</vt:lpwstr>
      </vt:variant>
      <vt:variant>
        <vt:i4>1507388</vt:i4>
      </vt:variant>
      <vt:variant>
        <vt:i4>698</vt:i4>
      </vt:variant>
      <vt:variant>
        <vt:i4>0</vt:i4>
      </vt:variant>
      <vt:variant>
        <vt:i4>5</vt:i4>
      </vt:variant>
      <vt:variant>
        <vt:lpwstr/>
      </vt:variant>
      <vt:variant>
        <vt:lpwstr>_Toc88122872</vt:lpwstr>
      </vt:variant>
      <vt:variant>
        <vt:i4>1310780</vt:i4>
      </vt:variant>
      <vt:variant>
        <vt:i4>692</vt:i4>
      </vt:variant>
      <vt:variant>
        <vt:i4>0</vt:i4>
      </vt:variant>
      <vt:variant>
        <vt:i4>5</vt:i4>
      </vt:variant>
      <vt:variant>
        <vt:lpwstr/>
      </vt:variant>
      <vt:variant>
        <vt:lpwstr>_Toc88122871</vt:lpwstr>
      </vt:variant>
      <vt:variant>
        <vt:i4>1376316</vt:i4>
      </vt:variant>
      <vt:variant>
        <vt:i4>686</vt:i4>
      </vt:variant>
      <vt:variant>
        <vt:i4>0</vt:i4>
      </vt:variant>
      <vt:variant>
        <vt:i4>5</vt:i4>
      </vt:variant>
      <vt:variant>
        <vt:lpwstr/>
      </vt:variant>
      <vt:variant>
        <vt:lpwstr>_Toc88122870</vt:lpwstr>
      </vt:variant>
      <vt:variant>
        <vt:i4>1835069</vt:i4>
      </vt:variant>
      <vt:variant>
        <vt:i4>680</vt:i4>
      </vt:variant>
      <vt:variant>
        <vt:i4>0</vt:i4>
      </vt:variant>
      <vt:variant>
        <vt:i4>5</vt:i4>
      </vt:variant>
      <vt:variant>
        <vt:lpwstr/>
      </vt:variant>
      <vt:variant>
        <vt:lpwstr>_Toc88122869</vt:lpwstr>
      </vt:variant>
      <vt:variant>
        <vt:i4>1900605</vt:i4>
      </vt:variant>
      <vt:variant>
        <vt:i4>674</vt:i4>
      </vt:variant>
      <vt:variant>
        <vt:i4>0</vt:i4>
      </vt:variant>
      <vt:variant>
        <vt:i4>5</vt:i4>
      </vt:variant>
      <vt:variant>
        <vt:lpwstr/>
      </vt:variant>
      <vt:variant>
        <vt:lpwstr>_Toc88122868</vt:lpwstr>
      </vt:variant>
      <vt:variant>
        <vt:i4>786470</vt:i4>
      </vt:variant>
      <vt:variant>
        <vt:i4>669</vt:i4>
      </vt:variant>
      <vt:variant>
        <vt:i4>0</vt:i4>
      </vt:variant>
      <vt:variant>
        <vt:i4>5</vt:i4>
      </vt:variant>
      <vt:variant>
        <vt:lpwstr>mailto:a.conradus@student.fontys.nl</vt:lpwstr>
      </vt:variant>
      <vt:variant>
        <vt:lpwstr/>
      </vt:variant>
      <vt:variant>
        <vt:i4>4128769</vt:i4>
      </vt:variant>
      <vt:variant>
        <vt:i4>666</vt:i4>
      </vt:variant>
      <vt:variant>
        <vt:i4>0</vt:i4>
      </vt:variant>
      <vt:variant>
        <vt:i4>5</vt:i4>
      </vt:variant>
      <vt:variant>
        <vt:lpwstr>mailto:j.peterse@student.fontys.nl</vt:lpwstr>
      </vt:variant>
      <vt:variant>
        <vt:lpwstr/>
      </vt:variant>
      <vt:variant>
        <vt:i4>262202</vt:i4>
      </vt:variant>
      <vt:variant>
        <vt:i4>663</vt:i4>
      </vt:variant>
      <vt:variant>
        <vt:i4>0</vt:i4>
      </vt:variant>
      <vt:variant>
        <vt:i4>5</vt:i4>
      </vt:variant>
      <vt:variant>
        <vt:lpwstr>mailto:r.petrisor@student.fontys.nl</vt:lpwstr>
      </vt:variant>
      <vt:variant>
        <vt:lpwstr/>
      </vt:variant>
      <vt:variant>
        <vt:i4>4653114</vt:i4>
      </vt:variant>
      <vt:variant>
        <vt:i4>660</vt:i4>
      </vt:variant>
      <vt:variant>
        <vt:i4>0</vt:i4>
      </vt:variant>
      <vt:variant>
        <vt:i4>5</vt:i4>
      </vt:variant>
      <vt:variant>
        <vt:lpwstr>mailto:493342@student.fontys.nl</vt:lpwstr>
      </vt:variant>
      <vt:variant>
        <vt:lpwstr/>
      </vt:variant>
      <vt:variant>
        <vt:i4>4587576</vt:i4>
      </vt:variant>
      <vt:variant>
        <vt:i4>657</vt:i4>
      </vt:variant>
      <vt:variant>
        <vt:i4>0</vt:i4>
      </vt:variant>
      <vt:variant>
        <vt:i4>5</vt:i4>
      </vt:variant>
      <vt:variant>
        <vt:lpwstr>mailto:494122@student.fontys.nl</vt:lpwstr>
      </vt:variant>
      <vt:variant>
        <vt:lpwstr/>
      </vt:variant>
      <vt:variant>
        <vt:i4>3932183</vt:i4>
      </vt:variant>
      <vt:variant>
        <vt:i4>654</vt:i4>
      </vt:variant>
      <vt:variant>
        <vt:i4>0</vt:i4>
      </vt:variant>
      <vt:variant>
        <vt:i4>5</vt:i4>
      </vt:variant>
      <vt:variant>
        <vt:lpwstr>mailto:e.tamerat@student.fontys.nl</vt:lpwstr>
      </vt:variant>
      <vt:variant>
        <vt:lpwstr/>
      </vt:variant>
      <vt:variant>
        <vt:i4>5570684</vt:i4>
      </vt:variant>
      <vt:variant>
        <vt:i4>651</vt:i4>
      </vt:variant>
      <vt:variant>
        <vt:i4>0</vt:i4>
      </vt:variant>
      <vt:variant>
        <vt:i4>5</vt:i4>
      </vt:variant>
      <vt:variant>
        <vt:lpwstr>mailto:d.vandinter@student.fontys.nl</vt:lpwstr>
      </vt:variant>
      <vt:variant>
        <vt:lpwstr/>
      </vt:variant>
      <vt:variant>
        <vt:i4>720941</vt:i4>
      </vt:variant>
      <vt:variant>
        <vt:i4>648</vt:i4>
      </vt:variant>
      <vt:variant>
        <vt:i4>0</vt:i4>
      </vt:variant>
      <vt:variant>
        <vt:i4>5</vt:i4>
      </vt:variant>
      <vt:variant>
        <vt:lpwstr>mailto:r.blom@student.fontys.nl</vt:lpwstr>
      </vt:variant>
      <vt:variant>
        <vt:lpwstr/>
      </vt:variant>
      <vt:variant>
        <vt:i4>3080223</vt:i4>
      </vt:variant>
      <vt:variant>
        <vt:i4>645</vt:i4>
      </vt:variant>
      <vt:variant>
        <vt:i4>0</vt:i4>
      </vt:variant>
      <vt:variant>
        <vt:i4>5</vt:i4>
      </vt:variant>
      <vt:variant>
        <vt:lpwstr>mailto:richardvgestel.vangestel@student.fontys.nl</vt:lpwstr>
      </vt:variant>
      <vt:variant>
        <vt:lpwstr/>
      </vt:variant>
      <vt:variant>
        <vt:i4>3670124</vt:i4>
      </vt:variant>
      <vt:variant>
        <vt:i4>642</vt:i4>
      </vt:variant>
      <vt:variant>
        <vt:i4>0</vt:i4>
      </vt:variant>
      <vt:variant>
        <vt:i4>5</vt:i4>
      </vt:variant>
      <vt:variant>
        <vt:lpwstr>https://cmdmethods.nl/</vt:lpwstr>
      </vt:variant>
      <vt:variant>
        <vt:lpwstr/>
      </vt:variant>
      <vt:variant>
        <vt:i4>131140</vt:i4>
      </vt:variant>
      <vt:variant>
        <vt:i4>639</vt:i4>
      </vt:variant>
      <vt:variant>
        <vt:i4>0</vt:i4>
      </vt:variant>
      <vt:variant>
        <vt:i4>5</vt:i4>
      </vt:variant>
      <vt:variant>
        <vt:lpwstr>http://ictresearchmethods.nl/Methods</vt:lpwstr>
      </vt:variant>
      <vt:variant>
        <vt:lpwstr/>
      </vt:variant>
      <vt:variant>
        <vt:i4>5898335</vt:i4>
      </vt:variant>
      <vt:variant>
        <vt:i4>636</vt:i4>
      </vt:variant>
      <vt:variant>
        <vt:i4>0</vt:i4>
      </vt:variant>
      <vt:variant>
        <vt:i4>5</vt:i4>
      </vt:variant>
      <vt:variant>
        <vt:lpwstr>https://www.fontys.nl/actueel/fontys-bestaat-op-1-september-aanstaande-25-jaar-en-dat-gaan-we-vieren/</vt:lpwstr>
      </vt:variant>
      <vt:variant>
        <vt:lpwstr/>
      </vt:variant>
      <vt:variant>
        <vt:i4>7929863</vt:i4>
      </vt:variant>
      <vt:variant>
        <vt:i4>633</vt:i4>
      </vt:variant>
      <vt:variant>
        <vt:i4>0</vt:i4>
      </vt:variant>
      <vt:variant>
        <vt:i4>5</vt:i4>
      </vt:variant>
      <vt:variant>
        <vt:lpwstr/>
      </vt:variant>
      <vt:variant>
        <vt:lpwstr>_Appendix_C:_Risklog</vt:lpwstr>
      </vt:variant>
      <vt:variant>
        <vt:i4>5570627</vt:i4>
      </vt:variant>
      <vt:variant>
        <vt:i4>630</vt:i4>
      </vt:variant>
      <vt:variant>
        <vt:i4>0</vt:i4>
      </vt:variant>
      <vt:variant>
        <vt:i4>5</vt:i4>
      </vt:variant>
      <vt:variant>
        <vt:lpwstr>https://stichtingfontys.sharepoint.com/sites/Company2797/Gedeelde documenten/General/Fontys Lowcode/1. General documents/Gantt-Chart-Fontys-LowCode.xlsx</vt:lpwstr>
      </vt:variant>
      <vt:variant>
        <vt:lpwstr/>
      </vt:variant>
      <vt:variant>
        <vt:i4>7536695</vt:i4>
      </vt:variant>
      <vt:variant>
        <vt:i4>627</vt:i4>
      </vt:variant>
      <vt:variant>
        <vt:i4>0</vt:i4>
      </vt:variant>
      <vt:variant>
        <vt:i4>5</vt:i4>
      </vt:variant>
      <vt:variant>
        <vt:lpwstr/>
      </vt:variant>
      <vt:variant>
        <vt:lpwstr>_Appendix_A:_</vt:lpwstr>
      </vt:variant>
      <vt:variant>
        <vt:i4>6619164</vt:i4>
      </vt:variant>
      <vt:variant>
        <vt:i4>624</vt:i4>
      </vt:variant>
      <vt:variant>
        <vt:i4>0</vt:i4>
      </vt:variant>
      <vt:variant>
        <vt:i4>5</vt:i4>
      </vt:variant>
      <vt:variant>
        <vt:lpwstr/>
      </vt:variant>
      <vt:variant>
        <vt:lpwstr>_Appendix_D:_Company</vt:lpwstr>
      </vt:variant>
      <vt:variant>
        <vt:i4>48</vt:i4>
      </vt:variant>
      <vt:variant>
        <vt:i4>621</vt:i4>
      </vt:variant>
      <vt:variant>
        <vt:i4>0</vt:i4>
      </vt:variant>
      <vt:variant>
        <vt:i4>5</vt:i4>
      </vt:variant>
      <vt:variant>
        <vt:lpwstr>mailto:f.vangelov@student.fontys.nl</vt:lpwstr>
      </vt:variant>
      <vt:variant>
        <vt:lpwstr/>
      </vt:variant>
      <vt:variant>
        <vt:i4>5570684</vt:i4>
      </vt:variant>
      <vt:variant>
        <vt:i4>618</vt:i4>
      </vt:variant>
      <vt:variant>
        <vt:i4>0</vt:i4>
      </vt:variant>
      <vt:variant>
        <vt:i4>5</vt:i4>
      </vt:variant>
      <vt:variant>
        <vt:lpwstr>mailto:d.vandinter@student.fontys.nl</vt:lpwstr>
      </vt:variant>
      <vt:variant>
        <vt:lpwstr/>
      </vt:variant>
      <vt:variant>
        <vt:i4>786470</vt:i4>
      </vt:variant>
      <vt:variant>
        <vt:i4>615</vt:i4>
      </vt:variant>
      <vt:variant>
        <vt:i4>0</vt:i4>
      </vt:variant>
      <vt:variant>
        <vt:i4>5</vt:i4>
      </vt:variant>
      <vt:variant>
        <vt:lpwstr>mailto:a.conradus@student.fontys.nl</vt:lpwstr>
      </vt:variant>
      <vt:variant>
        <vt:lpwstr/>
      </vt:variant>
      <vt:variant>
        <vt:i4>4456575</vt:i4>
      </vt:variant>
      <vt:variant>
        <vt:i4>612</vt:i4>
      </vt:variant>
      <vt:variant>
        <vt:i4>0</vt:i4>
      </vt:variant>
      <vt:variant>
        <vt:i4>5</vt:i4>
      </vt:variant>
      <vt:variant>
        <vt:lpwstr>mailto:maurits.verhage@student.fontys.nl</vt:lpwstr>
      </vt:variant>
      <vt:variant>
        <vt:lpwstr/>
      </vt:variant>
      <vt:variant>
        <vt:i4>3080223</vt:i4>
      </vt:variant>
      <vt:variant>
        <vt:i4>609</vt:i4>
      </vt:variant>
      <vt:variant>
        <vt:i4>0</vt:i4>
      </vt:variant>
      <vt:variant>
        <vt:i4>5</vt:i4>
      </vt:variant>
      <vt:variant>
        <vt:lpwstr>mailto:richardvgestel.vangestel@student.fontys.nl</vt:lpwstr>
      </vt:variant>
      <vt:variant>
        <vt:lpwstr/>
      </vt:variant>
      <vt:variant>
        <vt:i4>262202</vt:i4>
      </vt:variant>
      <vt:variant>
        <vt:i4>606</vt:i4>
      </vt:variant>
      <vt:variant>
        <vt:i4>0</vt:i4>
      </vt:variant>
      <vt:variant>
        <vt:i4>5</vt:i4>
      </vt:variant>
      <vt:variant>
        <vt:lpwstr>mailto:r.petrisor@student.fontys.nl</vt:lpwstr>
      </vt:variant>
      <vt:variant>
        <vt:lpwstr/>
      </vt:variant>
      <vt:variant>
        <vt:i4>8126548</vt:i4>
      </vt:variant>
      <vt:variant>
        <vt:i4>603</vt:i4>
      </vt:variant>
      <vt:variant>
        <vt:i4>0</vt:i4>
      </vt:variant>
      <vt:variant>
        <vt:i4>5</vt:i4>
      </vt:variant>
      <vt:variant>
        <vt:lpwstr>mailto:lucia.geurts@student.fontys.nl</vt:lpwstr>
      </vt:variant>
      <vt:variant>
        <vt:lpwstr/>
      </vt:variant>
      <vt:variant>
        <vt:i4>720941</vt:i4>
      </vt:variant>
      <vt:variant>
        <vt:i4>600</vt:i4>
      </vt:variant>
      <vt:variant>
        <vt:i4>0</vt:i4>
      </vt:variant>
      <vt:variant>
        <vt:i4>5</vt:i4>
      </vt:variant>
      <vt:variant>
        <vt:lpwstr>mailto:r.blom@student.fontys.nl</vt:lpwstr>
      </vt:variant>
      <vt:variant>
        <vt:lpwstr/>
      </vt:variant>
      <vt:variant>
        <vt:i4>4128769</vt:i4>
      </vt:variant>
      <vt:variant>
        <vt:i4>597</vt:i4>
      </vt:variant>
      <vt:variant>
        <vt:i4>0</vt:i4>
      </vt:variant>
      <vt:variant>
        <vt:i4>5</vt:i4>
      </vt:variant>
      <vt:variant>
        <vt:lpwstr>mailto:j.peterse@student.fontys.nl</vt:lpwstr>
      </vt:variant>
      <vt:variant>
        <vt:lpwstr/>
      </vt:variant>
      <vt:variant>
        <vt:i4>2424911</vt:i4>
      </vt:variant>
      <vt:variant>
        <vt:i4>594</vt:i4>
      </vt:variant>
      <vt:variant>
        <vt:i4>0</vt:i4>
      </vt:variant>
      <vt:variant>
        <vt:i4>5</vt:i4>
      </vt:variant>
      <vt:variant>
        <vt:lpwstr>mailto:r.lippits@fontys.nl</vt:lpwstr>
      </vt:variant>
      <vt:variant>
        <vt:lpwstr/>
      </vt:variant>
      <vt:variant>
        <vt:i4>8323090</vt:i4>
      </vt:variant>
      <vt:variant>
        <vt:i4>588</vt:i4>
      </vt:variant>
      <vt:variant>
        <vt:i4>0</vt:i4>
      </vt:variant>
      <vt:variant>
        <vt:i4>5</vt:i4>
      </vt:variant>
      <vt:variant>
        <vt:lpwstr/>
      </vt:variant>
      <vt:variant>
        <vt:lpwstr>_Appendix_B:_Business</vt:lpwstr>
      </vt:variant>
      <vt:variant>
        <vt:i4>1048626</vt:i4>
      </vt:variant>
      <vt:variant>
        <vt:i4>581</vt:i4>
      </vt:variant>
      <vt:variant>
        <vt:i4>0</vt:i4>
      </vt:variant>
      <vt:variant>
        <vt:i4>5</vt:i4>
      </vt:variant>
      <vt:variant>
        <vt:lpwstr/>
      </vt:variant>
      <vt:variant>
        <vt:lpwstr>_Toc83900135</vt:lpwstr>
      </vt:variant>
      <vt:variant>
        <vt:i4>1114162</vt:i4>
      </vt:variant>
      <vt:variant>
        <vt:i4>575</vt:i4>
      </vt:variant>
      <vt:variant>
        <vt:i4>0</vt:i4>
      </vt:variant>
      <vt:variant>
        <vt:i4>5</vt:i4>
      </vt:variant>
      <vt:variant>
        <vt:lpwstr/>
      </vt:variant>
      <vt:variant>
        <vt:lpwstr>_Toc83900134</vt:lpwstr>
      </vt:variant>
      <vt:variant>
        <vt:i4>1441842</vt:i4>
      </vt:variant>
      <vt:variant>
        <vt:i4>569</vt:i4>
      </vt:variant>
      <vt:variant>
        <vt:i4>0</vt:i4>
      </vt:variant>
      <vt:variant>
        <vt:i4>5</vt:i4>
      </vt:variant>
      <vt:variant>
        <vt:lpwstr/>
      </vt:variant>
      <vt:variant>
        <vt:lpwstr>_Toc83900133</vt:lpwstr>
      </vt:variant>
      <vt:variant>
        <vt:i4>1507378</vt:i4>
      </vt:variant>
      <vt:variant>
        <vt:i4>563</vt:i4>
      </vt:variant>
      <vt:variant>
        <vt:i4>0</vt:i4>
      </vt:variant>
      <vt:variant>
        <vt:i4>5</vt:i4>
      </vt:variant>
      <vt:variant>
        <vt:lpwstr/>
      </vt:variant>
      <vt:variant>
        <vt:lpwstr>_Toc83900132</vt:lpwstr>
      </vt:variant>
      <vt:variant>
        <vt:i4>1310770</vt:i4>
      </vt:variant>
      <vt:variant>
        <vt:i4>557</vt:i4>
      </vt:variant>
      <vt:variant>
        <vt:i4>0</vt:i4>
      </vt:variant>
      <vt:variant>
        <vt:i4>5</vt:i4>
      </vt:variant>
      <vt:variant>
        <vt:lpwstr/>
      </vt:variant>
      <vt:variant>
        <vt:lpwstr>_Toc83900131</vt:lpwstr>
      </vt:variant>
      <vt:variant>
        <vt:i4>1376306</vt:i4>
      </vt:variant>
      <vt:variant>
        <vt:i4>551</vt:i4>
      </vt:variant>
      <vt:variant>
        <vt:i4>0</vt:i4>
      </vt:variant>
      <vt:variant>
        <vt:i4>5</vt:i4>
      </vt:variant>
      <vt:variant>
        <vt:lpwstr/>
      </vt:variant>
      <vt:variant>
        <vt:lpwstr>_Toc83900130</vt:lpwstr>
      </vt:variant>
      <vt:variant>
        <vt:i4>1835059</vt:i4>
      </vt:variant>
      <vt:variant>
        <vt:i4>545</vt:i4>
      </vt:variant>
      <vt:variant>
        <vt:i4>0</vt:i4>
      </vt:variant>
      <vt:variant>
        <vt:i4>5</vt:i4>
      </vt:variant>
      <vt:variant>
        <vt:lpwstr/>
      </vt:variant>
      <vt:variant>
        <vt:lpwstr>_Toc83900129</vt:lpwstr>
      </vt:variant>
      <vt:variant>
        <vt:i4>1900595</vt:i4>
      </vt:variant>
      <vt:variant>
        <vt:i4>539</vt:i4>
      </vt:variant>
      <vt:variant>
        <vt:i4>0</vt:i4>
      </vt:variant>
      <vt:variant>
        <vt:i4>5</vt:i4>
      </vt:variant>
      <vt:variant>
        <vt:lpwstr/>
      </vt:variant>
      <vt:variant>
        <vt:lpwstr>_Toc83900128</vt:lpwstr>
      </vt:variant>
      <vt:variant>
        <vt:i4>1179699</vt:i4>
      </vt:variant>
      <vt:variant>
        <vt:i4>533</vt:i4>
      </vt:variant>
      <vt:variant>
        <vt:i4>0</vt:i4>
      </vt:variant>
      <vt:variant>
        <vt:i4>5</vt:i4>
      </vt:variant>
      <vt:variant>
        <vt:lpwstr/>
      </vt:variant>
      <vt:variant>
        <vt:lpwstr>_Toc83900127</vt:lpwstr>
      </vt:variant>
      <vt:variant>
        <vt:i4>1245235</vt:i4>
      </vt:variant>
      <vt:variant>
        <vt:i4>527</vt:i4>
      </vt:variant>
      <vt:variant>
        <vt:i4>0</vt:i4>
      </vt:variant>
      <vt:variant>
        <vt:i4>5</vt:i4>
      </vt:variant>
      <vt:variant>
        <vt:lpwstr/>
      </vt:variant>
      <vt:variant>
        <vt:lpwstr>_Toc83900126</vt:lpwstr>
      </vt:variant>
      <vt:variant>
        <vt:i4>1048627</vt:i4>
      </vt:variant>
      <vt:variant>
        <vt:i4>521</vt:i4>
      </vt:variant>
      <vt:variant>
        <vt:i4>0</vt:i4>
      </vt:variant>
      <vt:variant>
        <vt:i4>5</vt:i4>
      </vt:variant>
      <vt:variant>
        <vt:lpwstr/>
      </vt:variant>
      <vt:variant>
        <vt:lpwstr>_Toc83900125</vt:lpwstr>
      </vt:variant>
      <vt:variant>
        <vt:i4>1114163</vt:i4>
      </vt:variant>
      <vt:variant>
        <vt:i4>515</vt:i4>
      </vt:variant>
      <vt:variant>
        <vt:i4>0</vt:i4>
      </vt:variant>
      <vt:variant>
        <vt:i4>5</vt:i4>
      </vt:variant>
      <vt:variant>
        <vt:lpwstr/>
      </vt:variant>
      <vt:variant>
        <vt:lpwstr>_Toc83900124</vt:lpwstr>
      </vt:variant>
      <vt:variant>
        <vt:i4>1441843</vt:i4>
      </vt:variant>
      <vt:variant>
        <vt:i4>509</vt:i4>
      </vt:variant>
      <vt:variant>
        <vt:i4>0</vt:i4>
      </vt:variant>
      <vt:variant>
        <vt:i4>5</vt:i4>
      </vt:variant>
      <vt:variant>
        <vt:lpwstr/>
      </vt:variant>
      <vt:variant>
        <vt:lpwstr>_Toc83900123</vt:lpwstr>
      </vt:variant>
      <vt:variant>
        <vt:i4>1507379</vt:i4>
      </vt:variant>
      <vt:variant>
        <vt:i4>503</vt:i4>
      </vt:variant>
      <vt:variant>
        <vt:i4>0</vt:i4>
      </vt:variant>
      <vt:variant>
        <vt:i4>5</vt:i4>
      </vt:variant>
      <vt:variant>
        <vt:lpwstr/>
      </vt:variant>
      <vt:variant>
        <vt:lpwstr>_Toc83900122</vt:lpwstr>
      </vt:variant>
      <vt:variant>
        <vt:i4>1310771</vt:i4>
      </vt:variant>
      <vt:variant>
        <vt:i4>497</vt:i4>
      </vt:variant>
      <vt:variant>
        <vt:i4>0</vt:i4>
      </vt:variant>
      <vt:variant>
        <vt:i4>5</vt:i4>
      </vt:variant>
      <vt:variant>
        <vt:lpwstr/>
      </vt:variant>
      <vt:variant>
        <vt:lpwstr>_Toc83900121</vt:lpwstr>
      </vt:variant>
      <vt:variant>
        <vt:i4>1376307</vt:i4>
      </vt:variant>
      <vt:variant>
        <vt:i4>491</vt:i4>
      </vt:variant>
      <vt:variant>
        <vt:i4>0</vt:i4>
      </vt:variant>
      <vt:variant>
        <vt:i4>5</vt:i4>
      </vt:variant>
      <vt:variant>
        <vt:lpwstr/>
      </vt:variant>
      <vt:variant>
        <vt:lpwstr>_Toc83900120</vt:lpwstr>
      </vt:variant>
      <vt:variant>
        <vt:i4>1835056</vt:i4>
      </vt:variant>
      <vt:variant>
        <vt:i4>485</vt:i4>
      </vt:variant>
      <vt:variant>
        <vt:i4>0</vt:i4>
      </vt:variant>
      <vt:variant>
        <vt:i4>5</vt:i4>
      </vt:variant>
      <vt:variant>
        <vt:lpwstr/>
      </vt:variant>
      <vt:variant>
        <vt:lpwstr>_Toc83900119</vt:lpwstr>
      </vt:variant>
      <vt:variant>
        <vt:i4>1900592</vt:i4>
      </vt:variant>
      <vt:variant>
        <vt:i4>479</vt:i4>
      </vt:variant>
      <vt:variant>
        <vt:i4>0</vt:i4>
      </vt:variant>
      <vt:variant>
        <vt:i4>5</vt:i4>
      </vt:variant>
      <vt:variant>
        <vt:lpwstr/>
      </vt:variant>
      <vt:variant>
        <vt:lpwstr>_Toc83900118</vt:lpwstr>
      </vt:variant>
      <vt:variant>
        <vt:i4>1179696</vt:i4>
      </vt:variant>
      <vt:variant>
        <vt:i4>473</vt:i4>
      </vt:variant>
      <vt:variant>
        <vt:i4>0</vt:i4>
      </vt:variant>
      <vt:variant>
        <vt:i4>5</vt:i4>
      </vt:variant>
      <vt:variant>
        <vt:lpwstr/>
      </vt:variant>
      <vt:variant>
        <vt:lpwstr>_Toc83900117</vt:lpwstr>
      </vt:variant>
      <vt:variant>
        <vt:i4>1245232</vt:i4>
      </vt:variant>
      <vt:variant>
        <vt:i4>467</vt:i4>
      </vt:variant>
      <vt:variant>
        <vt:i4>0</vt:i4>
      </vt:variant>
      <vt:variant>
        <vt:i4>5</vt:i4>
      </vt:variant>
      <vt:variant>
        <vt:lpwstr/>
      </vt:variant>
      <vt:variant>
        <vt:lpwstr>_Toc83900116</vt:lpwstr>
      </vt:variant>
      <vt:variant>
        <vt:i4>1048624</vt:i4>
      </vt:variant>
      <vt:variant>
        <vt:i4>461</vt:i4>
      </vt:variant>
      <vt:variant>
        <vt:i4>0</vt:i4>
      </vt:variant>
      <vt:variant>
        <vt:i4>5</vt:i4>
      </vt:variant>
      <vt:variant>
        <vt:lpwstr/>
      </vt:variant>
      <vt:variant>
        <vt:lpwstr>_Toc83900115</vt:lpwstr>
      </vt:variant>
      <vt:variant>
        <vt:i4>1114160</vt:i4>
      </vt:variant>
      <vt:variant>
        <vt:i4>455</vt:i4>
      </vt:variant>
      <vt:variant>
        <vt:i4>0</vt:i4>
      </vt:variant>
      <vt:variant>
        <vt:i4>5</vt:i4>
      </vt:variant>
      <vt:variant>
        <vt:lpwstr/>
      </vt:variant>
      <vt:variant>
        <vt:lpwstr>_Toc83900114</vt:lpwstr>
      </vt:variant>
      <vt:variant>
        <vt:i4>1441840</vt:i4>
      </vt:variant>
      <vt:variant>
        <vt:i4>449</vt:i4>
      </vt:variant>
      <vt:variant>
        <vt:i4>0</vt:i4>
      </vt:variant>
      <vt:variant>
        <vt:i4>5</vt:i4>
      </vt:variant>
      <vt:variant>
        <vt:lpwstr/>
      </vt:variant>
      <vt:variant>
        <vt:lpwstr>_Toc83900113</vt:lpwstr>
      </vt:variant>
      <vt:variant>
        <vt:i4>1507376</vt:i4>
      </vt:variant>
      <vt:variant>
        <vt:i4>443</vt:i4>
      </vt:variant>
      <vt:variant>
        <vt:i4>0</vt:i4>
      </vt:variant>
      <vt:variant>
        <vt:i4>5</vt:i4>
      </vt:variant>
      <vt:variant>
        <vt:lpwstr/>
      </vt:variant>
      <vt:variant>
        <vt:lpwstr>_Toc83900112</vt:lpwstr>
      </vt:variant>
      <vt:variant>
        <vt:i4>1310768</vt:i4>
      </vt:variant>
      <vt:variant>
        <vt:i4>437</vt:i4>
      </vt:variant>
      <vt:variant>
        <vt:i4>0</vt:i4>
      </vt:variant>
      <vt:variant>
        <vt:i4>5</vt:i4>
      </vt:variant>
      <vt:variant>
        <vt:lpwstr/>
      </vt:variant>
      <vt:variant>
        <vt:lpwstr>_Toc83900111</vt:lpwstr>
      </vt:variant>
      <vt:variant>
        <vt:i4>1376304</vt:i4>
      </vt:variant>
      <vt:variant>
        <vt:i4>431</vt:i4>
      </vt:variant>
      <vt:variant>
        <vt:i4>0</vt:i4>
      </vt:variant>
      <vt:variant>
        <vt:i4>5</vt:i4>
      </vt:variant>
      <vt:variant>
        <vt:lpwstr/>
      </vt:variant>
      <vt:variant>
        <vt:lpwstr>_Toc83900110</vt:lpwstr>
      </vt:variant>
      <vt:variant>
        <vt:i4>1835057</vt:i4>
      </vt:variant>
      <vt:variant>
        <vt:i4>425</vt:i4>
      </vt:variant>
      <vt:variant>
        <vt:i4>0</vt:i4>
      </vt:variant>
      <vt:variant>
        <vt:i4>5</vt:i4>
      </vt:variant>
      <vt:variant>
        <vt:lpwstr/>
      </vt:variant>
      <vt:variant>
        <vt:lpwstr>_Toc83900109</vt:lpwstr>
      </vt:variant>
      <vt:variant>
        <vt:i4>1900593</vt:i4>
      </vt:variant>
      <vt:variant>
        <vt:i4>419</vt:i4>
      </vt:variant>
      <vt:variant>
        <vt:i4>0</vt:i4>
      </vt:variant>
      <vt:variant>
        <vt:i4>5</vt:i4>
      </vt:variant>
      <vt:variant>
        <vt:lpwstr/>
      </vt:variant>
      <vt:variant>
        <vt:lpwstr>_Toc83900108</vt:lpwstr>
      </vt:variant>
      <vt:variant>
        <vt:i4>1179697</vt:i4>
      </vt:variant>
      <vt:variant>
        <vt:i4>413</vt:i4>
      </vt:variant>
      <vt:variant>
        <vt:i4>0</vt:i4>
      </vt:variant>
      <vt:variant>
        <vt:i4>5</vt:i4>
      </vt:variant>
      <vt:variant>
        <vt:lpwstr/>
      </vt:variant>
      <vt:variant>
        <vt:lpwstr>_Toc83900107</vt:lpwstr>
      </vt:variant>
      <vt:variant>
        <vt:i4>1245233</vt:i4>
      </vt:variant>
      <vt:variant>
        <vt:i4>407</vt:i4>
      </vt:variant>
      <vt:variant>
        <vt:i4>0</vt:i4>
      </vt:variant>
      <vt:variant>
        <vt:i4>5</vt:i4>
      </vt:variant>
      <vt:variant>
        <vt:lpwstr/>
      </vt:variant>
      <vt:variant>
        <vt:lpwstr>_Toc83900106</vt:lpwstr>
      </vt:variant>
      <vt:variant>
        <vt:i4>1048625</vt:i4>
      </vt:variant>
      <vt:variant>
        <vt:i4>401</vt:i4>
      </vt:variant>
      <vt:variant>
        <vt:i4>0</vt:i4>
      </vt:variant>
      <vt:variant>
        <vt:i4>5</vt:i4>
      </vt:variant>
      <vt:variant>
        <vt:lpwstr/>
      </vt:variant>
      <vt:variant>
        <vt:lpwstr>_Toc83900105</vt:lpwstr>
      </vt:variant>
      <vt:variant>
        <vt:i4>1114161</vt:i4>
      </vt:variant>
      <vt:variant>
        <vt:i4>395</vt:i4>
      </vt:variant>
      <vt:variant>
        <vt:i4>0</vt:i4>
      </vt:variant>
      <vt:variant>
        <vt:i4>5</vt:i4>
      </vt:variant>
      <vt:variant>
        <vt:lpwstr/>
      </vt:variant>
      <vt:variant>
        <vt:lpwstr>_Toc83900104</vt:lpwstr>
      </vt:variant>
      <vt:variant>
        <vt:i4>1441841</vt:i4>
      </vt:variant>
      <vt:variant>
        <vt:i4>389</vt:i4>
      </vt:variant>
      <vt:variant>
        <vt:i4>0</vt:i4>
      </vt:variant>
      <vt:variant>
        <vt:i4>5</vt:i4>
      </vt:variant>
      <vt:variant>
        <vt:lpwstr/>
      </vt:variant>
      <vt:variant>
        <vt:lpwstr>_Toc83900103</vt:lpwstr>
      </vt:variant>
      <vt:variant>
        <vt:i4>1507377</vt:i4>
      </vt:variant>
      <vt:variant>
        <vt:i4>383</vt:i4>
      </vt:variant>
      <vt:variant>
        <vt:i4>0</vt:i4>
      </vt:variant>
      <vt:variant>
        <vt:i4>5</vt:i4>
      </vt:variant>
      <vt:variant>
        <vt:lpwstr/>
      </vt:variant>
      <vt:variant>
        <vt:lpwstr>_Toc83900102</vt:lpwstr>
      </vt:variant>
      <vt:variant>
        <vt:i4>1310769</vt:i4>
      </vt:variant>
      <vt:variant>
        <vt:i4>377</vt:i4>
      </vt:variant>
      <vt:variant>
        <vt:i4>0</vt:i4>
      </vt:variant>
      <vt:variant>
        <vt:i4>5</vt:i4>
      </vt:variant>
      <vt:variant>
        <vt:lpwstr/>
      </vt:variant>
      <vt:variant>
        <vt:lpwstr>_Toc83900101</vt:lpwstr>
      </vt:variant>
      <vt:variant>
        <vt:i4>1376305</vt:i4>
      </vt:variant>
      <vt:variant>
        <vt:i4>371</vt:i4>
      </vt:variant>
      <vt:variant>
        <vt:i4>0</vt:i4>
      </vt:variant>
      <vt:variant>
        <vt:i4>5</vt:i4>
      </vt:variant>
      <vt:variant>
        <vt:lpwstr/>
      </vt:variant>
      <vt:variant>
        <vt:lpwstr>_Toc83900100</vt:lpwstr>
      </vt:variant>
      <vt:variant>
        <vt:i4>1900600</vt:i4>
      </vt:variant>
      <vt:variant>
        <vt:i4>365</vt:i4>
      </vt:variant>
      <vt:variant>
        <vt:i4>0</vt:i4>
      </vt:variant>
      <vt:variant>
        <vt:i4>5</vt:i4>
      </vt:variant>
      <vt:variant>
        <vt:lpwstr/>
      </vt:variant>
      <vt:variant>
        <vt:lpwstr>_Toc83900099</vt:lpwstr>
      </vt:variant>
      <vt:variant>
        <vt:i4>1835064</vt:i4>
      </vt:variant>
      <vt:variant>
        <vt:i4>359</vt:i4>
      </vt:variant>
      <vt:variant>
        <vt:i4>0</vt:i4>
      </vt:variant>
      <vt:variant>
        <vt:i4>5</vt:i4>
      </vt:variant>
      <vt:variant>
        <vt:lpwstr/>
      </vt:variant>
      <vt:variant>
        <vt:lpwstr>_Toc83900098</vt:lpwstr>
      </vt:variant>
      <vt:variant>
        <vt:i4>1245240</vt:i4>
      </vt:variant>
      <vt:variant>
        <vt:i4>353</vt:i4>
      </vt:variant>
      <vt:variant>
        <vt:i4>0</vt:i4>
      </vt:variant>
      <vt:variant>
        <vt:i4>5</vt:i4>
      </vt:variant>
      <vt:variant>
        <vt:lpwstr/>
      </vt:variant>
      <vt:variant>
        <vt:lpwstr>_Toc83900097</vt:lpwstr>
      </vt:variant>
      <vt:variant>
        <vt:i4>1179704</vt:i4>
      </vt:variant>
      <vt:variant>
        <vt:i4>347</vt:i4>
      </vt:variant>
      <vt:variant>
        <vt:i4>0</vt:i4>
      </vt:variant>
      <vt:variant>
        <vt:i4>5</vt:i4>
      </vt:variant>
      <vt:variant>
        <vt:lpwstr/>
      </vt:variant>
      <vt:variant>
        <vt:lpwstr>_Toc83900096</vt:lpwstr>
      </vt:variant>
      <vt:variant>
        <vt:i4>1114168</vt:i4>
      </vt:variant>
      <vt:variant>
        <vt:i4>341</vt:i4>
      </vt:variant>
      <vt:variant>
        <vt:i4>0</vt:i4>
      </vt:variant>
      <vt:variant>
        <vt:i4>5</vt:i4>
      </vt:variant>
      <vt:variant>
        <vt:lpwstr/>
      </vt:variant>
      <vt:variant>
        <vt:lpwstr>_Toc83900095</vt:lpwstr>
      </vt:variant>
      <vt:variant>
        <vt:i4>1048632</vt:i4>
      </vt:variant>
      <vt:variant>
        <vt:i4>335</vt:i4>
      </vt:variant>
      <vt:variant>
        <vt:i4>0</vt:i4>
      </vt:variant>
      <vt:variant>
        <vt:i4>5</vt:i4>
      </vt:variant>
      <vt:variant>
        <vt:lpwstr/>
      </vt:variant>
      <vt:variant>
        <vt:lpwstr>_Toc83900094</vt:lpwstr>
      </vt:variant>
      <vt:variant>
        <vt:i4>1507384</vt:i4>
      </vt:variant>
      <vt:variant>
        <vt:i4>329</vt:i4>
      </vt:variant>
      <vt:variant>
        <vt:i4>0</vt:i4>
      </vt:variant>
      <vt:variant>
        <vt:i4>5</vt:i4>
      </vt:variant>
      <vt:variant>
        <vt:lpwstr/>
      </vt:variant>
      <vt:variant>
        <vt:lpwstr>_Toc83900093</vt:lpwstr>
      </vt:variant>
      <vt:variant>
        <vt:i4>1441848</vt:i4>
      </vt:variant>
      <vt:variant>
        <vt:i4>323</vt:i4>
      </vt:variant>
      <vt:variant>
        <vt:i4>0</vt:i4>
      </vt:variant>
      <vt:variant>
        <vt:i4>5</vt:i4>
      </vt:variant>
      <vt:variant>
        <vt:lpwstr/>
      </vt:variant>
      <vt:variant>
        <vt:lpwstr>_Toc83900092</vt:lpwstr>
      </vt:variant>
      <vt:variant>
        <vt:i4>1376312</vt:i4>
      </vt:variant>
      <vt:variant>
        <vt:i4>317</vt:i4>
      </vt:variant>
      <vt:variant>
        <vt:i4>0</vt:i4>
      </vt:variant>
      <vt:variant>
        <vt:i4>5</vt:i4>
      </vt:variant>
      <vt:variant>
        <vt:lpwstr/>
      </vt:variant>
      <vt:variant>
        <vt:lpwstr>_Toc83900091</vt:lpwstr>
      </vt:variant>
      <vt:variant>
        <vt:i4>1310776</vt:i4>
      </vt:variant>
      <vt:variant>
        <vt:i4>311</vt:i4>
      </vt:variant>
      <vt:variant>
        <vt:i4>0</vt:i4>
      </vt:variant>
      <vt:variant>
        <vt:i4>5</vt:i4>
      </vt:variant>
      <vt:variant>
        <vt:lpwstr/>
      </vt:variant>
      <vt:variant>
        <vt:lpwstr>_Toc83900090</vt:lpwstr>
      </vt:variant>
      <vt:variant>
        <vt:i4>5308438</vt:i4>
      </vt:variant>
      <vt:variant>
        <vt:i4>306</vt:i4>
      </vt:variant>
      <vt:variant>
        <vt:i4>0</vt:i4>
      </vt:variant>
      <vt:variant>
        <vt:i4>5</vt:i4>
      </vt:variant>
      <vt:variant>
        <vt:lpwstr>https://www.academischerfgoed.nl/wp-</vt:lpwstr>
      </vt:variant>
      <vt:variant>
        <vt:lpwstr/>
      </vt:variant>
      <vt:variant>
        <vt:i4>1966098</vt:i4>
      </vt:variant>
      <vt:variant>
        <vt:i4>303</vt:i4>
      </vt:variant>
      <vt:variant>
        <vt:i4>0</vt:i4>
      </vt:variant>
      <vt:variant>
        <vt:i4>5</vt:i4>
      </vt:variant>
      <vt:variant>
        <vt:lpwstr>https://www.netapp.com/knowledge-center/what-is-oracle-database/</vt:lpwstr>
      </vt:variant>
      <vt:variant>
        <vt:lpwstr/>
      </vt:variant>
      <vt:variant>
        <vt:i4>7929962</vt:i4>
      </vt:variant>
      <vt:variant>
        <vt:i4>300</vt:i4>
      </vt:variant>
      <vt:variant>
        <vt:i4>0</vt:i4>
      </vt:variant>
      <vt:variant>
        <vt:i4>5</vt:i4>
      </vt:variant>
      <vt:variant>
        <vt:lpwstr>https://smallbusiness.chron.com/impact-poor-organizational-structure-relative-growth-75327.html</vt:lpwstr>
      </vt:variant>
      <vt:variant>
        <vt:lpwstr/>
      </vt:variant>
      <vt:variant>
        <vt:i4>6029338</vt:i4>
      </vt:variant>
      <vt:variant>
        <vt:i4>297</vt:i4>
      </vt:variant>
      <vt:variant>
        <vt:i4>0</vt:i4>
      </vt:variant>
      <vt:variant>
        <vt:i4>5</vt:i4>
      </vt:variant>
      <vt:variant>
        <vt:lpwstr>https://ictresearchmethods.nl/Methods</vt:lpwstr>
      </vt:variant>
      <vt:variant>
        <vt:lpwstr/>
      </vt:variant>
      <vt:variant>
        <vt:i4>1114139</vt:i4>
      </vt:variant>
      <vt:variant>
        <vt:i4>294</vt:i4>
      </vt:variant>
      <vt:variant>
        <vt:i4>0</vt:i4>
      </vt:variant>
      <vt:variant>
        <vt:i4>5</vt:i4>
      </vt:variant>
      <vt:variant>
        <vt:lpwstr>https://nl.wikipedia.org/wiki/HAN_University_of_Applied_Sciences</vt:lpwstr>
      </vt:variant>
      <vt:variant>
        <vt:lpwstr>/media/Bestand:HAN-</vt:lpwstr>
      </vt:variant>
      <vt:variant>
        <vt:i4>3473534</vt:i4>
      </vt:variant>
      <vt:variant>
        <vt:i4>291</vt:i4>
      </vt:variant>
      <vt:variant>
        <vt:i4>0</vt:i4>
      </vt:variant>
      <vt:variant>
        <vt:i4>5</vt:i4>
      </vt:variant>
      <vt:variant>
        <vt:lpwstr>https://www.tue.nl/en/</vt:lpwstr>
      </vt:variant>
      <vt:variant>
        <vt:lpwstr/>
      </vt:variant>
      <vt:variant>
        <vt:i4>1572877</vt:i4>
      </vt:variant>
      <vt:variant>
        <vt:i4>288</vt:i4>
      </vt:variant>
      <vt:variant>
        <vt:i4>0</vt:i4>
      </vt:variant>
      <vt:variant>
        <vt:i4>5</vt:i4>
      </vt:variant>
      <vt:variant>
        <vt:lpwstr>https://www.linkedin.com/pulse/your-project-managers-being-crushed-management-process-gary-chin/</vt:lpwstr>
      </vt:variant>
      <vt:variant>
        <vt:lpwstr/>
      </vt:variant>
      <vt:variant>
        <vt:i4>1114166</vt:i4>
      </vt:variant>
      <vt:variant>
        <vt:i4>242</vt:i4>
      </vt:variant>
      <vt:variant>
        <vt:i4>0</vt:i4>
      </vt:variant>
      <vt:variant>
        <vt:i4>5</vt:i4>
      </vt:variant>
      <vt:variant>
        <vt:lpwstr/>
      </vt:variant>
      <vt:variant>
        <vt:lpwstr>_Toc93488439</vt:lpwstr>
      </vt:variant>
      <vt:variant>
        <vt:i4>1048630</vt:i4>
      </vt:variant>
      <vt:variant>
        <vt:i4>236</vt:i4>
      </vt:variant>
      <vt:variant>
        <vt:i4>0</vt:i4>
      </vt:variant>
      <vt:variant>
        <vt:i4>5</vt:i4>
      </vt:variant>
      <vt:variant>
        <vt:lpwstr/>
      </vt:variant>
      <vt:variant>
        <vt:lpwstr>_Toc93488438</vt:lpwstr>
      </vt:variant>
      <vt:variant>
        <vt:i4>1507376</vt:i4>
      </vt:variant>
      <vt:variant>
        <vt:i4>230</vt:i4>
      </vt:variant>
      <vt:variant>
        <vt:i4>0</vt:i4>
      </vt:variant>
      <vt:variant>
        <vt:i4>5</vt:i4>
      </vt:variant>
      <vt:variant>
        <vt:lpwstr/>
      </vt:variant>
      <vt:variant>
        <vt:lpwstr>_Toc93488358</vt:lpwstr>
      </vt:variant>
      <vt:variant>
        <vt:i4>2031665</vt:i4>
      </vt:variant>
      <vt:variant>
        <vt:i4>224</vt:i4>
      </vt:variant>
      <vt:variant>
        <vt:i4>0</vt:i4>
      </vt:variant>
      <vt:variant>
        <vt:i4>5</vt:i4>
      </vt:variant>
      <vt:variant>
        <vt:lpwstr/>
      </vt:variant>
      <vt:variant>
        <vt:lpwstr>_Toc93488340</vt:lpwstr>
      </vt:variant>
      <vt:variant>
        <vt:i4>1900598</vt:i4>
      </vt:variant>
      <vt:variant>
        <vt:i4>218</vt:i4>
      </vt:variant>
      <vt:variant>
        <vt:i4>0</vt:i4>
      </vt:variant>
      <vt:variant>
        <vt:i4>5</vt:i4>
      </vt:variant>
      <vt:variant>
        <vt:lpwstr/>
      </vt:variant>
      <vt:variant>
        <vt:lpwstr>_Toc93488332</vt:lpwstr>
      </vt:variant>
      <vt:variant>
        <vt:i4>1900599</vt:i4>
      </vt:variant>
      <vt:variant>
        <vt:i4>212</vt:i4>
      </vt:variant>
      <vt:variant>
        <vt:i4>0</vt:i4>
      </vt:variant>
      <vt:variant>
        <vt:i4>5</vt:i4>
      </vt:variant>
      <vt:variant>
        <vt:lpwstr/>
      </vt:variant>
      <vt:variant>
        <vt:lpwstr>_Toc93488322</vt:lpwstr>
      </vt:variant>
      <vt:variant>
        <vt:i4>1507388</vt:i4>
      </vt:variant>
      <vt:variant>
        <vt:i4>206</vt:i4>
      </vt:variant>
      <vt:variant>
        <vt:i4>0</vt:i4>
      </vt:variant>
      <vt:variant>
        <vt:i4>5</vt:i4>
      </vt:variant>
      <vt:variant>
        <vt:lpwstr/>
      </vt:variant>
      <vt:variant>
        <vt:lpwstr>_Toc93488299</vt:lpwstr>
      </vt:variant>
      <vt:variant>
        <vt:i4>1966140</vt:i4>
      </vt:variant>
      <vt:variant>
        <vt:i4>200</vt:i4>
      </vt:variant>
      <vt:variant>
        <vt:i4>0</vt:i4>
      </vt:variant>
      <vt:variant>
        <vt:i4>5</vt:i4>
      </vt:variant>
      <vt:variant>
        <vt:lpwstr/>
      </vt:variant>
      <vt:variant>
        <vt:lpwstr>_Toc93488290</vt:lpwstr>
      </vt:variant>
      <vt:variant>
        <vt:i4>1900593</vt:i4>
      </vt:variant>
      <vt:variant>
        <vt:i4>194</vt:i4>
      </vt:variant>
      <vt:variant>
        <vt:i4>0</vt:i4>
      </vt:variant>
      <vt:variant>
        <vt:i4>5</vt:i4>
      </vt:variant>
      <vt:variant>
        <vt:lpwstr/>
      </vt:variant>
      <vt:variant>
        <vt:lpwstr>_Toc93488243</vt:lpwstr>
      </vt:variant>
      <vt:variant>
        <vt:i4>1835057</vt:i4>
      </vt:variant>
      <vt:variant>
        <vt:i4>188</vt:i4>
      </vt:variant>
      <vt:variant>
        <vt:i4>0</vt:i4>
      </vt:variant>
      <vt:variant>
        <vt:i4>5</vt:i4>
      </vt:variant>
      <vt:variant>
        <vt:lpwstr/>
      </vt:variant>
      <vt:variant>
        <vt:lpwstr>_Toc93488242</vt:lpwstr>
      </vt:variant>
      <vt:variant>
        <vt:i4>2031665</vt:i4>
      </vt:variant>
      <vt:variant>
        <vt:i4>182</vt:i4>
      </vt:variant>
      <vt:variant>
        <vt:i4>0</vt:i4>
      </vt:variant>
      <vt:variant>
        <vt:i4>5</vt:i4>
      </vt:variant>
      <vt:variant>
        <vt:lpwstr/>
      </vt:variant>
      <vt:variant>
        <vt:lpwstr>_Toc93488241</vt:lpwstr>
      </vt:variant>
      <vt:variant>
        <vt:i4>1966129</vt:i4>
      </vt:variant>
      <vt:variant>
        <vt:i4>176</vt:i4>
      </vt:variant>
      <vt:variant>
        <vt:i4>0</vt:i4>
      </vt:variant>
      <vt:variant>
        <vt:i4>5</vt:i4>
      </vt:variant>
      <vt:variant>
        <vt:lpwstr/>
      </vt:variant>
      <vt:variant>
        <vt:lpwstr>_Toc93488240</vt:lpwstr>
      </vt:variant>
      <vt:variant>
        <vt:i4>1507382</vt:i4>
      </vt:variant>
      <vt:variant>
        <vt:i4>170</vt:i4>
      </vt:variant>
      <vt:variant>
        <vt:i4>0</vt:i4>
      </vt:variant>
      <vt:variant>
        <vt:i4>5</vt:i4>
      </vt:variant>
      <vt:variant>
        <vt:lpwstr/>
      </vt:variant>
      <vt:variant>
        <vt:lpwstr>_Toc93488239</vt:lpwstr>
      </vt:variant>
      <vt:variant>
        <vt:i4>1441846</vt:i4>
      </vt:variant>
      <vt:variant>
        <vt:i4>164</vt:i4>
      </vt:variant>
      <vt:variant>
        <vt:i4>0</vt:i4>
      </vt:variant>
      <vt:variant>
        <vt:i4>5</vt:i4>
      </vt:variant>
      <vt:variant>
        <vt:lpwstr/>
      </vt:variant>
      <vt:variant>
        <vt:lpwstr>_Toc93488238</vt:lpwstr>
      </vt:variant>
      <vt:variant>
        <vt:i4>1638454</vt:i4>
      </vt:variant>
      <vt:variant>
        <vt:i4>158</vt:i4>
      </vt:variant>
      <vt:variant>
        <vt:i4>0</vt:i4>
      </vt:variant>
      <vt:variant>
        <vt:i4>5</vt:i4>
      </vt:variant>
      <vt:variant>
        <vt:lpwstr/>
      </vt:variant>
      <vt:variant>
        <vt:lpwstr>_Toc93488237</vt:lpwstr>
      </vt:variant>
      <vt:variant>
        <vt:i4>1572918</vt:i4>
      </vt:variant>
      <vt:variant>
        <vt:i4>152</vt:i4>
      </vt:variant>
      <vt:variant>
        <vt:i4>0</vt:i4>
      </vt:variant>
      <vt:variant>
        <vt:i4>5</vt:i4>
      </vt:variant>
      <vt:variant>
        <vt:lpwstr/>
      </vt:variant>
      <vt:variant>
        <vt:lpwstr>_Toc93488236</vt:lpwstr>
      </vt:variant>
      <vt:variant>
        <vt:i4>1769526</vt:i4>
      </vt:variant>
      <vt:variant>
        <vt:i4>146</vt:i4>
      </vt:variant>
      <vt:variant>
        <vt:i4>0</vt:i4>
      </vt:variant>
      <vt:variant>
        <vt:i4>5</vt:i4>
      </vt:variant>
      <vt:variant>
        <vt:lpwstr/>
      </vt:variant>
      <vt:variant>
        <vt:lpwstr>_Toc93488235</vt:lpwstr>
      </vt:variant>
      <vt:variant>
        <vt:i4>1703990</vt:i4>
      </vt:variant>
      <vt:variant>
        <vt:i4>140</vt:i4>
      </vt:variant>
      <vt:variant>
        <vt:i4>0</vt:i4>
      </vt:variant>
      <vt:variant>
        <vt:i4>5</vt:i4>
      </vt:variant>
      <vt:variant>
        <vt:lpwstr/>
      </vt:variant>
      <vt:variant>
        <vt:lpwstr>_Toc93488234</vt:lpwstr>
      </vt:variant>
      <vt:variant>
        <vt:i4>1900598</vt:i4>
      </vt:variant>
      <vt:variant>
        <vt:i4>134</vt:i4>
      </vt:variant>
      <vt:variant>
        <vt:i4>0</vt:i4>
      </vt:variant>
      <vt:variant>
        <vt:i4>5</vt:i4>
      </vt:variant>
      <vt:variant>
        <vt:lpwstr/>
      </vt:variant>
      <vt:variant>
        <vt:lpwstr>_Toc93488233</vt:lpwstr>
      </vt:variant>
      <vt:variant>
        <vt:i4>1835062</vt:i4>
      </vt:variant>
      <vt:variant>
        <vt:i4>128</vt:i4>
      </vt:variant>
      <vt:variant>
        <vt:i4>0</vt:i4>
      </vt:variant>
      <vt:variant>
        <vt:i4>5</vt:i4>
      </vt:variant>
      <vt:variant>
        <vt:lpwstr/>
      </vt:variant>
      <vt:variant>
        <vt:lpwstr>_Toc93488232</vt:lpwstr>
      </vt:variant>
      <vt:variant>
        <vt:i4>2031670</vt:i4>
      </vt:variant>
      <vt:variant>
        <vt:i4>122</vt:i4>
      </vt:variant>
      <vt:variant>
        <vt:i4>0</vt:i4>
      </vt:variant>
      <vt:variant>
        <vt:i4>5</vt:i4>
      </vt:variant>
      <vt:variant>
        <vt:lpwstr/>
      </vt:variant>
      <vt:variant>
        <vt:lpwstr>_Toc93488231</vt:lpwstr>
      </vt:variant>
      <vt:variant>
        <vt:i4>1966134</vt:i4>
      </vt:variant>
      <vt:variant>
        <vt:i4>116</vt:i4>
      </vt:variant>
      <vt:variant>
        <vt:i4>0</vt:i4>
      </vt:variant>
      <vt:variant>
        <vt:i4>5</vt:i4>
      </vt:variant>
      <vt:variant>
        <vt:lpwstr/>
      </vt:variant>
      <vt:variant>
        <vt:lpwstr>_Toc93488230</vt:lpwstr>
      </vt:variant>
      <vt:variant>
        <vt:i4>1507383</vt:i4>
      </vt:variant>
      <vt:variant>
        <vt:i4>110</vt:i4>
      </vt:variant>
      <vt:variant>
        <vt:i4>0</vt:i4>
      </vt:variant>
      <vt:variant>
        <vt:i4>5</vt:i4>
      </vt:variant>
      <vt:variant>
        <vt:lpwstr/>
      </vt:variant>
      <vt:variant>
        <vt:lpwstr>_Toc93488229</vt:lpwstr>
      </vt:variant>
      <vt:variant>
        <vt:i4>1441847</vt:i4>
      </vt:variant>
      <vt:variant>
        <vt:i4>104</vt:i4>
      </vt:variant>
      <vt:variant>
        <vt:i4>0</vt:i4>
      </vt:variant>
      <vt:variant>
        <vt:i4>5</vt:i4>
      </vt:variant>
      <vt:variant>
        <vt:lpwstr/>
      </vt:variant>
      <vt:variant>
        <vt:lpwstr>_Toc93488228</vt:lpwstr>
      </vt:variant>
      <vt:variant>
        <vt:i4>1638455</vt:i4>
      </vt:variant>
      <vt:variant>
        <vt:i4>98</vt:i4>
      </vt:variant>
      <vt:variant>
        <vt:i4>0</vt:i4>
      </vt:variant>
      <vt:variant>
        <vt:i4>5</vt:i4>
      </vt:variant>
      <vt:variant>
        <vt:lpwstr/>
      </vt:variant>
      <vt:variant>
        <vt:lpwstr>_Toc93488227</vt:lpwstr>
      </vt:variant>
      <vt:variant>
        <vt:i4>1572919</vt:i4>
      </vt:variant>
      <vt:variant>
        <vt:i4>92</vt:i4>
      </vt:variant>
      <vt:variant>
        <vt:i4>0</vt:i4>
      </vt:variant>
      <vt:variant>
        <vt:i4>5</vt:i4>
      </vt:variant>
      <vt:variant>
        <vt:lpwstr/>
      </vt:variant>
      <vt:variant>
        <vt:lpwstr>_Toc93488226</vt:lpwstr>
      </vt:variant>
      <vt:variant>
        <vt:i4>1769527</vt:i4>
      </vt:variant>
      <vt:variant>
        <vt:i4>86</vt:i4>
      </vt:variant>
      <vt:variant>
        <vt:i4>0</vt:i4>
      </vt:variant>
      <vt:variant>
        <vt:i4>5</vt:i4>
      </vt:variant>
      <vt:variant>
        <vt:lpwstr/>
      </vt:variant>
      <vt:variant>
        <vt:lpwstr>_Toc93488225</vt:lpwstr>
      </vt:variant>
      <vt:variant>
        <vt:i4>1703991</vt:i4>
      </vt:variant>
      <vt:variant>
        <vt:i4>80</vt:i4>
      </vt:variant>
      <vt:variant>
        <vt:i4>0</vt:i4>
      </vt:variant>
      <vt:variant>
        <vt:i4>5</vt:i4>
      </vt:variant>
      <vt:variant>
        <vt:lpwstr/>
      </vt:variant>
      <vt:variant>
        <vt:lpwstr>_Toc93488224</vt:lpwstr>
      </vt:variant>
      <vt:variant>
        <vt:i4>1900599</vt:i4>
      </vt:variant>
      <vt:variant>
        <vt:i4>74</vt:i4>
      </vt:variant>
      <vt:variant>
        <vt:i4>0</vt:i4>
      </vt:variant>
      <vt:variant>
        <vt:i4>5</vt:i4>
      </vt:variant>
      <vt:variant>
        <vt:lpwstr/>
      </vt:variant>
      <vt:variant>
        <vt:lpwstr>_Toc93488223</vt:lpwstr>
      </vt:variant>
      <vt:variant>
        <vt:i4>1835063</vt:i4>
      </vt:variant>
      <vt:variant>
        <vt:i4>68</vt:i4>
      </vt:variant>
      <vt:variant>
        <vt:i4>0</vt:i4>
      </vt:variant>
      <vt:variant>
        <vt:i4>5</vt:i4>
      </vt:variant>
      <vt:variant>
        <vt:lpwstr/>
      </vt:variant>
      <vt:variant>
        <vt:lpwstr>_Toc93488222</vt:lpwstr>
      </vt:variant>
      <vt:variant>
        <vt:i4>2031671</vt:i4>
      </vt:variant>
      <vt:variant>
        <vt:i4>62</vt:i4>
      </vt:variant>
      <vt:variant>
        <vt:i4>0</vt:i4>
      </vt:variant>
      <vt:variant>
        <vt:i4>5</vt:i4>
      </vt:variant>
      <vt:variant>
        <vt:lpwstr/>
      </vt:variant>
      <vt:variant>
        <vt:lpwstr>_Toc93488221</vt:lpwstr>
      </vt:variant>
      <vt:variant>
        <vt:i4>1966135</vt:i4>
      </vt:variant>
      <vt:variant>
        <vt:i4>56</vt:i4>
      </vt:variant>
      <vt:variant>
        <vt:i4>0</vt:i4>
      </vt:variant>
      <vt:variant>
        <vt:i4>5</vt:i4>
      </vt:variant>
      <vt:variant>
        <vt:lpwstr/>
      </vt:variant>
      <vt:variant>
        <vt:lpwstr>_Toc93488220</vt:lpwstr>
      </vt:variant>
      <vt:variant>
        <vt:i4>1507380</vt:i4>
      </vt:variant>
      <vt:variant>
        <vt:i4>50</vt:i4>
      </vt:variant>
      <vt:variant>
        <vt:i4>0</vt:i4>
      </vt:variant>
      <vt:variant>
        <vt:i4>5</vt:i4>
      </vt:variant>
      <vt:variant>
        <vt:lpwstr/>
      </vt:variant>
      <vt:variant>
        <vt:lpwstr>_Toc93488219</vt:lpwstr>
      </vt:variant>
      <vt:variant>
        <vt:i4>1441844</vt:i4>
      </vt:variant>
      <vt:variant>
        <vt:i4>44</vt:i4>
      </vt:variant>
      <vt:variant>
        <vt:i4>0</vt:i4>
      </vt:variant>
      <vt:variant>
        <vt:i4>5</vt:i4>
      </vt:variant>
      <vt:variant>
        <vt:lpwstr/>
      </vt:variant>
      <vt:variant>
        <vt:lpwstr>_Toc93488218</vt:lpwstr>
      </vt:variant>
      <vt:variant>
        <vt:i4>1638452</vt:i4>
      </vt:variant>
      <vt:variant>
        <vt:i4>38</vt:i4>
      </vt:variant>
      <vt:variant>
        <vt:i4>0</vt:i4>
      </vt:variant>
      <vt:variant>
        <vt:i4>5</vt:i4>
      </vt:variant>
      <vt:variant>
        <vt:lpwstr/>
      </vt:variant>
      <vt:variant>
        <vt:lpwstr>_Toc93488217</vt:lpwstr>
      </vt:variant>
      <vt:variant>
        <vt:i4>1572916</vt:i4>
      </vt:variant>
      <vt:variant>
        <vt:i4>32</vt:i4>
      </vt:variant>
      <vt:variant>
        <vt:i4>0</vt:i4>
      </vt:variant>
      <vt:variant>
        <vt:i4>5</vt:i4>
      </vt:variant>
      <vt:variant>
        <vt:lpwstr/>
      </vt:variant>
      <vt:variant>
        <vt:lpwstr>_Toc93488216</vt:lpwstr>
      </vt:variant>
      <vt:variant>
        <vt:i4>1769524</vt:i4>
      </vt:variant>
      <vt:variant>
        <vt:i4>26</vt:i4>
      </vt:variant>
      <vt:variant>
        <vt:i4>0</vt:i4>
      </vt:variant>
      <vt:variant>
        <vt:i4>5</vt:i4>
      </vt:variant>
      <vt:variant>
        <vt:lpwstr/>
      </vt:variant>
      <vt:variant>
        <vt:lpwstr>_Toc93488215</vt:lpwstr>
      </vt:variant>
      <vt:variant>
        <vt:i4>1703988</vt:i4>
      </vt:variant>
      <vt:variant>
        <vt:i4>20</vt:i4>
      </vt:variant>
      <vt:variant>
        <vt:i4>0</vt:i4>
      </vt:variant>
      <vt:variant>
        <vt:i4>5</vt:i4>
      </vt:variant>
      <vt:variant>
        <vt:lpwstr/>
      </vt:variant>
      <vt:variant>
        <vt:lpwstr>_Toc93488214</vt:lpwstr>
      </vt:variant>
      <vt:variant>
        <vt:i4>1900596</vt:i4>
      </vt:variant>
      <vt:variant>
        <vt:i4>14</vt:i4>
      </vt:variant>
      <vt:variant>
        <vt:i4>0</vt:i4>
      </vt:variant>
      <vt:variant>
        <vt:i4>5</vt:i4>
      </vt:variant>
      <vt:variant>
        <vt:lpwstr/>
      </vt:variant>
      <vt:variant>
        <vt:lpwstr>_Toc93488213</vt:lpwstr>
      </vt:variant>
      <vt:variant>
        <vt:i4>1835060</vt:i4>
      </vt:variant>
      <vt:variant>
        <vt:i4>8</vt:i4>
      </vt:variant>
      <vt:variant>
        <vt:i4>0</vt:i4>
      </vt:variant>
      <vt:variant>
        <vt:i4>5</vt:i4>
      </vt:variant>
      <vt:variant>
        <vt:lpwstr/>
      </vt:variant>
      <vt:variant>
        <vt:lpwstr>_Toc93488212</vt:lpwstr>
      </vt:variant>
      <vt:variant>
        <vt:i4>2031668</vt:i4>
      </vt:variant>
      <vt:variant>
        <vt:i4>2</vt:i4>
      </vt:variant>
      <vt:variant>
        <vt:i4>0</vt:i4>
      </vt:variant>
      <vt:variant>
        <vt:i4>5</vt:i4>
      </vt:variant>
      <vt:variant>
        <vt:lpwstr/>
      </vt:variant>
      <vt:variant>
        <vt:lpwstr>_Toc93488211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Document</dc:title>
  <dc:subject>&lt;Subtitel / Onderwerp&gt;</dc:subject>
  <dc:creator>&lt;Auteur&gt;</dc:creator>
  <cp:keywords/>
  <dc:description>template versie 0.1</dc:description>
  <cp:lastModifiedBy>Robin Blom</cp:lastModifiedBy>
  <cp:revision>337</cp:revision>
  <cp:lastPrinted>2012-09-22T18:29:00Z</cp:lastPrinted>
  <dcterms:created xsi:type="dcterms:W3CDTF">2021-11-18T18:22:00Z</dcterms:created>
  <dcterms:modified xsi:type="dcterms:W3CDTF">2022-01-19T14:57:00Z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&lt;Projectnaam&gt;</vt:lpwstr>
  </property>
  <property fmtid="{D5CDD505-2E9C-101B-9397-08002B2CF9AE}" pid="3" name="Datum voltooid">
    <vt:lpwstr>&lt;Datum voltooid&gt;</vt:lpwstr>
  </property>
  <property fmtid="{D5CDD505-2E9C-101B-9397-08002B2CF9AE}" pid="4" name="Projectfase">
    <vt:lpwstr>Initiatiefase</vt:lpwstr>
  </property>
  <property fmtid="{D5CDD505-2E9C-101B-9397-08002B2CF9AE}" pid="5" name="Projectcode">
    <vt:lpwstr>&lt;Projectcode&gt;</vt:lpwstr>
  </property>
  <property fmtid="{D5CDD505-2E9C-101B-9397-08002B2CF9AE}" pid="6" name="Status">
    <vt:lpwstr>&lt;Status&gt;</vt:lpwstr>
  </property>
  <property fmtid="{D5CDD505-2E9C-101B-9397-08002B2CF9AE}" pid="7" name="Versie">
    <vt:lpwstr>&lt;Versie&gt;</vt:lpwstr>
  </property>
  <property fmtid="{D5CDD505-2E9C-101B-9397-08002B2CF9AE}" pid="8" name="Documentnummer">
    <vt:lpwstr>&lt;Document ID&gt;</vt:lpwstr>
  </property>
  <property fmtid="{D5CDD505-2E9C-101B-9397-08002B2CF9AE}" pid="9" name="ContentTypeId">
    <vt:lpwstr>0x0101008CBDBDC3F9B44B4AB6F094DB94A745A1</vt:lpwstr>
  </property>
</Properties>
</file>